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0AE71A66"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2E2E8BA3"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851219">
        <w:rPr>
          <w:rFonts w:ascii="Cambria" w:hAnsi="Cambria" w:cs="cmr10"/>
          <w:b/>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2655E2DB" w:rsidR="00CE7AA8"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1A0B9C">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51E83484" w:rsidR="00CE7AA8" w:rsidRPr="00F20BA7" w:rsidRDefault="00CE7AA8" w:rsidP="00CE7AA8">
      <w:pPr>
        <w:pStyle w:val="Default"/>
        <w:spacing w:after="200" w:line="276" w:lineRule="auto"/>
        <w:jc w:val="center"/>
        <w:rPr>
          <w:rFonts w:ascii="Cambria" w:hAnsi="Cambria"/>
          <w:b/>
          <w:sz w:val="22"/>
          <w:szCs w:val="22"/>
        </w:rPr>
      </w:pPr>
      <w:bookmarkStart w:id="0" w:name="_Hlk44618697"/>
      <w:r w:rsidRPr="00F20BA7">
        <w:rPr>
          <w:rFonts w:ascii="Cambria" w:hAnsi="Cambria"/>
          <w:b/>
          <w:sz w:val="22"/>
          <w:szCs w:val="22"/>
        </w:rPr>
        <w:t xml:space="preserve">Due </w:t>
      </w:r>
      <w:r w:rsidR="00F20BA7">
        <w:rPr>
          <w:rFonts w:ascii="Cambria" w:hAnsi="Cambria"/>
          <w:b/>
          <w:sz w:val="22"/>
          <w:szCs w:val="22"/>
        </w:rPr>
        <w:t xml:space="preserve">on Canvas at </w:t>
      </w:r>
      <w:r w:rsidR="00851219">
        <w:rPr>
          <w:rFonts w:ascii="Cambria" w:hAnsi="Cambria"/>
          <w:b/>
          <w:sz w:val="22"/>
          <w:szCs w:val="22"/>
        </w:rPr>
        <w:t>1</w:t>
      </w:r>
      <w:r w:rsidR="00F912F0">
        <w:rPr>
          <w:rFonts w:ascii="Cambria" w:hAnsi="Cambria"/>
          <w:b/>
          <w:sz w:val="22"/>
          <w:szCs w:val="22"/>
        </w:rPr>
        <w:t>2:00</w:t>
      </w:r>
      <w:r w:rsidR="006C7494">
        <w:rPr>
          <w:rFonts w:ascii="Cambria" w:hAnsi="Cambria"/>
          <w:b/>
          <w:sz w:val="22"/>
          <w:szCs w:val="22"/>
        </w:rPr>
        <w:t>pm</w:t>
      </w:r>
      <w:r w:rsidR="00645CCA">
        <w:rPr>
          <w:rFonts w:ascii="Cambria" w:hAnsi="Cambria"/>
          <w:b/>
          <w:sz w:val="22"/>
          <w:szCs w:val="22"/>
        </w:rPr>
        <w:t xml:space="preserve"> on </w:t>
      </w:r>
      <w:r w:rsidR="00F912F0">
        <w:rPr>
          <w:rFonts w:ascii="Cambria" w:hAnsi="Cambria"/>
          <w:b/>
          <w:sz w:val="22"/>
          <w:szCs w:val="22"/>
        </w:rPr>
        <w:t>September</w:t>
      </w:r>
      <w:r w:rsidR="00851219">
        <w:rPr>
          <w:rFonts w:ascii="Cambria" w:hAnsi="Cambria"/>
          <w:b/>
          <w:sz w:val="22"/>
          <w:szCs w:val="22"/>
        </w:rPr>
        <w:t xml:space="preserve"> </w:t>
      </w:r>
      <w:r w:rsidR="001A0B9C">
        <w:rPr>
          <w:rFonts w:ascii="Cambria" w:hAnsi="Cambria"/>
          <w:b/>
          <w:sz w:val="22"/>
          <w:szCs w:val="22"/>
        </w:rPr>
        <w:t>29</w:t>
      </w:r>
      <w:r w:rsidR="00645CCA" w:rsidRPr="00645CCA">
        <w:rPr>
          <w:rFonts w:ascii="Cambria" w:hAnsi="Cambria"/>
          <w:b/>
          <w:sz w:val="22"/>
          <w:szCs w:val="22"/>
          <w:vertAlign w:val="superscript"/>
        </w:rPr>
        <w:t>th</w:t>
      </w:r>
      <w:r w:rsidR="00645CCA">
        <w:rPr>
          <w:rFonts w:ascii="Cambria" w:hAnsi="Cambria"/>
          <w:b/>
          <w:sz w:val="22"/>
          <w:szCs w:val="22"/>
        </w:rPr>
        <w:t xml:space="preserve"> </w:t>
      </w:r>
    </w:p>
    <w:bookmarkEnd w:id="0"/>
    <w:p w14:paraId="48FC1E9E" w14:textId="77777777" w:rsidR="00CE7AA8" w:rsidRDefault="00CE7AA8" w:rsidP="00CE7AA8">
      <w:pPr>
        <w:pStyle w:val="Default"/>
        <w:spacing w:after="200" w:line="276" w:lineRule="auto"/>
        <w:rPr>
          <w:rFonts w:ascii="Cambria" w:hAnsi="Cambria"/>
          <w:sz w:val="22"/>
          <w:szCs w:val="22"/>
        </w:rPr>
      </w:pPr>
    </w:p>
    <w:p w14:paraId="77751E9F" w14:textId="63F1A98C" w:rsidR="008B2EF5" w:rsidRDefault="008B2EF5" w:rsidP="008B2EF5">
      <w:pPr>
        <w:autoSpaceDE w:val="0"/>
        <w:autoSpaceDN w:val="0"/>
        <w:adjustRightInd w:val="0"/>
        <w:jc w:val="center"/>
        <w:rPr>
          <w:rFonts w:ascii="Cambria" w:hAnsi="Cambria"/>
          <w:sz w:val="22"/>
          <w:szCs w:val="22"/>
        </w:rPr>
      </w:pPr>
      <w:r>
        <w:rPr>
          <w:rFonts w:ascii="Cambria" w:hAnsi="Cambria" w:cs="Times New Roman"/>
          <w:b/>
          <w:iCs/>
          <w:sz w:val="28"/>
          <w:szCs w:val="28"/>
        </w:rPr>
        <w:t>Solutions</w:t>
      </w:r>
    </w:p>
    <w:p w14:paraId="779A009B" w14:textId="77777777" w:rsidR="008B2EF5" w:rsidRPr="008B2EF5" w:rsidRDefault="008B2EF5" w:rsidP="008B2EF5">
      <w:pPr>
        <w:autoSpaceDE w:val="0"/>
        <w:autoSpaceDN w:val="0"/>
        <w:adjustRightInd w:val="0"/>
        <w:jc w:val="center"/>
        <w:rPr>
          <w:rFonts w:ascii="Cambria" w:hAnsi="Cambria" w:cs="Times New Roman"/>
          <w:b/>
          <w:iCs/>
          <w:sz w:val="28"/>
          <w:szCs w:val="28"/>
        </w:rPr>
      </w:pPr>
    </w:p>
    <w:p w14:paraId="3FDD2A1E" w14:textId="3DAA68FD"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1 Quiz on Canvas. Note that it is not possible to edit your responses on Canvas after submitting. Best practice is to </w:t>
      </w:r>
      <w:r w:rsidRPr="009B1E1D">
        <w:rPr>
          <w:rFonts w:ascii="Cambria" w:hAnsi="Cambria" w:cs="Times New Roman"/>
          <w:b/>
        </w:rPr>
        <w:t>complete the problem set on paper</w:t>
      </w:r>
      <w:r>
        <w:rPr>
          <w:rFonts w:ascii="Cambria" w:hAnsi="Cambria" w:cs="Times New Roman"/>
        </w:rPr>
        <w:t xml:space="preserve"> and then transfer solutions to Canvas.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0AB0E66D" w:rsidR="00A07CEA" w:rsidRPr="00DA31B8" w:rsidRDefault="00A07CEA" w:rsidP="00A07CEA">
      <w:pPr>
        <w:pStyle w:val="Default"/>
        <w:spacing w:after="200" w:line="276" w:lineRule="auto"/>
        <w:rPr>
          <w:rFonts w:ascii="Cambria" w:hAnsi="Cambria"/>
          <w:b/>
          <w:bCs/>
        </w:rPr>
      </w:pPr>
      <w:r w:rsidRPr="00F20BA7">
        <w:rPr>
          <w:rFonts w:ascii="Cambria" w:hAnsi="Cambria"/>
          <w:b/>
          <w:i/>
        </w:rPr>
        <w:t>Grading</w:t>
      </w:r>
      <w:r w:rsidRPr="00F20BA7">
        <w:rPr>
          <w:rFonts w:ascii="Cambria" w:hAnsi="Cambria"/>
        </w:rPr>
        <w:t xml:space="preserve">: Grading is done on a </w:t>
      </w:r>
      <w:r w:rsidR="00867DFA">
        <w:rPr>
          <w:rFonts w:ascii="Cambria" w:hAnsi="Cambria"/>
        </w:rPr>
        <w:t>1</w:t>
      </w:r>
      <w:r w:rsidR="00F912F0">
        <w:rPr>
          <w:rFonts w:ascii="Cambria" w:hAnsi="Cambria"/>
        </w:rPr>
        <w:t>0</w:t>
      </w:r>
      <w:r w:rsidR="00867DFA">
        <w:rPr>
          <w:rFonts w:ascii="Cambria" w:hAnsi="Cambria"/>
        </w:rPr>
        <w:t>-</w:t>
      </w:r>
      <w:r w:rsidRPr="00F20BA7">
        <w:rPr>
          <w:rFonts w:ascii="Cambria" w:hAnsi="Cambria"/>
        </w:rPr>
        <w:t xml:space="preserve">point scale across all problems in the problem set. </w:t>
      </w:r>
      <w:r>
        <w:rPr>
          <w:rFonts w:ascii="Cambria" w:hAnsi="Cambria"/>
        </w:rPr>
        <w:t xml:space="preserve">Note that after submitting on canvas, you </w:t>
      </w:r>
      <w:r w:rsidR="009B1E1D">
        <w:rPr>
          <w:rFonts w:ascii="Cambria" w:hAnsi="Cambria"/>
        </w:rPr>
        <w:t xml:space="preserve">may </w:t>
      </w:r>
      <w:r>
        <w:rPr>
          <w:rFonts w:ascii="Cambria" w:hAnsi="Cambria"/>
        </w:rPr>
        <w:t>see a score, but that does not include any points for any qualitative questions</w:t>
      </w:r>
      <w:r w:rsidR="009B1E1D">
        <w:rPr>
          <w:rFonts w:ascii="Cambria" w:hAnsi="Cambria"/>
        </w:rPr>
        <w:t xml:space="preserve"> and is only a </w:t>
      </w:r>
      <w:r w:rsidR="009B1E1D" w:rsidRPr="00DA31B8">
        <w:rPr>
          <w:rFonts w:ascii="Cambria" w:hAnsi="Cambria"/>
          <w:b/>
          <w:bCs/>
        </w:rPr>
        <w:t>preliminary</w:t>
      </w:r>
      <w:r w:rsidR="009B1E1D">
        <w:rPr>
          <w:rFonts w:ascii="Cambria" w:hAnsi="Cambria"/>
        </w:rPr>
        <w:t xml:space="preserve"> score</w:t>
      </w:r>
      <w:r>
        <w:rPr>
          <w:rFonts w:ascii="Cambria" w:hAnsi="Cambria"/>
        </w:rPr>
        <w:t xml:space="preserve">. </w:t>
      </w:r>
      <w:r w:rsidRPr="00DA31B8">
        <w:rPr>
          <w:rFonts w:ascii="Cambria" w:hAnsi="Cambria"/>
          <w:b/>
          <w:bCs/>
        </w:rPr>
        <w:t xml:space="preserve">Grades will be finalized a few days after the due date. </w:t>
      </w:r>
    </w:p>
    <w:p w14:paraId="1C64EE98" w14:textId="56432C95" w:rsidR="00CE7AA8" w:rsidRPr="00F20BA7"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1C5EAE">
        <w:rPr>
          <w:rFonts w:ascii="Cambria" w:hAnsi="Cambria"/>
        </w:rPr>
        <w:t xml:space="preserve">lectures </w:t>
      </w:r>
      <w:r w:rsidR="001A0B9C">
        <w:rPr>
          <w:rFonts w:ascii="Cambria" w:hAnsi="Cambria"/>
        </w:rPr>
        <w:t>5</w:t>
      </w:r>
      <w:r w:rsidR="001C5EAE">
        <w:rPr>
          <w:rFonts w:ascii="Cambria" w:hAnsi="Cambria"/>
        </w:rPr>
        <w:t>-</w:t>
      </w:r>
      <w:r w:rsidR="00F20BA7">
        <w:rPr>
          <w:rFonts w:ascii="Cambria" w:hAnsi="Cambria"/>
        </w:rPr>
        <w:t xml:space="preserve"> </w:t>
      </w:r>
      <w:r w:rsidR="001A0B9C">
        <w:rPr>
          <w:rFonts w:ascii="Cambria" w:hAnsi="Cambria"/>
        </w:rPr>
        <w:t>9</w:t>
      </w:r>
      <w:r w:rsidR="00F912F0">
        <w:rPr>
          <w:rFonts w:ascii="Cambria" w:hAnsi="Cambria"/>
        </w:rPr>
        <w:t xml:space="preserve"> </w:t>
      </w:r>
      <w:r w:rsidR="00F20BA7">
        <w:rPr>
          <w:rFonts w:ascii="Cambria" w:hAnsi="Cambria"/>
        </w:rPr>
        <w:t>of the</w:t>
      </w:r>
      <w:r w:rsidR="006C7494">
        <w:rPr>
          <w:rFonts w:ascii="Cambria" w:hAnsi="Cambria"/>
        </w:rPr>
        <w:t xml:space="preserve"> course</w:t>
      </w:r>
      <w:r w:rsidRPr="00F20BA7">
        <w:rPr>
          <w:rFonts w:ascii="Cambria" w:hAnsi="Cambria"/>
        </w:rPr>
        <w:t xml:space="preserve">. </w:t>
      </w:r>
    </w:p>
    <w:p w14:paraId="6721F4BD" w14:textId="2871ACBE" w:rsidR="00DC0B82" w:rsidRDefault="00DC0B82">
      <w:pPr>
        <w:rPr>
          <w:rFonts w:ascii="Cambria" w:eastAsia="Times New Roman" w:hAnsi="Cambria" w:cs="Times New Roman"/>
          <w:color w:val="000000"/>
          <w:sz w:val="22"/>
          <w:szCs w:val="22"/>
        </w:rPr>
      </w:pPr>
      <w:r>
        <w:rPr>
          <w:rFonts w:ascii="Cambria" w:hAnsi="Cambria"/>
          <w:sz w:val="22"/>
          <w:szCs w:val="22"/>
        </w:rPr>
        <w:br w:type="page"/>
      </w:r>
    </w:p>
    <w:p w14:paraId="043AB8FE" w14:textId="415FD871" w:rsidR="006D3EC6" w:rsidRPr="00A10DB9" w:rsidRDefault="006D3EC6" w:rsidP="006D3EC6">
      <w:pPr>
        <w:pStyle w:val="ListParagraph"/>
        <w:ind w:left="0"/>
        <w:rPr>
          <w:rFonts w:ascii="Cambria" w:eastAsiaTheme="minorEastAsia" w:hAnsi="Cambria" w:cstheme="minorHAnsi"/>
        </w:rPr>
      </w:pPr>
      <w:r w:rsidRPr="006F0940">
        <w:rPr>
          <w:rFonts w:ascii="Cambria" w:hAnsi="Cambria"/>
          <w:b/>
        </w:rPr>
        <w:lastRenderedPageBreak/>
        <w:t>Problem 1</w:t>
      </w:r>
      <w:r w:rsidRPr="006F0940">
        <w:rPr>
          <w:rFonts w:ascii="Cambria" w:hAnsi="Cambria" w:cstheme="minorHAnsi"/>
          <w:b/>
        </w:rPr>
        <w:t>.</w:t>
      </w:r>
      <w:r w:rsidRPr="00A10DB9">
        <w:rPr>
          <w:rFonts w:ascii="Cambria" w:hAnsi="Cambria" w:cstheme="minorHAnsi"/>
          <w:b/>
          <w:sz w:val="22"/>
          <w:szCs w:val="22"/>
        </w:rPr>
        <w:t xml:space="preserve"> </w:t>
      </w:r>
      <w:r w:rsidRPr="00A10DB9">
        <w:rPr>
          <w:rFonts w:ascii="Cambria" w:eastAsiaTheme="minorEastAsia" w:hAnsi="Cambria" w:cstheme="minorHAnsi"/>
          <w:i/>
        </w:rPr>
        <w:t xml:space="preserve">E-Scooters.  </w:t>
      </w:r>
      <w:r w:rsidRPr="00A10DB9">
        <w:rPr>
          <w:rFonts w:ascii="Cambria" w:eastAsiaTheme="minorEastAsia" w:hAnsi="Cambria" w:cstheme="minorHAnsi"/>
        </w:rPr>
        <w:t xml:space="preserve">The e-scooter craze is sweeping the nation, with cities like Los Angeles, Chicago, and Atlanta overrun with </w:t>
      </w:r>
      <w:proofErr w:type="spellStart"/>
      <w:r w:rsidRPr="00A10DB9">
        <w:rPr>
          <w:rFonts w:ascii="Cambria" w:eastAsiaTheme="minorEastAsia" w:hAnsi="Cambria" w:cstheme="minorHAnsi"/>
        </w:rPr>
        <w:t>dockless</w:t>
      </w:r>
      <w:proofErr w:type="spellEnd"/>
      <w:r w:rsidRPr="00A10DB9">
        <w:rPr>
          <w:rFonts w:ascii="Cambria" w:eastAsiaTheme="minorEastAsia" w:hAnsi="Cambria" w:cstheme="minorHAnsi"/>
        </w:rPr>
        <w:t xml:space="preserve"> electric scooters that can be rented via an app. A New Haven startup, </w:t>
      </w:r>
      <w:proofErr w:type="spellStart"/>
      <w:r w:rsidRPr="00A10DB9">
        <w:rPr>
          <w:rFonts w:ascii="Cambria" w:eastAsiaTheme="minorEastAsia" w:hAnsi="Cambria" w:cstheme="minorHAnsi"/>
        </w:rPr>
        <w:t>Scüt</w:t>
      </w:r>
      <w:proofErr w:type="spellEnd"/>
      <w:r w:rsidRPr="00A10DB9">
        <w:rPr>
          <w:rFonts w:ascii="Cambria" w:eastAsiaTheme="minorEastAsia" w:hAnsi="Cambria" w:cstheme="minorHAnsi"/>
        </w:rPr>
        <w:t xml:space="preserve">, is hoping to bring the craze to the Elm City. They have determined that their daily cost function (where quantity is in number of scooters placed around the city on a given day) </w:t>
      </w:r>
      <w:proofErr w:type="gramStart"/>
      <w:r w:rsidRPr="00A10DB9">
        <w:rPr>
          <w:rFonts w:ascii="Cambria" w:eastAsiaTheme="minorEastAsia" w:hAnsi="Cambria" w:cstheme="minorHAnsi"/>
        </w:rPr>
        <w:t>is</w:t>
      </w:r>
      <w:proofErr w:type="gramEnd"/>
    </w:p>
    <w:p w14:paraId="5BD7A125" w14:textId="77777777" w:rsidR="006D3EC6" w:rsidRPr="00A10DB9" w:rsidRDefault="006D3EC6" w:rsidP="006D3EC6">
      <w:pPr>
        <w:spacing w:after="200" w:line="276" w:lineRule="auto"/>
        <w:ind w:left="1080" w:hanging="720"/>
        <w:rPr>
          <w:rFonts w:ascii="Cambria" w:hAnsi="Cambria" w:cstheme="minorHAnsi"/>
        </w:rPr>
      </w:pPr>
      <m:oMathPara>
        <m:oMathParaPr>
          <m:jc m:val="center"/>
        </m:oMathParaPr>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=80+20q+0.05</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7A4DDD1B" w14:textId="55EB2AF5" w:rsidR="006D3EC6" w:rsidRPr="00A10DB9" w:rsidRDefault="006D3EC6" w:rsidP="006D3EC6">
      <w:pPr>
        <w:spacing w:after="200" w:line="276" w:lineRule="auto"/>
        <w:rPr>
          <w:rFonts w:ascii="Cambria" w:hAnsi="Cambria" w:cstheme="minorHAnsi"/>
        </w:rPr>
      </w:pPr>
      <w:r w:rsidRPr="00A10DB9">
        <w:rPr>
          <w:rFonts w:ascii="Cambria" w:hAnsi="Cambria" w:cstheme="minorHAnsi"/>
        </w:rPr>
        <w:t xml:space="preserve">Unfortunately for </w:t>
      </w:r>
      <w:proofErr w:type="spellStart"/>
      <w:r w:rsidRPr="00A10DB9">
        <w:rPr>
          <w:rFonts w:ascii="Cambria" w:eastAsiaTheme="minorEastAsia" w:hAnsi="Cambria" w:cstheme="minorHAnsi"/>
        </w:rPr>
        <w:t>Scüt</w:t>
      </w:r>
      <w:proofErr w:type="spellEnd"/>
      <w:r w:rsidRPr="00A10DB9">
        <w:rPr>
          <w:rFonts w:ascii="Cambria" w:hAnsi="Cambria" w:cstheme="minorHAnsi"/>
        </w:rPr>
        <w:t xml:space="preserve">, the e-scooter business is perfectly competitive, and they may face rivals such as Lime, Bird, and even Uber and Lyft in the future. </w:t>
      </w:r>
    </w:p>
    <w:p w14:paraId="18285EC1" w14:textId="65EB9F23" w:rsidR="006D3EC6" w:rsidRPr="008B2EF5" w:rsidRDefault="006F0940" w:rsidP="008B2EF5">
      <w:pPr>
        <w:pStyle w:val="ListParagraph"/>
        <w:numPr>
          <w:ilvl w:val="0"/>
          <w:numId w:val="29"/>
        </w:numPr>
        <w:spacing w:after="200" w:line="276" w:lineRule="auto"/>
        <w:rPr>
          <w:rFonts w:ascii="Cambria" w:hAnsi="Cambria" w:cstheme="minorHAnsi"/>
        </w:rPr>
      </w:pPr>
      <w:r w:rsidRPr="008B2EF5">
        <w:rPr>
          <w:rFonts w:ascii="Cambria" w:hAnsi="Cambria" w:cstheme="minorHAnsi"/>
          <w:i/>
        </w:rPr>
        <w:t xml:space="preserve">(0.5 points) </w:t>
      </w:r>
      <w:r w:rsidR="006D3EC6" w:rsidRPr="008B2EF5">
        <w:rPr>
          <w:rFonts w:ascii="Cambria" w:hAnsi="Cambria" w:cstheme="minorHAnsi"/>
        </w:rPr>
        <w:t xml:space="preserve">What is </w:t>
      </w:r>
      <w:proofErr w:type="spellStart"/>
      <w:r w:rsidR="006D3EC6" w:rsidRPr="008B2EF5">
        <w:rPr>
          <w:rFonts w:ascii="Cambria" w:eastAsiaTheme="minorEastAsia" w:hAnsi="Cambria" w:cstheme="minorHAnsi"/>
        </w:rPr>
        <w:t>Scüt</w:t>
      </w:r>
      <w:r w:rsidR="006D3EC6" w:rsidRPr="008B2EF5">
        <w:rPr>
          <w:rFonts w:ascii="Cambria" w:hAnsi="Cambria" w:cstheme="minorHAnsi"/>
        </w:rPr>
        <w:t>’s</w:t>
      </w:r>
      <w:proofErr w:type="spellEnd"/>
      <w:r w:rsidR="006D3EC6" w:rsidRPr="008B2EF5">
        <w:rPr>
          <w:rFonts w:ascii="Cambria" w:hAnsi="Cambria" w:cstheme="minorHAnsi"/>
        </w:rPr>
        <w:t xml:space="preserve"> supply function for scooters (for the range of prices where they are willing to supply any), </w:t>
      </w:r>
      <w:r w:rsidR="006D3EC6" w:rsidRPr="008B2EF5">
        <w:rPr>
          <w:rFonts w:ascii="Cambria" w:hAnsi="Cambria" w:cstheme="minorHAnsi"/>
          <w:b/>
        </w:rPr>
        <w:t xml:space="preserve">as a function of the market price </w:t>
      </w:r>
      <w:r w:rsidR="006D3EC6" w:rsidRPr="008B2EF5">
        <w:rPr>
          <w:rFonts w:ascii="Cambria" w:hAnsi="Cambria" w:cstheme="minorHAnsi"/>
          <w:b/>
          <w:i/>
        </w:rPr>
        <w:t>p</w:t>
      </w:r>
      <w:r w:rsidR="006D3EC6" w:rsidRPr="008B2EF5">
        <w:rPr>
          <w:rFonts w:ascii="Cambria" w:hAnsi="Cambria" w:cstheme="minorHAnsi"/>
          <w:b/>
        </w:rPr>
        <w:t xml:space="preserve"> (which is daily revenue per scooter) for an e-scooter</w:t>
      </w:r>
      <w:r w:rsidR="006D3EC6" w:rsidRPr="008B2EF5">
        <w:rPr>
          <w:rFonts w:ascii="Cambria" w:hAnsi="Cambria" w:cstheme="minorHAnsi"/>
        </w:rPr>
        <w:t xml:space="preserve">? </w:t>
      </w:r>
    </w:p>
    <w:p w14:paraId="438A8FE2" w14:textId="77777777" w:rsidR="008B2EF5" w:rsidRPr="008B2EF5" w:rsidRDefault="008B2EF5" w:rsidP="008B2EF5">
      <w:pPr>
        <w:spacing w:after="200" w:line="276" w:lineRule="auto"/>
        <w:ind w:left="360"/>
        <w:rPr>
          <w:rFonts w:cstheme="minorHAnsi"/>
          <w:color w:val="C00000"/>
        </w:rPr>
      </w:pPr>
      <w:r w:rsidRPr="008B2EF5">
        <w:rPr>
          <w:rFonts w:cstheme="minorHAnsi"/>
          <w:color w:val="C00000"/>
        </w:rPr>
        <w:t xml:space="preserve">Given the cost function, marginal cost </w:t>
      </w:r>
      <w:proofErr w:type="gramStart"/>
      <w:r w:rsidRPr="008B2EF5">
        <w:rPr>
          <w:rFonts w:cstheme="minorHAnsi"/>
          <w:color w:val="C00000"/>
        </w:rPr>
        <w:t>is</w:t>
      </w:r>
      <w:proofErr w:type="gramEnd"/>
    </w:p>
    <w:p w14:paraId="35BE9B0F" w14:textId="77777777" w:rsidR="008B2EF5" w:rsidRPr="008B2EF5" w:rsidRDefault="008B2EF5" w:rsidP="008B2EF5">
      <w:pPr>
        <w:spacing w:after="200" w:line="276" w:lineRule="auto"/>
        <w:ind w:left="360"/>
        <w:rPr>
          <w:rFonts w:cstheme="minorHAnsi"/>
          <w:color w:val="C00000"/>
        </w:rPr>
      </w:pPr>
      <m:oMathPara>
        <m:oMathParaPr>
          <m:jc m:val="center"/>
        </m:oMathParaPr>
        <m:oMath>
          <m:r>
            <w:rPr>
              <w:rFonts w:ascii="Cambria Math" w:hAnsi="Cambria Math" w:cstheme="minorHAnsi"/>
              <w:color w:val="C00000"/>
            </w:rPr>
            <m:t>MC</m:t>
          </m:r>
          <m:d>
            <m:dPr>
              <m:ctrlPr>
                <w:rPr>
                  <w:rFonts w:ascii="Cambria Math" w:hAnsi="Cambria Math" w:cstheme="minorHAnsi"/>
                  <w:i/>
                  <w:color w:val="C00000"/>
                </w:rPr>
              </m:ctrlPr>
            </m:dPr>
            <m:e>
              <m:r>
                <w:rPr>
                  <w:rFonts w:ascii="Cambria Math" w:hAnsi="Cambria Math" w:cstheme="minorHAnsi"/>
                  <w:color w:val="C00000"/>
                </w:rPr>
                <m:t>q</m:t>
              </m:r>
            </m:e>
          </m:d>
          <m:r>
            <w:rPr>
              <w:rFonts w:ascii="Cambria Math" w:hAnsi="Cambria Math" w:cstheme="minorHAnsi"/>
              <w:color w:val="C00000"/>
            </w:rPr>
            <m:t>=</m:t>
          </m:r>
          <m:f>
            <m:fPr>
              <m:ctrlPr>
                <w:rPr>
                  <w:rFonts w:ascii="Cambria Math" w:hAnsi="Cambria Math" w:cstheme="minorHAnsi"/>
                  <w:i/>
                  <w:color w:val="C00000"/>
                </w:rPr>
              </m:ctrlPr>
            </m:fPr>
            <m:num>
              <m:r>
                <w:rPr>
                  <w:rFonts w:ascii="Cambria Math" w:hAnsi="Cambria Math" w:cstheme="minorHAnsi"/>
                  <w:color w:val="C00000"/>
                </w:rPr>
                <m:t>dTC</m:t>
              </m:r>
              <m:d>
                <m:dPr>
                  <m:ctrlPr>
                    <w:rPr>
                      <w:rFonts w:ascii="Cambria Math" w:hAnsi="Cambria Math" w:cstheme="minorHAnsi"/>
                      <w:i/>
                      <w:color w:val="C00000"/>
                    </w:rPr>
                  </m:ctrlPr>
                </m:dPr>
                <m:e>
                  <m:r>
                    <w:rPr>
                      <w:rFonts w:ascii="Cambria Math" w:hAnsi="Cambria Math" w:cstheme="minorHAnsi"/>
                      <w:color w:val="C00000"/>
                    </w:rPr>
                    <m:t>q</m:t>
                  </m:r>
                </m:e>
              </m:d>
            </m:num>
            <m:den>
              <m:r>
                <w:rPr>
                  <w:rFonts w:ascii="Cambria Math" w:hAnsi="Cambria Math" w:cstheme="minorHAnsi"/>
                  <w:color w:val="C00000"/>
                </w:rPr>
                <m:t>dq</m:t>
              </m:r>
            </m:den>
          </m:f>
          <m:r>
            <w:rPr>
              <w:rFonts w:ascii="Cambria Math" w:hAnsi="Cambria Math" w:cstheme="minorHAnsi"/>
              <w:color w:val="C00000"/>
            </w:rPr>
            <m:t>=20+0.1q</m:t>
          </m:r>
        </m:oMath>
      </m:oMathPara>
    </w:p>
    <w:p w14:paraId="6C4F4CA3" w14:textId="77777777" w:rsidR="008B2EF5" w:rsidRPr="008B2EF5" w:rsidRDefault="008B2EF5" w:rsidP="008B2EF5">
      <w:pPr>
        <w:spacing w:after="200" w:line="276" w:lineRule="auto"/>
        <w:ind w:left="360"/>
        <w:rPr>
          <w:rFonts w:cstheme="minorHAnsi"/>
          <w:color w:val="C00000"/>
        </w:rPr>
      </w:pPr>
      <w:r w:rsidRPr="008B2EF5">
        <w:rPr>
          <w:rFonts w:cstheme="minorHAnsi"/>
          <w:color w:val="C00000"/>
        </w:rPr>
        <w:t xml:space="preserve">since it is in a perfectly competitive market, they will be price takers and set price equal to marginal </w:t>
      </w:r>
      <w:proofErr w:type="gramStart"/>
      <w:r w:rsidRPr="008B2EF5">
        <w:rPr>
          <w:rFonts w:cstheme="minorHAnsi"/>
          <w:color w:val="C00000"/>
        </w:rPr>
        <w:t>cost</w:t>
      </w:r>
      <w:proofErr w:type="gramEnd"/>
    </w:p>
    <w:p w14:paraId="393C0047" w14:textId="77777777" w:rsidR="008B2EF5" w:rsidRPr="008B2EF5" w:rsidRDefault="008B2EF5" w:rsidP="008B2EF5">
      <w:pPr>
        <w:spacing w:after="200" w:line="276" w:lineRule="auto"/>
        <w:ind w:left="360"/>
        <w:rPr>
          <w:rFonts w:cstheme="minorHAnsi"/>
          <w:color w:val="C00000"/>
        </w:rPr>
      </w:pPr>
      <m:oMathPara>
        <m:oMathParaPr>
          <m:jc m:val="center"/>
        </m:oMathParaPr>
        <m:oMath>
          <m:r>
            <w:rPr>
              <w:rFonts w:ascii="Cambria Math" w:hAnsi="Cambria Math" w:cstheme="minorHAnsi"/>
              <w:color w:val="C00000"/>
            </w:rPr>
            <m:t>P=20+0.1q</m:t>
          </m:r>
        </m:oMath>
      </m:oMathPara>
    </w:p>
    <w:p w14:paraId="4DE36F65" w14:textId="40EE9442" w:rsidR="008B2EF5" w:rsidRPr="008B2EF5" w:rsidRDefault="008B2EF5" w:rsidP="008B2EF5">
      <w:pPr>
        <w:spacing w:after="200" w:line="276" w:lineRule="auto"/>
        <w:ind w:left="360"/>
        <w:rPr>
          <w:rFonts w:cstheme="minorHAnsi"/>
          <w:color w:val="C00000"/>
        </w:rPr>
      </w:pPr>
      <w:r w:rsidRPr="008B2EF5">
        <w:rPr>
          <w:rFonts w:cstheme="minorHAnsi"/>
          <w:color w:val="C00000"/>
        </w:rPr>
        <w:t xml:space="preserve">since this expression relates the number of scooters they will supply and the price they receive, we can solve this for </w:t>
      </w:r>
      <m:oMath>
        <m:r>
          <w:rPr>
            <w:rFonts w:ascii="Cambria Math" w:hAnsi="Cambria Math" w:cstheme="minorHAnsi"/>
            <w:color w:val="C00000"/>
          </w:rPr>
          <m:t>q</m:t>
        </m:r>
      </m:oMath>
      <w:r w:rsidRPr="008B2EF5">
        <w:rPr>
          <w:rFonts w:cstheme="minorHAnsi"/>
          <w:color w:val="C00000"/>
        </w:rPr>
        <w:t xml:space="preserve"> to get their supply function</w:t>
      </w:r>
      <w:r w:rsidRPr="008B2EF5">
        <w:rPr>
          <w:rFonts w:cstheme="minorHAnsi"/>
          <w:color w:val="C00000"/>
        </w:rPr>
        <w:t>.</w:t>
      </w:r>
    </w:p>
    <w:p w14:paraId="55C0F108" w14:textId="6456DFA9" w:rsidR="008B2EF5" w:rsidRPr="008B2EF5" w:rsidRDefault="008B2EF5" w:rsidP="008B2EF5">
      <w:pPr>
        <w:spacing w:after="200" w:line="276" w:lineRule="auto"/>
        <w:ind w:left="360"/>
        <w:rPr>
          <w:rFonts w:ascii="Cambria" w:hAnsi="Cambria" w:cstheme="minorHAnsi"/>
          <w:color w:val="C00000"/>
        </w:rPr>
      </w:pPr>
    </w:p>
    <w:p w14:paraId="5FC7D506" w14:textId="157C8068" w:rsidR="006D3EC6" w:rsidRPr="008B2EF5" w:rsidRDefault="006D3EC6" w:rsidP="006D3EC6">
      <w:pPr>
        <w:spacing w:after="200" w:line="276" w:lineRule="auto"/>
        <w:ind w:firstLine="360"/>
        <w:rPr>
          <w:rFonts w:ascii="Cambria" w:hAnsi="Cambria" w:cstheme="minorHAnsi"/>
          <w:color w:val="C00000"/>
          <w:u w:val="single"/>
        </w:rPr>
      </w:pPr>
      <w:r w:rsidRPr="008B2EF5">
        <w:rPr>
          <w:rFonts w:ascii="Cambria" w:hAnsi="Cambria" w:cstheme="minorHAnsi"/>
          <w:i/>
          <w:color w:val="C00000"/>
        </w:rPr>
        <w:t>Supply function</w:t>
      </w:r>
      <w:r w:rsidRPr="008B2EF5">
        <w:rPr>
          <w:rFonts w:ascii="Cambria" w:hAnsi="Cambria" w:cstheme="minorHAnsi"/>
          <w:color w:val="C00000"/>
        </w:rPr>
        <w:t xml:space="preserve">: </w:t>
      </w:r>
      <m:oMath>
        <m:sSub>
          <m:sSubPr>
            <m:ctrlPr>
              <w:rPr>
                <w:rFonts w:ascii="Cambria Math" w:hAnsi="Cambria Math" w:cstheme="minorHAnsi"/>
                <w:i/>
                <w:color w:val="C00000"/>
              </w:rPr>
            </m:ctrlPr>
          </m:sSubPr>
          <m:e>
            <m:r>
              <w:rPr>
                <w:rFonts w:ascii="Cambria Math" w:hAnsi="Cambria Math" w:cstheme="minorHAnsi"/>
                <w:color w:val="C00000"/>
              </w:rPr>
              <m:t>Q</m:t>
            </m:r>
          </m:e>
          <m:sub>
            <m:r>
              <w:rPr>
                <w:rFonts w:ascii="Cambria Math" w:hAnsi="Cambria Math" w:cstheme="minorHAnsi"/>
                <w:color w:val="C00000"/>
              </w:rPr>
              <m:t>S</m:t>
            </m:r>
          </m:sub>
        </m:sSub>
        <m:d>
          <m:dPr>
            <m:ctrlPr>
              <w:rPr>
                <w:rFonts w:ascii="Cambria Math" w:hAnsi="Cambria Math" w:cstheme="minorHAnsi"/>
                <w:i/>
                <w:color w:val="C00000"/>
              </w:rPr>
            </m:ctrlPr>
          </m:dPr>
          <m:e>
            <m:r>
              <w:rPr>
                <w:rFonts w:ascii="Cambria Math" w:hAnsi="Cambria Math" w:cstheme="minorHAnsi"/>
                <w:color w:val="C00000"/>
              </w:rPr>
              <m:t>P</m:t>
            </m:r>
          </m:e>
        </m:d>
        <m:r>
          <w:rPr>
            <w:rFonts w:ascii="Cambria Math" w:hAnsi="Cambria Math" w:cstheme="minorHAnsi"/>
            <w:color w:val="C00000"/>
          </w:rPr>
          <m:t>=</m:t>
        </m:r>
        <m:r>
          <w:rPr>
            <w:rFonts w:ascii="Cambria Math" w:hAnsi="Cambria Math" w:cstheme="minorHAnsi"/>
            <w:color w:val="C00000"/>
          </w:rPr>
          <m:t xml:space="preserve"> </m:t>
        </m:r>
        <m:r>
          <w:rPr>
            <w:rFonts w:ascii="Cambria Math" w:hAnsi="Cambria Math" w:cstheme="minorHAnsi"/>
            <w:color w:val="C00000"/>
          </w:rPr>
          <m:t>q=-200+10P</m:t>
        </m:r>
      </m:oMath>
    </w:p>
    <w:p w14:paraId="5E4F9951" w14:textId="77777777" w:rsidR="006D3EC6" w:rsidRPr="00A10DB9" w:rsidRDefault="006D3EC6" w:rsidP="006D3EC6">
      <w:pPr>
        <w:spacing w:after="200" w:line="276" w:lineRule="auto"/>
        <w:ind w:firstLine="360"/>
        <w:rPr>
          <w:rFonts w:ascii="Cambria" w:hAnsi="Cambria" w:cstheme="minorHAnsi"/>
          <w:b/>
        </w:rPr>
      </w:pPr>
    </w:p>
    <w:p w14:paraId="2EB9ADFD" w14:textId="77777777" w:rsidR="006D3EC6" w:rsidRPr="00A10DB9" w:rsidRDefault="006D3EC6" w:rsidP="006D3EC6">
      <w:pPr>
        <w:spacing w:after="200" w:line="276" w:lineRule="auto"/>
        <w:ind w:firstLine="360"/>
        <w:rPr>
          <w:rFonts w:ascii="Cambria" w:hAnsi="Cambria" w:cstheme="minorHAnsi"/>
        </w:rPr>
      </w:pPr>
    </w:p>
    <w:p w14:paraId="24549C87" w14:textId="07C82347" w:rsidR="006D3EC6" w:rsidRDefault="006D3EC6" w:rsidP="006D3EC6">
      <w:pPr>
        <w:spacing w:after="200" w:line="276" w:lineRule="auto"/>
        <w:rPr>
          <w:rFonts w:ascii="Cambria" w:hAnsi="Cambria" w:cstheme="minorHAnsi"/>
        </w:rPr>
      </w:pPr>
      <w:r w:rsidRPr="00A10DB9">
        <w:rPr>
          <w:rFonts w:ascii="Cambria" w:hAnsi="Cambria" w:cstheme="minorHAnsi"/>
          <w:i/>
        </w:rPr>
        <w:t xml:space="preserve">(b) </w:t>
      </w:r>
      <w:r w:rsidR="006F0940">
        <w:rPr>
          <w:rFonts w:ascii="Cambria" w:hAnsi="Cambria" w:cstheme="minorHAnsi"/>
          <w:i/>
        </w:rPr>
        <w:t xml:space="preserve">(0.5 points) </w:t>
      </w:r>
      <w:r w:rsidRPr="00A10DB9">
        <w:rPr>
          <w:rFonts w:ascii="Cambria" w:hAnsi="Cambria" w:cstheme="minorHAnsi"/>
        </w:rPr>
        <w:t xml:space="preserve">If the current prevailing market price (daily revenue) in the short run is $40 per day per scooter, how many scooters will </w:t>
      </w:r>
      <w:proofErr w:type="spellStart"/>
      <w:r w:rsidRPr="00A10DB9">
        <w:rPr>
          <w:rFonts w:ascii="Cambria" w:eastAsiaTheme="minorEastAsia" w:hAnsi="Cambria" w:cstheme="minorHAnsi"/>
        </w:rPr>
        <w:t>Scüt</w:t>
      </w:r>
      <w:proofErr w:type="spellEnd"/>
      <w:r w:rsidRPr="00A10DB9">
        <w:rPr>
          <w:rFonts w:ascii="Cambria" w:hAnsi="Cambria" w:cstheme="minorHAnsi"/>
        </w:rPr>
        <w:t xml:space="preserve"> supply, and what will their daily profit be? </w:t>
      </w:r>
    </w:p>
    <w:p w14:paraId="03993F30" w14:textId="77777777" w:rsidR="008B2EF5" w:rsidRPr="008B2EF5" w:rsidRDefault="006D3EC6" w:rsidP="006D3EC6">
      <w:pPr>
        <w:spacing w:after="200" w:line="276" w:lineRule="auto"/>
        <w:ind w:firstLine="360"/>
        <w:rPr>
          <w:rFonts w:ascii="Cambria Math" w:eastAsiaTheme="minorEastAsia" w:hAnsi="Cambria Math" w:cstheme="minorHAnsi"/>
          <w:i/>
          <w:color w:val="C00000"/>
        </w:rPr>
      </w:pPr>
      <w:r w:rsidRPr="008B2EF5">
        <w:rPr>
          <w:rFonts w:ascii="Cambria" w:hAnsi="Cambria" w:cstheme="minorHAnsi"/>
          <w:i/>
          <w:color w:val="C00000"/>
        </w:rPr>
        <w:t>Supplied Quantity</w:t>
      </w:r>
      <w:r w:rsidRPr="008B2EF5">
        <w:rPr>
          <w:rFonts w:ascii="Cambria" w:hAnsi="Cambria" w:cstheme="minorHAnsi"/>
          <w:color w:val="C00000"/>
        </w:rPr>
        <w:t>:</w:t>
      </w:r>
      <w:r w:rsidR="008B2EF5" w:rsidRPr="008B2EF5">
        <w:rPr>
          <w:rFonts w:ascii="Cambria Math" w:hAnsi="Cambria Math" w:cstheme="minorHAnsi"/>
          <w:i/>
          <w:color w:val="C00000"/>
        </w:rPr>
        <w:br/>
      </w:r>
      <m:oMathPara>
        <m:oMath>
          <m:sSub>
            <m:sSubPr>
              <m:ctrlPr>
                <w:rPr>
                  <w:rFonts w:ascii="Cambria Math" w:hAnsi="Cambria Math" w:cstheme="minorHAnsi"/>
                  <w:i/>
                  <w:color w:val="C00000"/>
                </w:rPr>
              </m:ctrlPr>
            </m:sSubPr>
            <m:e>
              <m:r>
                <w:rPr>
                  <w:rFonts w:ascii="Cambria Math" w:hAnsi="Cambria Math" w:cstheme="minorHAnsi"/>
                  <w:color w:val="C00000"/>
                </w:rPr>
                <m:t>Q</m:t>
              </m:r>
            </m:e>
            <m:sub>
              <m:r>
                <w:rPr>
                  <w:rFonts w:ascii="Cambria Math" w:hAnsi="Cambria Math" w:cstheme="minorHAnsi"/>
                  <w:color w:val="C00000"/>
                </w:rPr>
                <m:t>S</m:t>
              </m:r>
            </m:sub>
          </m:sSub>
          <m:d>
            <m:dPr>
              <m:ctrlPr>
                <w:rPr>
                  <w:rFonts w:ascii="Cambria Math" w:hAnsi="Cambria Math" w:cstheme="minorHAnsi"/>
                  <w:i/>
                  <w:color w:val="C00000"/>
                </w:rPr>
              </m:ctrlPr>
            </m:dPr>
            <m:e>
              <m:r>
                <w:rPr>
                  <w:rFonts w:ascii="Cambria Math" w:hAnsi="Cambria Math" w:cstheme="minorHAnsi"/>
                  <w:color w:val="C00000"/>
                </w:rPr>
                <m:t>P</m:t>
              </m:r>
            </m:e>
          </m:d>
          <m:r>
            <w:rPr>
              <w:rFonts w:ascii="Cambria Math" w:hAnsi="Cambria Math" w:cstheme="minorHAnsi"/>
              <w:color w:val="C00000"/>
            </w:rPr>
            <m:t>=-200+10×40=200</m:t>
          </m:r>
        </m:oMath>
      </m:oMathPara>
    </w:p>
    <w:p w14:paraId="3C6A21F4" w14:textId="16CC1DAB" w:rsidR="006D3EC6" w:rsidRPr="008B2EF5" w:rsidRDefault="006D3EC6" w:rsidP="006D3EC6">
      <w:pPr>
        <w:spacing w:after="200" w:line="276" w:lineRule="auto"/>
        <w:ind w:firstLine="360"/>
        <w:rPr>
          <w:rFonts w:ascii="Cambria" w:eastAsiaTheme="minorEastAsia" w:hAnsi="Cambria" w:cstheme="minorHAnsi"/>
          <w:color w:val="C00000"/>
        </w:rPr>
      </w:pPr>
      <w:r w:rsidRPr="008B2EF5">
        <w:rPr>
          <w:rFonts w:ascii="Cambria" w:hAnsi="Cambria" w:cstheme="minorHAnsi"/>
          <w:i/>
          <w:color w:val="C00000"/>
        </w:rPr>
        <w:t>Daily Profit</w:t>
      </w:r>
      <w:r w:rsidRPr="008B2EF5">
        <w:rPr>
          <w:rFonts w:ascii="Cambria" w:hAnsi="Cambria" w:cstheme="minorHAnsi"/>
          <w:color w:val="C00000"/>
        </w:rPr>
        <w:t>:</w:t>
      </w:r>
      <m:oMath>
        <m:r>
          <w:rPr>
            <w:rFonts w:ascii="Cambria Math" w:hAnsi="Cambria Math" w:cstheme="minorHAnsi"/>
            <w:color w:val="C00000"/>
          </w:rPr>
          <m:t xml:space="preserve"> </m:t>
        </m:r>
        <m:r>
          <w:rPr>
            <w:rFonts w:ascii="Cambria Math" w:hAnsi="Cambria Math" w:cstheme="minorHAnsi"/>
            <w:color w:val="C00000"/>
          </w:rPr>
          <m:t>π=P×Q-TC</m:t>
        </m:r>
        <m:d>
          <m:dPr>
            <m:ctrlPr>
              <w:rPr>
                <w:rFonts w:ascii="Cambria Math" w:hAnsi="Cambria Math" w:cstheme="minorHAnsi"/>
                <w:i/>
                <w:color w:val="C00000"/>
              </w:rPr>
            </m:ctrlPr>
          </m:dPr>
          <m:e>
            <m:r>
              <w:rPr>
                <w:rFonts w:ascii="Cambria Math" w:hAnsi="Cambria Math" w:cstheme="minorHAnsi"/>
                <w:color w:val="C00000"/>
              </w:rPr>
              <m:t>Q</m:t>
            </m:r>
          </m:e>
        </m:d>
        <m:r>
          <w:rPr>
            <w:rFonts w:ascii="Cambria Math" w:hAnsi="Cambria Math" w:cstheme="minorHAnsi"/>
            <w:color w:val="C00000"/>
          </w:rPr>
          <m:t>=P×Q-80-20×Q-0.05</m:t>
        </m:r>
        <m:sSup>
          <m:sSupPr>
            <m:ctrlPr>
              <w:rPr>
                <w:rFonts w:ascii="Cambria Math" w:hAnsi="Cambria Math" w:cstheme="minorHAnsi"/>
                <w:i/>
                <w:color w:val="C00000"/>
              </w:rPr>
            </m:ctrlPr>
          </m:sSupPr>
          <m:e>
            <m:r>
              <w:rPr>
                <w:rFonts w:ascii="Cambria Math" w:hAnsi="Cambria Math" w:cstheme="minorHAnsi"/>
                <w:color w:val="C00000"/>
              </w:rPr>
              <m:t>Q</m:t>
            </m:r>
          </m:e>
          <m:sup>
            <m:r>
              <w:rPr>
                <w:rFonts w:ascii="Cambria Math" w:hAnsi="Cambria Math" w:cstheme="minorHAnsi"/>
                <w:color w:val="C00000"/>
              </w:rPr>
              <m:t>2</m:t>
            </m:r>
          </m:sup>
        </m:sSup>
      </m:oMath>
    </w:p>
    <w:p w14:paraId="33C44A7C" w14:textId="34257463" w:rsidR="006D3EC6" w:rsidRPr="008B2EF5" w:rsidRDefault="008B2EF5" w:rsidP="008B2EF5">
      <w:pPr>
        <w:spacing w:after="200" w:line="276" w:lineRule="auto"/>
        <w:ind w:firstLine="360"/>
        <w:rPr>
          <w:rFonts w:ascii="Cambria Math" w:eastAsiaTheme="minorEastAsia" w:hAnsi="Cambria Math" w:cstheme="minorHAnsi"/>
          <w:i/>
          <w:color w:val="C00000"/>
          <w:u w:val="single"/>
        </w:rPr>
      </w:pPr>
      <m:oMathPara>
        <m:oMath>
          <m:r>
            <w:rPr>
              <w:rFonts w:ascii="Cambria Math" w:hAnsi="Cambria Math" w:cstheme="minorHAnsi"/>
              <w:color w:val="C00000"/>
            </w:rPr>
            <m:t>π=40×200-80-20×200-0.05</m:t>
          </m:r>
          <m:sSup>
            <m:sSupPr>
              <m:ctrlPr>
                <w:rPr>
                  <w:rFonts w:ascii="Cambria Math" w:hAnsi="Cambria Math" w:cstheme="minorHAnsi"/>
                  <w:i/>
                  <w:color w:val="C00000"/>
                </w:rPr>
              </m:ctrlPr>
            </m:sSupPr>
            <m:e>
              <m:d>
                <m:dPr>
                  <m:ctrlPr>
                    <w:rPr>
                      <w:rFonts w:ascii="Cambria Math" w:hAnsi="Cambria Math" w:cstheme="minorHAnsi"/>
                      <w:i/>
                      <w:color w:val="C00000"/>
                    </w:rPr>
                  </m:ctrlPr>
                </m:dPr>
                <m:e>
                  <m:r>
                    <w:rPr>
                      <w:rFonts w:ascii="Cambria Math" w:hAnsi="Cambria Math" w:cstheme="minorHAnsi"/>
                      <w:color w:val="C00000"/>
                    </w:rPr>
                    <m:t>200</m:t>
                  </m:r>
                </m:e>
              </m:d>
            </m:e>
            <m:sup>
              <m:r>
                <w:rPr>
                  <w:rFonts w:ascii="Cambria Math" w:hAnsi="Cambria Math" w:cstheme="minorHAnsi"/>
                  <w:color w:val="C00000"/>
                </w:rPr>
                <m:t>2</m:t>
              </m:r>
            </m:sup>
          </m:sSup>
          <m:r>
            <w:rPr>
              <w:rFonts w:ascii="Cambria Math" w:hAnsi="Cambria Math" w:cstheme="minorHAnsi"/>
              <w:color w:val="C00000"/>
            </w:rPr>
            <m:t>=$1,920</m:t>
          </m:r>
        </m:oMath>
      </m:oMathPara>
    </w:p>
    <w:p w14:paraId="212CA7DC" w14:textId="4C3AB4F1" w:rsidR="006D3EC6" w:rsidRPr="008B2EF5" w:rsidRDefault="006F0940" w:rsidP="008B2EF5">
      <w:pPr>
        <w:pStyle w:val="ListParagraph"/>
        <w:numPr>
          <w:ilvl w:val="0"/>
          <w:numId w:val="29"/>
        </w:numPr>
        <w:spacing w:after="200" w:line="276" w:lineRule="auto"/>
        <w:rPr>
          <w:rFonts w:ascii="Cambria" w:hAnsi="Cambria" w:cstheme="minorHAnsi"/>
        </w:rPr>
      </w:pPr>
      <w:r w:rsidRPr="008B2EF5">
        <w:rPr>
          <w:rFonts w:ascii="Cambria" w:hAnsi="Cambria" w:cstheme="minorHAnsi"/>
          <w:i/>
        </w:rPr>
        <w:lastRenderedPageBreak/>
        <w:t xml:space="preserve">(1 point) </w:t>
      </w:r>
      <w:proofErr w:type="spellStart"/>
      <w:r w:rsidR="006D3EC6" w:rsidRPr="008B2EF5">
        <w:rPr>
          <w:rFonts w:ascii="Cambria" w:eastAsiaTheme="minorEastAsia" w:hAnsi="Cambria" w:cstheme="minorHAnsi"/>
        </w:rPr>
        <w:t>Scüt</w:t>
      </w:r>
      <w:r w:rsidR="006D3EC6" w:rsidRPr="008B2EF5">
        <w:rPr>
          <w:rFonts w:ascii="Cambria" w:hAnsi="Cambria" w:cstheme="minorHAnsi"/>
        </w:rPr>
        <w:t>’s</w:t>
      </w:r>
      <w:proofErr w:type="spellEnd"/>
      <w:r w:rsidR="006D3EC6" w:rsidRPr="008B2EF5">
        <w:rPr>
          <w:rFonts w:ascii="Cambria" w:hAnsi="Cambria" w:cstheme="minorHAnsi"/>
        </w:rPr>
        <w:t xml:space="preserve"> success has attracted some attention, leading to a price war in New Haven. In the </w:t>
      </w:r>
      <w:proofErr w:type="gramStart"/>
      <w:r w:rsidR="006D3EC6" w:rsidRPr="008B2EF5">
        <w:rPr>
          <w:rFonts w:ascii="Cambria" w:hAnsi="Cambria" w:cstheme="minorHAnsi"/>
        </w:rPr>
        <w:t>short-run</w:t>
      </w:r>
      <w:proofErr w:type="gramEnd"/>
      <w:r w:rsidR="006D3EC6" w:rsidRPr="008B2EF5">
        <w:rPr>
          <w:rFonts w:ascii="Cambria" w:hAnsi="Cambria" w:cstheme="minorHAnsi"/>
        </w:rPr>
        <w:t xml:space="preserve">, the fixed cost component of total costs is unavoidable.  What is the price below which </w:t>
      </w:r>
      <w:proofErr w:type="spellStart"/>
      <w:r w:rsidR="006D3EC6" w:rsidRPr="008B2EF5">
        <w:rPr>
          <w:rFonts w:ascii="Cambria" w:eastAsiaTheme="minorEastAsia" w:hAnsi="Cambria" w:cstheme="minorHAnsi"/>
        </w:rPr>
        <w:t>Scüt</w:t>
      </w:r>
      <w:proofErr w:type="spellEnd"/>
      <w:r w:rsidR="006D3EC6" w:rsidRPr="008B2EF5">
        <w:rPr>
          <w:rFonts w:ascii="Cambria" w:hAnsi="Cambria" w:cstheme="minorHAnsi"/>
        </w:rPr>
        <w:t xml:space="preserve"> would stop placing scooters around the city in the short term?</w:t>
      </w:r>
    </w:p>
    <w:p w14:paraId="02558934" w14:textId="77777777" w:rsidR="008B2EF5" w:rsidRPr="008B2EF5" w:rsidRDefault="008B2EF5" w:rsidP="008B2EF5">
      <w:pPr>
        <w:spacing w:after="200" w:line="276" w:lineRule="auto"/>
        <w:ind w:left="360"/>
        <w:rPr>
          <w:color w:val="C00000"/>
        </w:rPr>
      </w:pPr>
      <w:r w:rsidRPr="008B2EF5">
        <w:rPr>
          <w:color w:val="C00000"/>
        </w:rPr>
        <w:t xml:space="preserve">Given that </w:t>
      </w:r>
      <w:proofErr w:type="spellStart"/>
      <w:r w:rsidRPr="008B2EF5">
        <w:rPr>
          <w:rFonts w:eastAsiaTheme="minorEastAsia" w:cstheme="minorHAnsi"/>
          <w:color w:val="C00000"/>
        </w:rPr>
        <w:t>Scüt</w:t>
      </w:r>
      <w:proofErr w:type="spellEnd"/>
      <w:r w:rsidRPr="008B2EF5">
        <w:rPr>
          <w:color w:val="C00000"/>
        </w:rPr>
        <w:t xml:space="preserve"> has fixed costs that are unavoidable in the short run, they will still produce (even if they make negative profits) as long as</w:t>
      </w:r>
    </w:p>
    <w:p w14:paraId="267D2EB0" w14:textId="77777777" w:rsidR="008B2EF5" w:rsidRPr="008B2EF5" w:rsidRDefault="008B2EF5" w:rsidP="008B2EF5">
      <w:pPr>
        <w:spacing w:after="200" w:line="276" w:lineRule="auto"/>
        <w:ind w:left="360"/>
        <w:rPr>
          <w:i/>
          <w:color w:val="C00000"/>
        </w:rPr>
      </w:pPr>
      <m:oMathPara>
        <m:oMathParaPr>
          <m:jc m:val="center"/>
        </m:oMathParaPr>
        <m:oMath>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AVC</m:t>
                  </m:r>
                </m:e>
              </m:d>
            </m:e>
          </m:func>
          <m:r>
            <w:rPr>
              <w:rFonts w:ascii="Cambria Math" w:hAnsi="Cambria Math"/>
              <w:color w:val="C00000"/>
            </w:rPr>
            <m:t>&lt;P</m:t>
          </m:r>
        </m:oMath>
      </m:oMathPara>
    </w:p>
    <w:p w14:paraId="2B74E285" w14:textId="77777777" w:rsidR="008B2EF5" w:rsidRPr="008B2EF5" w:rsidRDefault="008B2EF5" w:rsidP="008B2EF5">
      <w:pPr>
        <w:spacing w:after="200" w:line="276" w:lineRule="auto"/>
        <w:ind w:left="360"/>
        <w:rPr>
          <w:color w:val="C00000"/>
        </w:rPr>
      </w:pPr>
      <w:r w:rsidRPr="008B2EF5">
        <w:rPr>
          <w:color w:val="C00000"/>
        </w:rPr>
        <w:t xml:space="preserve">The average variable cost curve </w:t>
      </w:r>
      <w:proofErr w:type="gramStart"/>
      <w:r w:rsidRPr="008B2EF5">
        <w:rPr>
          <w:color w:val="C00000"/>
        </w:rPr>
        <w:t>is</w:t>
      </w:r>
      <w:proofErr w:type="gramEnd"/>
    </w:p>
    <w:p w14:paraId="3E22C4DC" w14:textId="77777777" w:rsidR="008B2EF5" w:rsidRPr="008B2EF5" w:rsidRDefault="008B2EF5" w:rsidP="008B2EF5">
      <w:pPr>
        <w:spacing w:after="200" w:line="276" w:lineRule="auto"/>
        <w:ind w:left="360"/>
        <w:rPr>
          <w:color w:val="C00000"/>
        </w:rPr>
      </w:pPr>
      <m:oMathPara>
        <m:oMathParaPr>
          <m:jc m:val="center"/>
        </m:oMathParaPr>
        <m:oMath>
          <m:r>
            <w:rPr>
              <w:rFonts w:ascii="Cambria Math" w:hAnsi="Cambria Math"/>
              <w:color w:val="C00000"/>
            </w:rPr>
            <m:t>AVC=</m:t>
          </m:r>
          <m:f>
            <m:fPr>
              <m:ctrlPr>
                <w:rPr>
                  <w:rFonts w:ascii="Cambria Math" w:hAnsi="Cambria Math"/>
                  <w:i/>
                  <w:color w:val="C00000"/>
                </w:rPr>
              </m:ctrlPr>
            </m:fPr>
            <m:num>
              <m:r>
                <w:rPr>
                  <w:rFonts w:ascii="Cambria Math" w:hAnsi="Cambria Math"/>
                  <w:color w:val="C00000"/>
                </w:rPr>
                <m:t>TVC</m:t>
              </m:r>
            </m:num>
            <m:den>
              <m:r>
                <w:rPr>
                  <w:rFonts w:ascii="Cambria Math" w:hAnsi="Cambria Math"/>
                  <w:color w:val="C00000"/>
                </w:rPr>
                <m:t>q</m:t>
              </m:r>
            </m:den>
          </m:f>
          <m:r>
            <w:rPr>
              <w:rFonts w:ascii="Cambria Math" w:hAnsi="Cambria Math"/>
              <w:color w:val="C00000"/>
            </w:rPr>
            <m:t>=20+0.05q</m:t>
          </m:r>
        </m:oMath>
      </m:oMathPara>
    </w:p>
    <w:p w14:paraId="56E6FCC5" w14:textId="77777777" w:rsidR="008B2EF5" w:rsidRPr="008B2EF5" w:rsidRDefault="008B2EF5" w:rsidP="008B2EF5">
      <w:pPr>
        <w:spacing w:after="200" w:line="276" w:lineRule="auto"/>
        <w:ind w:left="360"/>
        <w:rPr>
          <w:color w:val="C00000"/>
        </w:rPr>
      </w:pPr>
      <w:r w:rsidRPr="008B2EF5">
        <w:rPr>
          <w:color w:val="C00000"/>
        </w:rPr>
        <w:t xml:space="preserve">this cost curve is minimized when </w:t>
      </w:r>
      <m:oMath>
        <m:r>
          <w:rPr>
            <w:rFonts w:ascii="Cambria Math" w:hAnsi="Cambria Math"/>
            <w:color w:val="C00000"/>
          </w:rPr>
          <m:t>q</m:t>
        </m:r>
      </m:oMath>
      <w:r w:rsidRPr="008B2EF5">
        <w:rPr>
          <w:color w:val="C00000"/>
        </w:rPr>
        <w:t xml:space="preserve"> is as small as it can be, near zero (technically, the average variable cost curve is not defined at </w:t>
      </w:r>
      <m:oMath>
        <m:r>
          <w:rPr>
            <w:rFonts w:ascii="Cambria Math" w:hAnsi="Cambria Math"/>
            <w:color w:val="C00000"/>
          </w:rPr>
          <m:t>q=0</m:t>
        </m:r>
      </m:oMath>
      <w:r w:rsidRPr="008B2EF5">
        <w:rPr>
          <w:color w:val="C00000"/>
        </w:rPr>
        <w:t xml:space="preserve">). For simplicity, just ignore this technicality so that </w:t>
      </w:r>
      <m:oMath>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AVC</m:t>
                </m:r>
              </m:e>
            </m:d>
          </m:e>
        </m:func>
        <m:r>
          <w:rPr>
            <w:rFonts w:ascii="Cambria Math" w:hAnsi="Cambria Math"/>
            <w:color w:val="C00000"/>
          </w:rPr>
          <m:t>=20</m:t>
        </m:r>
      </m:oMath>
      <w:r w:rsidRPr="008B2EF5">
        <w:rPr>
          <w:color w:val="C00000"/>
        </w:rPr>
        <w:t xml:space="preserve">. If you </w:t>
      </w:r>
      <w:proofErr w:type="gramStart"/>
      <w:r w:rsidRPr="008B2EF5">
        <w:rPr>
          <w:color w:val="C00000"/>
        </w:rPr>
        <w:t>make the assumption</w:t>
      </w:r>
      <w:proofErr w:type="gramEnd"/>
      <w:r w:rsidRPr="008B2EF5">
        <w:rPr>
          <w:color w:val="C00000"/>
        </w:rPr>
        <w:t xml:space="preserve"> that they can only produce discrete numbers of scooters, then </w:t>
      </w:r>
      <m:oMath>
        <m:r>
          <w:rPr>
            <w:rFonts w:ascii="Cambria Math" w:hAnsi="Cambria Math"/>
            <w:color w:val="C00000"/>
          </w:rPr>
          <m:t>q=1</m:t>
        </m:r>
      </m:oMath>
      <w:r w:rsidRPr="008B2EF5">
        <w:rPr>
          <w:color w:val="C00000"/>
        </w:rPr>
        <w:t xml:space="preserve"> is as small as it can be and </w:t>
      </w:r>
      <m:oMath>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AVC</m:t>
                </m:r>
              </m:e>
            </m:d>
          </m:e>
        </m:func>
        <m:r>
          <w:rPr>
            <w:rFonts w:ascii="Cambria Math" w:hAnsi="Cambria Math"/>
            <w:color w:val="C00000"/>
          </w:rPr>
          <m:t>=20.05</m:t>
        </m:r>
      </m:oMath>
      <w:r w:rsidRPr="008B2EF5">
        <w:rPr>
          <w:color w:val="C00000"/>
        </w:rPr>
        <w:t xml:space="preserve">. </w:t>
      </w:r>
      <w:proofErr w:type="gramStart"/>
      <w:r w:rsidRPr="008B2EF5">
        <w:rPr>
          <w:color w:val="C00000"/>
        </w:rPr>
        <w:t>So</w:t>
      </w:r>
      <w:proofErr w:type="gramEnd"/>
      <w:r w:rsidRPr="008B2EF5">
        <w:rPr>
          <w:color w:val="C00000"/>
        </w:rPr>
        <w:t xml:space="preserve"> if they face a price below $20 ($20.05) they will stop supplying entirely in the short run.</w:t>
      </w:r>
    </w:p>
    <w:p w14:paraId="6A514E6E" w14:textId="77777777" w:rsidR="008B2EF5" w:rsidRPr="008B2EF5" w:rsidRDefault="008B2EF5" w:rsidP="008B2EF5">
      <w:pPr>
        <w:spacing w:after="200" w:line="276" w:lineRule="auto"/>
        <w:rPr>
          <w:rFonts w:ascii="Cambria" w:hAnsi="Cambria" w:cstheme="minorHAnsi"/>
          <w:color w:val="C00000"/>
        </w:rPr>
      </w:pPr>
    </w:p>
    <w:p w14:paraId="493058DF" w14:textId="4D1F9DD0" w:rsidR="006D3EC6" w:rsidRPr="008B2EF5" w:rsidRDefault="006D3EC6" w:rsidP="006D3EC6">
      <w:pPr>
        <w:spacing w:after="200" w:line="276" w:lineRule="auto"/>
        <w:ind w:firstLine="360"/>
        <w:rPr>
          <w:rFonts w:ascii="Cambria" w:hAnsi="Cambria"/>
          <w:color w:val="C00000"/>
          <w:u w:val="single"/>
        </w:rPr>
      </w:pPr>
      <w:r w:rsidRPr="008B2EF5">
        <w:rPr>
          <w:rFonts w:ascii="Cambria" w:hAnsi="Cambria" w:cstheme="minorHAnsi"/>
          <w:i/>
          <w:color w:val="C00000"/>
        </w:rPr>
        <w:t>Price</w:t>
      </w:r>
      <w:r w:rsidR="008B2EF5" w:rsidRPr="008B2EF5">
        <w:rPr>
          <w:rFonts w:ascii="Cambria" w:hAnsi="Cambria" w:cstheme="minorHAnsi"/>
          <w:i/>
          <w:color w:val="C00000"/>
        </w:rPr>
        <w:t xml:space="preserve">: </w:t>
      </w:r>
      <w:r w:rsidR="008B2EF5" w:rsidRPr="008B2EF5">
        <w:rPr>
          <w:color w:val="C00000"/>
        </w:rPr>
        <w:t>$20</w:t>
      </w:r>
    </w:p>
    <w:p w14:paraId="5ECE3475" w14:textId="77777777" w:rsidR="006D3EC6" w:rsidRPr="00A10DB9" w:rsidRDefault="006D3EC6" w:rsidP="006D3EC6">
      <w:pPr>
        <w:spacing w:after="200" w:line="276" w:lineRule="auto"/>
        <w:rPr>
          <w:rFonts w:ascii="Cambria" w:hAnsi="Cambria"/>
          <w:b/>
        </w:rPr>
      </w:pPr>
    </w:p>
    <w:p w14:paraId="3E09A526" w14:textId="77777777" w:rsidR="006D3EC6" w:rsidRPr="00A10DB9" w:rsidRDefault="006D3EC6" w:rsidP="006D3EC6">
      <w:pPr>
        <w:spacing w:after="200" w:line="276" w:lineRule="auto"/>
        <w:rPr>
          <w:rFonts w:ascii="Cambria" w:hAnsi="Cambria"/>
          <w:b/>
        </w:rPr>
      </w:pPr>
    </w:p>
    <w:p w14:paraId="1311795A" w14:textId="16BF9621" w:rsidR="006D3EC6" w:rsidRPr="00A10DB9" w:rsidRDefault="006D3EC6" w:rsidP="006D3EC6">
      <w:pPr>
        <w:spacing w:after="200" w:line="276" w:lineRule="auto"/>
        <w:rPr>
          <w:rFonts w:ascii="Cambria" w:hAnsi="Cambria"/>
        </w:rPr>
      </w:pPr>
      <w:r w:rsidRPr="00A10DB9">
        <w:rPr>
          <w:rFonts w:ascii="Cambria" w:hAnsi="Cambria"/>
          <w:i/>
        </w:rPr>
        <w:t xml:space="preserve"> (d) </w:t>
      </w:r>
      <w:r w:rsidR="006F0940">
        <w:rPr>
          <w:rFonts w:ascii="Cambria" w:hAnsi="Cambria" w:cstheme="minorHAnsi"/>
          <w:i/>
        </w:rPr>
        <w:t xml:space="preserve">(1 point) </w:t>
      </w:r>
      <w:r w:rsidRPr="00A10DB9">
        <w:rPr>
          <w:rFonts w:ascii="Cambria" w:hAnsi="Cambria"/>
        </w:rPr>
        <w:t>In the long run, there is free entry, and indeed several competitors join the market with the same cost function as</w:t>
      </w:r>
      <w:r w:rsidRPr="00A10DB9">
        <w:rPr>
          <w:rFonts w:ascii="Cambria" w:hAnsi="Cambria" w:cstheme="minorHAnsi"/>
        </w:rPr>
        <w:t xml:space="preserve"> </w:t>
      </w:r>
      <w:proofErr w:type="spellStart"/>
      <w:r w:rsidRPr="00A10DB9">
        <w:rPr>
          <w:rFonts w:ascii="Cambria" w:eastAsiaTheme="minorEastAsia" w:hAnsi="Cambria" w:cstheme="minorHAnsi"/>
        </w:rPr>
        <w:t>Scüt</w:t>
      </w:r>
      <w:proofErr w:type="spellEnd"/>
      <w:r w:rsidRPr="00A10DB9">
        <w:rPr>
          <w:rFonts w:ascii="Cambria" w:hAnsi="Cambria" w:cstheme="minorHAnsi"/>
        </w:rPr>
        <w:t>.</w:t>
      </w:r>
      <w:r w:rsidRPr="00A10DB9">
        <w:rPr>
          <w:rFonts w:ascii="Cambria" w:hAnsi="Cambria"/>
        </w:rPr>
        <w:t xml:space="preserve"> What will be the long-run equilibrium price (daily revenue) per e-scooter?</w:t>
      </w:r>
    </w:p>
    <w:p w14:paraId="2251CFDF" w14:textId="77777777" w:rsidR="008B2EF5" w:rsidRPr="008B2EF5" w:rsidRDefault="008B2EF5" w:rsidP="008B2EF5">
      <w:pPr>
        <w:spacing w:after="200" w:line="276" w:lineRule="auto"/>
        <w:rPr>
          <w:color w:val="C00000"/>
        </w:rPr>
      </w:pPr>
      <w:r w:rsidRPr="008B2EF5">
        <w:rPr>
          <w:color w:val="C00000"/>
        </w:rPr>
        <w:t xml:space="preserve">In the long run, the output decision is the same as in the short run, so the supply function doesn’t change. However, since there is free entry and positive profits to be made, firms will enter and exit until the long-run equilibrium price </w:t>
      </w:r>
      <w:proofErr w:type="gramStart"/>
      <w:r w:rsidRPr="008B2EF5">
        <w:rPr>
          <w:color w:val="C00000"/>
        </w:rPr>
        <w:t>is</w:t>
      </w:r>
      <w:proofErr w:type="gramEnd"/>
    </w:p>
    <w:p w14:paraId="37A05456" w14:textId="77777777" w:rsidR="008B2EF5" w:rsidRPr="008B2EF5" w:rsidRDefault="008B2EF5" w:rsidP="008B2EF5">
      <w:pPr>
        <w:spacing w:after="200" w:line="276" w:lineRule="auto"/>
        <w:rPr>
          <w:color w:val="C00000"/>
        </w:rPr>
      </w:pPr>
      <m:oMathPara>
        <m:oMathParaPr>
          <m:jc m:val="center"/>
        </m:oMathParaPr>
        <m:oMath>
          <m:r>
            <w:rPr>
              <w:rFonts w:ascii="Cambria Math" w:hAnsi="Cambria Math"/>
              <w:color w:val="C00000"/>
            </w:rPr>
            <m:t>P=</m:t>
          </m:r>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ATC</m:t>
                  </m:r>
                </m:e>
              </m:d>
            </m:e>
          </m:func>
        </m:oMath>
      </m:oMathPara>
    </w:p>
    <w:p w14:paraId="1CD0352C" w14:textId="77777777" w:rsidR="008B2EF5" w:rsidRPr="008B2EF5" w:rsidRDefault="008B2EF5" w:rsidP="008B2EF5">
      <w:pPr>
        <w:spacing w:after="200" w:line="276" w:lineRule="auto"/>
        <w:rPr>
          <w:color w:val="C00000"/>
        </w:rPr>
      </w:pPr>
      <w:r w:rsidRPr="008B2EF5">
        <w:rPr>
          <w:color w:val="C00000"/>
        </w:rPr>
        <w:t xml:space="preserve">The average total cost </w:t>
      </w:r>
      <w:proofErr w:type="gramStart"/>
      <w:r w:rsidRPr="008B2EF5">
        <w:rPr>
          <w:color w:val="C00000"/>
        </w:rPr>
        <w:t>is</w:t>
      </w:r>
      <w:proofErr w:type="gramEnd"/>
    </w:p>
    <w:p w14:paraId="7A9488DC" w14:textId="77777777" w:rsidR="008B2EF5" w:rsidRPr="008B2EF5" w:rsidRDefault="008B2EF5" w:rsidP="008B2EF5">
      <w:pPr>
        <w:spacing w:after="200" w:line="276" w:lineRule="auto"/>
        <w:rPr>
          <w:i/>
          <w:color w:val="C00000"/>
        </w:rPr>
      </w:pPr>
      <m:oMathPara>
        <m:oMathParaPr>
          <m:jc m:val="center"/>
        </m:oMathParaPr>
        <m:oMath>
          <m:r>
            <w:rPr>
              <w:rFonts w:ascii="Cambria Math" w:hAnsi="Cambria Math"/>
              <w:color w:val="C00000"/>
            </w:rPr>
            <m:t>ATC=</m:t>
          </m:r>
          <m:f>
            <m:fPr>
              <m:ctrlPr>
                <w:rPr>
                  <w:rFonts w:ascii="Cambria Math" w:hAnsi="Cambria Math"/>
                  <w:i/>
                  <w:color w:val="C00000"/>
                </w:rPr>
              </m:ctrlPr>
            </m:fPr>
            <m:num>
              <m:r>
                <w:rPr>
                  <w:rFonts w:ascii="Cambria Math" w:hAnsi="Cambria Math"/>
                  <w:color w:val="C00000"/>
                </w:rPr>
                <m:t>TC</m:t>
              </m:r>
              <m:d>
                <m:dPr>
                  <m:ctrlPr>
                    <w:rPr>
                      <w:rFonts w:ascii="Cambria Math" w:hAnsi="Cambria Math"/>
                      <w:i/>
                      <w:color w:val="C00000"/>
                    </w:rPr>
                  </m:ctrlPr>
                </m:dPr>
                <m:e>
                  <m:r>
                    <w:rPr>
                      <w:rFonts w:ascii="Cambria Math" w:hAnsi="Cambria Math"/>
                      <w:color w:val="C00000"/>
                    </w:rPr>
                    <m:t>q</m:t>
                  </m:r>
                </m:e>
              </m:d>
            </m:num>
            <m:den>
              <m:r>
                <w:rPr>
                  <w:rFonts w:ascii="Cambria Math" w:hAnsi="Cambria Math"/>
                  <w:color w:val="C00000"/>
                </w:rPr>
                <m:t>q</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80</m:t>
              </m:r>
            </m:num>
            <m:den>
              <m:r>
                <w:rPr>
                  <w:rFonts w:ascii="Cambria Math" w:hAnsi="Cambria Math"/>
                  <w:color w:val="C00000"/>
                </w:rPr>
                <m:t>q</m:t>
              </m:r>
            </m:den>
          </m:f>
          <m:r>
            <w:rPr>
              <w:rFonts w:ascii="Cambria Math" w:hAnsi="Cambria Math"/>
              <w:color w:val="C00000"/>
            </w:rPr>
            <m:t>+20+0.05q</m:t>
          </m:r>
        </m:oMath>
      </m:oMathPara>
    </w:p>
    <w:p w14:paraId="2F5362BF" w14:textId="77777777" w:rsidR="008B2EF5" w:rsidRPr="008B2EF5" w:rsidRDefault="008B2EF5" w:rsidP="008B2EF5">
      <w:pPr>
        <w:spacing w:after="200" w:line="276" w:lineRule="auto"/>
        <w:rPr>
          <w:color w:val="C00000"/>
        </w:rPr>
      </w:pPr>
      <w:r w:rsidRPr="008B2EF5">
        <w:rPr>
          <w:color w:val="C00000"/>
        </w:rPr>
        <w:lastRenderedPageBreak/>
        <w:t xml:space="preserve">to find the value of </w:t>
      </w:r>
      <m:oMath>
        <m:r>
          <w:rPr>
            <w:rFonts w:ascii="Cambria Math" w:hAnsi="Cambria Math"/>
            <w:color w:val="C00000"/>
          </w:rPr>
          <m:t>q</m:t>
        </m:r>
      </m:oMath>
      <w:r w:rsidRPr="008B2EF5">
        <w:rPr>
          <w:color w:val="C00000"/>
        </w:rPr>
        <w:t xml:space="preserve"> where the </w:t>
      </w:r>
      <m:oMath>
        <m:r>
          <w:rPr>
            <w:rFonts w:ascii="Cambria Math" w:hAnsi="Cambria Math"/>
            <w:color w:val="C00000"/>
          </w:rPr>
          <m:t>ATC</m:t>
        </m:r>
      </m:oMath>
      <w:r w:rsidRPr="008B2EF5">
        <w:rPr>
          <w:color w:val="C00000"/>
        </w:rPr>
        <w:t xml:space="preserve"> is minimized, take the derivative of </w:t>
      </w:r>
      <m:oMath>
        <m:r>
          <w:rPr>
            <w:rFonts w:ascii="Cambria Math" w:hAnsi="Cambria Math"/>
            <w:color w:val="C00000"/>
          </w:rPr>
          <m:t>ATC</m:t>
        </m:r>
      </m:oMath>
      <w:r w:rsidRPr="008B2EF5">
        <w:rPr>
          <w:color w:val="C00000"/>
        </w:rPr>
        <w:t xml:space="preserve"> with respect to </w:t>
      </w:r>
      <m:oMath>
        <m:r>
          <w:rPr>
            <w:rFonts w:ascii="Cambria Math" w:hAnsi="Cambria Math"/>
            <w:color w:val="C00000"/>
          </w:rPr>
          <m:t>q</m:t>
        </m:r>
      </m:oMath>
      <w:r w:rsidRPr="008B2EF5">
        <w:rPr>
          <w:color w:val="C00000"/>
        </w:rPr>
        <w:t xml:space="preserve"> and solve the first order condition for </w:t>
      </w:r>
      <m:oMath>
        <m:r>
          <w:rPr>
            <w:rFonts w:ascii="Cambria Math" w:hAnsi="Cambria Math"/>
            <w:color w:val="C00000"/>
          </w:rPr>
          <m:t>q:</m:t>
        </m:r>
      </m:oMath>
    </w:p>
    <w:p w14:paraId="2D0018EC" w14:textId="77777777" w:rsidR="008B2EF5" w:rsidRPr="008B2EF5" w:rsidRDefault="008B2EF5" w:rsidP="008B2EF5">
      <w:pPr>
        <w:spacing w:after="200" w:line="276" w:lineRule="auto"/>
        <w:rPr>
          <w:color w:val="C00000"/>
        </w:rPr>
      </w:pPr>
      <m:oMathPara>
        <m:oMathParaPr>
          <m:jc m:val="center"/>
        </m:oMathParaPr>
        <m:oMath>
          <m:f>
            <m:fPr>
              <m:ctrlPr>
                <w:rPr>
                  <w:rFonts w:ascii="Cambria Math" w:hAnsi="Cambria Math"/>
                  <w:i/>
                  <w:color w:val="C00000"/>
                </w:rPr>
              </m:ctrlPr>
            </m:fPr>
            <m:num>
              <m:r>
                <w:rPr>
                  <w:rFonts w:ascii="Cambria Math" w:hAnsi="Cambria Math"/>
                  <w:color w:val="C00000"/>
                </w:rPr>
                <m:t>∂ATC</m:t>
              </m:r>
            </m:num>
            <m:den>
              <m:r>
                <w:rPr>
                  <w:rFonts w:ascii="Cambria Math" w:hAnsi="Cambria Math"/>
                  <w:color w:val="C00000"/>
                </w:rPr>
                <m:t>∂q</m:t>
              </m:r>
            </m:den>
          </m:f>
          <m:r>
            <w:rPr>
              <w:rFonts w:ascii="Cambria Math" w:hAnsi="Cambria Math"/>
              <w:color w:val="C00000"/>
            </w:rPr>
            <m:t>=-</m:t>
          </m:r>
          <m:f>
            <m:fPr>
              <m:ctrlPr>
                <w:rPr>
                  <w:rFonts w:ascii="Cambria Math" w:hAnsi="Cambria Math"/>
                  <w:i/>
                  <w:color w:val="C00000"/>
                </w:rPr>
              </m:ctrlPr>
            </m:fPr>
            <m:num>
              <m:r>
                <w:rPr>
                  <w:rFonts w:ascii="Cambria Math" w:hAnsi="Cambria Math"/>
                  <w:color w:val="C00000"/>
                </w:rPr>
                <m:t>80</m:t>
              </m:r>
            </m:num>
            <m:den>
              <m:sSup>
                <m:sSupPr>
                  <m:ctrlPr>
                    <w:rPr>
                      <w:rFonts w:ascii="Cambria Math" w:hAnsi="Cambria Math"/>
                      <w:i/>
                      <w:color w:val="C00000"/>
                    </w:rPr>
                  </m:ctrlPr>
                </m:sSupPr>
                <m:e>
                  <m:r>
                    <w:rPr>
                      <w:rFonts w:ascii="Cambria Math" w:hAnsi="Cambria Math"/>
                      <w:color w:val="C00000"/>
                    </w:rPr>
                    <m:t>q</m:t>
                  </m:r>
                </m:e>
                <m:sup>
                  <m:r>
                    <w:rPr>
                      <w:rFonts w:ascii="Cambria Math" w:hAnsi="Cambria Math"/>
                      <w:color w:val="C00000"/>
                    </w:rPr>
                    <m:t>2</m:t>
                  </m:r>
                </m:sup>
              </m:sSup>
            </m:den>
          </m:f>
          <m:r>
            <w:rPr>
              <w:rFonts w:ascii="Cambria Math" w:hAnsi="Cambria Math"/>
              <w:color w:val="C00000"/>
            </w:rPr>
            <m:t>+0.05=0</m:t>
          </m:r>
        </m:oMath>
      </m:oMathPara>
    </w:p>
    <w:p w14:paraId="77C8DFE9" w14:textId="77777777" w:rsidR="008B2EF5" w:rsidRPr="008B2EF5" w:rsidRDefault="008B2EF5" w:rsidP="008B2EF5">
      <w:pPr>
        <w:spacing w:after="200" w:line="276" w:lineRule="auto"/>
        <w:rPr>
          <w:color w:val="C00000"/>
        </w:rPr>
      </w:pPr>
      <m:oMathPara>
        <m:oMathParaPr>
          <m:jc m:val="center"/>
        </m:oMathParaPr>
        <m:oMath>
          <m:sSup>
            <m:sSupPr>
              <m:ctrlPr>
                <w:rPr>
                  <w:rFonts w:ascii="Cambria Math" w:hAnsi="Cambria Math"/>
                  <w:i/>
                  <w:color w:val="C00000"/>
                </w:rPr>
              </m:ctrlPr>
            </m:sSupPr>
            <m:e>
              <m:r>
                <w:rPr>
                  <w:rFonts w:ascii="Cambria Math" w:hAnsi="Cambria Math"/>
                  <w:color w:val="C00000"/>
                </w:rPr>
                <m:t>0.05q</m:t>
              </m:r>
            </m:e>
            <m:sup>
              <m:r>
                <w:rPr>
                  <w:rFonts w:ascii="Cambria Math" w:hAnsi="Cambria Math"/>
                  <w:color w:val="C00000"/>
                </w:rPr>
                <m:t>2</m:t>
              </m:r>
            </m:sup>
          </m:sSup>
          <m:r>
            <w:rPr>
              <w:rFonts w:ascii="Cambria Math" w:hAnsi="Cambria Math"/>
              <w:color w:val="C00000"/>
            </w:rPr>
            <m:t>=80→</m:t>
          </m:r>
          <m:sSup>
            <m:sSupPr>
              <m:ctrlPr>
                <w:rPr>
                  <w:rFonts w:ascii="Cambria Math" w:hAnsi="Cambria Math"/>
                  <w:i/>
                  <w:color w:val="C00000"/>
                </w:rPr>
              </m:ctrlPr>
            </m:sSupPr>
            <m:e>
              <m:r>
                <w:rPr>
                  <w:rFonts w:ascii="Cambria Math" w:hAnsi="Cambria Math"/>
                  <w:color w:val="C00000"/>
                </w:rPr>
                <m:t>q</m:t>
              </m:r>
            </m:e>
            <m:sup>
              <m:r>
                <w:rPr>
                  <w:rFonts w:ascii="Cambria Math" w:hAnsi="Cambria Math"/>
                  <w:color w:val="C00000"/>
                </w:rPr>
                <m:t>*</m:t>
              </m:r>
            </m:sup>
          </m:sSup>
          <m:r>
            <w:rPr>
              <w:rFonts w:ascii="Cambria Math" w:hAnsi="Cambria Math"/>
              <w:color w:val="C00000"/>
            </w:rPr>
            <m:t>=40</m:t>
          </m:r>
        </m:oMath>
      </m:oMathPara>
    </w:p>
    <w:p w14:paraId="7042E71A" w14:textId="77777777" w:rsidR="008B2EF5" w:rsidRPr="008B2EF5" w:rsidRDefault="008B2EF5" w:rsidP="008B2EF5">
      <w:pPr>
        <w:spacing w:after="200" w:line="276" w:lineRule="auto"/>
        <w:rPr>
          <w:color w:val="C00000"/>
        </w:rPr>
      </w:pPr>
      <w:proofErr w:type="gramStart"/>
      <w:r w:rsidRPr="008B2EF5">
        <w:rPr>
          <w:color w:val="C00000"/>
        </w:rPr>
        <w:t>so</w:t>
      </w:r>
      <w:proofErr w:type="gramEnd"/>
      <w:r w:rsidRPr="008B2EF5">
        <w:rPr>
          <w:color w:val="C00000"/>
        </w:rPr>
        <w:t xml:space="preserve"> plugging </w:t>
      </w:r>
      <m:oMath>
        <m:sSup>
          <m:sSupPr>
            <m:ctrlPr>
              <w:rPr>
                <w:rFonts w:ascii="Cambria Math" w:hAnsi="Cambria Math"/>
                <w:i/>
                <w:color w:val="C00000"/>
              </w:rPr>
            </m:ctrlPr>
          </m:sSupPr>
          <m:e>
            <m:r>
              <w:rPr>
                <w:rFonts w:ascii="Cambria Math" w:hAnsi="Cambria Math"/>
                <w:color w:val="C00000"/>
              </w:rPr>
              <m:t>q</m:t>
            </m:r>
          </m:e>
          <m:sup>
            <m:r>
              <w:rPr>
                <w:rFonts w:ascii="Cambria Math" w:hAnsi="Cambria Math"/>
                <w:color w:val="C00000"/>
              </w:rPr>
              <m:t>*</m:t>
            </m:r>
          </m:sup>
        </m:sSup>
        <m:r>
          <w:rPr>
            <w:rFonts w:ascii="Cambria Math" w:hAnsi="Cambria Math"/>
            <w:color w:val="C00000"/>
          </w:rPr>
          <m:t>=40</m:t>
        </m:r>
      </m:oMath>
      <w:r w:rsidRPr="008B2EF5">
        <w:rPr>
          <w:color w:val="C00000"/>
        </w:rPr>
        <w:t xml:space="preserve"> into the </w:t>
      </w:r>
      <m:oMath>
        <m:r>
          <w:rPr>
            <w:rFonts w:ascii="Cambria Math" w:hAnsi="Cambria Math"/>
            <w:color w:val="C00000"/>
          </w:rPr>
          <m:t>ATC</m:t>
        </m:r>
      </m:oMath>
      <w:r w:rsidRPr="008B2EF5">
        <w:rPr>
          <w:color w:val="C00000"/>
        </w:rPr>
        <w:t xml:space="preserve"> function will tell us the minimal value of the </w:t>
      </w:r>
      <m:oMath>
        <m:r>
          <w:rPr>
            <w:rFonts w:ascii="Cambria Math" w:hAnsi="Cambria Math"/>
            <w:color w:val="C00000"/>
          </w:rPr>
          <m:t>ATC</m:t>
        </m:r>
      </m:oMath>
      <w:r w:rsidRPr="008B2EF5">
        <w:rPr>
          <w:color w:val="C00000"/>
        </w:rPr>
        <w:t>:</w:t>
      </w:r>
    </w:p>
    <w:p w14:paraId="51A8BB38" w14:textId="77777777" w:rsidR="008B2EF5" w:rsidRPr="008B2EF5" w:rsidRDefault="008B2EF5" w:rsidP="008B2EF5">
      <w:pPr>
        <w:spacing w:after="200" w:line="276" w:lineRule="auto"/>
        <w:rPr>
          <w:color w:val="C00000"/>
        </w:rPr>
      </w:pPr>
      <m:oMathPara>
        <m:oMathParaPr>
          <m:jc m:val="center"/>
        </m:oMathParaPr>
        <m:oMath>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ATC</m:t>
                  </m:r>
                </m:e>
              </m:d>
            </m:e>
          </m:func>
          <m:r>
            <w:rPr>
              <w:rFonts w:ascii="Cambria Math" w:hAnsi="Cambria Math"/>
              <w:color w:val="C00000"/>
            </w:rPr>
            <m:t>=</m:t>
          </m:r>
          <m:f>
            <m:fPr>
              <m:ctrlPr>
                <w:rPr>
                  <w:rFonts w:ascii="Cambria Math" w:hAnsi="Cambria Math"/>
                  <w:i/>
                  <w:color w:val="C00000"/>
                </w:rPr>
              </m:ctrlPr>
            </m:fPr>
            <m:num>
              <m:r>
                <w:rPr>
                  <w:rFonts w:ascii="Cambria Math" w:hAnsi="Cambria Math"/>
                  <w:color w:val="C00000"/>
                </w:rPr>
                <m:t>80</m:t>
              </m:r>
            </m:num>
            <m:den>
              <m:sSup>
                <m:sSupPr>
                  <m:ctrlPr>
                    <w:rPr>
                      <w:rFonts w:ascii="Cambria Math" w:hAnsi="Cambria Math"/>
                      <w:i/>
                      <w:color w:val="C00000"/>
                    </w:rPr>
                  </m:ctrlPr>
                </m:sSupPr>
                <m:e>
                  <m:r>
                    <w:rPr>
                      <w:rFonts w:ascii="Cambria Math" w:hAnsi="Cambria Math"/>
                      <w:color w:val="C00000"/>
                    </w:rPr>
                    <m:t>q</m:t>
                  </m:r>
                </m:e>
                <m:sup>
                  <m:r>
                    <w:rPr>
                      <w:rFonts w:ascii="Cambria Math" w:hAnsi="Cambria Math"/>
                      <w:color w:val="C00000"/>
                    </w:rPr>
                    <m:t>*</m:t>
                  </m:r>
                </m:sup>
              </m:sSup>
            </m:den>
          </m:f>
          <m:r>
            <w:rPr>
              <w:rFonts w:ascii="Cambria Math" w:hAnsi="Cambria Math"/>
              <w:color w:val="C00000"/>
            </w:rPr>
            <m:t>+20+</m:t>
          </m:r>
          <m:sSup>
            <m:sSupPr>
              <m:ctrlPr>
                <w:rPr>
                  <w:rFonts w:ascii="Cambria Math" w:hAnsi="Cambria Math"/>
                  <w:i/>
                  <w:color w:val="C00000"/>
                </w:rPr>
              </m:ctrlPr>
            </m:sSupPr>
            <m:e>
              <m:r>
                <w:rPr>
                  <w:rFonts w:ascii="Cambria Math" w:hAnsi="Cambria Math"/>
                  <w:color w:val="C00000"/>
                </w:rPr>
                <m:t>0.05q</m:t>
              </m:r>
            </m:e>
            <m:sup>
              <m:r>
                <w:rPr>
                  <w:rFonts w:ascii="Cambria Math" w:hAnsi="Cambria Math"/>
                  <w:color w:val="C00000"/>
                </w:rPr>
                <m:t>*</m:t>
              </m:r>
            </m:sup>
          </m:sSup>
          <m:r>
            <w:rPr>
              <w:rFonts w:ascii="Cambria Math" w:hAnsi="Cambria Math"/>
              <w:color w:val="C00000"/>
            </w:rPr>
            <m:t>=2+20+2=24</m:t>
          </m:r>
        </m:oMath>
      </m:oMathPara>
    </w:p>
    <w:p w14:paraId="5123270A" w14:textId="77777777" w:rsidR="008B2EF5" w:rsidRPr="008B2EF5" w:rsidRDefault="008B2EF5" w:rsidP="008B2EF5">
      <w:pPr>
        <w:spacing w:after="200" w:line="276" w:lineRule="auto"/>
        <w:rPr>
          <w:color w:val="C00000"/>
        </w:rPr>
      </w:pPr>
      <w:r w:rsidRPr="008B2EF5">
        <w:rPr>
          <w:color w:val="C00000"/>
        </w:rPr>
        <w:t xml:space="preserve">so </w:t>
      </w:r>
      <m:oMath>
        <m:r>
          <w:rPr>
            <w:rFonts w:ascii="Cambria Math" w:hAnsi="Cambria Math"/>
            <w:color w:val="C00000"/>
          </w:rPr>
          <m:t>P=</m:t>
        </m:r>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ATC</m:t>
                </m:r>
              </m:e>
            </m:d>
          </m:e>
        </m:func>
        <m:r>
          <w:rPr>
            <w:rFonts w:ascii="Cambria Math" w:hAnsi="Cambria Math"/>
            <w:color w:val="C00000"/>
          </w:rPr>
          <m:t>=24</m:t>
        </m:r>
      </m:oMath>
      <w:r w:rsidRPr="008B2EF5">
        <w:rPr>
          <w:color w:val="C00000"/>
        </w:rPr>
        <w:t xml:space="preserve"> is the long-run equilibrium price.</w:t>
      </w:r>
    </w:p>
    <w:p w14:paraId="4C9D805A" w14:textId="77777777" w:rsidR="008B2EF5" w:rsidRPr="008B2EF5" w:rsidRDefault="008B2EF5" w:rsidP="008B2EF5">
      <w:pPr>
        <w:spacing w:after="200" w:line="276" w:lineRule="auto"/>
        <w:rPr>
          <w:color w:val="C00000"/>
        </w:rPr>
      </w:pPr>
      <w:r w:rsidRPr="008B2EF5">
        <w:rPr>
          <w:color w:val="C00000"/>
        </w:rPr>
        <w:t xml:space="preserve">Alternatively, leverage the fact that </w:t>
      </w:r>
      <w:proofErr w:type="gramStart"/>
      <w:r w:rsidRPr="008B2EF5">
        <w:rPr>
          <w:color w:val="C00000"/>
        </w:rPr>
        <w:t>min(</w:t>
      </w:r>
      <w:proofErr w:type="gramEnd"/>
      <w:r w:rsidRPr="008B2EF5">
        <w:rPr>
          <w:color w:val="C00000"/>
        </w:rPr>
        <w:t xml:space="preserve">ATC) occurs when MC==ATC, </w:t>
      </w:r>
    </w:p>
    <w:p w14:paraId="5151CEBE" w14:textId="77777777" w:rsidR="008B2EF5" w:rsidRPr="008B2EF5" w:rsidRDefault="008B2EF5" w:rsidP="008B2EF5">
      <w:pPr>
        <w:spacing w:after="200" w:line="276" w:lineRule="auto"/>
        <w:rPr>
          <w:color w:val="C00000"/>
        </w:rPr>
      </w:pPr>
      <m:oMathPara>
        <m:oMath>
          <m:r>
            <w:rPr>
              <w:rFonts w:ascii="Cambria Math" w:hAnsi="Cambria Math"/>
              <w:color w:val="C00000"/>
            </w:rPr>
            <m:t>20+0.1q=</m:t>
          </m:r>
          <m:f>
            <m:fPr>
              <m:ctrlPr>
                <w:rPr>
                  <w:rFonts w:ascii="Cambria Math" w:hAnsi="Cambria Math"/>
                  <w:i/>
                  <w:color w:val="C00000"/>
                </w:rPr>
              </m:ctrlPr>
            </m:fPr>
            <m:num>
              <m:r>
                <w:rPr>
                  <w:rFonts w:ascii="Cambria Math" w:hAnsi="Cambria Math"/>
                  <w:color w:val="C00000"/>
                </w:rPr>
                <m:t>80</m:t>
              </m:r>
            </m:num>
            <m:den>
              <m:r>
                <w:rPr>
                  <w:rFonts w:ascii="Cambria Math" w:hAnsi="Cambria Math"/>
                  <w:color w:val="C00000"/>
                </w:rPr>
                <m:t>q</m:t>
              </m:r>
            </m:den>
          </m:f>
          <m:r>
            <w:rPr>
              <w:rFonts w:ascii="Cambria Math" w:hAnsi="Cambria Math"/>
              <w:color w:val="C00000"/>
            </w:rPr>
            <m:t>+20+0.05q</m:t>
          </m:r>
          <m:r>
            <m:rPr>
              <m:sty m:val="p"/>
            </m:rPr>
            <w:rPr>
              <w:rFonts w:ascii="Cambria Math" w:hAnsi="Cambria Math"/>
              <w:color w:val="C00000"/>
            </w:rPr>
            <w:br/>
          </m:r>
        </m:oMath>
        <m:oMath>
          <m:r>
            <w:rPr>
              <w:rFonts w:ascii="Cambria Math" w:hAnsi="Cambria Math"/>
              <w:color w:val="C00000"/>
            </w:rPr>
            <m:t>0.05</m:t>
          </m:r>
          <m:sSup>
            <m:sSupPr>
              <m:ctrlPr>
                <w:rPr>
                  <w:rFonts w:ascii="Cambria Math" w:hAnsi="Cambria Math"/>
                  <w:i/>
                  <w:color w:val="C00000"/>
                </w:rPr>
              </m:ctrlPr>
            </m:sSupPr>
            <m:e>
              <m:r>
                <w:rPr>
                  <w:rFonts w:ascii="Cambria Math" w:hAnsi="Cambria Math"/>
                  <w:color w:val="C00000"/>
                </w:rPr>
                <m:t>q</m:t>
              </m:r>
            </m:e>
            <m:sup>
              <m:r>
                <w:rPr>
                  <w:rFonts w:ascii="Cambria Math" w:hAnsi="Cambria Math"/>
                  <w:color w:val="C00000"/>
                </w:rPr>
                <m:t>2</m:t>
              </m:r>
            </m:sup>
          </m:sSup>
          <m:r>
            <w:rPr>
              <w:rFonts w:ascii="Cambria Math" w:hAnsi="Cambria Math"/>
              <w:color w:val="C00000"/>
            </w:rPr>
            <m:t>=80</m:t>
          </m:r>
          <m:r>
            <m:rPr>
              <m:sty m:val="p"/>
            </m:rPr>
            <w:rPr>
              <w:rFonts w:ascii="Cambria Math" w:hAnsi="Cambria Math"/>
              <w:color w:val="C00000"/>
            </w:rPr>
            <w:br/>
          </m:r>
        </m:oMath>
        <m:oMath>
          <m:sSup>
            <m:sSupPr>
              <m:ctrlPr>
                <w:rPr>
                  <w:rFonts w:ascii="Cambria Math" w:hAnsi="Cambria Math"/>
                  <w:i/>
                  <w:color w:val="C00000"/>
                </w:rPr>
              </m:ctrlPr>
            </m:sSupPr>
            <m:e>
              <m:r>
                <w:rPr>
                  <w:rFonts w:ascii="Cambria Math" w:hAnsi="Cambria Math"/>
                  <w:color w:val="C00000"/>
                </w:rPr>
                <m:t>q</m:t>
              </m:r>
            </m:e>
            <m:sup>
              <m:r>
                <w:rPr>
                  <w:rFonts w:ascii="Cambria Math" w:hAnsi="Cambria Math"/>
                  <w:color w:val="C00000"/>
                </w:rPr>
                <m:t>2</m:t>
              </m:r>
            </m:sup>
          </m:sSup>
          <m:r>
            <w:rPr>
              <w:rFonts w:ascii="Cambria Math" w:hAnsi="Cambria Math"/>
              <w:color w:val="C00000"/>
            </w:rPr>
            <m:t>=1600</m:t>
          </m:r>
          <m:r>
            <m:rPr>
              <m:sty m:val="p"/>
            </m:rPr>
            <w:rPr>
              <w:rFonts w:ascii="Cambria Math" w:hAnsi="Cambria Math"/>
              <w:color w:val="C00000"/>
            </w:rPr>
            <w:br/>
          </m:r>
        </m:oMath>
        <m:oMath>
          <m:r>
            <w:rPr>
              <w:rFonts w:ascii="Cambria Math" w:hAnsi="Cambria Math"/>
              <w:color w:val="C00000"/>
            </w:rPr>
            <m:t>q=40</m:t>
          </m:r>
        </m:oMath>
      </m:oMathPara>
    </w:p>
    <w:p w14:paraId="0FD8D2EF" w14:textId="77777777" w:rsidR="008B2EF5" w:rsidRDefault="008B2EF5" w:rsidP="006D3EC6">
      <w:pPr>
        <w:spacing w:after="200" w:line="276" w:lineRule="auto"/>
        <w:ind w:firstLine="360"/>
        <w:rPr>
          <w:rFonts w:ascii="Cambria" w:hAnsi="Cambria"/>
          <w:i/>
        </w:rPr>
      </w:pPr>
    </w:p>
    <w:p w14:paraId="4365D767" w14:textId="6949EC9E" w:rsidR="006D3EC6" w:rsidRDefault="006D3EC6" w:rsidP="008B2EF5">
      <w:pPr>
        <w:spacing w:after="200" w:line="276" w:lineRule="auto"/>
        <w:ind w:firstLine="360"/>
        <w:rPr>
          <w:rFonts w:ascii="Cambria" w:hAnsi="Cambria"/>
          <w:b/>
        </w:rPr>
      </w:pPr>
      <w:proofErr w:type="gramStart"/>
      <w:r w:rsidRPr="00A10DB9">
        <w:rPr>
          <w:rFonts w:ascii="Cambria" w:hAnsi="Cambria"/>
          <w:i/>
        </w:rPr>
        <w:t xml:space="preserve">Price </w:t>
      </w:r>
      <w:r w:rsidR="008B2EF5">
        <w:rPr>
          <w:rFonts w:ascii="Cambria" w:hAnsi="Cambria"/>
          <w:i/>
        </w:rPr>
        <w:t>:</w:t>
      </w:r>
      <w:proofErr w:type="gramEnd"/>
      <w:r w:rsidR="008B2EF5">
        <w:rPr>
          <w:rFonts w:ascii="Cambria" w:hAnsi="Cambria"/>
          <w:i/>
        </w:rPr>
        <w:t xml:space="preserve"> </w:t>
      </w:r>
      <m:oMath>
        <m:r>
          <w:rPr>
            <w:rFonts w:ascii="Cambria Math" w:hAnsi="Cambria Math"/>
            <w:color w:val="C00000"/>
          </w:rPr>
          <m:t>P=</m:t>
        </m:r>
        <m:func>
          <m:funcPr>
            <m:ctrlPr>
              <w:rPr>
                <w:rFonts w:ascii="Cambria Math" w:hAnsi="Cambria Math"/>
                <w:color w:val="C00000"/>
              </w:rPr>
            </m:ctrlPr>
          </m:funcPr>
          <m:fName>
            <m:r>
              <m:rPr>
                <m:sty m:val="p"/>
              </m:rPr>
              <w:rPr>
                <w:rFonts w:ascii="Cambria Math" w:hAnsi="Cambria Math"/>
                <w:color w:val="C00000"/>
              </w:rPr>
              <m:t>min</m:t>
            </m:r>
          </m:fName>
          <m:e>
            <m:d>
              <m:dPr>
                <m:ctrlPr>
                  <w:rPr>
                    <w:rFonts w:ascii="Cambria Math" w:hAnsi="Cambria Math"/>
                    <w:i/>
                    <w:color w:val="C00000"/>
                  </w:rPr>
                </m:ctrlPr>
              </m:dPr>
              <m:e>
                <m:r>
                  <w:rPr>
                    <w:rFonts w:ascii="Cambria Math" w:hAnsi="Cambria Math"/>
                    <w:color w:val="C00000"/>
                  </w:rPr>
                  <m:t>ATC</m:t>
                </m:r>
              </m:e>
            </m:d>
          </m:e>
        </m:func>
        <m:r>
          <w:rPr>
            <w:rFonts w:ascii="Cambria Math" w:hAnsi="Cambria Math"/>
            <w:color w:val="C00000"/>
          </w:rPr>
          <m:t>=24</m:t>
        </m:r>
      </m:oMath>
    </w:p>
    <w:p w14:paraId="63638084" w14:textId="77777777" w:rsidR="006D3EC6" w:rsidRDefault="006D3EC6" w:rsidP="001A0B9C">
      <w:pPr>
        <w:rPr>
          <w:rFonts w:ascii="Cambria" w:hAnsi="Cambria"/>
          <w:b/>
        </w:rPr>
      </w:pPr>
    </w:p>
    <w:p w14:paraId="5AFC3A3E" w14:textId="77777777" w:rsidR="006D3EC6" w:rsidRDefault="006D3EC6" w:rsidP="001A0B9C">
      <w:pPr>
        <w:rPr>
          <w:rFonts w:ascii="Cambria" w:hAnsi="Cambria"/>
          <w:b/>
        </w:rPr>
      </w:pPr>
    </w:p>
    <w:p w14:paraId="29A110B7" w14:textId="77777777" w:rsidR="006D3EC6" w:rsidRDefault="006D3EC6" w:rsidP="001A0B9C">
      <w:pPr>
        <w:rPr>
          <w:rFonts w:ascii="Cambria" w:hAnsi="Cambria"/>
          <w:b/>
        </w:rPr>
      </w:pPr>
    </w:p>
    <w:p w14:paraId="79E8AA87" w14:textId="77777777" w:rsidR="006D3EC6" w:rsidRDefault="006D3EC6" w:rsidP="001A0B9C">
      <w:pPr>
        <w:rPr>
          <w:rFonts w:ascii="Cambria" w:hAnsi="Cambria"/>
          <w:b/>
        </w:rPr>
      </w:pPr>
    </w:p>
    <w:p w14:paraId="4651EEA6" w14:textId="4633919C" w:rsidR="001A0B9C" w:rsidRDefault="001A0B9C" w:rsidP="001A0B9C">
      <w:pPr>
        <w:rPr>
          <w:rFonts w:ascii="Cambria" w:hAnsi="Cambria"/>
        </w:rPr>
      </w:pPr>
      <w:r w:rsidRPr="009A294B">
        <w:rPr>
          <w:rFonts w:ascii="Cambria" w:hAnsi="Cambria"/>
          <w:b/>
        </w:rPr>
        <w:t>Problem 2</w:t>
      </w:r>
      <w:r>
        <w:rPr>
          <w:rFonts w:ascii="Cambria" w:hAnsi="Cambria"/>
        </w:rPr>
        <w:t>. Avocados</w:t>
      </w:r>
    </w:p>
    <w:p w14:paraId="503D3C35" w14:textId="1442C276"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 xml:space="preserve">(0.5 points) </w:t>
      </w:r>
      <w:r w:rsidR="001A0B9C" w:rsidRPr="006D3EC6">
        <w:rPr>
          <w:rFonts w:ascii="Cambria" w:hAnsi="Cambria"/>
        </w:rPr>
        <w:t xml:space="preserve">In 1980, less than 1% of avocados in the US were imported. California supplied </w:t>
      </w:r>
      <w:proofErr w:type="gramStart"/>
      <w:r w:rsidR="001A0B9C" w:rsidRPr="006D3EC6">
        <w:rPr>
          <w:rFonts w:ascii="Cambria" w:hAnsi="Cambria"/>
        </w:rPr>
        <w:t>the vast majority of</w:t>
      </w:r>
      <w:proofErr w:type="gramEnd"/>
      <w:r w:rsidR="001A0B9C" w:rsidRPr="006D3EC6">
        <w:rPr>
          <w:rFonts w:ascii="Cambria" w:hAnsi="Cambria"/>
        </w:rPr>
        <w:t xml:space="preserve"> avocados grown in the US. The supply of avocados (in millions of pounds) from California is given by: </w:t>
      </w:r>
    </w:p>
    <w:p w14:paraId="583B984A" w14:textId="77777777" w:rsidR="001A0B9C" w:rsidRPr="006D3EC6" w:rsidRDefault="00000000" w:rsidP="001A0B9C">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250P-100</m:t>
              </m:r>
            </m:e>
          </m:d>
        </m:oMath>
      </m:oMathPara>
    </w:p>
    <w:p w14:paraId="014E4353" w14:textId="2B5C7AFC" w:rsidR="001A0B9C" w:rsidRPr="006D3EC6" w:rsidRDefault="006D3EC6" w:rsidP="001A0B9C">
      <w:pPr>
        <w:pStyle w:val="Default"/>
        <w:spacing w:after="200" w:line="276" w:lineRule="auto"/>
        <w:ind w:left="720"/>
        <w:rPr>
          <w:rFonts w:ascii="Cambria" w:hAnsi="Cambria"/>
        </w:rPr>
      </w:pPr>
      <w:r>
        <w:rPr>
          <w:rFonts w:ascii="Cambria" w:hAnsi="Cambria"/>
        </w:rPr>
        <w:t xml:space="preserve">The </w:t>
      </w:r>
      <w:r w:rsidR="00AF72C5">
        <w:rPr>
          <w:rFonts w:ascii="Cambria" w:hAnsi="Cambria"/>
        </w:rPr>
        <w:t>d</w:t>
      </w:r>
      <w:r w:rsidR="001A0B9C" w:rsidRPr="006D3EC6">
        <w:rPr>
          <w:rFonts w:ascii="Cambria" w:hAnsi="Cambria"/>
        </w:rPr>
        <w:t xml:space="preserve">emand for avocados (in millions of pounds) in the US is given by: </w:t>
      </w:r>
    </w:p>
    <w:p w14:paraId="327984F8" w14:textId="77777777" w:rsidR="001A0B9C" w:rsidRPr="006D3EC6" w:rsidRDefault="00000000" w:rsidP="001A0B9C">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=400-100P</m:t>
          </m:r>
        </m:oMath>
      </m:oMathPara>
    </w:p>
    <w:p w14:paraId="7AEEF250" w14:textId="77777777" w:rsidR="001A0B9C" w:rsidRDefault="001A0B9C" w:rsidP="001A0B9C">
      <w:pPr>
        <w:pStyle w:val="Default"/>
        <w:spacing w:after="200" w:line="276" w:lineRule="auto"/>
        <w:ind w:left="720"/>
        <w:rPr>
          <w:rFonts w:ascii="Cambria" w:hAnsi="Cambria"/>
        </w:rPr>
      </w:pPr>
      <w:r w:rsidRPr="006D3EC6">
        <w:rPr>
          <w:rFonts w:ascii="Cambria" w:hAnsi="Cambria"/>
        </w:rPr>
        <w:t>If the US only has access to California avocados, what would the equilibrium price (for a pound of avocados) and quantity be?</w:t>
      </w:r>
    </w:p>
    <w:p w14:paraId="0ED09ED9" w14:textId="77777777" w:rsidR="008B2EF5" w:rsidRPr="008B2EF5" w:rsidRDefault="008B2EF5" w:rsidP="008B2EF5">
      <w:pPr>
        <w:pStyle w:val="Default"/>
        <w:spacing w:after="200" w:line="276" w:lineRule="auto"/>
        <w:ind w:left="720"/>
        <w:rPr>
          <w:rFonts w:ascii="Cambria" w:hAnsi="Cambria"/>
          <w:color w:val="C00000"/>
          <w:sz w:val="22"/>
          <w:szCs w:val="22"/>
        </w:rPr>
      </w:pPr>
      <w:r w:rsidRPr="008B2EF5">
        <w:rPr>
          <w:rFonts w:ascii="Cambria" w:hAnsi="Cambria"/>
          <w:i/>
          <w:color w:val="C00000"/>
          <w:sz w:val="22"/>
          <w:szCs w:val="22"/>
        </w:rPr>
        <w:lastRenderedPageBreak/>
        <w:t xml:space="preserve">Answer. </w:t>
      </w:r>
      <w:r w:rsidRPr="008B2EF5">
        <w:rPr>
          <w:rFonts w:ascii="Cambria" w:hAnsi="Cambria"/>
          <w:color w:val="C00000"/>
          <w:sz w:val="22"/>
          <w:szCs w:val="22"/>
        </w:rPr>
        <w:t xml:space="preserve">Equating supply and demand </w:t>
      </w:r>
      <w:proofErr w:type="gramStart"/>
      <w:r w:rsidRPr="008B2EF5">
        <w:rPr>
          <w:rFonts w:ascii="Cambria" w:hAnsi="Cambria"/>
          <w:color w:val="C00000"/>
          <w:sz w:val="22"/>
          <w:szCs w:val="22"/>
        </w:rPr>
        <w:t>yields</w:t>
      </w:r>
      <w:proofErr w:type="gramEnd"/>
      <w:r w:rsidRPr="008B2EF5">
        <w:rPr>
          <w:rFonts w:ascii="Cambria" w:hAnsi="Cambria"/>
          <w:color w:val="C00000"/>
          <w:sz w:val="22"/>
          <w:szCs w:val="22"/>
        </w:rPr>
        <w:t xml:space="preserve"> a price of $2 and quantity of 200 million pounds. </w:t>
      </w:r>
    </w:p>
    <w:p w14:paraId="71240B41" w14:textId="77777777" w:rsidR="008B2EF5" w:rsidRPr="008B2EF5" w:rsidRDefault="008B2EF5" w:rsidP="001A0B9C">
      <w:pPr>
        <w:pStyle w:val="Default"/>
        <w:spacing w:after="200" w:line="276" w:lineRule="auto"/>
        <w:ind w:left="720"/>
        <w:rPr>
          <w:rFonts w:ascii="Cambria" w:hAnsi="Cambria"/>
          <w:color w:val="C00000"/>
        </w:rPr>
      </w:pPr>
    </w:p>
    <w:p w14:paraId="3BD2D2B3" w14:textId="6872AC02" w:rsidR="001A0B9C" w:rsidRPr="008B2EF5" w:rsidRDefault="001A0B9C" w:rsidP="001A0B9C">
      <w:pPr>
        <w:pStyle w:val="Default"/>
        <w:spacing w:after="200" w:line="276" w:lineRule="auto"/>
        <w:ind w:left="720"/>
        <w:rPr>
          <w:rFonts w:ascii="Cambria" w:hAnsi="Cambria"/>
          <w:color w:val="C00000"/>
        </w:rPr>
      </w:pPr>
      <w:r w:rsidRPr="008B2EF5">
        <w:rPr>
          <w:rFonts w:ascii="Cambria" w:hAnsi="Cambria"/>
          <w:i/>
          <w:iCs/>
          <w:color w:val="C00000"/>
        </w:rPr>
        <w:t>Price</w:t>
      </w:r>
      <w:r w:rsidRPr="008B2EF5">
        <w:rPr>
          <w:rFonts w:ascii="Cambria" w:hAnsi="Cambria"/>
          <w:color w:val="C00000"/>
        </w:rPr>
        <w:t xml:space="preserve">: </w:t>
      </w:r>
      <w:r w:rsidR="008B2EF5" w:rsidRPr="008B2EF5">
        <w:rPr>
          <w:rFonts w:ascii="Cambria" w:hAnsi="Cambria"/>
          <w:color w:val="C00000"/>
        </w:rPr>
        <w:t>$2</w:t>
      </w:r>
    </w:p>
    <w:p w14:paraId="21E9E0FD" w14:textId="7562372B" w:rsidR="001A0B9C" w:rsidRPr="008B2EF5" w:rsidRDefault="001A0B9C" w:rsidP="001A0B9C">
      <w:pPr>
        <w:pStyle w:val="Default"/>
        <w:spacing w:after="200" w:line="276" w:lineRule="auto"/>
        <w:ind w:left="720"/>
        <w:rPr>
          <w:rFonts w:ascii="Cambria" w:hAnsi="Cambria"/>
          <w:color w:val="C00000"/>
        </w:rPr>
      </w:pPr>
      <w:r w:rsidRPr="008B2EF5">
        <w:rPr>
          <w:rFonts w:ascii="Cambria" w:hAnsi="Cambria"/>
          <w:i/>
          <w:iCs/>
          <w:color w:val="C00000"/>
        </w:rPr>
        <w:t>Quantity</w:t>
      </w:r>
      <w:r w:rsidRPr="008B2EF5">
        <w:rPr>
          <w:rFonts w:ascii="Cambria" w:hAnsi="Cambria"/>
          <w:color w:val="C00000"/>
        </w:rPr>
        <w:t xml:space="preserve">: </w:t>
      </w:r>
      <w:r w:rsidR="008B2EF5" w:rsidRPr="008B2EF5">
        <w:rPr>
          <w:rFonts w:ascii="Cambria" w:hAnsi="Cambria"/>
          <w:color w:val="C00000"/>
        </w:rPr>
        <w:t>200M</w:t>
      </w:r>
    </w:p>
    <w:p w14:paraId="24691A16" w14:textId="77777777" w:rsidR="001A0B9C" w:rsidRPr="006D3EC6" w:rsidRDefault="001A0B9C" w:rsidP="001A0B9C">
      <w:pPr>
        <w:pStyle w:val="Default"/>
        <w:spacing w:after="200" w:line="276" w:lineRule="auto"/>
        <w:ind w:left="720"/>
        <w:rPr>
          <w:rFonts w:ascii="Cambria" w:hAnsi="Cambria"/>
        </w:rPr>
      </w:pPr>
    </w:p>
    <w:p w14:paraId="6F1A7F1A" w14:textId="0E09FE54"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 xml:space="preserve">(1 points) </w:t>
      </w:r>
      <w:r w:rsidR="001A0B9C" w:rsidRPr="006D3EC6">
        <w:rPr>
          <w:rFonts w:ascii="Cambria" w:hAnsi="Cambria"/>
        </w:rPr>
        <w:t xml:space="preserve">By 2019, avocado consumption had </w:t>
      </w:r>
      <w:proofErr w:type="gramStart"/>
      <w:r w:rsidR="001A0B9C" w:rsidRPr="006D3EC6">
        <w:rPr>
          <w:rFonts w:ascii="Cambria" w:hAnsi="Cambria"/>
        </w:rPr>
        <w:t>increased</w:t>
      </w:r>
      <w:proofErr w:type="gramEnd"/>
      <w:r w:rsidR="001A0B9C" w:rsidRPr="006D3EC6">
        <w:rPr>
          <w:rFonts w:ascii="Cambria" w:hAnsi="Cambria"/>
        </w:rPr>
        <w:t xml:space="preserve"> and most avocados consumed in the US were imported.</w:t>
      </w:r>
      <w:r w:rsidR="001A0B9C" w:rsidRPr="006D3EC6">
        <w:rPr>
          <w:rStyle w:val="FootnoteReference"/>
          <w:rFonts w:ascii="Cambria" w:hAnsi="Cambria"/>
        </w:rPr>
        <w:footnoteReference w:id="1"/>
      </w:r>
      <w:r w:rsidR="001A0B9C" w:rsidRPr="006D3EC6">
        <w:rPr>
          <w:rFonts w:ascii="Cambria" w:hAnsi="Cambria"/>
        </w:rPr>
        <w:t xml:space="preserve"> Mexico is by far the largest producer of avocados in the world. Given the favorable climate, Mexico </w:t>
      </w:r>
      <w:proofErr w:type="gramStart"/>
      <w:r w:rsidR="001A0B9C" w:rsidRPr="006D3EC6">
        <w:rPr>
          <w:rFonts w:ascii="Cambria" w:hAnsi="Cambria"/>
        </w:rPr>
        <w:t>is able to</w:t>
      </w:r>
      <w:proofErr w:type="gramEnd"/>
      <w:r w:rsidR="001A0B9C" w:rsidRPr="006D3EC6">
        <w:rPr>
          <w:rFonts w:ascii="Cambria" w:hAnsi="Cambria"/>
        </w:rPr>
        <w:t xml:space="preserve"> supply avocados at a price of $1 per pound (and there is effectively no limit on how many can be grown). </w:t>
      </w:r>
    </w:p>
    <w:p w14:paraId="668B02BA" w14:textId="77777777" w:rsidR="001A0B9C" w:rsidRDefault="001A0B9C" w:rsidP="001A0B9C">
      <w:pPr>
        <w:pStyle w:val="Default"/>
        <w:spacing w:after="200" w:line="276" w:lineRule="auto"/>
        <w:ind w:left="720"/>
        <w:rPr>
          <w:rFonts w:ascii="Cambria" w:hAnsi="Cambria"/>
        </w:rPr>
      </w:pPr>
      <w:r w:rsidRPr="006D3EC6">
        <w:rPr>
          <w:rFonts w:ascii="Cambria" w:hAnsi="Cambria"/>
        </w:rPr>
        <w:t xml:space="preserve">If there is free trade with Mexico, how many millions of pounds of avocados will be consumed in the US, and what share of them will be produced in the US? Are US producers and consumers better or worse off from trade? </w:t>
      </w:r>
    </w:p>
    <w:p w14:paraId="7C7839A0" w14:textId="77777777" w:rsidR="008B2EF5" w:rsidRPr="008B2EF5" w:rsidRDefault="008B2EF5" w:rsidP="001A0B9C">
      <w:pPr>
        <w:pStyle w:val="Default"/>
        <w:spacing w:after="200" w:line="276" w:lineRule="auto"/>
        <w:ind w:left="720"/>
        <w:rPr>
          <w:rFonts w:ascii="Cambria" w:hAnsi="Cambria"/>
          <w:color w:val="C00000"/>
        </w:rPr>
      </w:pPr>
    </w:p>
    <w:p w14:paraId="72C93D64" w14:textId="77777777" w:rsidR="008B2EF5" w:rsidRPr="008B2EF5" w:rsidRDefault="008B2EF5" w:rsidP="008B2EF5">
      <w:pPr>
        <w:pStyle w:val="Default"/>
        <w:spacing w:after="200" w:line="276" w:lineRule="auto"/>
        <w:ind w:left="720"/>
        <w:rPr>
          <w:rFonts w:ascii="Cambria" w:hAnsi="Cambria"/>
          <w:color w:val="C00000"/>
          <w:sz w:val="22"/>
          <w:szCs w:val="22"/>
        </w:rPr>
      </w:pPr>
      <w:r w:rsidRPr="008B2EF5">
        <w:rPr>
          <w:rFonts w:ascii="Cambria" w:hAnsi="Cambria"/>
          <w:color w:val="C00000"/>
          <w:sz w:val="22"/>
          <w:szCs w:val="22"/>
        </w:rPr>
        <w:t xml:space="preserve">If Mexico can supply any amount at $1, then the market price will be $1 (since it is less than the price found in a), and demand at </w:t>
      </w:r>
      <m:oMath>
        <m:r>
          <w:rPr>
            <w:rFonts w:ascii="Cambria Math" w:hAnsi="Cambria Math"/>
            <w:color w:val="C00000"/>
            <w:sz w:val="22"/>
            <w:szCs w:val="22"/>
          </w:rPr>
          <m:t>P=1</m:t>
        </m:r>
      </m:oMath>
      <w:r w:rsidRPr="008B2EF5">
        <w:rPr>
          <w:rFonts w:ascii="Cambria" w:hAnsi="Cambria"/>
          <w:color w:val="C00000"/>
          <w:sz w:val="22"/>
          <w:szCs w:val="22"/>
        </w:rPr>
        <w:t xml:space="preserve"> is </w:t>
      </w:r>
      <m:oMath>
        <m:sSub>
          <m:sSubPr>
            <m:ctrlPr>
              <w:rPr>
                <w:rFonts w:ascii="Cambria Math" w:hAnsi="Cambria Math"/>
                <w:i/>
                <w:color w:val="C00000"/>
                <w:sz w:val="22"/>
                <w:szCs w:val="22"/>
              </w:rPr>
            </m:ctrlPr>
          </m:sSubPr>
          <m:e>
            <m:r>
              <w:rPr>
                <w:rFonts w:ascii="Cambria Math" w:hAnsi="Cambria Math"/>
                <w:color w:val="C00000"/>
                <w:sz w:val="22"/>
                <w:szCs w:val="22"/>
              </w:rPr>
              <m:t>Q</m:t>
            </m:r>
          </m:e>
          <m:sub>
            <m:r>
              <w:rPr>
                <w:rFonts w:ascii="Cambria Math" w:hAnsi="Cambria Math"/>
                <w:color w:val="C00000"/>
                <w:sz w:val="22"/>
                <w:szCs w:val="22"/>
              </w:rPr>
              <m:t>D</m:t>
            </m:r>
          </m:sub>
        </m:sSub>
        <m:r>
          <w:rPr>
            <w:rFonts w:ascii="Cambria Math" w:hAnsi="Cambria Math"/>
            <w:color w:val="C00000"/>
            <w:sz w:val="22"/>
            <w:szCs w:val="22"/>
          </w:rPr>
          <m:t>=300.</m:t>
        </m:r>
      </m:oMath>
      <w:r w:rsidRPr="008B2EF5">
        <w:rPr>
          <w:rFonts w:ascii="Cambria" w:hAnsi="Cambria"/>
          <w:color w:val="C00000"/>
          <w:sz w:val="22"/>
          <w:szCs w:val="22"/>
        </w:rPr>
        <w:t xml:space="preserve"> At that price, California farmers would only be willing to supply </w:t>
      </w:r>
      <m:oMath>
        <m:sSub>
          <m:sSubPr>
            <m:ctrlPr>
              <w:rPr>
                <w:rFonts w:ascii="Cambria Math" w:hAnsi="Cambria Math"/>
                <w:i/>
                <w:color w:val="C00000"/>
                <w:sz w:val="22"/>
                <w:szCs w:val="22"/>
              </w:rPr>
            </m:ctrlPr>
          </m:sSubPr>
          <m:e>
            <m:r>
              <w:rPr>
                <w:rFonts w:ascii="Cambria Math" w:hAnsi="Cambria Math"/>
                <w:color w:val="C00000"/>
                <w:sz w:val="22"/>
                <w:szCs w:val="22"/>
              </w:rPr>
              <m:t>Q</m:t>
            </m:r>
          </m:e>
          <m:sub>
            <m:r>
              <w:rPr>
                <w:rFonts w:ascii="Cambria Math" w:hAnsi="Cambria Math"/>
                <w:color w:val="C00000"/>
                <w:sz w:val="22"/>
                <w:szCs w:val="22"/>
              </w:rPr>
              <m:t>S</m:t>
            </m:r>
          </m:sub>
        </m:sSub>
        <m:r>
          <w:rPr>
            <w:rFonts w:ascii="Cambria Math" w:hAnsi="Cambria Math"/>
            <w:color w:val="C00000"/>
            <w:sz w:val="22"/>
            <w:szCs w:val="22"/>
          </w:rPr>
          <m:t>=75</m:t>
        </m:r>
      </m:oMath>
      <w:r w:rsidRPr="008B2EF5">
        <w:rPr>
          <w:rFonts w:ascii="Cambria" w:hAnsi="Cambria"/>
          <w:color w:val="C00000"/>
          <w:sz w:val="22"/>
          <w:szCs w:val="22"/>
        </w:rPr>
        <w:t xml:space="preserve">, which is 25% of demand. Therefore, the US share of sales is 25%. Since the price has effectively fallen, US consumers are better off, while US producers are worse off. </w:t>
      </w:r>
    </w:p>
    <w:p w14:paraId="74AB82E3" w14:textId="77777777" w:rsidR="008B2EF5" w:rsidRPr="0002412F" w:rsidRDefault="008B2EF5" w:rsidP="001A0B9C">
      <w:pPr>
        <w:pStyle w:val="Default"/>
        <w:spacing w:after="200" w:line="276" w:lineRule="auto"/>
        <w:ind w:left="720"/>
        <w:rPr>
          <w:rFonts w:ascii="Cambria" w:hAnsi="Cambria"/>
          <w:color w:val="C00000"/>
        </w:rPr>
      </w:pPr>
    </w:p>
    <w:p w14:paraId="7DF48431" w14:textId="7027AC59" w:rsidR="001A0B9C" w:rsidRPr="0002412F" w:rsidRDefault="001A0B9C" w:rsidP="001A0B9C">
      <w:pPr>
        <w:pStyle w:val="Default"/>
        <w:spacing w:after="200" w:line="276" w:lineRule="auto"/>
        <w:ind w:left="720"/>
        <w:rPr>
          <w:rFonts w:ascii="Cambria" w:hAnsi="Cambria"/>
          <w:color w:val="C00000"/>
        </w:rPr>
      </w:pPr>
      <w:r w:rsidRPr="0002412F">
        <w:rPr>
          <w:rFonts w:ascii="Cambria" w:hAnsi="Cambria"/>
          <w:i/>
          <w:iCs/>
          <w:color w:val="C00000"/>
        </w:rPr>
        <w:t>Quantity consumed</w:t>
      </w:r>
      <w:r w:rsidR="0002412F" w:rsidRPr="0002412F">
        <w:rPr>
          <w:rFonts w:ascii="Cambria" w:hAnsi="Cambria"/>
          <w:i/>
          <w:iCs/>
          <w:color w:val="C00000"/>
        </w:rPr>
        <w:t xml:space="preserve">: </w:t>
      </w:r>
      <w:proofErr w:type="gramStart"/>
      <w:r w:rsidR="0002412F" w:rsidRPr="0002412F">
        <w:rPr>
          <w:rFonts w:ascii="Cambria" w:hAnsi="Cambria"/>
          <w:color w:val="C00000"/>
        </w:rPr>
        <w:t>300</w:t>
      </w:r>
      <w:proofErr w:type="gramEnd"/>
    </w:p>
    <w:p w14:paraId="288037D9" w14:textId="23A3542C" w:rsidR="001A0B9C" w:rsidRPr="0002412F" w:rsidRDefault="001A0B9C" w:rsidP="001A0B9C">
      <w:pPr>
        <w:pStyle w:val="Default"/>
        <w:spacing w:after="200" w:line="276" w:lineRule="auto"/>
        <w:ind w:left="720"/>
        <w:rPr>
          <w:rFonts w:ascii="Cambria" w:hAnsi="Cambria"/>
          <w:color w:val="C00000"/>
        </w:rPr>
      </w:pPr>
      <w:r w:rsidRPr="0002412F">
        <w:rPr>
          <w:rFonts w:ascii="Cambria" w:hAnsi="Cambria"/>
          <w:i/>
          <w:iCs/>
          <w:color w:val="C00000"/>
        </w:rPr>
        <w:t>US-produced Share</w:t>
      </w:r>
      <w:r w:rsidRPr="0002412F">
        <w:rPr>
          <w:rFonts w:ascii="Cambria" w:hAnsi="Cambria"/>
          <w:color w:val="C00000"/>
        </w:rPr>
        <w:t>:</w:t>
      </w:r>
      <w:r w:rsidR="0002412F" w:rsidRPr="0002412F">
        <w:rPr>
          <w:rFonts w:ascii="Cambria" w:hAnsi="Cambria"/>
          <w:color w:val="C00000"/>
        </w:rPr>
        <w:t xml:space="preserve"> 25%</w:t>
      </w:r>
    </w:p>
    <w:p w14:paraId="59EB56F9"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and US producers are better off</w:t>
      </w:r>
    </w:p>
    <w:p w14:paraId="347471D0" w14:textId="620255C4" w:rsidR="001A0B9C" w:rsidRPr="006D3EC6" w:rsidRDefault="008B2EF5" w:rsidP="001A0B9C">
      <w:pPr>
        <w:pStyle w:val="Default"/>
        <w:spacing w:after="200" w:line="276" w:lineRule="auto"/>
        <w:ind w:left="720"/>
        <w:rPr>
          <w:rFonts w:ascii="Cambria" w:hAnsi="Cambria"/>
        </w:rPr>
      </w:pPr>
      <w:r w:rsidRPr="008B2EF5">
        <w:rPr>
          <w:color w:val="C00000"/>
        </w:rPr>
        <w:t>X</w:t>
      </w:r>
      <w:r w:rsidR="001A0B9C" w:rsidRPr="006D3EC6">
        <w:rPr>
          <w:rFonts w:ascii="Cambria" w:hAnsi="Cambria"/>
        </w:rPr>
        <w:t xml:space="preserve"> US consumers better, US producers worse off</w:t>
      </w:r>
    </w:p>
    <w:p w14:paraId="723F0CDB"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worse, US producers better off</w:t>
      </w:r>
    </w:p>
    <w:p w14:paraId="77DD14A8"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US consumers and US producers worse off</w:t>
      </w:r>
    </w:p>
    <w:p w14:paraId="776E6ED5" w14:textId="77777777" w:rsidR="001A0B9C" w:rsidRPr="006D3EC6" w:rsidRDefault="001A0B9C" w:rsidP="001A0B9C">
      <w:pPr>
        <w:pStyle w:val="Default"/>
        <w:spacing w:after="200" w:line="276" w:lineRule="auto"/>
        <w:ind w:left="720"/>
        <w:rPr>
          <w:rFonts w:ascii="Cambria" w:hAnsi="Cambria"/>
        </w:rPr>
      </w:pPr>
    </w:p>
    <w:p w14:paraId="629EE0AE" w14:textId="77777777" w:rsidR="001A0B9C" w:rsidRPr="006D3EC6" w:rsidRDefault="001A0B9C" w:rsidP="001A0B9C">
      <w:pPr>
        <w:pStyle w:val="Default"/>
        <w:spacing w:after="200" w:line="276" w:lineRule="auto"/>
        <w:ind w:left="720"/>
        <w:rPr>
          <w:rFonts w:ascii="Cambria" w:hAnsi="Cambria"/>
        </w:rPr>
      </w:pPr>
    </w:p>
    <w:p w14:paraId="041E646E" w14:textId="690E8102" w:rsidR="001A0B9C" w:rsidRDefault="006F0940" w:rsidP="001A0B9C">
      <w:pPr>
        <w:pStyle w:val="Default"/>
        <w:numPr>
          <w:ilvl w:val="0"/>
          <w:numId w:val="17"/>
        </w:numPr>
        <w:spacing w:after="200" w:line="276" w:lineRule="auto"/>
        <w:rPr>
          <w:rFonts w:ascii="Cambria" w:hAnsi="Cambria"/>
        </w:rPr>
      </w:pPr>
      <w:r>
        <w:rPr>
          <w:rFonts w:ascii="Cambria" w:hAnsi="Cambria" w:cstheme="minorHAnsi"/>
          <w:i/>
        </w:rPr>
        <w:t xml:space="preserve">(1 points) </w:t>
      </w:r>
      <w:r w:rsidR="001A0B9C" w:rsidRPr="006D3EC6">
        <w:rPr>
          <w:rFonts w:ascii="Cambria" w:hAnsi="Cambria"/>
        </w:rPr>
        <w:t>The government is considering imposing a tariff on imported avocados to help US farmers. Suppose they were to levy a tariff of $0.20 per pound on imports. By how much would US consumer surplus increase or decrease from this tariff? By how much would US producer surplus increase or decrease from this tariff? How much government revenue would the tariff generate? (Hint: draw a diagram of the situation and compute areas corresponding to the different objects at the free-trade equilibrium and tariff equilibrium).</w:t>
      </w:r>
    </w:p>
    <w:p w14:paraId="0527B0B1" w14:textId="77777777" w:rsidR="0002412F" w:rsidRPr="0002412F" w:rsidRDefault="0002412F" w:rsidP="0002412F">
      <w:pPr>
        <w:pStyle w:val="Default"/>
        <w:spacing w:after="200" w:line="276" w:lineRule="auto"/>
        <w:rPr>
          <w:rFonts w:ascii="Cambria" w:hAnsi="Cambria"/>
          <w:color w:val="C00000"/>
        </w:rPr>
      </w:pPr>
    </w:p>
    <w:p w14:paraId="34BC6FF6" w14:textId="3C200FAD" w:rsidR="0002412F" w:rsidRPr="0002412F" w:rsidRDefault="0002412F" w:rsidP="0002412F">
      <w:pPr>
        <w:pStyle w:val="Default"/>
        <w:spacing w:after="200" w:line="276" w:lineRule="auto"/>
        <w:rPr>
          <w:rFonts w:ascii="Cambria" w:hAnsi="Cambria"/>
          <w:color w:val="C00000"/>
        </w:rPr>
      </w:pPr>
      <w:r w:rsidRPr="0002412F">
        <w:rPr>
          <w:rFonts w:ascii="Cambria" w:hAnsi="Cambria"/>
          <w:color w:val="C00000"/>
          <w:sz w:val="22"/>
          <w:szCs w:val="22"/>
        </w:rPr>
        <w:t xml:space="preserve">Price will increase to $1.20, as this is still less than the no-trade price. The new equilibrium has </w:t>
      </w:r>
      <m:oMath>
        <m:sSub>
          <m:sSubPr>
            <m:ctrlPr>
              <w:rPr>
                <w:rFonts w:ascii="Cambria Math" w:hAnsi="Cambria Math"/>
                <w:i/>
                <w:color w:val="C00000"/>
                <w:sz w:val="22"/>
                <w:szCs w:val="22"/>
              </w:rPr>
            </m:ctrlPr>
          </m:sSubPr>
          <m:e>
            <m:r>
              <w:rPr>
                <w:rFonts w:ascii="Cambria Math" w:hAnsi="Cambria Math"/>
                <w:color w:val="C00000"/>
                <w:sz w:val="22"/>
                <w:szCs w:val="22"/>
              </w:rPr>
              <m:t>Q</m:t>
            </m:r>
          </m:e>
          <m:sub>
            <m:r>
              <w:rPr>
                <w:rFonts w:ascii="Cambria Math" w:hAnsi="Cambria Math"/>
                <w:color w:val="C00000"/>
                <w:sz w:val="22"/>
                <w:szCs w:val="22"/>
              </w:rPr>
              <m:t>D</m:t>
            </m:r>
          </m:sub>
        </m:sSub>
        <m:r>
          <w:rPr>
            <w:rFonts w:ascii="Cambria Math" w:hAnsi="Cambria Math"/>
            <w:color w:val="C00000"/>
            <w:sz w:val="22"/>
            <w:szCs w:val="22"/>
          </w:rPr>
          <m:t>=280,</m:t>
        </m:r>
        <m:sSub>
          <m:sSubPr>
            <m:ctrlPr>
              <w:rPr>
                <w:rFonts w:ascii="Cambria Math" w:hAnsi="Cambria Math"/>
                <w:i/>
                <w:color w:val="C00000"/>
                <w:sz w:val="22"/>
                <w:szCs w:val="22"/>
              </w:rPr>
            </m:ctrlPr>
          </m:sSubPr>
          <m:e>
            <m:r>
              <w:rPr>
                <w:rFonts w:ascii="Cambria Math" w:hAnsi="Cambria Math"/>
                <w:color w:val="C00000"/>
                <w:sz w:val="22"/>
                <w:szCs w:val="22"/>
              </w:rPr>
              <m:t>Q</m:t>
            </m:r>
          </m:e>
          <m:sub>
            <m:r>
              <w:rPr>
                <w:rFonts w:ascii="Cambria Math" w:hAnsi="Cambria Math"/>
                <w:color w:val="C00000"/>
                <w:sz w:val="22"/>
                <w:szCs w:val="22"/>
              </w:rPr>
              <m:t>S</m:t>
            </m:r>
          </m:sub>
        </m:sSub>
        <m:r>
          <w:rPr>
            <w:rFonts w:ascii="Cambria Math" w:hAnsi="Cambria Math"/>
            <w:color w:val="C00000"/>
            <w:sz w:val="22"/>
            <w:szCs w:val="22"/>
          </w:rPr>
          <m:t>=100</m:t>
        </m:r>
      </m:oMath>
      <w:r w:rsidRPr="0002412F">
        <w:rPr>
          <w:rFonts w:ascii="Cambria" w:hAnsi="Cambria"/>
          <w:color w:val="C00000"/>
          <w:sz w:val="22"/>
          <w:szCs w:val="22"/>
        </w:rPr>
        <w:t xml:space="preserve">. Consumer surplus goes from </w:t>
      </w:r>
      <m:oMath>
        <m:d>
          <m:dPr>
            <m:ctrlPr>
              <w:rPr>
                <w:rFonts w:ascii="Cambria Math" w:hAnsi="Cambria Math"/>
                <w:i/>
                <w:color w:val="C00000"/>
                <w:sz w:val="22"/>
                <w:szCs w:val="22"/>
              </w:rPr>
            </m:ctrlPr>
          </m:dPr>
          <m:e>
            <m:r>
              <w:rPr>
                <w:rFonts w:ascii="Cambria Math" w:hAnsi="Cambria Math"/>
                <w:color w:val="C00000"/>
                <w:sz w:val="22"/>
                <w:szCs w:val="22"/>
              </w:rPr>
              <m:t>0.5</m:t>
            </m:r>
          </m:e>
        </m:d>
        <m:d>
          <m:dPr>
            <m:ctrlPr>
              <w:rPr>
                <w:rFonts w:ascii="Cambria Math" w:hAnsi="Cambria Math"/>
                <w:i/>
                <w:color w:val="C00000"/>
                <w:sz w:val="22"/>
                <w:szCs w:val="22"/>
              </w:rPr>
            </m:ctrlPr>
          </m:dPr>
          <m:e>
            <m:r>
              <w:rPr>
                <w:rFonts w:ascii="Cambria Math" w:hAnsi="Cambria Math"/>
                <w:color w:val="C00000"/>
                <w:sz w:val="22"/>
                <w:szCs w:val="22"/>
              </w:rPr>
              <m:t>3</m:t>
            </m:r>
          </m:e>
        </m:d>
        <m:d>
          <m:dPr>
            <m:ctrlPr>
              <w:rPr>
                <w:rFonts w:ascii="Cambria Math" w:hAnsi="Cambria Math"/>
                <w:i/>
                <w:color w:val="C00000"/>
                <w:sz w:val="22"/>
                <w:szCs w:val="22"/>
              </w:rPr>
            </m:ctrlPr>
          </m:dPr>
          <m:e>
            <m:r>
              <w:rPr>
                <w:rFonts w:ascii="Cambria Math" w:hAnsi="Cambria Math"/>
                <w:color w:val="C00000"/>
                <w:sz w:val="22"/>
                <w:szCs w:val="22"/>
              </w:rPr>
              <m:t>300</m:t>
            </m:r>
          </m:e>
        </m:d>
        <m:r>
          <w:rPr>
            <w:rFonts w:ascii="Cambria Math" w:hAnsi="Cambria Math"/>
            <w:color w:val="C00000"/>
            <w:sz w:val="22"/>
            <w:szCs w:val="22"/>
          </w:rPr>
          <m:t xml:space="preserve">=450 to </m:t>
        </m:r>
        <m:d>
          <m:dPr>
            <m:ctrlPr>
              <w:rPr>
                <w:rFonts w:ascii="Cambria Math" w:hAnsi="Cambria Math"/>
                <w:i/>
                <w:color w:val="C00000"/>
                <w:sz w:val="22"/>
                <w:szCs w:val="22"/>
              </w:rPr>
            </m:ctrlPr>
          </m:dPr>
          <m:e>
            <m:r>
              <w:rPr>
                <w:rFonts w:ascii="Cambria Math" w:hAnsi="Cambria Math"/>
                <w:color w:val="C00000"/>
                <w:sz w:val="22"/>
                <w:szCs w:val="22"/>
              </w:rPr>
              <m:t>0.5</m:t>
            </m:r>
          </m:e>
        </m:d>
        <m:d>
          <m:dPr>
            <m:ctrlPr>
              <w:rPr>
                <w:rFonts w:ascii="Cambria Math" w:hAnsi="Cambria Math"/>
                <w:i/>
                <w:color w:val="C00000"/>
                <w:sz w:val="22"/>
                <w:szCs w:val="22"/>
              </w:rPr>
            </m:ctrlPr>
          </m:dPr>
          <m:e>
            <m:r>
              <w:rPr>
                <w:rFonts w:ascii="Cambria Math" w:hAnsi="Cambria Math"/>
                <w:color w:val="C00000"/>
                <w:sz w:val="22"/>
                <w:szCs w:val="22"/>
              </w:rPr>
              <m:t>2.8</m:t>
            </m:r>
          </m:e>
        </m:d>
        <m:d>
          <m:dPr>
            <m:ctrlPr>
              <w:rPr>
                <w:rFonts w:ascii="Cambria Math" w:hAnsi="Cambria Math"/>
                <w:i/>
                <w:color w:val="C00000"/>
                <w:sz w:val="22"/>
                <w:szCs w:val="22"/>
              </w:rPr>
            </m:ctrlPr>
          </m:dPr>
          <m:e>
            <m:r>
              <w:rPr>
                <w:rFonts w:ascii="Cambria Math" w:hAnsi="Cambria Math"/>
                <w:color w:val="C00000"/>
                <w:sz w:val="22"/>
                <w:szCs w:val="22"/>
              </w:rPr>
              <m:t>280</m:t>
            </m:r>
          </m:e>
        </m:d>
        <m:r>
          <w:rPr>
            <w:rFonts w:ascii="Cambria Math" w:hAnsi="Cambria Math"/>
            <w:color w:val="C00000"/>
            <w:sz w:val="22"/>
            <w:szCs w:val="22"/>
          </w:rPr>
          <m:t>=392</m:t>
        </m:r>
      </m:oMath>
      <w:r w:rsidRPr="0002412F">
        <w:rPr>
          <w:rFonts w:ascii="Cambria" w:hAnsi="Cambria"/>
          <w:color w:val="C00000"/>
          <w:sz w:val="22"/>
          <w:szCs w:val="22"/>
        </w:rPr>
        <w:t xml:space="preserve">, for a change of </w:t>
      </w:r>
      <m:oMath>
        <m:r>
          <w:rPr>
            <w:rFonts w:ascii="Cambria Math" w:hAnsi="Cambria Math"/>
            <w:color w:val="C00000"/>
            <w:sz w:val="22"/>
            <w:szCs w:val="22"/>
          </w:rPr>
          <m:t>-58</m:t>
        </m:r>
      </m:oMath>
      <w:r w:rsidRPr="0002412F">
        <w:rPr>
          <w:rFonts w:ascii="Cambria" w:hAnsi="Cambria"/>
          <w:color w:val="C00000"/>
          <w:sz w:val="22"/>
          <w:szCs w:val="22"/>
        </w:rPr>
        <w:t xml:space="preserve">. Producer surplus goes from </w:t>
      </w:r>
      <m:oMath>
        <m:d>
          <m:dPr>
            <m:ctrlPr>
              <w:rPr>
                <w:rFonts w:ascii="Cambria Math" w:hAnsi="Cambria Math"/>
                <w:i/>
                <w:color w:val="C00000"/>
                <w:sz w:val="22"/>
                <w:szCs w:val="22"/>
              </w:rPr>
            </m:ctrlPr>
          </m:dPr>
          <m:e>
            <m:r>
              <w:rPr>
                <w:rFonts w:ascii="Cambria Math" w:hAnsi="Cambria Math"/>
                <w:color w:val="C00000"/>
                <w:sz w:val="22"/>
                <w:szCs w:val="22"/>
              </w:rPr>
              <m:t>0.5</m:t>
            </m:r>
          </m:e>
        </m:d>
        <m:d>
          <m:dPr>
            <m:ctrlPr>
              <w:rPr>
                <w:rFonts w:ascii="Cambria Math" w:hAnsi="Cambria Math"/>
                <w:i/>
                <w:color w:val="C00000"/>
                <w:sz w:val="22"/>
                <w:szCs w:val="22"/>
              </w:rPr>
            </m:ctrlPr>
          </m:dPr>
          <m:e>
            <m:r>
              <w:rPr>
                <w:rFonts w:ascii="Cambria Math" w:hAnsi="Cambria Math"/>
                <w:color w:val="C00000"/>
                <w:sz w:val="22"/>
                <w:szCs w:val="22"/>
              </w:rPr>
              <m:t>0.6</m:t>
            </m:r>
          </m:e>
        </m:d>
        <m:d>
          <m:dPr>
            <m:ctrlPr>
              <w:rPr>
                <w:rFonts w:ascii="Cambria Math" w:hAnsi="Cambria Math"/>
                <w:i/>
                <w:color w:val="C00000"/>
                <w:sz w:val="22"/>
                <w:szCs w:val="22"/>
              </w:rPr>
            </m:ctrlPr>
          </m:dPr>
          <m:e>
            <m:r>
              <w:rPr>
                <w:rFonts w:ascii="Cambria Math" w:hAnsi="Cambria Math"/>
                <w:color w:val="C00000"/>
                <w:sz w:val="22"/>
                <w:szCs w:val="22"/>
              </w:rPr>
              <m:t>75</m:t>
            </m:r>
          </m:e>
        </m:d>
        <m:r>
          <w:rPr>
            <w:rFonts w:ascii="Cambria Math" w:hAnsi="Cambria Math"/>
            <w:color w:val="C00000"/>
            <w:sz w:val="22"/>
            <w:szCs w:val="22"/>
          </w:rPr>
          <m:t xml:space="preserve">=22.5 to </m:t>
        </m:r>
        <m:d>
          <m:dPr>
            <m:ctrlPr>
              <w:rPr>
                <w:rFonts w:ascii="Cambria Math" w:hAnsi="Cambria Math"/>
                <w:i/>
                <w:color w:val="C00000"/>
                <w:sz w:val="22"/>
                <w:szCs w:val="22"/>
              </w:rPr>
            </m:ctrlPr>
          </m:dPr>
          <m:e>
            <m:r>
              <w:rPr>
                <w:rFonts w:ascii="Cambria Math" w:hAnsi="Cambria Math"/>
                <w:color w:val="C00000"/>
                <w:sz w:val="22"/>
                <w:szCs w:val="22"/>
              </w:rPr>
              <m:t>0.5</m:t>
            </m:r>
          </m:e>
        </m:d>
        <m:d>
          <m:dPr>
            <m:ctrlPr>
              <w:rPr>
                <w:rFonts w:ascii="Cambria Math" w:hAnsi="Cambria Math"/>
                <w:i/>
                <w:color w:val="C00000"/>
                <w:sz w:val="22"/>
                <w:szCs w:val="22"/>
              </w:rPr>
            </m:ctrlPr>
          </m:dPr>
          <m:e>
            <m:r>
              <w:rPr>
                <w:rFonts w:ascii="Cambria Math" w:hAnsi="Cambria Math"/>
                <w:color w:val="C00000"/>
                <w:sz w:val="22"/>
                <w:szCs w:val="22"/>
              </w:rPr>
              <m:t>0.8</m:t>
            </m:r>
          </m:e>
        </m:d>
        <m:d>
          <m:dPr>
            <m:ctrlPr>
              <w:rPr>
                <w:rFonts w:ascii="Cambria Math" w:hAnsi="Cambria Math"/>
                <w:i/>
                <w:color w:val="C00000"/>
                <w:sz w:val="22"/>
                <w:szCs w:val="22"/>
              </w:rPr>
            </m:ctrlPr>
          </m:dPr>
          <m:e>
            <m:r>
              <w:rPr>
                <w:rFonts w:ascii="Cambria Math" w:hAnsi="Cambria Math"/>
                <w:color w:val="C00000"/>
                <w:sz w:val="22"/>
                <w:szCs w:val="22"/>
              </w:rPr>
              <m:t>100</m:t>
            </m:r>
          </m:e>
        </m:d>
        <m:r>
          <w:rPr>
            <w:rFonts w:ascii="Cambria Math" w:hAnsi="Cambria Math"/>
            <w:color w:val="C00000"/>
            <w:sz w:val="22"/>
            <w:szCs w:val="22"/>
          </w:rPr>
          <m:t>=40</m:t>
        </m:r>
      </m:oMath>
      <w:r w:rsidRPr="0002412F">
        <w:rPr>
          <w:rFonts w:ascii="Cambria" w:hAnsi="Cambria"/>
          <w:color w:val="C00000"/>
          <w:sz w:val="22"/>
          <w:szCs w:val="22"/>
        </w:rPr>
        <w:t xml:space="preserve">, for a change of </w:t>
      </w:r>
      <m:oMath>
        <m:r>
          <w:rPr>
            <w:rFonts w:ascii="Cambria Math" w:hAnsi="Cambria Math"/>
            <w:color w:val="C00000"/>
            <w:sz w:val="22"/>
            <w:szCs w:val="22"/>
          </w:rPr>
          <m:t>+17.5</m:t>
        </m:r>
      </m:oMath>
      <w:r w:rsidRPr="0002412F">
        <w:rPr>
          <w:rFonts w:ascii="Cambria" w:hAnsi="Cambria"/>
          <w:color w:val="C00000"/>
          <w:sz w:val="22"/>
          <w:szCs w:val="22"/>
        </w:rPr>
        <w:t xml:space="preserve">. Tariff revenue would be $0.2 times the quantity imported (which is quantity demanded less domestic supply), or </w:t>
      </w:r>
      <m:oMath>
        <m:d>
          <m:dPr>
            <m:ctrlPr>
              <w:rPr>
                <w:rFonts w:ascii="Cambria Math" w:hAnsi="Cambria Math"/>
                <w:i/>
                <w:color w:val="C00000"/>
                <w:sz w:val="22"/>
                <w:szCs w:val="22"/>
              </w:rPr>
            </m:ctrlPr>
          </m:dPr>
          <m:e>
            <m:r>
              <w:rPr>
                <w:rFonts w:ascii="Cambria Math" w:hAnsi="Cambria Math"/>
                <w:color w:val="C00000"/>
                <w:sz w:val="22"/>
                <w:szCs w:val="22"/>
              </w:rPr>
              <m:t>180</m:t>
            </m:r>
          </m:e>
        </m:d>
        <m:d>
          <m:dPr>
            <m:ctrlPr>
              <w:rPr>
                <w:rFonts w:ascii="Cambria Math" w:hAnsi="Cambria Math"/>
                <w:i/>
                <w:color w:val="C00000"/>
                <w:sz w:val="22"/>
                <w:szCs w:val="22"/>
              </w:rPr>
            </m:ctrlPr>
          </m:dPr>
          <m:e>
            <m:r>
              <w:rPr>
                <w:rFonts w:ascii="Cambria Math" w:hAnsi="Cambria Math"/>
                <w:color w:val="C00000"/>
                <w:sz w:val="22"/>
                <w:szCs w:val="22"/>
              </w:rPr>
              <m:t>0.2</m:t>
            </m:r>
          </m:e>
        </m:d>
        <m:r>
          <w:rPr>
            <w:rFonts w:ascii="Cambria Math" w:hAnsi="Cambria Math"/>
            <w:color w:val="C00000"/>
            <w:sz w:val="22"/>
            <w:szCs w:val="22"/>
          </w:rPr>
          <m:t>=36</m:t>
        </m:r>
      </m:oMath>
      <w:r w:rsidRPr="0002412F">
        <w:rPr>
          <w:rFonts w:ascii="Cambria" w:hAnsi="Cambria"/>
          <w:color w:val="C00000"/>
          <w:sz w:val="22"/>
          <w:szCs w:val="22"/>
        </w:rPr>
        <w:t>.</w:t>
      </w:r>
    </w:p>
    <w:p w14:paraId="1CFF950C" w14:textId="05ED9476" w:rsidR="001A0B9C" w:rsidRPr="0002412F" w:rsidRDefault="001A0B9C" w:rsidP="001A0B9C">
      <w:pPr>
        <w:pStyle w:val="Default"/>
        <w:spacing w:after="200" w:line="276" w:lineRule="auto"/>
        <w:ind w:left="720"/>
        <w:rPr>
          <w:rFonts w:ascii="Cambria" w:hAnsi="Cambria"/>
          <w:color w:val="C00000"/>
        </w:rPr>
      </w:pPr>
      <w:r w:rsidRPr="0002412F">
        <w:rPr>
          <w:rFonts w:ascii="Cambria" w:hAnsi="Cambria"/>
          <w:i/>
          <w:iCs/>
          <w:color w:val="C00000"/>
        </w:rPr>
        <w:t>Change in US consumer surplus from tariff</w:t>
      </w:r>
      <w:r w:rsidRPr="0002412F">
        <w:rPr>
          <w:rFonts w:ascii="Cambria" w:hAnsi="Cambria"/>
          <w:color w:val="C00000"/>
        </w:rPr>
        <w:t xml:space="preserve">: </w:t>
      </w:r>
      <w:r w:rsidR="0002412F" w:rsidRPr="0002412F">
        <w:rPr>
          <w:rFonts w:ascii="Cambria" w:hAnsi="Cambria"/>
          <w:color w:val="C00000"/>
        </w:rPr>
        <w:t>-58</w:t>
      </w:r>
    </w:p>
    <w:p w14:paraId="1405B2F9" w14:textId="3651B219" w:rsidR="001A0B9C" w:rsidRPr="0002412F" w:rsidRDefault="001A0B9C" w:rsidP="001A0B9C">
      <w:pPr>
        <w:pStyle w:val="Default"/>
        <w:spacing w:after="200" w:line="276" w:lineRule="auto"/>
        <w:ind w:left="720"/>
        <w:rPr>
          <w:rFonts w:ascii="Cambria" w:hAnsi="Cambria"/>
          <w:color w:val="C00000"/>
        </w:rPr>
      </w:pPr>
      <w:r w:rsidRPr="0002412F">
        <w:rPr>
          <w:rFonts w:ascii="Cambria" w:hAnsi="Cambria"/>
          <w:i/>
          <w:iCs/>
          <w:color w:val="C00000"/>
        </w:rPr>
        <w:t>Change in US producer surplus from tariff</w:t>
      </w:r>
      <w:r w:rsidRPr="0002412F">
        <w:rPr>
          <w:rFonts w:ascii="Cambria" w:hAnsi="Cambria"/>
          <w:color w:val="C00000"/>
        </w:rPr>
        <w:t xml:space="preserve">: </w:t>
      </w:r>
      <w:r w:rsidR="0002412F" w:rsidRPr="0002412F">
        <w:rPr>
          <w:rFonts w:ascii="Cambria" w:hAnsi="Cambria"/>
          <w:color w:val="C00000"/>
        </w:rPr>
        <w:t>+17.5</w:t>
      </w:r>
    </w:p>
    <w:p w14:paraId="39AFA41E" w14:textId="6F32D0AE" w:rsidR="001A0B9C" w:rsidRPr="0002412F" w:rsidRDefault="001A0B9C" w:rsidP="001A0B9C">
      <w:pPr>
        <w:pStyle w:val="Default"/>
        <w:spacing w:after="200" w:line="276" w:lineRule="auto"/>
        <w:ind w:left="720"/>
        <w:rPr>
          <w:rFonts w:ascii="Cambria" w:hAnsi="Cambria"/>
          <w:color w:val="C00000"/>
        </w:rPr>
      </w:pPr>
      <w:r w:rsidRPr="0002412F">
        <w:rPr>
          <w:rFonts w:ascii="Cambria" w:hAnsi="Cambria"/>
          <w:i/>
          <w:iCs/>
          <w:color w:val="C00000"/>
        </w:rPr>
        <w:t>Government revenue from tariff</w:t>
      </w:r>
      <w:r w:rsidR="0002412F" w:rsidRPr="0002412F">
        <w:rPr>
          <w:rFonts w:ascii="Cambria" w:hAnsi="Cambria"/>
          <w:i/>
          <w:iCs/>
          <w:color w:val="C00000"/>
        </w:rPr>
        <w:t xml:space="preserve">: </w:t>
      </w:r>
      <w:r w:rsidR="0002412F" w:rsidRPr="0002412F">
        <w:rPr>
          <w:rFonts w:ascii="Cambria" w:hAnsi="Cambria"/>
          <w:color w:val="C00000"/>
        </w:rPr>
        <w:t>36</w:t>
      </w:r>
    </w:p>
    <w:p w14:paraId="2237EC71" w14:textId="77777777" w:rsidR="001A0B9C" w:rsidRPr="006D3EC6" w:rsidRDefault="001A0B9C" w:rsidP="001A0B9C">
      <w:pPr>
        <w:pStyle w:val="Default"/>
        <w:spacing w:after="200" w:line="276" w:lineRule="auto"/>
        <w:ind w:left="720"/>
        <w:rPr>
          <w:rFonts w:ascii="Cambria" w:hAnsi="Cambria"/>
        </w:rPr>
      </w:pPr>
    </w:p>
    <w:p w14:paraId="567660D9" w14:textId="1103A4C9" w:rsidR="001A0B9C" w:rsidRPr="006D3EC6" w:rsidRDefault="006F0940" w:rsidP="001A0B9C">
      <w:pPr>
        <w:pStyle w:val="Default"/>
        <w:numPr>
          <w:ilvl w:val="0"/>
          <w:numId w:val="17"/>
        </w:numPr>
        <w:spacing w:after="200" w:line="276" w:lineRule="auto"/>
        <w:rPr>
          <w:rFonts w:ascii="Cambria" w:hAnsi="Cambria"/>
        </w:rPr>
      </w:pPr>
      <w:r>
        <w:rPr>
          <w:rFonts w:ascii="Cambria" w:hAnsi="Cambria" w:cstheme="minorHAnsi"/>
          <w:i/>
        </w:rPr>
        <w:t xml:space="preserve">(1 point) </w:t>
      </w:r>
      <w:r w:rsidR="001A0B9C" w:rsidRPr="006D3EC6">
        <w:rPr>
          <w:rFonts w:ascii="Cambria" w:hAnsi="Cambria"/>
        </w:rPr>
        <w:t>Avocado lovers are not happy about the plan and decide to lobby against it. The government proposes to hand back 100% of the tariff revenue it collects to avocado consumers at the end of the year.</w:t>
      </w:r>
      <w:r w:rsidR="001A0B9C" w:rsidRPr="006D3EC6">
        <w:rPr>
          <w:rStyle w:val="FootnoteReference"/>
          <w:rFonts w:ascii="Cambria" w:hAnsi="Cambria"/>
        </w:rPr>
        <w:footnoteReference w:id="2"/>
      </w:r>
      <w:r w:rsidR="001A0B9C" w:rsidRPr="006D3EC6">
        <w:rPr>
          <w:rFonts w:ascii="Cambria" w:hAnsi="Cambria"/>
        </w:rPr>
        <w:t xml:space="preserve"> Would this make avocado lovers just as well-off as under free trade? Why?</w:t>
      </w:r>
    </w:p>
    <w:p w14:paraId="166E4EB5"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Yes</w:t>
      </w:r>
    </w:p>
    <w:p w14:paraId="20CE427C" w14:textId="1993BDF0" w:rsidR="001A0B9C" w:rsidRPr="006D3EC6" w:rsidRDefault="0002412F" w:rsidP="001A0B9C">
      <w:pPr>
        <w:pStyle w:val="Default"/>
        <w:spacing w:after="200" w:line="276" w:lineRule="auto"/>
        <w:ind w:left="720"/>
        <w:rPr>
          <w:rFonts w:ascii="Cambria" w:hAnsi="Cambria"/>
        </w:rPr>
      </w:pPr>
      <w:r w:rsidRPr="0002412F">
        <w:rPr>
          <w:color w:val="C00000"/>
        </w:rPr>
        <w:t>X</w:t>
      </w:r>
      <w:r w:rsidR="001A0B9C" w:rsidRPr="006D3EC6">
        <w:rPr>
          <w:rFonts w:ascii="Cambria" w:hAnsi="Cambria"/>
        </w:rPr>
        <w:t xml:space="preserve"> No</w:t>
      </w:r>
    </w:p>
    <w:p w14:paraId="23D94286" w14:textId="77777777" w:rsidR="001A0B9C" w:rsidRPr="006D3EC6" w:rsidRDefault="001A0B9C" w:rsidP="001A0B9C">
      <w:pPr>
        <w:pStyle w:val="Default"/>
        <w:spacing w:after="200" w:line="276" w:lineRule="auto"/>
        <w:ind w:left="720"/>
        <w:rPr>
          <w:rFonts w:ascii="Cambria" w:hAnsi="Cambria"/>
        </w:rPr>
      </w:pPr>
      <w:r w:rsidRPr="006D3EC6">
        <w:t>□</w:t>
      </w:r>
      <w:r w:rsidRPr="006D3EC6">
        <w:rPr>
          <w:rFonts w:ascii="Cambria" w:hAnsi="Cambria"/>
        </w:rPr>
        <w:t xml:space="preserve"> Need more information</w:t>
      </w:r>
    </w:p>
    <w:p w14:paraId="03C8967E" w14:textId="77777777" w:rsidR="0002412F" w:rsidRDefault="001A0B9C" w:rsidP="0002412F">
      <w:pPr>
        <w:rPr>
          <w:rFonts w:ascii="Cambria" w:eastAsia="Times New Roman" w:hAnsi="Cambria" w:cs="Times New Roman"/>
          <w:color w:val="000000"/>
        </w:rPr>
      </w:pPr>
      <w:r w:rsidRPr="006D3EC6">
        <w:rPr>
          <w:rFonts w:ascii="Cambria" w:eastAsia="Times New Roman" w:hAnsi="Cambria" w:cs="Times New Roman"/>
          <w:color w:val="000000"/>
        </w:rPr>
        <w:tab/>
      </w:r>
      <w:r w:rsidRPr="00AF72C5">
        <w:rPr>
          <w:rFonts w:ascii="Cambria" w:eastAsia="Times New Roman" w:hAnsi="Cambria" w:cs="Times New Roman"/>
          <w:i/>
          <w:iCs/>
          <w:color w:val="000000"/>
        </w:rPr>
        <w:t>Why</w:t>
      </w:r>
      <w:r w:rsidRPr="006D3EC6">
        <w:rPr>
          <w:rFonts w:ascii="Cambria" w:eastAsia="Times New Roman" w:hAnsi="Cambria" w:cs="Times New Roman"/>
          <w:color w:val="000000"/>
        </w:rPr>
        <w:t xml:space="preserve">? </w:t>
      </w:r>
    </w:p>
    <w:p w14:paraId="1CE10755" w14:textId="77777777" w:rsidR="0002412F" w:rsidRPr="0002412F" w:rsidRDefault="0002412F" w:rsidP="0002412F">
      <w:pPr>
        <w:rPr>
          <w:rFonts w:ascii="Cambria" w:eastAsia="Times New Roman" w:hAnsi="Cambria" w:cs="Times New Roman"/>
          <w:color w:val="C00000"/>
        </w:rPr>
      </w:pPr>
    </w:p>
    <w:p w14:paraId="00F17E7C" w14:textId="414205B0" w:rsidR="001A0B9C" w:rsidRPr="0002412F" w:rsidRDefault="0002412F" w:rsidP="0002412F">
      <w:pPr>
        <w:rPr>
          <w:rFonts w:ascii="Cambria" w:eastAsia="Times New Roman" w:hAnsi="Cambria" w:cs="Times New Roman"/>
          <w:color w:val="C00000"/>
        </w:rPr>
      </w:pPr>
      <w:r w:rsidRPr="0002412F">
        <w:rPr>
          <w:rFonts w:ascii="Cambria" w:hAnsi="Cambria"/>
          <w:color w:val="C00000"/>
          <w:sz w:val="22"/>
          <w:szCs w:val="22"/>
        </w:rPr>
        <w:t>No, it would not, as the tariff revenue (36) is less than the change in consumer surplus (-58). This is the key insight: even total surplus falls from the tariff.</w:t>
      </w:r>
    </w:p>
    <w:p w14:paraId="5638891F" w14:textId="77777777" w:rsidR="00AF72C5" w:rsidRPr="0002412F" w:rsidRDefault="00AF72C5" w:rsidP="001A0B9C">
      <w:pPr>
        <w:ind w:firstLine="720"/>
        <w:rPr>
          <w:rFonts w:ascii="Cambria" w:eastAsia="Times New Roman" w:hAnsi="Cambria" w:cs="Times New Roman"/>
          <w:color w:val="C00000"/>
        </w:rPr>
      </w:pPr>
    </w:p>
    <w:p w14:paraId="2FEB29D3" w14:textId="77777777" w:rsidR="00AF72C5" w:rsidRDefault="00AF72C5" w:rsidP="001A0B9C">
      <w:pPr>
        <w:ind w:firstLine="720"/>
        <w:rPr>
          <w:rFonts w:ascii="Cambria" w:eastAsia="Times New Roman" w:hAnsi="Cambria" w:cs="Times New Roman"/>
          <w:color w:val="000000"/>
        </w:rPr>
      </w:pPr>
    </w:p>
    <w:p w14:paraId="67810222" w14:textId="77777777" w:rsidR="00AF72C5" w:rsidRDefault="00AF72C5" w:rsidP="001A0B9C">
      <w:pPr>
        <w:ind w:firstLine="720"/>
        <w:rPr>
          <w:rFonts w:ascii="Cambria" w:eastAsia="Times New Roman" w:hAnsi="Cambria" w:cs="Times New Roman"/>
          <w:color w:val="000000"/>
        </w:rPr>
      </w:pPr>
    </w:p>
    <w:p w14:paraId="1F6B75E2" w14:textId="77777777" w:rsidR="00AF72C5" w:rsidRDefault="00AF72C5" w:rsidP="001A0B9C">
      <w:pPr>
        <w:ind w:firstLine="720"/>
        <w:rPr>
          <w:rFonts w:ascii="Cambria" w:eastAsia="Times New Roman" w:hAnsi="Cambria" w:cs="Times New Roman"/>
          <w:color w:val="000000"/>
        </w:rPr>
      </w:pPr>
    </w:p>
    <w:p w14:paraId="32F42B2D" w14:textId="77777777" w:rsidR="00AF72C5" w:rsidRPr="00AF72C5" w:rsidRDefault="00AF72C5" w:rsidP="001A0B9C">
      <w:pPr>
        <w:ind w:firstLine="720"/>
        <w:rPr>
          <w:rFonts w:ascii="Cambria" w:eastAsia="Times New Roman" w:hAnsi="Cambria" w:cs="Times New Roman"/>
          <w:color w:val="000000"/>
        </w:rPr>
      </w:pPr>
    </w:p>
    <w:p w14:paraId="4C3ED842" w14:textId="37330CDD" w:rsidR="006D3EC6" w:rsidRPr="00AF72C5" w:rsidRDefault="006D3EC6" w:rsidP="006D3EC6">
      <w:pPr>
        <w:rPr>
          <w:rFonts w:ascii="Cambria" w:hAnsi="Cambria"/>
        </w:rPr>
      </w:pPr>
      <w:r w:rsidRPr="00AF72C5">
        <w:rPr>
          <w:rFonts w:ascii="Cambria" w:hAnsi="Cambria"/>
          <w:b/>
        </w:rPr>
        <w:t>Problem 3</w:t>
      </w:r>
      <w:r w:rsidRPr="00AF72C5">
        <w:rPr>
          <w:rFonts w:ascii="Cambria" w:hAnsi="Cambria"/>
        </w:rPr>
        <w:t xml:space="preserve">. </w:t>
      </w:r>
      <w:r w:rsidR="00D87977">
        <w:rPr>
          <w:rFonts w:ascii="Cambria" w:hAnsi="Cambria"/>
        </w:rPr>
        <w:t>Apple iOS</w:t>
      </w:r>
    </w:p>
    <w:p w14:paraId="52CAAF1E" w14:textId="77777777" w:rsidR="006D3EC6" w:rsidRPr="00AF72C5" w:rsidRDefault="006D3EC6" w:rsidP="00C706CD">
      <w:pPr>
        <w:rPr>
          <w:rFonts w:ascii="Cambria" w:eastAsia="Times New Roman" w:hAnsi="Cambria" w:cs="Times New Roman"/>
          <w:color w:val="000000"/>
          <w:sz w:val="22"/>
          <w:szCs w:val="22"/>
        </w:rPr>
      </w:pPr>
    </w:p>
    <w:p w14:paraId="636B34C5" w14:textId="6D9FF180" w:rsidR="006D3EC6" w:rsidRPr="00AF72C5" w:rsidRDefault="00D87977" w:rsidP="00C706CD">
      <w:pPr>
        <w:rPr>
          <w:rFonts w:ascii="Cambria" w:hAnsi="Cambria"/>
        </w:rPr>
      </w:pPr>
      <w:r>
        <w:rPr>
          <w:rFonts w:ascii="Cambria" w:hAnsi="Cambria"/>
        </w:rPr>
        <w:t>Apple</w:t>
      </w:r>
      <w:r w:rsidR="00BD1E98">
        <w:rPr>
          <w:rFonts w:ascii="Cambria" w:hAnsi="Cambria"/>
        </w:rPr>
        <w:t xml:space="preserve"> is a monopolist in the market for operating systems. Its</w:t>
      </w:r>
      <w:r w:rsidR="006D3EC6" w:rsidRPr="00AF72C5">
        <w:rPr>
          <w:rFonts w:ascii="Cambria" w:hAnsi="Cambria"/>
        </w:rPr>
        <w:t xml:space="preserve"> inverse demand for the new operating system is given </w:t>
      </w:r>
      <w:proofErr w:type="gramStart"/>
      <w:r w:rsidR="006D3EC6" w:rsidRPr="00AF72C5">
        <w:rPr>
          <w:rFonts w:ascii="Cambria" w:hAnsi="Cambria"/>
        </w:rPr>
        <w:t>by</w:t>
      </w:r>
      <w:proofErr w:type="gramEnd"/>
      <w:r w:rsidR="006D3EC6" w:rsidRPr="00AF72C5">
        <w:rPr>
          <w:rFonts w:ascii="Cambria" w:hAnsi="Cambria"/>
        </w:rPr>
        <w:t xml:space="preserve"> </w:t>
      </w:r>
    </w:p>
    <w:p w14:paraId="48974B80" w14:textId="77777777" w:rsidR="006D3EC6" w:rsidRPr="00AF72C5" w:rsidRDefault="006D3EC6" w:rsidP="00C706CD">
      <w:pPr>
        <w:rPr>
          <w:rFonts w:ascii="Cambria" w:hAnsi="Cambria"/>
        </w:rPr>
      </w:pPr>
    </w:p>
    <w:p w14:paraId="5B273C85" w14:textId="7FAC84B6" w:rsidR="006D3EC6" w:rsidRDefault="006D3EC6" w:rsidP="006D3EC6">
      <w:pPr>
        <w:jc w:val="center"/>
        <w:rPr>
          <w:rFonts w:ascii="Cambria" w:hAnsi="Cambria"/>
        </w:rPr>
      </w:pPr>
      <w:r w:rsidRPr="00AF72C5">
        <w:rPr>
          <w:rFonts w:ascii="Cambria" w:hAnsi="Cambria"/>
        </w:rPr>
        <w:t xml:space="preserve">p(y) = 100 </w:t>
      </w:r>
      <w:r w:rsidR="00BD1E98">
        <w:rPr>
          <w:rFonts w:ascii="Cambria" w:hAnsi="Cambria"/>
        </w:rPr>
        <w:t>–</w:t>
      </w:r>
      <w:r w:rsidRPr="00AF72C5">
        <w:rPr>
          <w:rFonts w:ascii="Cambria" w:hAnsi="Cambria"/>
        </w:rPr>
        <w:t xml:space="preserve"> y</w:t>
      </w:r>
    </w:p>
    <w:p w14:paraId="253D1D60" w14:textId="77777777" w:rsidR="00BD1E98" w:rsidRDefault="00BD1E98" w:rsidP="00BD1E98">
      <w:pPr>
        <w:rPr>
          <w:rFonts w:ascii="Cambria" w:hAnsi="Cambria"/>
        </w:rPr>
      </w:pPr>
    </w:p>
    <w:p w14:paraId="2C39BDEC" w14:textId="0D6E71F4" w:rsidR="00BD1E98" w:rsidRPr="00AF72C5" w:rsidRDefault="00BD1E98" w:rsidP="00BD1E98">
      <w:pPr>
        <w:rPr>
          <w:rFonts w:ascii="Cambria" w:hAnsi="Cambria"/>
        </w:rPr>
      </w:pPr>
      <w:r>
        <w:rPr>
          <w:rFonts w:ascii="Cambria" w:hAnsi="Cambria"/>
        </w:rPr>
        <w:t>Assume its marginal costs are zero for simplicity.</w:t>
      </w:r>
    </w:p>
    <w:p w14:paraId="2377752B" w14:textId="77777777" w:rsidR="006D3EC6" w:rsidRPr="00AF72C5" w:rsidRDefault="006D3EC6" w:rsidP="00C706CD">
      <w:pPr>
        <w:rPr>
          <w:rFonts w:ascii="Cambria" w:hAnsi="Cambria"/>
        </w:rPr>
      </w:pPr>
    </w:p>
    <w:p w14:paraId="3A9AE8AC" w14:textId="54724905" w:rsidR="006D3EC6" w:rsidRDefault="006F0940" w:rsidP="006D3EC6">
      <w:pPr>
        <w:pStyle w:val="ListParagraph"/>
        <w:numPr>
          <w:ilvl w:val="1"/>
          <w:numId w:val="17"/>
        </w:numPr>
        <w:rPr>
          <w:rFonts w:ascii="Cambria" w:hAnsi="Cambria"/>
        </w:rPr>
      </w:pPr>
      <w:r>
        <w:rPr>
          <w:rFonts w:ascii="Cambria" w:hAnsi="Cambria" w:cstheme="minorHAnsi"/>
          <w:i/>
        </w:rPr>
        <w:t xml:space="preserve">(0.5 points) </w:t>
      </w:r>
      <w:r w:rsidR="006D3EC6" w:rsidRPr="00AF72C5">
        <w:rPr>
          <w:rFonts w:ascii="Cambria" w:hAnsi="Cambria"/>
        </w:rPr>
        <w:t xml:space="preserve">Suppose that </w:t>
      </w:r>
      <w:r w:rsidR="00D87977">
        <w:rPr>
          <w:rFonts w:ascii="Cambria" w:hAnsi="Cambria"/>
        </w:rPr>
        <w:t xml:space="preserve">Apple </w:t>
      </w:r>
      <w:r w:rsidR="006D3EC6" w:rsidRPr="00AF72C5">
        <w:rPr>
          <w:rFonts w:ascii="Cambria" w:hAnsi="Cambria"/>
        </w:rPr>
        <w:t xml:space="preserve">can perfectly price discriminate among the consumers. What is </w:t>
      </w:r>
      <w:r w:rsidR="00D87977">
        <w:rPr>
          <w:rFonts w:ascii="Cambria" w:hAnsi="Cambria"/>
        </w:rPr>
        <w:t>Apple</w:t>
      </w:r>
      <w:r w:rsidR="00D87977">
        <w:rPr>
          <w:rFonts w:ascii="Cambria" w:hAnsi="Cambria"/>
        </w:rPr>
        <w:t>’s</w:t>
      </w:r>
      <w:r w:rsidR="00D87977">
        <w:rPr>
          <w:rFonts w:ascii="Cambria" w:hAnsi="Cambria"/>
        </w:rPr>
        <w:t xml:space="preserve"> </w:t>
      </w:r>
      <w:r w:rsidR="006D3EC6" w:rsidRPr="00AF72C5">
        <w:rPr>
          <w:rFonts w:ascii="Cambria" w:hAnsi="Cambria"/>
        </w:rPr>
        <w:t xml:space="preserve">profit if in that case? What is consumer surplus? </w:t>
      </w:r>
      <w:r w:rsidR="00AF72C5" w:rsidRPr="00AF72C5">
        <w:rPr>
          <w:rFonts w:ascii="Cambria" w:hAnsi="Cambria"/>
        </w:rPr>
        <w:t>Is the allocation efficient?</w:t>
      </w:r>
    </w:p>
    <w:p w14:paraId="2F26AFDA" w14:textId="77777777" w:rsidR="0002412F" w:rsidRDefault="0002412F" w:rsidP="0002412F">
      <w:pPr>
        <w:pStyle w:val="ListParagraph"/>
        <w:ind w:left="1080"/>
        <w:rPr>
          <w:rFonts w:ascii="Cambria" w:hAnsi="Cambria" w:cstheme="minorHAnsi"/>
          <w:i/>
        </w:rPr>
      </w:pPr>
    </w:p>
    <w:p w14:paraId="62665D40" w14:textId="6B427E52" w:rsidR="0002412F" w:rsidRPr="00A904D5" w:rsidRDefault="0002412F" w:rsidP="0002412F">
      <w:pPr>
        <w:pStyle w:val="ListParagraph"/>
        <w:ind w:left="1080"/>
        <w:rPr>
          <w:rFonts w:ascii="Cambria" w:hAnsi="Cambria"/>
          <w:iCs/>
          <w:color w:val="C00000"/>
        </w:rPr>
      </w:pPr>
      <w:r w:rsidRPr="00A904D5">
        <w:rPr>
          <w:rFonts w:ascii="Cambria" w:hAnsi="Cambria" w:cstheme="minorHAnsi"/>
          <w:iCs/>
          <w:color w:val="C00000"/>
        </w:rPr>
        <w:t xml:space="preserve">If </w:t>
      </w:r>
      <w:r w:rsidR="00D87977">
        <w:rPr>
          <w:rFonts w:ascii="Cambria" w:hAnsi="Cambria" w:cstheme="minorHAnsi"/>
          <w:iCs/>
          <w:color w:val="C00000"/>
        </w:rPr>
        <w:t>Apple</w:t>
      </w:r>
      <w:r w:rsidRPr="00A904D5">
        <w:rPr>
          <w:rFonts w:ascii="Cambria" w:hAnsi="Cambria" w:cstheme="minorHAnsi"/>
          <w:iCs/>
          <w:color w:val="C00000"/>
        </w:rPr>
        <w:t xml:space="preserve"> </w:t>
      </w:r>
      <w:proofErr w:type="gramStart"/>
      <w:r w:rsidRPr="00A904D5">
        <w:rPr>
          <w:rFonts w:ascii="Cambria" w:hAnsi="Cambria" w:cstheme="minorHAnsi"/>
          <w:iCs/>
          <w:color w:val="C00000"/>
        </w:rPr>
        <w:t>is able to</w:t>
      </w:r>
      <w:proofErr w:type="gramEnd"/>
      <w:r w:rsidRPr="00A904D5">
        <w:rPr>
          <w:rFonts w:ascii="Cambria" w:hAnsi="Cambria" w:cstheme="minorHAnsi"/>
          <w:iCs/>
          <w:color w:val="C00000"/>
        </w:rPr>
        <w:t xml:space="preserve"> perfectly price discriminate, it will capture all the surplus of the transaction as profits and there will be no deadweight loss. Assuming marginal costs equal to zero, profits will be equal to the entire area below the demand curve: (100) x (100) x 0.5 = 5000. Consumer surplus will be zero. The allocation will be efficient because there is no deadweight loss.  </w:t>
      </w:r>
    </w:p>
    <w:p w14:paraId="169D8608" w14:textId="77777777" w:rsidR="00AF72C5" w:rsidRPr="00A904D5" w:rsidRDefault="00AF72C5" w:rsidP="00AF72C5">
      <w:pPr>
        <w:rPr>
          <w:rFonts w:ascii="Cambria" w:hAnsi="Cambria"/>
          <w:color w:val="C00000"/>
        </w:rPr>
      </w:pPr>
    </w:p>
    <w:p w14:paraId="0F821C3A" w14:textId="70B565A1" w:rsidR="00AF72C5" w:rsidRPr="00A904D5" w:rsidRDefault="00D87977" w:rsidP="00AF72C5">
      <w:pPr>
        <w:pStyle w:val="Default"/>
        <w:spacing w:after="200" w:line="276" w:lineRule="auto"/>
        <w:ind w:left="720"/>
        <w:rPr>
          <w:rFonts w:ascii="Cambria" w:hAnsi="Cambria"/>
          <w:color w:val="C00000"/>
        </w:rPr>
      </w:pPr>
      <w:r>
        <w:rPr>
          <w:rFonts w:ascii="Cambria" w:hAnsi="Cambria"/>
          <w:i/>
          <w:iCs/>
          <w:color w:val="C00000"/>
        </w:rPr>
        <w:t>Apple</w:t>
      </w:r>
      <w:r w:rsidR="00AF72C5" w:rsidRPr="00A904D5">
        <w:rPr>
          <w:rFonts w:ascii="Cambria" w:hAnsi="Cambria"/>
          <w:i/>
          <w:iCs/>
          <w:color w:val="C00000"/>
        </w:rPr>
        <w:t xml:space="preserve"> profit</w:t>
      </w:r>
      <w:r w:rsidR="00AF72C5" w:rsidRPr="00A904D5">
        <w:rPr>
          <w:rFonts w:ascii="Cambria" w:hAnsi="Cambria"/>
          <w:color w:val="C00000"/>
        </w:rPr>
        <w:t xml:space="preserve">: </w:t>
      </w:r>
      <w:r w:rsidR="00A904D5" w:rsidRPr="00A904D5">
        <w:rPr>
          <w:rFonts w:ascii="Cambria" w:hAnsi="Cambria" w:cstheme="minorHAnsi"/>
          <w:iCs/>
          <w:color w:val="C00000"/>
        </w:rPr>
        <w:t>(100) x (100) x 0.5 = 5000</w:t>
      </w:r>
    </w:p>
    <w:p w14:paraId="0D819079" w14:textId="481051CC" w:rsidR="00AF72C5" w:rsidRPr="00A904D5" w:rsidRDefault="00AF72C5" w:rsidP="00AF72C5">
      <w:pPr>
        <w:pStyle w:val="Default"/>
        <w:spacing w:after="200" w:line="276" w:lineRule="auto"/>
        <w:ind w:left="720"/>
        <w:rPr>
          <w:rFonts w:ascii="Cambria" w:hAnsi="Cambria"/>
          <w:color w:val="C00000"/>
        </w:rPr>
      </w:pPr>
      <w:r w:rsidRPr="00A904D5">
        <w:rPr>
          <w:rFonts w:ascii="Cambria" w:hAnsi="Cambria"/>
          <w:i/>
          <w:iCs/>
          <w:color w:val="C00000"/>
        </w:rPr>
        <w:t>Consumer surplus</w:t>
      </w:r>
      <w:r w:rsidRPr="00A904D5">
        <w:rPr>
          <w:rFonts w:ascii="Cambria" w:hAnsi="Cambria"/>
          <w:color w:val="C00000"/>
        </w:rPr>
        <w:t xml:space="preserve">: </w:t>
      </w:r>
      <w:r w:rsidR="00A904D5" w:rsidRPr="00A904D5">
        <w:rPr>
          <w:rFonts w:ascii="Cambria" w:hAnsi="Cambria"/>
          <w:color w:val="C00000"/>
        </w:rPr>
        <w:t>0</w:t>
      </w:r>
    </w:p>
    <w:p w14:paraId="0D68AED1" w14:textId="7CB67A99" w:rsidR="00AF72C5" w:rsidRPr="00A904D5" w:rsidRDefault="00AF72C5" w:rsidP="00AF72C5">
      <w:pPr>
        <w:pStyle w:val="Default"/>
        <w:spacing w:after="200" w:line="276" w:lineRule="auto"/>
        <w:ind w:left="720"/>
        <w:rPr>
          <w:rFonts w:ascii="Cambria" w:hAnsi="Cambria"/>
          <w:color w:val="C00000"/>
        </w:rPr>
      </w:pPr>
      <w:r w:rsidRPr="00A904D5">
        <w:rPr>
          <w:rFonts w:ascii="Cambria" w:hAnsi="Cambria"/>
          <w:i/>
          <w:iCs/>
          <w:color w:val="C00000"/>
        </w:rPr>
        <w:t>Efficient/inefficient allocation (and why)</w:t>
      </w:r>
      <w:r w:rsidRPr="00A904D5">
        <w:rPr>
          <w:rFonts w:ascii="Cambria" w:hAnsi="Cambria"/>
          <w:color w:val="C00000"/>
        </w:rPr>
        <w:t xml:space="preserve">: </w:t>
      </w:r>
      <w:r w:rsidR="00A904D5" w:rsidRPr="00A904D5">
        <w:rPr>
          <w:rFonts w:ascii="Cambria" w:hAnsi="Cambria"/>
          <w:color w:val="C00000"/>
        </w:rPr>
        <w:t>efficient because no deadweight loss</w:t>
      </w:r>
    </w:p>
    <w:p w14:paraId="225AC69C" w14:textId="77777777" w:rsidR="00AF72C5" w:rsidRPr="00AF72C5" w:rsidRDefault="00AF72C5" w:rsidP="00AF72C5">
      <w:pPr>
        <w:rPr>
          <w:rFonts w:ascii="Cambria" w:hAnsi="Cambria"/>
        </w:rPr>
      </w:pPr>
    </w:p>
    <w:p w14:paraId="06F05C14" w14:textId="77777777" w:rsidR="006D3EC6" w:rsidRPr="00AF72C5" w:rsidRDefault="006D3EC6" w:rsidP="006D3EC6">
      <w:pPr>
        <w:rPr>
          <w:rFonts w:ascii="Cambria" w:hAnsi="Cambria"/>
        </w:rPr>
      </w:pPr>
    </w:p>
    <w:p w14:paraId="1D55EA89" w14:textId="678FFF0F" w:rsidR="006D3EC6" w:rsidRPr="00AF72C5" w:rsidRDefault="006D3EC6" w:rsidP="006D3EC6">
      <w:pPr>
        <w:rPr>
          <w:rFonts w:ascii="Cambria" w:hAnsi="Cambria"/>
        </w:rPr>
      </w:pPr>
      <w:r w:rsidRPr="00AF72C5">
        <w:rPr>
          <w:rFonts w:ascii="Cambria" w:hAnsi="Cambria"/>
        </w:rPr>
        <w:t xml:space="preserve">Let's get more realistic and assume that </w:t>
      </w:r>
      <w:r w:rsidR="00D87977">
        <w:rPr>
          <w:rFonts w:ascii="Cambria" w:hAnsi="Cambria"/>
        </w:rPr>
        <w:t>Apple</w:t>
      </w:r>
      <w:r w:rsidRPr="00AF72C5">
        <w:rPr>
          <w:rFonts w:ascii="Cambria" w:hAnsi="Cambria"/>
        </w:rPr>
        <w:t xml:space="preserve"> can charge different prices on two segments of the market: individual buyers and firms. The </w:t>
      </w:r>
      <w:r w:rsidR="00017956">
        <w:rPr>
          <w:rFonts w:ascii="Cambria" w:hAnsi="Cambria"/>
        </w:rPr>
        <w:t xml:space="preserve">inverse </w:t>
      </w:r>
      <w:r w:rsidRPr="00AF72C5">
        <w:rPr>
          <w:rFonts w:ascii="Cambria" w:hAnsi="Cambria"/>
        </w:rPr>
        <w:t xml:space="preserve">demands on </w:t>
      </w:r>
      <w:r w:rsidR="00017956">
        <w:rPr>
          <w:rFonts w:ascii="Cambria" w:hAnsi="Cambria"/>
        </w:rPr>
        <w:t xml:space="preserve">the </w:t>
      </w:r>
      <w:r w:rsidRPr="00AF72C5">
        <w:rPr>
          <w:rFonts w:ascii="Cambria" w:hAnsi="Cambria"/>
        </w:rPr>
        <w:t xml:space="preserve">two segments are: </w:t>
      </w:r>
    </w:p>
    <w:p w14:paraId="71B12517" w14:textId="77777777" w:rsidR="006D3EC6" w:rsidRPr="00AF72C5" w:rsidRDefault="006D3EC6" w:rsidP="006D3EC6">
      <w:pPr>
        <w:rPr>
          <w:rFonts w:ascii="Cambria" w:hAnsi="Cambria"/>
        </w:rPr>
      </w:pPr>
    </w:p>
    <w:p w14:paraId="033B47A3" w14:textId="1DB50AA8" w:rsidR="006D3EC6" w:rsidRPr="00AF72C5" w:rsidRDefault="006D3EC6" w:rsidP="006D3EC6">
      <w:pPr>
        <w:jc w:val="center"/>
        <w:rPr>
          <w:rFonts w:ascii="Cambria" w:hAnsi="Cambria"/>
        </w:rPr>
      </w:pPr>
      <w:r w:rsidRPr="00AF72C5">
        <w:rPr>
          <w:rFonts w:ascii="Cambria" w:hAnsi="Cambria"/>
        </w:rPr>
        <w:t>Y</w:t>
      </w:r>
      <w:r w:rsidRPr="00AF72C5">
        <w:rPr>
          <w:rFonts w:ascii="Cambria" w:hAnsi="Cambria"/>
          <w:vertAlign w:val="subscript"/>
        </w:rPr>
        <w:t>i</w:t>
      </w:r>
      <w:r w:rsidRPr="00AF72C5">
        <w:rPr>
          <w:rFonts w:ascii="Cambria" w:hAnsi="Cambria"/>
        </w:rPr>
        <w:t xml:space="preserve"> (</w:t>
      </w:r>
      <w:proofErr w:type="gramStart"/>
      <w:r w:rsidRPr="00AF72C5">
        <w:rPr>
          <w:rFonts w:ascii="Cambria" w:hAnsi="Cambria"/>
        </w:rPr>
        <w:t>p</w:t>
      </w:r>
      <w:r w:rsidRPr="00AF72C5">
        <w:rPr>
          <w:rFonts w:ascii="Cambria" w:hAnsi="Cambria"/>
          <w:vertAlign w:val="subscript"/>
        </w:rPr>
        <w:t>i</w:t>
      </w:r>
      <w:r w:rsidRPr="00AF72C5">
        <w:rPr>
          <w:rFonts w:ascii="Cambria" w:hAnsi="Cambria"/>
        </w:rPr>
        <w:t xml:space="preserve"> )</w:t>
      </w:r>
      <w:proofErr w:type="gramEnd"/>
      <w:r w:rsidRPr="00AF72C5">
        <w:rPr>
          <w:rFonts w:ascii="Cambria" w:hAnsi="Cambria"/>
        </w:rPr>
        <w:t xml:space="preserve"> = 50 − (4/5)p</w:t>
      </w:r>
      <w:r w:rsidRPr="00AF72C5">
        <w:rPr>
          <w:rFonts w:ascii="Cambria" w:hAnsi="Cambria"/>
          <w:vertAlign w:val="subscript"/>
        </w:rPr>
        <w:t>i</w:t>
      </w:r>
    </w:p>
    <w:p w14:paraId="6F5B2560" w14:textId="45668175" w:rsidR="006D3EC6" w:rsidRPr="00AF72C5" w:rsidRDefault="006D3EC6" w:rsidP="006D3EC6">
      <w:pPr>
        <w:jc w:val="center"/>
        <w:rPr>
          <w:rFonts w:ascii="Cambria" w:hAnsi="Cambria"/>
        </w:rPr>
      </w:pPr>
      <w:proofErr w:type="spellStart"/>
      <w:r w:rsidRPr="00AF72C5">
        <w:rPr>
          <w:rFonts w:ascii="Cambria" w:hAnsi="Cambria"/>
        </w:rPr>
        <w:t>y</w:t>
      </w:r>
      <w:r w:rsidRPr="00AF72C5">
        <w:rPr>
          <w:rFonts w:ascii="Cambria" w:hAnsi="Cambria"/>
          <w:vertAlign w:val="subscript"/>
        </w:rPr>
        <w:t>f</w:t>
      </w:r>
      <w:proofErr w:type="spellEnd"/>
      <w:r w:rsidRPr="00AF72C5">
        <w:rPr>
          <w:rFonts w:ascii="Cambria" w:hAnsi="Cambria"/>
        </w:rPr>
        <w:t xml:space="preserve"> (p</w:t>
      </w:r>
      <w:r w:rsidRPr="00AF72C5">
        <w:rPr>
          <w:rFonts w:ascii="Cambria" w:hAnsi="Cambria"/>
          <w:vertAlign w:val="subscript"/>
        </w:rPr>
        <w:t>f</w:t>
      </w:r>
      <w:r w:rsidRPr="00AF72C5">
        <w:rPr>
          <w:rFonts w:ascii="Cambria" w:hAnsi="Cambria"/>
        </w:rPr>
        <w:t>) = 50 − (1/</w:t>
      </w:r>
      <w:proofErr w:type="gramStart"/>
      <w:r w:rsidRPr="00AF72C5">
        <w:rPr>
          <w:rFonts w:ascii="Cambria" w:hAnsi="Cambria"/>
        </w:rPr>
        <w:t>5)p</w:t>
      </w:r>
      <w:r w:rsidRPr="00AF72C5">
        <w:rPr>
          <w:rFonts w:ascii="Cambria" w:hAnsi="Cambria"/>
          <w:vertAlign w:val="subscript"/>
        </w:rPr>
        <w:t>f</w:t>
      </w:r>
      <w:proofErr w:type="gramEnd"/>
    </w:p>
    <w:p w14:paraId="588A5587" w14:textId="77777777" w:rsidR="006D3EC6" w:rsidRPr="00AF72C5" w:rsidRDefault="006D3EC6" w:rsidP="006D3EC6">
      <w:pPr>
        <w:rPr>
          <w:rFonts w:ascii="Cambria" w:hAnsi="Cambria"/>
        </w:rPr>
      </w:pPr>
    </w:p>
    <w:p w14:paraId="06885B66" w14:textId="4CFDE4F3" w:rsidR="00AF72C5" w:rsidRDefault="006F0940" w:rsidP="006D3EC6">
      <w:pPr>
        <w:pStyle w:val="ListParagraph"/>
        <w:numPr>
          <w:ilvl w:val="1"/>
          <w:numId w:val="17"/>
        </w:numPr>
        <w:rPr>
          <w:rFonts w:ascii="Cambria" w:hAnsi="Cambria"/>
        </w:rPr>
      </w:pPr>
      <w:r>
        <w:rPr>
          <w:rFonts w:ascii="Cambria" w:hAnsi="Cambria" w:cstheme="minorHAnsi"/>
          <w:i/>
        </w:rPr>
        <w:t xml:space="preserve">(0.5 points) </w:t>
      </w:r>
      <w:r w:rsidR="00AF72C5">
        <w:rPr>
          <w:rFonts w:ascii="Cambria" w:hAnsi="Cambria"/>
        </w:rPr>
        <w:t>I</w:t>
      </w:r>
      <w:r w:rsidR="006D3EC6" w:rsidRPr="00AF72C5">
        <w:rPr>
          <w:rFonts w:ascii="Cambria" w:hAnsi="Cambria"/>
        </w:rPr>
        <w:t xml:space="preserve">f </w:t>
      </w:r>
      <w:r w:rsidR="00D87977">
        <w:rPr>
          <w:rFonts w:ascii="Cambria" w:hAnsi="Cambria"/>
        </w:rPr>
        <w:t>Apple</w:t>
      </w:r>
      <w:r w:rsidR="006D3EC6" w:rsidRPr="00AF72C5">
        <w:rPr>
          <w:rFonts w:ascii="Cambria" w:hAnsi="Cambria"/>
        </w:rPr>
        <w:t xml:space="preserve"> does not price discriminate, </w:t>
      </w:r>
      <w:r w:rsidR="00AF72C5">
        <w:rPr>
          <w:rFonts w:ascii="Cambria" w:hAnsi="Cambria"/>
        </w:rPr>
        <w:t xml:space="preserve">what is </w:t>
      </w:r>
      <w:r w:rsidR="006D3EC6" w:rsidRPr="00AF72C5">
        <w:rPr>
          <w:rFonts w:ascii="Cambria" w:hAnsi="Cambria"/>
        </w:rPr>
        <w:t>the aggregate inverse demand</w:t>
      </w:r>
      <w:r w:rsidR="00AF72C5">
        <w:rPr>
          <w:rFonts w:ascii="Cambria" w:hAnsi="Cambria"/>
        </w:rPr>
        <w:t>?</w:t>
      </w:r>
    </w:p>
    <w:p w14:paraId="27B24CE4" w14:textId="77777777" w:rsidR="00D26FAD" w:rsidRDefault="00D26FAD" w:rsidP="00D26FAD">
      <w:pPr>
        <w:pStyle w:val="ListParagraph"/>
        <w:ind w:left="1080"/>
        <w:rPr>
          <w:rFonts w:ascii="Cambria" w:hAnsi="Cambria" w:cstheme="minorHAnsi"/>
          <w:i/>
        </w:rPr>
      </w:pPr>
    </w:p>
    <w:p w14:paraId="766B379C" w14:textId="04D6598F" w:rsidR="00D26FAD" w:rsidRPr="00017956" w:rsidRDefault="00D26FAD" w:rsidP="00D26FAD">
      <w:pPr>
        <w:pStyle w:val="ListParagraph"/>
        <w:ind w:left="1080"/>
        <w:rPr>
          <w:rFonts w:ascii="Cambria" w:hAnsi="Cambria" w:cstheme="minorHAnsi"/>
          <w:iCs/>
          <w:color w:val="C00000"/>
        </w:rPr>
      </w:pPr>
      <w:r w:rsidRPr="00017956">
        <w:rPr>
          <w:rFonts w:ascii="Cambria" w:hAnsi="Cambria" w:cstheme="minorHAnsi"/>
          <w:iCs/>
          <w:color w:val="C00000"/>
        </w:rPr>
        <w:t xml:space="preserve">To get the aggregate inverse demand, the first step is to identify for what price range </w:t>
      </w:r>
      <w:r w:rsidR="00D87977">
        <w:rPr>
          <w:rFonts w:ascii="Cambria" w:hAnsi="Cambria" w:cstheme="minorHAnsi"/>
          <w:iCs/>
          <w:color w:val="C00000"/>
        </w:rPr>
        <w:t>Apple</w:t>
      </w:r>
      <w:r w:rsidRPr="00017956">
        <w:rPr>
          <w:rFonts w:ascii="Cambria" w:hAnsi="Cambria" w:cstheme="minorHAnsi"/>
          <w:iCs/>
          <w:color w:val="C00000"/>
        </w:rPr>
        <w:t xml:space="preserve"> will sell only to firms (</w:t>
      </w:r>
      <w:r w:rsidR="00017956" w:rsidRPr="00017956">
        <w:rPr>
          <w:rFonts w:ascii="Cambria" w:hAnsi="Cambria" w:cstheme="minorHAnsi"/>
          <w:iCs/>
          <w:color w:val="C00000"/>
        </w:rPr>
        <w:t xml:space="preserve">the more inelastic consumers) and for what price range it will serve both firms and individuals. The two demand functions </w:t>
      </w:r>
      <w:proofErr w:type="gramStart"/>
      <w:r w:rsidR="00017956" w:rsidRPr="00017956">
        <w:rPr>
          <w:rFonts w:ascii="Cambria" w:hAnsi="Cambria" w:cstheme="minorHAnsi"/>
          <w:iCs/>
          <w:color w:val="C00000"/>
        </w:rPr>
        <w:t>are</w:t>
      </w:r>
      <w:proofErr w:type="gramEnd"/>
      <w:r w:rsidR="00017956" w:rsidRPr="00017956">
        <w:rPr>
          <w:rFonts w:ascii="Cambria" w:hAnsi="Cambria" w:cstheme="minorHAnsi"/>
          <w:iCs/>
          <w:color w:val="C00000"/>
        </w:rPr>
        <w:t xml:space="preserve"> </w:t>
      </w:r>
    </w:p>
    <w:p w14:paraId="0710B1CC" w14:textId="2ED505BF" w:rsidR="00017956" w:rsidRPr="00017956" w:rsidRDefault="00017956" w:rsidP="00017956">
      <w:pPr>
        <w:jc w:val="center"/>
        <w:rPr>
          <w:rFonts w:ascii="Cambria" w:hAnsi="Cambria"/>
          <w:color w:val="C00000"/>
        </w:rPr>
      </w:pPr>
      <w:proofErr w:type="gramStart"/>
      <w:r w:rsidRPr="00017956">
        <w:rPr>
          <w:rFonts w:ascii="Cambria" w:hAnsi="Cambria"/>
          <w:color w:val="C00000"/>
        </w:rPr>
        <w:t>p</w:t>
      </w:r>
      <w:r w:rsidRPr="00017956">
        <w:rPr>
          <w:rFonts w:ascii="Cambria" w:hAnsi="Cambria"/>
          <w:color w:val="C00000"/>
          <w:vertAlign w:val="subscript"/>
        </w:rPr>
        <w:t>i</w:t>
      </w:r>
      <w:r w:rsidRPr="00017956">
        <w:rPr>
          <w:rFonts w:ascii="Cambria" w:hAnsi="Cambria"/>
          <w:color w:val="C00000"/>
        </w:rPr>
        <w:t xml:space="preserve">  =</w:t>
      </w:r>
      <w:proofErr w:type="gramEnd"/>
      <w:r w:rsidRPr="00017956">
        <w:rPr>
          <w:rFonts w:ascii="Cambria" w:hAnsi="Cambria"/>
          <w:color w:val="C00000"/>
        </w:rPr>
        <w:t xml:space="preserve"> </w:t>
      </w:r>
      <w:r w:rsidRPr="00017956">
        <w:rPr>
          <w:rFonts w:ascii="Cambria" w:hAnsi="Cambria"/>
          <w:color w:val="C00000"/>
        </w:rPr>
        <w:t>62.5</w:t>
      </w:r>
      <w:r w:rsidRPr="00017956">
        <w:rPr>
          <w:rFonts w:ascii="Cambria" w:hAnsi="Cambria"/>
          <w:color w:val="C00000"/>
        </w:rPr>
        <w:t xml:space="preserve"> − (</w:t>
      </w:r>
      <w:r w:rsidRPr="00017956">
        <w:rPr>
          <w:rFonts w:ascii="Cambria" w:hAnsi="Cambria"/>
          <w:color w:val="C00000"/>
        </w:rPr>
        <w:t>5</w:t>
      </w:r>
      <w:r w:rsidRPr="00017956">
        <w:rPr>
          <w:rFonts w:ascii="Cambria" w:hAnsi="Cambria"/>
          <w:color w:val="C00000"/>
        </w:rPr>
        <w:t>/</w:t>
      </w:r>
      <w:r w:rsidRPr="00017956">
        <w:rPr>
          <w:rFonts w:ascii="Cambria" w:hAnsi="Cambria"/>
          <w:color w:val="C00000"/>
        </w:rPr>
        <w:t>4</w:t>
      </w:r>
      <w:r w:rsidRPr="00017956">
        <w:rPr>
          <w:rFonts w:ascii="Cambria" w:hAnsi="Cambria"/>
          <w:color w:val="C00000"/>
        </w:rPr>
        <w:t>)</w:t>
      </w:r>
      <w:r w:rsidRPr="00017956">
        <w:rPr>
          <w:rFonts w:ascii="Cambria" w:hAnsi="Cambria"/>
          <w:color w:val="C00000"/>
        </w:rPr>
        <w:t xml:space="preserve"> </w:t>
      </w:r>
      <w:r w:rsidRPr="00017956">
        <w:rPr>
          <w:rFonts w:ascii="Cambria" w:hAnsi="Cambria"/>
          <w:color w:val="C00000"/>
        </w:rPr>
        <w:t>Y</w:t>
      </w:r>
      <w:r w:rsidRPr="00017956">
        <w:rPr>
          <w:rFonts w:ascii="Cambria" w:hAnsi="Cambria"/>
          <w:color w:val="C00000"/>
          <w:vertAlign w:val="subscript"/>
        </w:rPr>
        <w:t>i</w:t>
      </w:r>
      <w:r w:rsidRPr="00017956">
        <w:rPr>
          <w:rFonts w:ascii="Cambria" w:hAnsi="Cambria"/>
          <w:color w:val="C00000"/>
        </w:rPr>
        <w:t xml:space="preserve"> (p</w:t>
      </w:r>
      <w:r w:rsidRPr="00017956">
        <w:rPr>
          <w:rFonts w:ascii="Cambria" w:hAnsi="Cambria"/>
          <w:color w:val="C00000"/>
          <w:vertAlign w:val="subscript"/>
        </w:rPr>
        <w:t>i</w:t>
      </w:r>
      <w:r w:rsidRPr="00017956">
        <w:rPr>
          <w:rFonts w:ascii="Cambria" w:hAnsi="Cambria"/>
          <w:color w:val="C00000"/>
        </w:rPr>
        <w:t xml:space="preserve"> )</w:t>
      </w:r>
    </w:p>
    <w:p w14:paraId="268182B4" w14:textId="19DBFB8A" w:rsidR="00017956" w:rsidRPr="00017956" w:rsidRDefault="00017956" w:rsidP="00017956">
      <w:pPr>
        <w:jc w:val="center"/>
        <w:rPr>
          <w:rFonts w:ascii="Cambria" w:hAnsi="Cambria"/>
          <w:color w:val="C00000"/>
        </w:rPr>
      </w:pPr>
      <w:r w:rsidRPr="00017956">
        <w:rPr>
          <w:rFonts w:ascii="Cambria" w:hAnsi="Cambria"/>
          <w:color w:val="C00000"/>
        </w:rPr>
        <w:t>p</w:t>
      </w:r>
      <w:r w:rsidRPr="00017956">
        <w:rPr>
          <w:rFonts w:ascii="Cambria" w:hAnsi="Cambria"/>
          <w:color w:val="C00000"/>
          <w:vertAlign w:val="subscript"/>
        </w:rPr>
        <w:t>f</w:t>
      </w:r>
      <w:r w:rsidRPr="00017956">
        <w:rPr>
          <w:rFonts w:ascii="Cambria" w:hAnsi="Cambria"/>
          <w:color w:val="C00000"/>
        </w:rPr>
        <w:t xml:space="preserve"> = </w:t>
      </w:r>
      <w:r w:rsidRPr="00017956">
        <w:rPr>
          <w:rFonts w:ascii="Cambria" w:hAnsi="Cambria"/>
          <w:color w:val="C00000"/>
        </w:rPr>
        <w:t>2</w:t>
      </w:r>
      <w:r w:rsidRPr="00017956">
        <w:rPr>
          <w:rFonts w:ascii="Cambria" w:hAnsi="Cambria"/>
          <w:color w:val="C00000"/>
        </w:rPr>
        <w:t xml:space="preserve">50 </w:t>
      </w:r>
      <w:r w:rsidRPr="00017956">
        <w:rPr>
          <w:rFonts w:ascii="Cambria" w:hAnsi="Cambria"/>
          <w:color w:val="C00000"/>
        </w:rPr>
        <w:t>–</w:t>
      </w:r>
      <w:r w:rsidRPr="00017956">
        <w:rPr>
          <w:rFonts w:ascii="Cambria" w:hAnsi="Cambria"/>
          <w:color w:val="C00000"/>
        </w:rPr>
        <w:t xml:space="preserve"> 5</w:t>
      </w:r>
      <w:r w:rsidRPr="00017956">
        <w:rPr>
          <w:rFonts w:ascii="Cambria" w:hAnsi="Cambria"/>
          <w:color w:val="C00000"/>
        </w:rPr>
        <w:t xml:space="preserve"> </w:t>
      </w:r>
      <w:proofErr w:type="spellStart"/>
      <w:r w:rsidRPr="00017956">
        <w:rPr>
          <w:rFonts w:ascii="Cambria" w:hAnsi="Cambria"/>
          <w:color w:val="C00000"/>
        </w:rPr>
        <w:t>y</w:t>
      </w:r>
      <w:r w:rsidRPr="00017956">
        <w:rPr>
          <w:rFonts w:ascii="Cambria" w:hAnsi="Cambria"/>
          <w:color w:val="C00000"/>
          <w:vertAlign w:val="subscript"/>
        </w:rPr>
        <w:t>f</w:t>
      </w:r>
      <w:proofErr w:type="spellEnd"/>
      <w:r w:rsidRPr="00017956">
        <w:rPr>
          <w:rFonts w:ascii="Cambria" w:hAnsi="Cambria"/>
          <w:color w:val="C00000"/>
        </w:rPr>
        <w:t xml:space="preserve"> (p</w:t>
      </w:r>
      <w:r w:rsidRPr="00017956">
        <w:rPr>
          <w:rFonts w:ascii="Cambria" w:hAnsi="Cambria"/>
          <w:color w:val="C00000"/>
          <w:vertAlign w:val="subscript"/>
        </w:rPr>
        <w:t>f</w:t>
      </w:r>
      <w:r w:rsidRPr="00017956">
        <w:rPr>
          <w:rFonts w:ascii="Cambria" w:hAnsi="Cambria"/>
          <w:color w:val="C00000"/>
        </w:rPr>
        <w:t>)</w:t>
      </w:r>
    </w:p>
    <w:p w14:paraId="74AF605C" w14:textId="77777777" w:rsidR="00017956" w:rsidRPr="00017956" w:rsidRDefault="00017956" w:rsidP="00D26FAD">
      <w:pPr>
        <w:pStyle w:val="ListParagraph"/>
        <w:ind w:left="1080"/>
        <w:rPr>
          <w:rFonts w:ascii="Cambria" w:hAnsi="Cambria"/>
          <w:iCs/>
          <w:color w:val="C00000"/>
        </w:rPr>
      </w:pPr>
    </w:p>
    <w:p w14:paraId="266DCA35" w14:textId="4E090D40" w:rsidR="00AF72C5" w:rsidRPr="00017956" w:rsidRDefault="00017956" w:rsidP="00AF72C5">
      <w:pPr>
        <w:pStyle w:val="ListParagraph"/>
        <w:ind w:left="1080"/>
        <w:rPr>
          <w:rFonts w:ascii="Cambria" w:hAnsi="Cambria" w:cstheme="minorHAnsi"/>
          <w:iCs/>
          <w:color w:val="C00000"/>
        </w:rPr>
      </w:pPr>
      <w:r w:rsidRPr="00017956">
        <w:rPr>
          <w:rFonts w:ascii="Cambria" w:hAnsi="Cambria"/>
          <w:color w:val="C00000"/>
        </w:rPr>
        <w:lastRenderedPageBreak/>
        <w:t xml:space="preserve">above a price of 62.5, </w:t>
      </w:r>
      <w:r w:rsidR="00D87977">
        <w:rPr>
          <w:rFonts w:ascii="Cambria" w:hAnsi="Cambria" w:cstheme="minorHAnsi"/>
          <w:iCs/>
          <w:color w:val="C00000"/>
        </w:rPr>
        <w:t>Apple</w:t>
      </w:r>
      <w:r w:rsidRPr="00017956">
        <w:rPr>
          <w:rFonts w:ascii="Cambria" w:hAnsi="Cambria" w:cstheme="minorHAnsi"/>
          <w:iCs/>
          <w:color w:val="C00000"/>
        </w:rPr>
        <w:t xml:space="preserve"> will only serve to firms and its inverse demand function will be</w:t>
      </w:r>
      <w:r w:rsidR="00D87977">
        <w:rPr>
          <w:rFonts w:ascii="Cambria" w:hAnsi="Cambria" w:cstheme="minorHAnsi"/>
          <w:iCs/>
          <w:color w:val="C00000"/>
        </w:rPr>
        <w:t>:</w:t>
      </w:r>
    </w:p>
    <w:p w14:paraId="58AFB900" w14:textId="55F1D846" w:rsidR="00017956" w:rsidRPr="00017956" w:rsidRDefault="00017956" w:rsidP="00017956">
      <w:pPr>
        <w:jc w:val="center"/>
        <w:rPr>
          <w:rFonts w:ascii="Cambria" w:hAnsi="Cambria"/>
          <w:color w:val="C00000"/>
        </w:rPr>
      </w:pPr>
      <w:r w:rsidRPr="00017956">
        <w:rPr>
          <w:rFonts w:ascii="Cambria" w:hAnsi="Cambria"/>
          <w:color w:val="C00000"/>
        </w:rPr>
        <w:t>Y</w:t>
      </w:r>
      <w:r w:rsidRPr="00017956">
        <w:rPr>
          <w:rFonts w:ascii="Cambria" w:hAnsi="Cambria"/>
          <w:color w:val="C00000"/>
        </w:rPr>
        <w:t>(p) = 50 − (1/</w:t>
      </w:r>
      <w:proofErr w:type="gramStart"/>
      <w:r w:rsidRPr="00017956">
        <w:rPr>
          <w:rFonts w:ascii="Cambria" w:hAnsi="Cambria"/>
          <w:color w:val="C00000"/>
        </w:rPr>
        <w:t>5)p</w:t>
      </w:r>
      <w:proofErr w:type="gramEnd"/>
    </w:p>
    <w:p w14:paraId="33BF9B25" w14:textId="77777777" w:rsidR="00017956" w:rsidRPr="00017956" w:rsidRDefault="00017956" w:rsidP="00AF72C5">
      <w:pPr>
        <w:pStyle w:val="ListParagraph"/>
        <w:ind w:left="1080"/>
        <w:rPr>
          <w:rFonts w:ascii="Cambria" w:hAnsi="Cambria"/>
          <w:color w:val="C00000"/>
        </w:rPr>
      </w:pPr>
    </w:p>
    <w:p w14:paraId="34815D6F" w14:textId="77777777" w:rsidR="00B4718F" w:rsidRDefault="00D87977" w:rsidP="00017956">
      <w:pPr>
        <w:rPr>
          <w:rFonts w:ascii="Cambria" w:hAnsi="Cambria"/>
          <w:color w:val="C00000"/>
        </w:rPr>
      </w:pPr>
      <w:r>
        <w:rPr>
          <w:rFonts w:ascii="Cambria" w:hAnsi="Cambria"/>
          <w:color w:val="C00000"/>
        </w:rPr>
        <w:t>Below</w:t>
      </w:r>
      <w:r w:rsidR="00017956" w:rsidRPr="00017956">
        <w:rPr>
          <w:rFonts w:ascii="Cambria" w:hAnsi="Cambria"/>
          <w:color w:val="C00000"/>
        </w:rPr>
        <w:t xml:space="preserve"> 62.5, it will serve both firms and individual consumers. The aggregate demand will be: </w:t>
      </w:r>
    </w:p>
    <w:p w14:paraId="6272362A" w14:textId="77777777" w:rsidR="00B4718F" w:rsidRDefault="00B4718F" w:rsidP="00017956">
      <w:pPr>
        <w:rPr>
          <w:rFonts w:ascii="Cambria" w:hAnsi="Cambria"/>
          <w:color w:val="C00000"/>
        </w:rPr>
      </w:pPr>
    </w:p>
    <w:p w14:paraId="745AC331" w14:textId="58FF31C6" w:rsidR="00B4718F" w:rsidRDefault="00017956" w:rsidP="00B4718F">
      <w:pPr>
        <w:jc w:val="center"/>
        <w:rPr>
          <w:rFonts w:ascii="Cambria" w:hAnsi="Cambria"/>
          <w:color w:val="C00000"/>
        </w:rPr>
      </w:pPr>
      <w:r w:rsidRPr="00017956">
        <w:rPr>
          <w:rFonts w:ascii="Cambria" w:hAnsi="Cambria"/>
          <w:color w:val="C00000"/>
        </w:rPr>
        <w:t xml:space="preserve">Y(p) = </w:t>
      </w:r>
      <w:r w:rsidRPr="00017956">
        <w:rPr>
          <w:rFonts w:ascii="Cambria" w:hAnsi="Cambria"/>
          <w:color w:val="C00000"/>
        </w:rPr>
        <w:t>Y</w:t>
      </w:r>
      <w:r w:rsidRPr="00017956">
        <w:rPr>
          <w:rFonts w:ascii="Cambria" w:hAnsi="Cambria"/>
          <w:color w:val="C00000"/>
          <w:vertAlign w:val="subscript"/>
        </w:rPr>
        <w:t>i</w:t>
      </w:r>
      <w:r w:rsidRPr="00017956">
        <w:rPr>
          <w:rFonts w:ascii="Cambria" w:hAnsi="Cambria"/>
          <w:color w:val="C00000"/>
        </w:rPr>
        <w:t xml:space="preserve"> (</w:t>
      </w:r>
      <w:proofErr w:type="gramStart"/>
      <w:r w:rsidRPr="00017956">
        <w:rPr>
          <w:rFonts w:ascii="Cambria" w:hAnsi="Cambria"/>
          <w:color w:val="C00000"/>
        </w:rPr>
        <w:t>p )</w:t>
      </w:r>
      <w:proofErr w:type="gramEnd"/>
      <w:r w:rsidRPr="00017956">
        <w:rPr>
          <w:rFonts w:ascii="Cambria" w:hAnsi="Cambria"/>
          <w:color w:val="C00000"/>
        </w:rPr>
        <w:t xml:space="preserve"> + </w:t>
      </w:r>
      <w:proofErr w:type="spellStart"/>
      <w:r w:rsidRPr="00017956">
        <w:rPr>
          <w:rFonts w:ascii="Cambria" w:hAnsi="Cambria"/>
          <w:color w:val="C00000"/>
        </w:rPr>
        <w:t>Y</w:t>
      </w:r>
      <w:r w:rsidRPr="00017956">
        <w:rPr>
          <w:rFonts w:ascii="Cambria" w:hAnsi="Cambria"/>
          <w:color w:val="C00000"/>
          <w:vertAlign w:val="subscript"/>
        </w:rPr>
        <w:t>f</w:t>
      </w:r>
      <w:proofErr w:type="spellEnd"/>
      <w:r w:rsidRPr="00017956">
        <w:rPr>
          <w:rFonts w:ascii="Cambria" w:hAnsi="Cambria"/>
          <w:color w:val="C00000"/>
        </w:rPr>
        <w:t xml:space="preserve"> (p )</w:t>
      </w:r>
      <w:r w:rsidRPr="00017956">
        <w:rPr>
          <w:rFonts w:ascii="Cambria" w:hAnsi="Cambria"/>
          <w:color w:val="C00000"/>
        </w:rPr>
        <w:t xml:space="preserve"> = 100 – p.</w:t>
      </w:r>
    </w:p>
    <w:p w14:paraId="22D07F9E" w14:textId="77777777" w:rsidR="00B4718F" w:rsidRDefault="00B4718F" w:rsidP="00B4718F">
      <w:pPr>
        <w:jc w:val="center"/>
        <w:rPr>
          <w:rFonts w:ascii="Cambria" w:hAnsi="Cambria"/>
          <w:color w:val="C00000"/>
        </w:rPr>
      </w:pPr>
    </w:p>
    <w:p w14:paraId="3A02CED2" w14:textId="61EA4B61" w:rsidR="00017956" w:rsidRPr="00017956" w:rsidRDefault="00D87977" w:rsidP="00017956">
      <w:pPr>
        <w:rPr>
          <w:rFonts w:ascii="Cambria" w:hAnsi="Cambria"/>
          <w:color w:val="C00000"/>
        </w:rPr>
      </w:pPr>
      <w:r>
        <w:rPr>
          <w:rFonts w:ascii="Cambria" w:hAnsi="Cambria"/>
          <w:color w:val="C00000"/>
        </w:rPr>
        <w:t>With this aggregate inverse demand, marginal revenues will be MR(y) = 100 – 2y; since MC = 0, y = 50 and p = 50.</w:t>
      </w:r>
    </w:p>
    <w:p w14:paraId="6AF96D01" w14:textId="18C51C84" w:rsidR="00017956" w:rsidRPr="00017956" w:rsidRDefault="00017956" w:rsidP="00AF72C5">
      <w:pPr>
        <w:pStyle w:val="ListParagraph"/>
        <w:ind w:left="1080"/>
        <w:rPr>
          <w:rFonts w:ascii="Cambria" w:hAnsi="Cambria"/>
          <w:color w:val="C00000"/>
        </w:rPr>
      </w:pPr>
    </w:p>
    <w:p w14:paraId="775C86B0" w14:textId="77777777" w:rsidR="00017956" w:rsidRPr="00017956" w:rsidRDefault="00017956" w:rsidP="00AF72C5">
      <w:pPr>
        <w:pStyle w:val="ListParagraph"/>
        <w:ind w:left="1080"/>
        <w:rPr>
          <w:rFonts w:ascii="Cambria" w:hAnsi="Cambria"/>
          <w:color w:val="C00000"/>
        </w:rPr>
      </w:pPr>
    </w:p>
    <w:p w14:paraId="0AE3C9FB" w14:textId="6A8FB709" w:rsidR="006D3EC6" w:rsidRPr="00017956" w:rsidRDefault="006D3EC6" w:rsidP="00AF72C5">
      <w:pPr>
        <w:pStyle w:val="ListParagraph"/>
        <w:ind w:left="1080"/>
        <w:rPr>
          <w:rFonts w:ascii="Cambria" w:hAnsi="Cambria"/>
          <w:color w:val="C00000"/>
        </w:rPr>
      </w:pPr>
      <w:r w:rsidRPr="00017956">
        <w:rPr>
          <w:rFonts w:ascii="Cambria" w:hAnsi="Cambria"/>
          <w:color w:val="C00000"/>
        </w:rPr>
        <w:t xml:space="preserve"> </w:t>
      </w:r>
    </w:p>
    <w:p w14:paraId="0BABF99C" w14:textId="6E0E21A0" w:rsidR="006D3EC6" w:rsidRDefault="006F0940" w:rsidP="006D3EC6">
      <w:pPr>
        <w:pStyle w:val="ListParagraph"/>
        <w:numPr>
          <w:ilvl w:val="1"/>
          <w:numId w:val="17"/>
        </w:numPr>
        <w:rPr>
          <w:rFonts w:ascii="Cambria" w:hAnsi="Cambria"/>
        </w:rPr>
      </w:pPr>
      <w:r>
        <w:rPr>
          <w:rFonts w:ascii="Cambria" w:hAnsi="Cambria" w:cstheme="minorHAnsi"/>
          <w:i/>
        </w:rPr>
        <w:t xml:space="preserve">(1 point) </w:t>
      </w:r>
      <w:r w:rsidR="006D3EC6" w:rsidRPr="00AF72C5">
        <w:rPr>
          <w:rFonts w:ascii="Cambria" w:hAnsi="Cambria"/>
        </w:rPr>
        <w:t xml:space="preserve">Find the level of sales, price, </w:t>
      </w:r>
      <w:r w:rsidR="00AF72C5">
        <w:rPr>
          <w:rFonts w:ascii="Cambria" w:hAnsi="Cambria"/>
        </w:rPr>
        <w:t xml:space="preserve">and </w:t>
      </w:r>
      <w:r w:rsidR="006D3EC6" w:rsidRPr="00AF72C5">
        <w:rPr>
          <w:rFonts w:ascii="Cambria" w:hAnsi="Cambria"/>
        </w:rPr>
        <w:t>profit</w:t>
      </w:r>
      <w:r w:rsidR="00D87977">
        <w:rPr>
          <w:rFonts w:ascii="Cambria" w:hAnsi="Cambria"/>
        </w:rPr>
        <w:t xml:space="preserve"> in this scenario (no price discrimination)</w:t>
      </w:r>
      <w:r w:rsidR="006D3EC6" w:rsidRPr="00AF72C5">
        <w:rPr>
          <w:rFonts w:ascii="Cambria" w:hAnsi="Cambria"/>
        </w:rPr>
        <w:t xml:space="preserve">. </w:t>
      </w:r>
    </w:p>
    <w:p w14:paraId="6A100702" w14:textId="77777777" w:rsidR="00AF72C5" w:rsidRDefault="00AF72C5" w:rsidP="00AF72C5">
      <w:pPr>
        <w:rPr>
          <w:rFonts w:ascii="Cambria" w:hAnsi="Cambria"/>
        </w:rPr>
      </w:pPr>
    </w:p>
    <w:p w14:paraId="2E5E78B4" w14:textId="58A1040D" w:rsidR="00D87977" w:rsidRPr="00E057E4" w:rsidRDefault="00D87977" w:rsidP="00AF72C5">
      <w:pPr>
        <w:rPr>
          <w:rFonts w:ascii="Cambria" w:hAnsi="Cambria"/>
          <w:color w:val="C00000"/>
        </w:rPr>
      </w:pPr>
      <w:r w:rsidRPr="00E057E4">
        <w:rPr>
          <w:rFonts w:ascii="Cambria" w:hAnsi="Cambria"/>
          <w:color w:val="C00000"/>
        </w:rPr>
        <w:t xml:space="preserve">If </w:t>
      </w:r>
      <w:r w:rsidR="00B4718F" w:rsidRPr="00E057E4">
        <w:rPr>
          <w:rFonts w:ascii="Cambria" w:hAnsi="Cambria"/>
          <w:color w:val="C00000"/>
        </w:rPr>
        <w:t>Apple</w:t>
      </w:r>
      <w:r w:rsidRPr="00E057E4">
        <w:rPr>
          <w:rFonts w:ascii="Cambria" w:hAnsi="Cambria"/>
          <w:color w:val="C00000"/>
        </w:rPr>
        <w:t xml:space="preserve"> only sells to firms, its demand </w:t>
      </w:r>
      <w:r w:rsidR="00B4718F" w:rsidRPr="00E057E4">
        <w:rPr>
          <w:rFonts w:ascii="Cambria" w:hAnsi="Cambria"/>
          <w:color w:val="C00000"/>
        </w:rPr>
        <w:t xml:space="preserve">is </w:t>
      </w:r>
      <w:r w:rsidRPr="00E057E4">
        <w:rPr>
          <w:rFonts w:ascii="Cambria" w:hAnsi="Cambria"/>
          <w:color w:val="C00000"/>
        </w:rPr>
        <w:t>p(y) = 250 – 5y</w:t>
      </w:r>
      <w:r w:rsidR="00B4718F" w:rsidRPr="00E057E4">
        <w:rPr>
          <w:rFonts w:ascii="Cambria" w:hAnsi="Cambria"/>
          <w:color w:val="C00000"/>
        </w:rPr>
        <w:t xml:space="preserve"> and marginal revenues are MR(y) = 250 -10y. Since MC = 0, y = 25 and p = 125. Profits will be 3,125.</w:t>
      </w:r>
    </w:p>
    <w:p w14:paraId="1866553B" w14:textId="77777777" w:rsidR="00B4718F" w:rsidRPr="00E057E4" w:rsidRDefault="00B4718F" w:rsidP="00AF72C5">
      <w:pPr>
        <w:rPr>
          <w:rFonts w:ascii="Cambria" w:hAnsi="Cambria"/>
          <w:color w:val="C00000"/>
        </w:rPr>
      </w:pPr>
    </w:p>
    <w:p w14:paraId="2651493D" w14:textId="236C6668" w:rsidR="00B4718F" w:rsidRPr="00E057E4" w:rsidRDefault="00B4718F" w:rsidP="00B4718F">
      <w:pPr>
        <w:rPr>
          <w:rFonts w:ascii="Cambria" w:hAnsi="Cambria"/>
          <w:color w:val="C00000"/>
        </w:rPr>
      </w:pPr>
      <w:r w:rsidRPr="00E057E4">
        <w:rPr>
          <w:rFonts w:ascii="Cambria" w:hAnsi="Cambria"/>
          <w:color w:val="C00000"/>
        </w:rPr>
        <w:t xml:space="preserve">If Apple sells to both individuals and firms, </w:t>
      </w:r>
      <w:r w:rsidRPr="00E057E4">
        <w:rPr>
          <w:rFonts w:ascii="Cambria" w:hAnsi="Cambria"/>
          <w:color w:val="C00000"/>
        </w:rPr>
        <w:t xml:space="preserve">its demand is p(y) = </w:t>
      </w:r>
      <w:r w:rsidRPr="00E057E4">
        <w:rPr>
          <w:rFonts w:ascii="Cambria" w:hAnsi="Cambria"/>
          <w:color w:val="C00000"/>
        </w:rPr>
        <w:t>100</w:t>
      </w:r>
      <w:r w:rsidRPr="00E057E4">
        <w:rPr>
          <w:rFonts w:ascii="Cambria" w:hAnsi="Cambria"/>
          <w:color w:val="C00000"/>
        </w:rPr>
        <w:t xml:space="preserve"> – </w:t>
      </w:r>
      <w:r w:rsidRPr="00E057E4">
        <w:rPr>
          <w:rFonts w:ascii="Cambria" w:hAnsi="Cambria"/>
          <w:color w:val="C00000"/>
        </w:rPr>
        <w:t xml:space="preserve">y </w:t>
      </w:r>
      <w:r w:rsidRPr="00E057E4">
        <w:rPr>
          <w:rFonts w:ascii="Cambria" w:hAnsi="Cambria"/>
          <w:color w:val="C00000"/>
        </w:rPr>
        <w:t xml:space="preserve">and marginal revenues are MR(y) = </w:t>
      </w:r>
      <w:r w:rsidRPr="00E057E4">
        <w:rPr>
          <w:rFonts w:ascii="Cambria" w:hAnsi="Cambria"/>
          <w:color w:val="C00000"/>
        </w:rPr>
        <w:t>100</w:t>
      </w:r>
      <w:r w:rsidRPr="00E057E4">
        <w:rPr>
          <w:rFonts w:ascii="Cambria" w:hAnsi="Cambria"/>
          <w:color w:val="C00000"/>
        </w:rPr>
        <w:t xml:space="preserve"> -</w:t>
      </w:r>
      <w:r w:rsidRPr="00E057E4">
        <w:rPr>
          <w:rFonts w:ascii="Cambria" w:hAnsi="Cambria"/>
          <w:color w:val="C00000"/>
        </w:rPr>
        <w:t>2</w:t>
      </w:r>
      <w:r w:rsidRPr="00E057E4">
        <w:rPr>
          <w:rFonts w:ascii="Cambria" w:hAnsi="Cambria"/>
          <w:color w:val="C00000"/>
        </w:rPr>
        <w:t xml:space="preserve">y. Since MC = 0, y = </w:t>
      </w:r>
      <w:r w:rsidRPr="00E057E4">
        <w:rPr>
          <w:rFonts w:ascii="Cambria" w:hAnsi="Cambria"/>
          <w:color w:val="C00000"/>
        </w:rPr>
        <w:t>50</w:t>
      </w:r>
      <w:r w:rsidRPr="00E057E4">
        <w:rPr>
          <w:rFonts w:ascii="Cambria" w:hAnsi="Cambria"/>
          <w:color w:val="C00000"/>
        </w:rPr>
        <w:t xml:space="preserve"> and p = </w:t>
      </w:r>
      <w:r w:rsidRPr="00E057E4">
        <w:rPr>
          <w:rFonts w:ascii="Cambria" w:hAnsi="Cambria"/>
          <w:color w:val="C00000"/>
        </w:rPr>
        <w:t>50</w:t>
      </w:r>
      <w:r w:rsidRPr="00E057E4">
        <w:rPr>
          <w:rFonts w:ascii="Cambria" w:hAnsi="Cambria"/>
          <w:color w:val="C00000"/>
        </w:rPr>
        <w:t xml:space="preserve">. Profits will be </w:t>
      </w:r>
      <w:r w:rsidRPr="00E057E4">
        <w:rPr>
          <w:rFonts w:ascii="Cambria" w:hAnsi="Cambria"/>
          <w:color w:val="C00000"/>
        </w:rPr>
        <w:t>2,500</w:t>
      </w:r>
      <w:r w:rsidRPr="00E057E4">
        <w:rPr>
          <w:rFonts w:ascii="Cambria" w:hAnsi="Cambria"/>
          <w:color w:val="C00000"/>
        </w:rPr>
        <w:t>.</w:t>
      </w:r>
      <w:r w:rsidRPr="00E057E4">
        <w:rPr>
          <w:rFonts w:ascii="Cambria" w:hAnsi="Cambria"/>
          <w:color w:val="C00000"/>
        </w:rPr>
        <w:t xml:space="preserve"> This profit level is lower than what Apple would get by only selling to firms, so it will choose to set p = 125, sell y = 25 only to firms, and obtain a profit of 3,125.</w:t>
      </w:r>
    </w:p>
    <w:p w14:paraId="476A1ADB" w14:textId="17737584" w:rsidR="00B4718F" w:rsidRPr="00E057E4" w:rsidRDefault="00B4718F" w:rsidP="00AF72C5">
      <w:pPr>
        <w:rPr>
          <w:rFonts w:ascii="Cambria" w:hAnsi="Cambria"/>
          <w:color w:val="C00000"/>
        </w:rPr>
      </w:pPr>
    </w:p>
    <w:p w14:paraId="398C6237" w14:textId="383F169F" w:rsidR="00AF72C5"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Sales</w:t>
      </w:r>
      <w:r w:rsidRPr="00E057E4">
        <w:rPr>
          <w:rFonts w:ascii="Cambria" w:hAnsi="Cambria"/>
          <w:color w:val="C00000"/>
        </w:rPr>
        <w:t xml:space="preserve">: </w:t>
      </w:r>
      <w:r w:rsidR="00B4718F" w:rsidRPr="00E057E4">
        <w:rPr>
          <w:rFonts w:ascii="Cambria" w:hAnsi="Cambria"/>
          <w:color w:val="C00000"/>
        </w:rPr>
        <w:t>25</w:t>
      </w:r>
    </w:p>
    <w:p w14:paraId="59A0BC9C" w14:textId="65FADD88" w:rsidR="00AF72C5"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Price</w:t>
      </w:r>
      <w:r w:rsidRPr="00E057E4">
        <w:rPr>
          <w:rFonts w:ascii="Cambria" w:hAnsi="Cambria"/>
          <w:color w:val="C00000"/>
        </w:rPr>
        <w:t xml:space="preserve">: </w:t>
      </w:r>
      <w:r w:rsidR="00B4718F" w:rsidRPr="00E057E4">
        <w:rPr>
          <w:rFonts w:ascii="Cambria" w:hAnsi="Cambria"/>
          <w:color w:val="C00000"/>
        </w:rPr>
        <w:t>125</w:t>
      </w:r>
    </w:p>
    <w:p w14:paraId="06708458" w14:textId="344ACEF8" w:rsidR="00AF72C5"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Profit</w:t>
      </w:r>
      <w:r w:rsidRPr="00E057E4">
        <w:rPr>
          <w:rFonts w:ascii="Cambria" w:hAnsi="Cambria"/>
          <w:color w:val="C00000"/>
        </w:rPr>
        <w:t xml:space="preserve">: </w:t>
      </w:r>
      <w:r w:rsidR="00B4718F" w:rsidRPr="00E057E4">
        <w:rPr>
          <w:rFonts w:ascii="Cambria" w:hAnsi="Cambria"/>
          <w:color w:val="C00000"/>
        </w:rPr>
        <w:t>3,125</w:t>
      </w:r>
    </w:p>
    <w:p w14:paraId="059B800F" w14:textId="77777777" w:rsidR="00AF72C5" w:rsidRPr="00AF72C5" w:rsidRDefault="00AF72C5" w:rsidP="00AF72C5">
      <w:pPr>
        <w:rPr>
          <w:rFonts w:ascii="Cambria" w:hAnsi="Cambria"/>
        </w:rPr>
      </w:pPr>
    </w:p>
    <w:p w14:paraId="3A972F6B" w14:textId="6D5535D1" w:rsidR="006D3EC6" w:rsidRPr="00B4718F" w:rsidRDefault="006F0940" w:rsidP="006D3EC6">
      <w:pPr>
        <w:pStyle w:val="ListParagraph"/>
        <w:numPr>
          <w:ilvl w:val="1"/>
          <w:numId w:val="17"/>
        </w:numPr>
        <w:rPr>
          <w:rFonts w:ascii="Cambria" w:hAnsi="Cambria"/>
        </w:rPr>
      </w:pPr>
      <w:r>
        <w:rPr>
          <w:rFonts w:ascii="Cambria" w:hAnsi="Cambria" w:cstheme="minorHAnsi"/>
          <w:i/>
        </w:rPr>
        <w:t xml:space="preserve">(1.5 points) </w:t>
      </w:r>
      <w:r w:rsidR="006D3EC6" w:rsidRPr="00AF72C5">
        <w:rPr>
          <w:rFonts w:ascii="Cambria" w:hAnsi="Cambria"/>
        </w:rPr>
        <w:t>Compare producer's and consumer's surplus in the three cases: uniform price, perfect discrimination, and 3rd-deg</w:t>
      </w:r>
      <w:r w:rsidR="006D3EC6" w:rsidRPr="00B4718F">
        <w:rPr>
          <w:rFonts w:ascii="Cambria" w:hAnsi="Cambria"/>
        </w:rPr>
        <w:t>ree price discrimination.</w:t>
      </w:r>
    </w:p>
    <w:p w14:paraId="108D7505" w14:textId="77777777" w:rsidR="00AF72C5" w:rsidRPr="00B4718F" w:rsidRDefault="00AF72C5" w:rsidP="00AF72C5">
      <w:pPr>
        <w:ind w:left="720"/>
        <w:rPr>
          <w:rFonts w:ascii="Cambria" w:hAnsi="Cambria"/>
        </w:rPr>
      </w:pPr>
    </w:p>
    <w:p w14:paraId="5DC5F785" w14:textId="736E1173" w:rsidR="00AF72C5" w:rsidRPr="00E057E4" w:rsidRDefault="00AF72C5" w:rsidP="00AF72C5">
      <w:pPr>
        <w:pStyle w:val="Default"/>
        <w:spacing w:after="200" w:line="276" w:lineRule="auto"/>
        <w:ind w:left="720"/>
        <w:rPr>
          <w:rFonts w:ascii="Cambria" w:eastAsiaTheme="minorHAnsi" w:hAnsi="Cambria" w:cstheme="minorBidi"/>
          <w:color w:val="C00000"/>
        </w:rPr>
      </w:pPr>
      <w:r w:rsidRPr="00E057E4">
        <w:rPr>
          <w:rFonts w:ascii="Cambria" w:eastAsiaTheme="minorHAnsi" w:hAnsi="Cambria" w:cstheme="minorBidi"/>
          <w:i/>
          <w:iCs/>
          <w:color w:val="C00000"/>
        </w:rPr>
        <w:t>Uniform price</w:t>
      </w:r>
      <w:r w:rsidRPr="00E057E4">
        <w:rPr>
          <w:rFonts w:ascii="Cambria" w:eastAsiaTheme="minorHAnsi" w:hAnsi="Cambria" w:cstheme="minorBidi"/>
          <w:color w:val="C00000"/>
        </w:rPr>
        <w:t xml:space="preserve">: </w:t>
      </w:r>
      <w:r w:rsidR="00B4718F" w:rsidRPr="00E057E4">
        <w:rPr>
          <w:rFonts w:ascii="Cambria" w:eastAsiaTheme="minorHAnsi" w:hAnsi="Cambria" w:cstheme="minorBidi"/>
          <w:color w:val="C00000"/>
        </w:rPr>
        <w:t xml:space="preserve">With a demand of p = 100 – y, MR(y) = 100 – 2y, y = 50, and p = 50. Profits (which are equivalent to the producer surplus) are equal to 2,500. Consumer surplus is the triangle between the price level (50) and the demand </w:t>
      </w:r>
      <w:proofErr w:type="gramStart"/>
      <w:r w:rsidR="00B4718F" w:rsidRPr="00E057E4">
        <w:rPr>
          <w:rFonts w:ascii="Cambria" w:eastAsiaTheme="minorHAnsi" w:hAnsi="Cambria" w:cstheme="minorBidi"/>
          <w:color w:val="C00000"/>
        </w:rPr>
        <w:t>curve, and</w:t>
      </w:r>
      <w:proofErr w:type="gramEnd"/>
      <w:r w:rsidR="00B4718F" w:rsidRPr="00E057E4">
        <w:rPr>
          <w:rFonts w:ascii="Cambria" w:eastAsiaTheme="minorHAnsi" w:hAnsi="Cambria" w:cstheme="minorBidi"/>
          <w:color w:val="C00000"/>
        </w:rPr>
        <w:t xml:space="preserve"> can be calculated as (100-50) [the height of the triangle] x 50 [the quantity] x 0.5 = 1,250.</w:t>
      </w:r>
    </w:p>
    <w:p w14:paraId="136FB8CB" w14:textId="77777777" w:rsidR="00B4718F" w:rsidRPr="00E057E4" w:rsidRDefault="00AF72C5" w:rsidP="00AF72C5">
      <w:pPr>
        <w:pStyle w:val="Default"/>
        <w:spacing w:after="200" w:line="276" w:lineRule="auto"/>
        <w:ind w:left="720"/>
        <w:rPr>
          <w:rFonts w:ascii="Cambria" w:eastAsiaTheme="minorHAnsi" w:hAnsi="Cambria" w:cstheme="minorBidi"/>
          <w:color w:val="C00000"/>
        </w:rPr>
      </w:pPr>
      <w:r w:rsidRPr="00E057E4">
        <w:rPr>
          <w:rFonts w:ascii="Cambria" w:hAnsi="Cambria"/>
          <w:i/>
          <w:iCs/>
          <w:color w:val="C00000"/>
        </w:rPr>
        <w:t>Perfect discrimination</w:t>
      </w:r>
      <w:r w:rsidRPr="00E057E4">
        <w:rPr>
          <w:rFonts w:ascii="Cambria" w:hAnsi="Cambria"/>
          <w:color w:val="C00000"/>
        </w:rPr>
        <w:t xml:space="preserve">: </w:t>
      </w:r>
      <w:r w:rsidR="00B4718F" w:rsidRPr="00E057E4">
        <w:rPr>
          <w:rFonts w:ascii="Cambria" w:eastAsiaTheme="minorHAnsi" w:hAnsi="Cambria" w:cstheme="minorBidi"/>
          <w:color w:val="C00000"/>
        </w:rPr>
        <w:t>Producer surplus is 5,000, consumer surplus is 0 (see point 1).</w:t>
      </w:r>
    </w:p>
    <w:p w14:paraId="50176040" w14:textId="77777777" w:rsidR="00C936D4" w:rsidRPr="00E057E4" w:rsidRDefault="00AF72C5" w:rsidP="00AF72C5">
      <w:pPr>
        <w:pStyle w:val="Default"/>
        <w:spacing w:after="200" w:line="276" w:lineRule="auto"/>
        <w:ind w:left="720"/>
        <w:rPr>
          <w:rFonts w:ascii="Cambria" w:hAnsi="Cambria"/>
          <w:color w:val="C00000"/>
        </w:rPr>
      </w:pPr>
      <w:r w:rsidRPr="00E057E4">
        <w:rPr>
          <w:rFonts w:ascii="Cambria" w:hAnsi="Cambria"/>
          <w:i/>
          <w:iCs/>
          <w:color w:val="C00000"/>
        </w:rPr>
        <w:t>3</w:t>
      </w:r>
      <w:r w:rsidRPr="00E057E4">
        <w:rPr>
          <w:rFonts w:ascii="Cambria" w:hAnsi="Cambria"/>
          <w:i/>
          <w:iCs/>
          <w:color w:val="C00000"/>
          <w:vertAlign w:val="superscript"/>
        </w:rPr>
        <w:t>rd</w:t>
      </w:r>
      <w:r w:rsidRPr="00E057E4">
        <w:rPr>
          <w:rFonts w:ascii="Cambria" w:hAnsi="Cambria"/>
          <w:i/>
          <w:iCs/>
          <w:color w:val="C00000"/>
        </w:rPr>
        <w:t xml:space="preserve"> degree price discrimination</w:t>
      </w:r>
      <w:r w:rsidRPr="00E057E4">
        <w:rPr>
          <w:rFonts w:ascii="Cambria" w:hAnsi="Cambria"/>
          <w:color w:val="C00000"/>
        </w:rPr>
        <w:t xml:space="preserve">: </w:t>
      </w:r>
    </w:p>
    <w:p w14:paraId="65D38D7B" w14:textId="440A0966" w:rsidR="00AF72C5" w:rsidRPr="00E057E4" w:rsidRDefault="00B4718F" w:rsidP="00AF72C5">
      <w:pPr>
        <w:pStyle w:val="Default"/>
        <w:spacing w:after="200" w:line="276" w:lineRule="auto"/>
        <w:ind w:left="720"/>
        <w:rPr>
          <w:rFonts w:ascii="Cambria" w:hAnsi="Cambria"/>
          <w:color w:val="C00000"/>
        </w:rPr>
      </w:pPr>
      <w:r w:rsidRPr="00E057E4">
        <w:rPr>
          <w:rFonts w:ascii="Cambria" w:hAnsi="Cambria"/>
          <w:color w:val="C00000"/>
        </w:rPr>
        <w:lastRenderedPageBreak/>
        <w:t>Apple will cater to each individual market segment separately, choosing different prices and quantities. We already know from point 3 that it will charge firms a price p=125, sell y = 25, and make a profit/producer surplus of 3,125. Firms (as consumers) will get a consumer surplus of (250-125) x 25 x 0.5</w:t>
      </w:r>
      <w:r w:rsidR="00C936D4" w:rsidRPr="00E057E4">
        <w:rPr>
          <w:rFonts w:ascii="Cambria" w:hAnsi="Cambria"/>
          <w:color w:val="C00000"/>
        </w:rPr>
        <w:t xml:space="preserve">=1562.5. </w:t>
      </w:r>
    </w:p>
    <w:p w14:paraId="40E59ECE" w14:textId="32D1474B" w:rsidR="00C936D4" w:rsidRPr="00E057E4" w:rsidRDefault="00C936D4" w:rsidP="00AF72C5">
      <w:pPr>
        <w:pStyle w:val="Default"/>
        <w:spacing w:after="200" w:line="276" w:lineRule="auto"/>
        <w:ind w:left="720"/>
        <w:rPr>
          <w:rFonts w:ascii="Cambria" w:hAnsi="Cambria"/>
          <w:color w:val="C00000"/>
        </w:rPr>
      </w:pPr>
      <w:r w:rsidRPr="00E057E4">
        <w:rPr>
          <w:rFonts w:ascii="Cambria" w:hAnsi="Cambria"/>
          <w:color w:val="C00000"/>
        </w:rPr>
        <w:t>The demand function for individual consumers is p(y) = 62.5 – (5/</w:t>
      </w:r>
      <w:proofErr w:type="gramStart"/>
      <w:r w:rsidRPr="00E057E4">
        <w:rPr>
          <w:rFonts w:ascii="Cambria" w:hAnsi="Cambria"/>
          <w:color w:val="C00000"/>
        </w:rPr>
        <w:t>4)y</w:t>
      </w:r>
      <w:proofErr w:type="gramEnd"/>
      <w:r w:rsidRPr="00E057E4">
        <w:rPr>
          <w:rFonts w:ascii="Cambria" w:hAnsi="Cambria"/>
          <w:color w:val="C00000"/>
        </w:rPr>
        <w:t>, which implies MR(y) = 62.5 – (5/2)y. The optimal quantity is y = 25, the optimal price is p = 31.25, and profits are 781.25. Consumer surplus is (62.5-31.25) x 25 x 0.5 = 390.625.</w:t>
      </w:r>
      <w:r w:rsidR="00E057E4" w:rsidRPr="00E057E4">
        <w:rPr>
          <w:rFonts w:ascii="Cambria" w:hAnsi="Cambria"/>
          <w:color w:val="C00000"/>
        </w:rPr>
        <w:t xml:space="preserve"> </w:t>
      </w:r>
      <w:proofErr w:type="gramStart"/>
      <w:r w:rsidR="00E057E4" w:rsidRPr="00E057E4">
        <w:rPr>
          <w:rFonts w:ascii="Cambria" w:hAnsi="Cambria"/>
          <w:color w:val="C00000"/>
        </w:rPr>
        <w:t>So as a whole, under</w:t>
      </w:r>
      <w:proofErr w:type="gramEnd"/>
      <w:r w:rsidR="00E057E4" w:rsidRPr="00E057E4">
        <w:rPr>
          <w:rFonts w:ascii="Cambria" w:hAnsi="Cambria"/>
          <w:color w:val="C00000"/>
        </w:rPr>
        <w:t xml:space="preserve"> 3</w:t>
      </w:r>
      <w:r w:rsidR="00E057E4" w:rsidRPr="00E057E4">
        <w:rPr>
          <w:rFonts w:ascii="Cambria" w:hAnsi="Cambria"/>
          <w:color w:val="C00000"/>
          <w:vertAlign w:val="superscript"/>
        </w:rPr>
        <w:t>rd</w:t>
      </w:r>
      <w:r w:rsidR="00E057E4" w:rsidRPr="00E057E4">
        <w:rPr>
          <w:rFonts w:ascii="Cambria" w:hAnsi="Cambria"/>
          <w:color w:val="C00000"/>
        </w:rPr>
        <w:t xml:space="preserve"> degree price discrimination, profits are equal to 3,125 + 781.25 = 3,906.25, consumer surplus is </w:t>
      </w:r>
      <w:r w:rsidR="00E057E4" w:rsidRPr="00E057E4">
        <w:rPr>
          <w:rFonts w:ascii="Cambria" w:hAnsi="Cambria"/>
          <w:color w:val="C00000"/>
        </w:rPr>
        <w:t>390.625</w:t>
      </w:r>
      <w:r w:rsidR="00E057E4" w:rsidRPr="00E057E4">
        <w:rPr>
          <w:rFonts w:ascii="Cambria" w:hAnsi="Cambria"/>
          <w:color w:val="C00000"/>
        </w:rPr>
        <w:t xml:space="preserve"> + </w:t>
      </w:r>
      <w:r w:rsidR="00E057E4" w:rsidRPr="00E057E4">
        <w:rPr>
          <w:rFonts w:ascii="Cambria" w:hAnsi="Cambria"/>
          <w:color w:val="C00000"/>
        </w:rPr>
        <w:t>1562.5</w:t>
      </w:r>
      <w:r w:rsidR="00E057E4" w:rsidRPr="00E057E4">
        <w:rPr>
          <w:rFonts w:ascii="Cambria" w:hAnsi="Cambria"/>
          <w:color w:val="C00000"/>
        </w:rPr>
        <w:t xml:space="preserve"> = 1,953.125.</w:t>
      </w:r>
    </w:p>
    <w:p w14:paraId="7AD3042D" w14:textId="77777777" w:rsidR="00AF72C5" w:rsidRPr="006D3EC6" w:rsidRDefault="00AF72C5" w:rsidP="00AF72C5">
      <w:pPr>
        <w:ind w:left="720"/>
      </w:pPr>
    </w:p>
    <w:sectPr w:rsidR="00AF72C5" w:rsidRPr="006D3EC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35DF5" w14:textId="77777777" w:rsidR="006010E5" w:rsidRDefault="006010E5" w:rsidP="008C3975">
      <w:r>
        <w:separator/>
      </w:r>
    </w:p>
  </w:endnote>
  <w:endnote w:type="continuationSeparator" w:id="0">
    <w:p w14:paraId="36CB3EAD" w14:textId="77777777" w:rsidR="006010E5" w:rsidRDefault="006010E5"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mr10">
    <w:altName w:val="Calibri"/>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2D366" w14:textId="77777777" w:rsidR="006010E5" w:rsidRDefault="006010E5" w:rsidP="008C3975">
      <w:r>
        <w:separator/>
      </w:r>
    </w:p>
  </w:footnote>
  <w:footnote w:type="continuationSeparator" w:id="0">
    <w:p w14:paraId="0F1A769C" w14:textId="77777777" w:rsidR="006010E5" w:rsidRDefault="006010E5" w:rsidP="008C3975">
      <w:r>
        <w:continuationSeparator/>
      </w:r>
    </w:p>
  </w:footnote>
  <w:footnote w:id="1">
    <w:p w14:paraId="4B8E0083" w14:textId="77777777" w:rsidR="001A0B9C" w:rsidRDefault="001A0B9C" w:rsidP="001A0B9C">
      <w:pPr>
        <w:pStyle w:val="FootnoteText"/>
      </w:pPr>
      <w:r>
        <w:rPr>
          <w:rStyle w:val="FootnoteReference"/>
        </w:rPr>
        <w:footnoteRef/>
      </w:r>
      <w:r>
        <w:t xml:space="preserve"> </w:t>
      </w:r>
      <w:r>
        <w:rPr>
          <w:rFonts w:ascii="Cambria" w:hAnsi="Cambria"/>
          <w:sz w:val="22"/>
          <w:szCs w:val="22"/>
        </w:rPr>
        <w:t>The true figure is approximately 90%.</w:t>
      </w:r>
    </w:p>
  </w:footnote>
  <w:footnote w:id="2">
    <w:p w14:paraId="21B6748A" w14:textId="77777777" w:rsidR="001A0B9C" w:rsidRDefault="001A0B9C" w:rsidP="001A0B9C">
      <w:pPr>
        <w:pStyle w:val="FootnoteText"/>
      </w:pPr>
      <w:r>
        <w:rPr>
          <w:rStyle w:val="FootnoteReference"/>
        </w:rPr>
        <w:footnoteRef/>
      </w:r>
      <w:r>
        <w:t xml:space="preserve"> </w:t>
      </w:r>
      <w:r>
        <w:rPr>
          <w:rFonts w:ascii="Cambria" w:hAnsi="Cambria"/>
          <w:sz w:val="22"/>
          <w:szCs w:val="22"/>
        </w:rPr>
        <w:t xml:space="preserve">Ignore the practical challenges of doing this for now; assume they have a way to do this.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30470EF"/>
    <w:multiLevelType w:val="hybridMultilevel"/>
    <w:tmpl w:val="8D3E2286"/>
    <w:lvl w:ilvl="0" w:tplc="74A8C8CA">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B3B"/>
    <w:multiLevelType w:val="hybridMultilevel"/>
    <w:tmpl w:val="2A80B6D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12505E"/>
    <w:multiLevelType w:val="multilevel"/>
    <w:tmpl w:val="9CD65DFC"/>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71F85"/>
    <w:multiLevelType w:val="hybridMultilevel"/>
    <w:tmpl w:val="BFF805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284650B9"/>
    <w:multiLevelType w:val="hybridMultilevel"/>
    <w:tmpl w:val="96245A4C"/>
    <w:lvl w:ilvl="0" w:tplc="83BC6C9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C17C93"/>
    <w:multiLevelType w:val="hybridMultilevel"/>
    <w:tmpl w:val="E7C27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C50EB2"/>
    <w:multiLevelType w:val="hybridMultilevel"/>
    <w:tmpl w:val="03F4F4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1"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95558BF"/>
    <w:multiLevelType w:val="multilevel"/>
    <w:tmpl w:val="B0D0BF60"/>
    <w:lvl w:ilvl="0">
      <w:start w:val="1"/>
      <w:numFmt w:val="decimal"/>
      <w:lvlText w:val="%1."/>
      <w:lvlJc w:val="left"/>
      <w:pPr>
        <w:ind w:left="720" w:hanging="360"/>
      </w:pPr>
      <w:rPr>
        <w:rFonts w:hint="default"/>
      </w:rPr>
    </w:lvl>
    <w:lvl w:ilvl="1">
      <w:start w:val="1"/>
      <w:numFmt w:val="decimal"/>
      <w:lvlText w:val="%2."/>
      <w:lvlJc w:val="left"/>
      <w:pPr>
        <w:ind w:left="1080" w:hanging="360"/>
      </w:p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3" w15:restartNumberingAfterBreak="0">
    <w:nsid w:val="5B4520F7"/>
    <w:multiLevelType w:val="hybridMultilevel"/>
    <w:tmpl w:val="FBBE61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C533CE"/>
    <w:multiLevelType w:val="multilevel"/>
    <w:tmpl w:val="89EA67F2"/>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5" w15:restartNumberingAfterBreak="0">
    <w:nsid w:val="60FA3315"/>
    <w:multiLevelType w:val="multilevel"/>
    <w:tmpl w:val="89EA67F2"/>
    <w:styleLink w:val="CurrentList1"/>
    <w:lvl w:ilvl="0">
      <w:start w:val="2"/>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6" w15:restartNumberingAfterBreak="0">
    <w:nsid w:val="69A64A63"/>
    <w:multiLevelType w:val="hybridMultilevel"/>
    <w:tmpl w:val="FB0484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106275">
    <w:abstractNumId w:val="7"/>
  </w:num>
  <w:num w:numId="2" w16cid:durableId="352803198">
    <w:abstractNumId w:val="12"/>
  </w:num>
  <w:num w:numId="3" w16cid:durableId="494884993">
    <w:abstractNumId w:val="27"/>
  </w:num>
  <w:num w:numId="4" w16cid:durableId="659895357">
    <w:abstractNumId w:val="14"/>
  </w:num>
  <w:num w:numId="5" w16cid:durableId="901717716">
    <w:abstractNumId w:val="19"/>
  </w:num>
  <w:num w:numId="6" w16cid:durableId="43330573">
    <w:abstractNumId w:val="21"/>
  </w:num>
  <w:num w:numId="7" w16cid:durableId="783696661">
    <w:abstractNumId w:val="20"/>
  </w:num>
  <w:num w:numId="8" w16cid:durableId="189491316">
    <w:abstractNumId w:val="17"/>
  </w:num>
  <w:num w:numId="9" w16cid:durableId="1365521014">
    <w:abstractNumId w:val="4"/>
  </w:num>
  <w:num w:numId="10" w16cid:durableId="1335961135">
    <w:abstractNumId w:val="8"/>
  </w:num>
  <w:num w:numId="11" w16cid:durableId="1293949225">
    <w:abstractNumId w:val="6"/>
  </w:num>
  <w:num w:numId="12" w16cid:durableId="951203690">
    <w:abstractNumId w:val="9"/>
  </w:num>
  <w:num w:numId="13" w16cid:durableId="1554269404">
    <w:abstractNumId w:val="11"/>
  </w:num>
  <w:num w:numId="14" w16cid:durableId="1041200281">
    <w:abstractNumId w:val="16"/>
  </w:num>
  <w:num w:numId="15" w16cid:durableId="2061437258">
    <w:abstractNumId w:val="15"/>
  </w:num>
  <w:num w:numId="16" w16cid:durableId="390006365">
    <w:abstractNumId w:val="0"/>
  </w:num>
  <w:num w:numId="17" w16cid:durableId="390545702">
    <w:abstractNumId w:val="22"/>
  </w:num>
  <w:num w:numId="18" w16cid:durableId="1880581601">
    <w:abstractNumId w:val="23"/>
  </w:num>
  <w:num w:numId="19" w16cid:durableId="1388719243">
    <w:abstractNumId w:val="1"/>
  </w:num>
  <w:num w:numId="20" w16cid:durableId="1399326118">
    <w:abstractNumId w:val="26"/>
  </w:num>
  <w:num w:numId="21" w16cid:durableId="1535266587">
    <w:abstractNumId w:val="5"/>
  </w:num>
  <w:num w:numId="22" w16cid:durableId="1664310355">
    <w:abstractNumId w:val="13"/>
  </w:num>
  <w:num w:numId="23" w16cid:durableId="469128546">
    <w:abstractNumId w:val="18"/>
  </w:num>
  <w:num w:numId="24" w16cid:durableId="1746612066">
    <w:abstractNumId w:val="2"/>
  </w:num>
  <w:num w:numId="25" w16cid:durableId="286009189">
    <w:abstractNumId w:val="28"/>
  </w:num>
  <w:num w:numId="26" w16cid:durableId="1461993034">
    <w:abstractNumId w:val="24"/>
  </w:num>
  <w:num w:numId="27" w16cid:durableId="1586265565">
    <w:abstractNumId w:val="3"/>
  </w:num>
  <w:num w:numId="28" w16cid:durableId="1947494525">
    <w:abstractNumId w:val="25"/>
  </w:num>
  <w:num w:numId="29" w16cid:durableId="833027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activeWritingStyle w:appName="MSWord" w:lang="en-US" w:vendorID="64" w:dllVersion="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3DF2"/>
    <w:rsid w:val="00011570"/>
    <w:rsid w:val="00017956"/>
    <w:rsid w:val="0002412F"/>
    <w:rsid w:val="00024C55"/>
    <w:rsid w:val="000414FE"/>
    <w:rsid w:val="000447E4"/>
    <w:rsid w:val="000451EA"/>
    <w:rsid w:val="00077547"/>
    <w:rsid w:val="000A1D0F"/>
    <w:rsid w:val="000B5FC1"/>
    <w:rsid w:val="000C2E09"/>
    <w:rsid w:val="000D21DC"/>
    <w:rsid w:val="000E2AED"/>
    <w:rsid w:val="000E34B7"/>
    <w:rsid w:val="000F5CD9"/>
    <w:rsid w:val="00102CC7"/>
    <w:rsid w:val="001201D9"/>
    <w:rsid w:val="00141AB7"/>
    <w:rsid w:val="00147FF6"/>
    <w:rsid w:val="00151091"/>
    <w:rsid w:val="00152B76"/>
    <w:rsid w:val="0015503D"/>
    <w:rsid w:val="00173F67"/>
    <w:rsid w:val="00194E7B"/>
    <w:rsid w:val="001A0B9C"/>
    <w:rsid w:val="001C5EAE"/>
    <w:rsid w:val="001D2E33"/>
    <w:rsid w:val="001D4E81"/>
    <w:rsid w:val="001D5432"/>
    <w:rsid w:val="001E171D"/>
    <w:rsid w:val="001E4E3F"/>
    <w:rsid w:val="001E5671"/>
    <w:rsid w:val="001F2173"/>
    <w:rsid w:val="001F395B"/>
    <w:rsid w:val="001F3B9A"/>
    <w:rsid w:val="001F4DDA"/>
    <w:rsid w:val="00212459"/>
    <w:rsid w:val="00213B0B"/>
    <w:rsid w:val="002634C0"/>
    <w:rsid w:val="00292238"/>
    <w:rsid w:val="002C3DD7"/>
    <w:rsid w:val="002C6682"/>
    <w:rsid w:val="002D0A73"/>
    <w:rsid w:val="002D304A"/>
    <w:rsid w:val="002E296D"/>
    <w:rsid w:val="002E49C3"/>
    <w:rsid w:val="00306EE6"/>
    <w:rsid w:val="00315D22"/>
    <w:rsid w:val="00325A9A"/>
    <w:rsid w:val="00330DDE"/>
    <w:rsid w:val="00332756"/>
    <w:rsid w:val="00371CBF"/>
    <w:rsid w:val="003E612B"/>
    <w:rsid w:val="00407997"/>
    <w:rsid w:val="0041550A"/>
    <w:rsid w:val="00415659"/>
    <w:rsid w:val="00423468"/>
    <w:rsid w:val="00444D45"/>
    <w:rsid w:val="004661A4"/>
    <w:rsid w:val="0047018D"/>
    <w:rsid w:val="00487D73"/>
    <w:rsid w:val="004A0C5F"/>
    <w:rsid w:val="004A12D3"/>
    <w:rsid w:val="004A2426"/>
    <w:rsid w:val="004C2EE4"/>
    <w:rsid w:val="004D5F45"/>
    <w:rsid w:val="00504A50"/>
    <w:rsid w:val="00525B64"/>
    <w:rsid w:val="00561779"/>
    <w:rsid w:val="00563116"/>
    <w:rsid w:val="00566A5C"/>
    <w:rsid w:val="00580374"/>
    <w:rsid w:val="00597A10"/>
    <w:rsid w:val="005B4522"/>
    <w:rsid w:val="005C1EE0"/>
    <w:rsid w:val="005C2074"/>
    <w:rsid w:val="005C4464"/>
    <w:rsid w:val="005D784A"/>
    <w:rsid w:val="005E4485"/>
    <w:rsid w:val="005E4FCB"/>
    <w:rsid w:val="006010E5"/>
    <w:rsid w:val="00602E7C"/>
    <w:rsid w:val="00607931"/>
    <w:rsid w:val="006126A5"/>
    <w:rsid w:val="00645CCA"/>
    <w:rsid w:val="006507E8"/>
    <w:rsid w:val="00657951"/>
    <w:rsid w:val="0066024E"/>
    <w:rsid w:val="00683376"/>
    <w:rsid w:val="006915A3"/>
    <w:rsid w:val="006A7158"/>
    <w:rsid w:val="006B2945"/>
    <w:rsid w:val="006B439C"/>
    <w:rsid w:val="006C189B"/>
    <w:rsid w:val="006C463F"/>
    <w:rsid w:val="006C7494"/>
    <w:rsid w:val="006D32D7"/>
    <w:rsid w:val="006D3EC6"/>
    <w:rsid w:val="006F0940"/>
    <w:rsid w:val="006F1C6D"/>
    <w:rsid w:val="00713B71"/>
    <w:rsid w:val="00723CFE"/>
    <w:rsid w:val="00734438"/>
    <w:rsid w:val="00756302"/>
    <w:rsid w:val="007821B5"/>
    <w:rsid w:val="007F2FF2"/>
    <w:rsid w:val="00802CE9"/>
    <w:rsid w:val="00807D0B"/>
    <w:rsid w:val="00812A0C"/>
    <w:rsid w:val="008473D6"/>
    <w:rsid w:val="00851219"/>
    <w:rsid w:val="0085547A"/>
    <w:rsid w:val="00867DFA"/>
    <w:rsid w:val="00872E2B"/>
    <w:rsid w:val="008826DE"/>
    <w:rsid w:val="00885021"/>
    <w:rsid w:val="008A1E93"/>
    <w:rsid w:val="008A5753"/>
    <w:rsid w:val="008B2EF5"/>
    <w:rsid w:val="008C15C5"/>
    <w:rsid w:val="008C3975"/>
    <w:rsid w:val="008E794D"/>
    <w:rsid w:val="0090033E"/>
    <w:rsid w:val="0094447E"/>
    <w:rsid w:val="00994D52"/>
    <w:rsid w:val="00997CD5"/>
    <w:rsid w:val="009A294B"/>
    <w:rsid w:val="009A6F57"/>
    <w:rsid w:val="009B1E1D"/>
    <w:rsid w:val="009B317B"/>
    <w:rsid w:val="009E18EB"/>
    <w:rsid w:val="009E36CD"/>
    <w:rsid w:val="009E55B2"/>
    <w:rsid w:val="009F65A5"/>
    <w:rsid w:val="00A03B77"/>
    <w:rsid w:val="00A07CEA"/>
    <w:rsid w:val="00A70ACB"/>
    <w:rsid w:val="00A7603A"/>
    <w:rsid w:val="00A904D5"/>
    <w:rsid w:val="00A93315"/>
    <w:rsid w:val="00AB52AA"/>
    <w:rsid w:val="00AC00DC"/>
    <w:rsid w:val="00AC38B6"/>
    <w:rsid w:val="00AC6606"/>
    <w:rsid w:val="00AE009C"/>
    <w:rsid w:val="00AE1ED5"/>
    <w:rsid w:val="00AE477E"/>
    <w:rsid w:val="00AE7BED"/>
    <w:rsid w:val="00AF72C5"/>
    <w:rsid w:val="00B2084F"/>
    <w:rsid w:val="00B209F0"/>
    <w:rsid w:val="00B2389B"/>
    <w:rsid w:val="00B4672F"/>
    <w:rsid w:val="00B470F4"/>
    <w:rsid w:val="00B4718F"/>
    <w:rsid w:val="00B70CE2"/>
    <w:rsid w:val="00B96F80"/>
    <w:rsid w:val="00BB4CA5"/>
    <w:rsid w:val="00BD1E98"/>
    <w:rsid w:val="00BD7954"/>
    <w:rsid w:val="00BF5AD5"/>
    <w:rsid w:val="00BF73DB"/>
    <w:rsid w:val="00C063B6"/>
    <w:rsid w:val="00C145CB"/>
    <w:rsid w:val="00C209E9"/>
    <w:rsid w:val="00C2687A"/>
    <w:rsid w:val="00C33B7F"/>
    <w:rsid w:val="00C4314A"/>
    <w:rsid w:val="00C43DB9"/>
    <w:rsid w:val="00C44758"/>
    <w:rsid w:val="00C541D4"/>
    <w:rsid w:val="00C65FCC"/>
    <w:rsid w:val="00C706CD"/>
    <w:rsid w:val="00C90D2E"/>
    <w:rsid w:val="00C9167C"/>
    <w:rsid w:val="00C936D4"/>
    <w:rsid w:val="00CC2A18"/>
    <w:rsid w:val="00CE0398"/>
    <w:rsid w:val="00CE72B0"/>
    <w:rsid w:val="00CE7AA8"/>
    <w:rsid w:val="00CF4D0D"/>
    <w:rsid w:val="00D06019"/>
    <w:rsid w:val="00D15D5F"/>
    <w:rsid w:val="00D16402"/>
    <w:rsid w:val="00D23287"/>
    <w:rsid w:val="00D26FAD"/>
    <w:rsid w:val="00D6101B"/>
    <w:rsid w:val="00D61D17"/>
    <w:rsid w:val="00D67675"/>
    <w:rsid w:val="00D77B9A"/>
    <w:rsid w:val="00D80C70"/>
    <w:rsid w:val="00D87977"/>
    <w:rsid w:val="00DA31B8"/>
    <w:rsid w:val="00DC0B82"/>
    <w:rsid w:val="00E057E4"/>
    <w:rsid w:val="00E0601D"/>
    <w:rsid w:val="00E155E0"/>
    <w:rsid w:val="00E240B3"/>
    <w:rsid w:val="00E61BEF"/>
    <w:rsid w:val="00E6502F"/>
    <w:rsid w:val="00E8093C"/>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912F0"/>
    <w:rsid w:val="00FA3709"/>
    <w:rsid w:val="00FA6D4A"/>
    <w:rsid w:val="00FB6568"/>
    <w:rsid w:val="00FB6E20"/>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E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 w:type="numbering" w:customStyle="1" w:styleId="CurrentList1">
    <w:name w:val="Current List1"/>
    <w:uiPriority w:val="99"/>
    <w:rsid w:val="006D3EC6"/>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D8330-BEE6-40ED-9334-358BC95CE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Biasi, Barbara</cp:lastModifiedBy>
  <cp:revision>7</cp:revision>
  <cp:lastPrinted>2023-07-08T13:37:00Z</cp:lastPrinted>
  <dcterms:created xsi:type="dcterms:W3CDTF">2023-09-20T00:44:00Z</dcterms:created>
  <dcterms:modified xsi:type="dcterms:W3CDTF">2023-09-20T01:54:00Z</dcterms:modified>
</cp:coreProperties>
</file>