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3CC284" w14:textId="77777777" w:rsidR="006C201A" w:rsidRPr="0060568E" w:rsidRDefault="006C201A" w:rsidP="00895716">
      <w:pPr>
        <w:jc w:val="center"/>
        <w:rPr>
          <w:rFonts w:ascii="Cambria" w:hAnsi="Cambria" w:cs="Times New Roman"/>
          <w:b/>
          <w:bCs/>
        </w:rPr>
      </w:pPr>
      <w:r w:rsidRPr="0060568E">
        <w:rPr>
          <w:rFonts w:ascii="Cambria" w:hAnsi="Cambria" w:cs="Times New Roman"/>
          <w:b/>
          <w:bCs/>
        </w:rPr>
        <w:t>FINAL EXAM</w:t>
      </w:r>
    </w:p>
    <w:p w14:paraId="4D5BC8A6" w14:textId="3FBDFAF0" w:rsidR="006C201A" w:rsidRPr="0060568E" w:rsidRDefault="00F9698A" w:rsidP="00895716">
      <w:pPr>
        <w:jc w:val="center"/>
        <w:rPr>
          <w:rFonts w:ascii="Cambria" w:hAnsi="Cambria" w:cs="Times New Roman"/>
          <w:b/>
          <w:bCs/>
        </w:rPr>
      </w:pPr>
      <w:r w:rsidRPr="0060568E">
        <w:rPr>
          <w:rFonts w:ascii="Cambria" w:hAnsi="Cambria" w:cs="Times New Roman"/>
          <w:b/>
          <w:bCs/>
        </w:rPr>
        <w:t>Fall</w:t>
      </w:r>
      <w:r w:rsidR="00D54F4E" w:rsidRPr="0060568E">
        <w:rPr>
          <w:rFonts w:ascii="Cambria" w:hAnsi="Cambria" w:cs="Times New Roman"/>
          <w:b/>
          <w:bCs/>
        </w:rPr>
        <w:t xml:space="preserve"> 20</w:t>
      </w:r>
      <w:r w:rsidR="00BA60D5" w:rsidRPr="0060568E">
        <w:rPr>
          <w:rFonts w:ascii="Cambria" w:hAnsi="Cambria" w:cs="Times New Roman"/>
          <w:b/>
          <w:bCs/>
        </w:rPr>
        <w:t>2</w:t>
      </w:r>
      <w:r w:rsidR="00844762" w:rsidRPr="0060568E">
        <w:rPr>
          <w:rFonts w:ascii="Cambria" w:hAnsi="Cambria" w:cs="Times New Roman"/>
          <w:b/>
          <w:bCs/>
        </w:rPr>
        <w:t>3</w:t>
      </w:r>
    </w:p>
    <w:p w14:paraId="33FEFEB9" w14:textId="77777777" w:rsidR="006C201A" w:rsidRPr="0060568E" w:rsidRDefault="006C201A" w:rsidP="00895716">
      <w:pPr>
        <w:jc w:val="center"/>
        <w:rPr>
          <w:rFonts w:ascii="Cambria" w:hAnsi="Cambria" w:cs="Times New Roman"/>
        </w:rPr>
      </w:pPr>
    </w:p>
    <w:p w14:paraId="587EBE98" w14:textId="77777777" w:rsidR="006C201A" w:rsidRPr="0060568E" w:rsidRDefault="006C201A" w:rsidP="00895716">
      <w:pPr>
        <w:pStyle w:val="ListParagraph"/>
        <w:rPr>
          <w:rFonts w:ascii="Cambria" w:hAnsi="Cambria" w:cs="Times New Roman"/>
        </w:rPr>
      </w:pPr>
    </w:p>
    <w:p w14:paraId="437C40DD" w14:textId="71082E0E" w:rsidR="00E007A8" w:rsidRPr="0060568E" w:rsidRDefault="00E007A8" w:rsidP="00895716">
      <w:pPr>
        <w:pStyle w:val="ListParagraph"/>
        <w:numPr>
          <w:ilvl w:val="0"/>
          <w:numId w:val="3"/>
        </w:numPr>
        <w:spacing w:after="240"/>
        <w:contextualSpacing w:val="0"/>
        <w:rPr>
          <w:rFonts w:ascii="Cambria" w:hAnsi="Cambria" w:cs="Times New Roman"/>
        </w:rPr>
      </w:pPr>
      <w:r w:rsidRPr="0060568E">
        <w:rPr>
          <w:rFonts w:ascii="Cambria" w:hAnsi="Cambria" w:cs="Times New Roman"/>
        </w:rPr>
        <w:t xml:space="preserve">This is </w:t>
      </w:r>
      <w:r w:rsidR="00BA60D5" w:rsidRPr="0060568E">
        <w:rPr>
          <w:rFonts w:ascii="Cambria" w:hAnsi="Cambria" w:cs="Times New Roman"/>
        </w:rPr>
        <w:t xml:space="preserve">a </w:t>
      </w:r>
      <w:r w:rsidR="00E44894" w:rsidRPr="0060568E">
        <w:rPr>
          <w:rFonts w:ascii="Cambria" w:hAnsi="Cambria" w:cs="Times New Roman"/>
        </w:rPr>
        <w:t>closed</w:t>
      </w:r>
      <w:r w:rsidRPr="0060568E">
        <w:rPr>
          <w:rFonts w:ascii="Cambria" w:hAnsi="Cambria" w:cs="Times New Roman"/>
        </w:rPr>
        <w:t>-book exam</w:t>
      </w:r>
      <w:r w:rsidR="00E44894" w:rsidRPr="0060568E">
        <w:rPr>
          <w:rFonts w:ascii="Cambria" w:hAnsi="Cambria" w:cs="Times New Roman"/>
        </w:rPr>
        <w:t xml:space="preserve">.  Only </w:t>
      </w:r>
      <w:proofErr w:type="gramStart"/>
      <w:r w:rsidR="00E44894" w:rsidRPr="0060568E">
        <w:rPr>
          <w:rFonts w:ascii="Cambria" w:hAnsi="Cambria" w:cs="Times New Roman"/>
        </w:rPr>
        <w:t>a</w:t>
      </w:r>
      <w:proofErr w:type="gramEnd"/>
      <w:r w:rsidR="00E44894" w:rsidRPr="0060568E">
        <w:rPr>
          <w:rFonts w:ascii="Cambria" w:hAnsi="Cambria" w:cs="Times New Roman"/>
        </w:rPr>
        <w:t xml:space="preserve"> </w:t>
      </w:r>
      <w:r w:rsidR="00E44894" w:rsidRPr="0060568E">
        <w:rPr>
          <w:rFonts w:ascii="Cambria" w:hAnsi="Cambria" w:cs="Times New Roman"/>
          <w:u w:val="single"/>
        </w:rPr>
        <w:t>8.5”x11” formula sheet</w:t>
      </w:r>
      <w:r w:rsidR="00E44894" w:rsidRPr="0060568E">
        <w:rPr>
          <w:rFonts w:ascii="Cambria" w:hAnsi="Cambria" w:cs="Times New Roman"/>
        </w:rPr>
        <w:t xml:space="preserve"> is allowed. </w:t>
      </w:r>
    </w:p>
    <w:p w14:paraId="31636FDD" w14:textId="77777777" w:rsidR="00844762" w:rsidRPr="0060568E" w:rsidRDefault="00E44894" w:rsidP="00895716">
      <w:pPr>
        <w:pStyle w:val="ListParagraph"/>
        <w:numPr>
          <w:ilvl w:val="0"/>
          <w:numId w:val="3"/>
        </w:numPr>
        <w:spacing w:after="240"/>
        <w:contextualSpacing w:val="0"/>
        <w:rPr>
          <w:rFonts w:ascii="Cambria" w:hAnsi="Cambria" w:cs="Times New Roman"/>
        </w:rPr>
      </w:pPr>
      <w:r w:rsidRPr="0060568E">
        <w:rPr>
          <w:rFonts w:ascii="Cambria" w:hAnsi="Cambria" w:cs="Times New Roman"/>
        </w:rPr>
        <w:t>No electronic devices</w:t>
      </w:r>
      <w:r w:rsidR="003717D3" w:rsidRPr="0060568E">
        <w:rPr>
          <w:rFonts w:ascii="Cambria" w:hAnsi="Cambria" w:cs="Times New Roman"/>
        </w:rPr>
        <w:t xml:space="preserve"> </w:t>
      </w:r>
      <w:r w:rsidR="00844762" w:rsidRPr="0060568E">
        <w:rPr>
          <w:rFonts w:ascii="Cambria" w:hAnsi="Cambria" w:cs="Times New Roman"/>
        </w:rPr>
        <w:t xml:space="preserve">are allowed, except for the simple calculator we provide. </w:t>
      </w:r>
    </w:p>
    <w:p w14:paraId="5FCB53AE" w14:textId="57AC9438" w:rsidR="00844762" w:rsidRPr="0060568E" w:rsidRDefault="00844762" w:rsidP="00C871A6">
      <w:pPr>
        <w:pStyle w:val="ListParagraph"/>
        <w:numPr>
          <w:ilvl w:val="0"/>
          <w:numId w:val="3"/>
        </w:numPr>
        <w:spacing w:after="240"/>
        <w:contextualSpacing w:val="0"/>
        <w:rPr>
          <w:rFonts w:ascii="Cambria" w:hAnsi="Cambria" w:cs="Times New Roman"/>
        </w:rPr>
      </w:pPr>
      <w:r w:rsidRPr="0060568E">
        <w:rPr>
          <w:rFonts w:ascii="Cambria" w:hAnsi="Cambria" w:cs="Times New Roman"/>
        </w:rPr>
        <w:t xml:space="preserve">You may not communicate with other students during the exam. You will also keep the exam contents confidential. </w:t>
      </w:r>
    </w:p>
    <w:p w14:paraId="165627D5" w14:textId="77777777" w:rsidR="00844762" w:rsidRPr="0060568E" w:rsidRDefault="00844762" w:rsidP="00895716">
      <w:pPr>
        <w:pStyle w:val="ListParagraph"/>
        <w:numPr>
          <w:ilvl w:val="0"/>
          <w:numId w:val="3"/>
        </w:numPr>
        <w:spacing w:after="240"/>
        <w:contextualSpacing w:val="0"/>
        <w:rPr>
          <w:rFonts w:ascii="Cambria" w:hAnsi="Cambria" w:cs="Times New Roman"/>
        </w:rPr>
      </w:pPr>
      <w:r w:rsidRPr="0060568E">
        <w:rPr>
          <w:rFonts w:ascii="Cambria" w:hAnsi="Cambria" w:cs="Times New Roman"/>
        </w:rPr>
        <w:t xml:space="preserve">There are </w:t>
      </w:r>
      <w:r w:rsidRPr="0060568E">
        <w:rPr>
          <w:rFonts w:ascii="Cambria" w:hAnsi="Cambria" w:cs="Times New Roman"/>
          <w:b/>
          <w:bCs/>
          <w:u w:val="single"/>
        </w:rPr>
        <w:t>180 points in the exam</w:t>
      </w:r>
      <w:r w:rsidRPr="0060568E">
        <w:rPr>
          <w:rFonts w:ascii="Cambria" w:hAnsi="Cambria" w:cs="Times New Roman"/>
        </w:rPr>
        <w:t xml:space="preserve">. You also have </w:t>
      </w:r>
      <w:r w:rsidRPr="0060568E">
        <w:rPr>
          <w:rFonts w:ascii="Cambria" w:hAnsi="Cambria" w:cs="Times New Roman"/>
          <w:b/>
          <w:bCs/>
          <w:u w:val="single"/>
        </w:rPr>
        <w:t>180 minutes</w:t>
      </w:r>
      <w:r w:rsidRPr="0060568E">
        <w:rPr>
          <w:rFonts w:ascii="Cambria" w:hAnsi="Cambria" w:cs="Times New Roman"/>
        </w:rPr>
        <w:t xml:space="preserve">. </w:t>
      </w:r>
    </w:p>
    <w:p w14:paraId="0242E642" w14:textId="6F0F8B34" w:rsidR="00844762" w:rsidRPr="0060568E" w:rsidRDefault="00844762" w:rsidP="00895716">
      <w:pPr>
        <w:numPr>
          <w:ilvl w:val="0"/>
          <w:numId w:val="35"/>
        </w:numPr>
        <w:spacing w:before="100" w:beforeAutospacing="1" w:after="100" w:afterAutospacing="1"/>
        <w:rPr>
          <w:rFonts w:ascii="Cambria" w:hAnsi="Cambria" w:cs="Times New Roman"/>
        </w:rPr>
      </w:pPr>
      <w:r w:rsidRPr="0060568E">
        <w:rPr>
          <w:rFonts w:ascii="Cambria" w:hAnsi="Cambria" w:cs="Times New Roman"/>
        </w:rPr>
        <w:t>Do not be concerned if your answers are not whole numbers. Large numbers are avoided to lower the burden of calculation. Don’t worry if you find the numbers unrealistic---you could make sense of these numbers in your head by picking the right units yourself (but no need to answer with these units).</w:t>
      </w:r>
    </w:p>
    <w:p w14:paraId="5B881737" w14:textId="77777777" w:rsidR="00844762" w:rsidRPr="0060568E" w:rsidRDefault="00844762" w:rsidP="00895716">
      <w:pPr>
        <w:pStyle w:val="ListParagraph"/>
        <w:numPr>
          <w:ilvl w:val="0"/>
          <w:numId w:val="3"/>
        </w:numPr>
        <w:spacing w:after="240"/>
        <w:contextualSpacing w:val="0"/>
        <w:rPr>
          <w:rFonts w:ascii="Cambria" w:hAnsi="Cambria" w:cs="Times New Roman"/>
        </w:rPr>
      </w:pPr>
      <w:r w:rsidRPr="0060568E">
        <w:rPr>
          <w:rFonts w:ascii="Cambria" w:hAnsi="Cambria" w:cs="Times New Roman"/>
        </w:rPr>
        <w:t xml:space="preserve">Please be as complete as possible. Write down the reasonings for your answer (unless instructed otherwise). </w:t>
      </w:r>
    </w:p>
    <w:p w14:paraId="0EEF7D64" w14:textId="77777777" w:rsidR="00844762" w:rsidRPr="0060568E" w:rsidRDefault="00844762" w:rsidP="00895716">
      <w:pPr>
        <w:pStyle w:val="ListParagraph"/>
        <w:numPr>
          <w:ilvl w:val="0"/>
          <w:numId w:val="3"/>
        </w:numPr>
        <w:spacing w:after="240"/>
        <w:contextualSpacing w:val="0"/>
        <w:rPr>
          <w:rFonts w:ascii="Cambria" w:hAnsi="Cambria" w:cs="Times New Roman"/>
        </w:rPr>
      </w:pPr>
      <w:r w:rsidRPr="0060568E">
        <w:rPr>
          <w:rFonts w:ascii="Cambria" w:hAnsi="Cambria" w:cs="Times New Roman"/>
        </w:rPr>
        <w:t xml:space="preserve">Complete all </w:t>
      </w:r>
      <w:r w:rsidRPr="0060568E">
        <w:rPr>
          <w:rFonts w:ascii="Cambria" w:hAnsi="Cambria" w:cs="Times New Roman"/>
          <w:b/>
          <w:bCs/>
          <w:u w:val="single"/>
        </w:rPr>
        <w:t>SHORT ANSWER</w:t>
      </w:r>
      <w:r w:rsidRPr="0060568E">
        <w:rPr>
          <w:rFonts w:ascii="Cambria" w:hAnsi="Cambria" w:cs="Times New Roman"/>
        </w:rPr>
        <w:t xml:space="preserve"> questions in one Blue Book, and all </w:t>
      </w:r>
      <w:r w:rsidRPr="0060568E">
        <w:rPr>
          <w:rFonts w:ascii="Cambria" w:hAnsi="Cambria" w:cs="Times New Roman"/>
          <w:b/>
          <w:bCs/>
          <w:u w:val="single"/>
        </w:rPr>
        <w:t>LONG PROBLEMS</w:t>
      </w:r>
      <w:r w:rsidRPr="0060568E">
        <w:rPr>
          <w:rFonts w:ascii="Cambria" w:hAnsi="Cambria" w:cs="Times New Roman"/>
        </w:rPr>
        <w:t xml:space="preserve"> in a 2nd Blue Book. </w:t>
      </w:r>
      <w:r w:rsidRPr="0060568E">
        <w:rPr>
          <w:rFonts w:ascii="Cambria" w:hAnsi="Cambria" w:cs="Times New Roman"/>
          <w:b/>
          <w:bCs/>
          <w:u w:val="single"/>
        </w:rPr>
        <w:t>Write your name and “SHORT”/ “LONG” on the cover of your Blue Books.</w:t>
      </w:r>
      <w:r w:rsidRPr="0060568E">
        <w:rPr>
          <w:rFonts w:ascii="Cambria" w:hAnsi="Cambria" w:cs="Times New Roman"/>
        </w:rPr>
        <w:t xml:space="preserve"> </w:t>
      </w:r>
    </w:p>
    <w:p w14:paraId="14AA18BB" w14:textId="77777777" w:rsidR="00844762" w:rsidRPr="0060568E" w:rsidRDefault="00844762" w:rsidP="00895716">
      <w:pPr>
        <w:pStyle w:val="ListParagraph"/>
        <w:numPr>
          <w:ilvl w:val="0"/>
          <w:numId w:val="3"/>
        </w:numPr>
        <w:spacing w:after="240"/>
        <w:contextualSpacing w:val="0"/>
        <w:rPr>
          <w:rFonts w:ascii="Cambria" w:hAnsi="Cambria" w:cs="Times New Roman"/>
        </w:rPr>
      </w:pPr>
      <w:r w:rsidRPr="0060568E">
        <w:rPr>
          <w:rFonts w:ascii="Cambria" w:hAnsi="Cambria" w:cs="Times New Roman"/>
        </w:rPr>
        <w:t xml:space="preserve">Answers written </w:t>
      </w:r>
      <w:r w:rsidRPr="0060568E">
        <w:rPr>
          <w:rFonts w:ascii="Cambria" w:hAnsi="Cambria" w:cs="Times New Roman"/>
          <w:b/>
          <w:bCs/>
          <w:u w:val="single"/>
        </w:rPr>
        <w:t xml:space="preserve">anywhere else, including on the question sheet </w:t>
      </w:r>
      <w:r w:rsidRPr="0060568E">
        <w:rPr>
          <w:rFonts w:ascii="Cambria" w:hAnsi="Cambria" w:cs="Times New Roman"/>
        </w:rPr>
        <w:t xml:space="preserve">will </w:t>
      </w:r>
      <w:r w:rsidRPr="0060568E">
        <w:rPr>
          <w:rFonts w:ascii="Cambria" w:hAnsi="Cambria" w:cs="Times New Roman"/>
          <w:b/>
          <w:bCs/>
          <w:u w:val="single"/>
        </w:rPr>
        <w:t>NOT</w:t>
      </w:r>
      <w:r w:rsidRPr="0060568E">
        <w:rPr>
          <w:rFonts w:ascii="Cambria" w:hAnsi="Cambria" w:cs="Times New Roman"/>
        </w:rPr>
        <w:t xml:space="preserve"> be graded. </w:t>
      </w:r>
    </w:p>
    <w:p w14:paraId="5C8388A3" w14:textId="77777777" w:rsidR="00844762" w:rsidRPr="0060568E" w:rsidRDefault="00844762" w:rsidP="00895716">
      <w:pPr>
        <w:pStyle w:val="ListParagraph"/>
        <w:numPr>
          <w:ilvl w:val="0"/>
          <w:numId w:val="3"/>
        </w:numPr>
        <w:spacing w:after="240"/>
        <w:contextualSpacing w:val="0"/>
        <w:rPr>
          <w:rFonts w:ascii="Cambria" w:hAnsi="Cambria" w:cs="Times New Roman"/>
        </w:rPr>
      </w:pPr>
      <w:r w:rsidRPr="0060568E">
        <w:rPr>
          <w:rFonts w:ascii="Cambria" w:hAnsi="Cambria" w:cs="Times New Roman"/>
        </w:rPr>
        <w:t xml:space="preserve">Please return the </w:t>
      </w:r>
      <w:r w:rsidRPr="0060568E">
        <w:rPr>
          <w:rFonts w:ascii="Cambria" w:hAnsi="Cambria" w:cs="Times New Roman"/>
          <w:b/>
          <w:bCs/>
          <w:u w:val="single"/>
        </w:rPr>
        <w:t>Blue Books</w:t>
      </w:r>
      <w:r w:rsidRPr="0060568E">
        <w:rPr>
          <w:rFonts w:ascii="Cambria" w:hAnsi="Cambria" w:cs="Times New Roman"/>
        </w:rPr>
        <w:t xml:space="preserve"> AND </w:t>
      </w:r>
      <w:r w:rsidRPr="0060568E">
        <w:rPr>
          <w:rFonts w:ascii="Cambria" w:hAnsi="Cambria" w:cs="Times New Roman"/>
          <w:b/>
          <w:bCs/>
          <w:u w:val="single"/>
        </w:rPr>
        <w:t>the question sheet</w:t>
      </w:r>
      <w:r w:rsidRPr="0060568E">
        <w:rPr>
          <w:rFonts w:ascii="Cambria" w:hAnsi="Cambria" w:cs="Times New Roman"/>
        </w:rPr>
        <w:t xml:space="preserve"> after the exam. </w:t>
      </w:r>
    </w:p>
    <w:p w14:paraId="3D1DB2BA" w14:textId="77777777" w:rsidR="00844762" w:rsidRPr="0060568E" w:rsidRDefault="00844762" w:rsidP="00895716">
      <w:pPr>
        <w:pStyle w:val="ListParagraph"/>
        <w:numPr>
          <w:ilvl w:val="0"/>
          <w:numId w:val="3"/>
        </w:numPr>
        <w:spacing w:after="240"/>
        <w:contextualSpacing w:val="0"/>
        <w:rPr>
          <w:rFonts w:ascii="Cambria" w:hAnsi="Cambria" w:cs="Times New Roman"/>
        </w:rPr>
      </w:pPr>
      <w:r w:rsidRPr="0060568E">
        <w:rPr>
          <w:rFonts w:ascii="Cambria" w:hAnsi="Cambria" w:cs="Times New Roman"/>
        </w:rPr>
        <w:t xml:space="preserve">A camera will be set in the classroom to monitor exam situations (Exam recordings will be deleted once final grades are posted unless required for an ongoing Honor Committee case). </w:t>
      </w:r>
    </w:p>
    <w:p w14:paraId="375E576C" w14:textId="77777777" w:rsidR="00844762" w:rsidRPr="0060568E" w:rsidRDefault="00844762" w:rsidP="00895716">
      <w:pPr>
        <w:pStyle w:val="ListParagraph"/>
        <w:numPr>
          <w:ilvl w:val="0"/>
          <w:numId w:val="3"/>
        </w:numPr>
        <w:spacing w:after="240"/>
        <w:contextualSpacing w:val="0"/>
        <w:rPr>
          <w:rFonts w:ascii="Cambria" w:hAnsi="Cambria" w:cs="Times New Roman"/>
        </w:rPr>
      </w:pPr>
      <w:r w:rsidRPr="0060568E">
        <w:rPr>
          <w:rFonts w:ascii="Cambria" w:hAnsi="Cambria" w:cs="Times New Roman"/>
        </w:rPr>
        <w:t>If you have clarifying questions but there is no proctor in your classroom, please find TAs at each of the “four wings (#</w:t>
      </w:r>
      <w:proofErr w:type="gramStart"/>
      <w:r w:rsidRPr="0060568E">
        <w:rPr>
          <w:rFonts w:ascii="Cambria" w:hAnsi="Cambria" w:cs="Times New Roman"/>
        </w:rPr>
        <w:t>2210,#</w:t>
      </w:r>
      <w:proofErr w:type="gramEnd"/>
      <w:r w:rsidRPr="0060568E">
        <w:rPr>
          <w:rFonts w:ascii="Cambria" w:hAnsi="Cambria" w:cs="Times New Roman"/>
        </w:rPr>
        <w:t xml:space="preserve">2410,#4200,#4400)” of the building. Faculty will also circulate in each classroom throughout the exam. </w:t>
      </w:r>
    </w:p>
    <w:p w14:paraId="1C55E0B0" w14:textId="39FB6EA2" w:rsidR="00F9698A" w:rsidRPr="0060568E" w:rsidRDefault="00F9698A" w:rsidP="00895716">
      <w:pPr>
        <w:pStyle w:val="ListParagraph"/>
        <w:rPr>
          <w:rFonts w:ascii="Cambria" w:hAnsi="Cambria" w:cs="Times New Roman"/>
        </w:rPr>
      </w:pPr>
    </w:p>
    <w:p w14:paraId="7DD0151D" w14:textId="32C6F8B1" w:rsidR="00942EA5" w:rsidRPr="0060568E" w:rsidRDefault="00942EA5" w:rsidP="00895716">
      <w:pPr>
        <w:pStyle w:val="Heading1"/>
        <w:spacing w:line="276" w:lineRule="auto"/>
        <w:ind w:firstLine="0"/>
        <w:rPr>
          <w:rFonts w:ascii="Cambria" w:hAnsi="Cambria" w:cs="Times New Roman"/>
          <w:sz w:val="22"/>
          <w:szCs w:val="22"/>
          <w:u w:val="single" w:color="000000"/>
        </w:rPr>
      </w:pPr>
    </w:p>
    <w:p w14:paraId="163F5B38" w14:textId="179B40AC" w:rsidR="00942EA5" w:rsidRPr="0060568E" w:rsidRDefault="00942EA5" w:rsidP="00895716">
      <w:pPr>
        <w:pStyle w:val="Heading1"/>
        <w:spacing w:line="276" w:lineRule="auto"/>
        <w:ind w:firstLine="0"/>
        <w:rPr>
          <w:rFonts w:ascii="Cambria" w:hAnsi="Cambria" w:cs="Times New Roman"/>
          <w:sz w:val="22"/>
          <w:szCs w:val="22"/>
          <w:u w:val="single" w:color="000000"/>
        </w:rPr>
      </w:pPr>
    </w:p>
    <w:p w14:paraId="3A0CCB58" w14:textId="17E1C60A" w:rsidR="00942EA5" w:rsidRPr="0060568E" w:rsidRDefault="00942EA5" w:rsidP="00895716">
      <w:pPr>
        <w:pStyle w:val="Heading1"/>
        <w:spacing w:line="276" w:lineRule="auto"/>
        <w:ind w:firstLine="0"/>
        <w:rPr>
          <w:rFonts w:ascii="Cambria" w:hAnsi="Cambria" w:cs="Times New Roman"/>
          <w:sz w:val="22"/>
          <w:szCs w:val="22"/>
          <w:u w:val="single" w:color="000000"/>
        </w:rPr>
      </w:pPr>
    </w:p>
    <w:p w14:paraId="4B7723A8" w14:textId="77777777" w:rsidR="00942EA5" w:rsidRPr="0060568E" w:rsidRDefault="00942EA5" w:rsidP="00895716">
      <w:pPr>
        <w:pStyle w:val="Heading1"/>
        <w:spacing w:line="276" w:lineRule="auto"/>
        <w:ind w:firstLine="0"/>
        <w:rPr>
          <w:rFonts w:ascii="Cambria" w:hAnsi="Cambria" w:cs="Times New Roman"/>
          <w:sz w:val="22"/>
          <w:szCs w:val="22"/>
          <w:u w:val="single" w:color="000000"/>
        </w:rPr>
      </w:pPr>
    </w:p>
    <w:p w14:paraId="5CD723EC" w14:textId="7253C974" w:rsidR="00DC288F" w:rsidRPr="0060568E" w:rsidRDefault="00DC288F" w:rsidP="00895716">
      <w:pPr>
        <w:pStyle w:val="Heading1"/>
        <w:spacing w:line="276" w:lineRule="auto"/>
        <w:ind w:hanging="152"/>
        <w:rPr>
          <w:rFonts w:ascii="Cambria" w:hAnsi="Cambria" w:cs="Times New Roman"/>
          <w:sz w:val="22"/>
          <w:szCs w:val="22"/>
          <w:u w:val="single" w:color="000000"/>
        </w:rPr>
      </w:pPr>
      <w:r w:rsidRPr="0060568E">
        <w:rPr>
          <w:rFonts w:ascii="Cambria" w:hAnsi="Cambria" w:cs="Times New Roman"/>
          <w:sz w:val="22"/>
          <w:szCs w:val="22"/>
          <w:u w:val="single" w:color="000000"/>
        </w:rPr>
        <w:lastRenderedPageBreak/>
        <w:t>Section</w:t>
      </w:r>
      <w:r w:rsidRPr="0060568E">
        <w:rPr>
          <w:rFonts w:ascii="Cambria" w:hAnsi="Cambria" w:cs="Times New Roman"/>
          <w:spacing w:val="21"/>
          <w:sz w:val="22"/>
          <w:szCs w:val="22"/>
          <w:u w:val="single" w:color="000000"/>
        </w:rPr>
        <w:t xml:space="preserve"> </w:t>
      </w:r>
      <w:r w:rsidRPr="0060568E">
        <w:rPr>
          <w:rFonts w:ascii="Cambria" w:hAnsi="Cambria" w:cs="Times New Roman"/>
          <w:sz w:val="22"/>
          <w:szCs w:val="22"/>
          <w:u w:val="single" w:color="000000"/>
        </w:rPr>
        <w:t>I:</w:t>
      </w:r>
      <w:r w:rsidRPr="0060568E">
        <w:rPr>
          <w:rFonts w:ascii="Cambria" w:hAnsi="Cambria" w:cs="Times New Roman"/>
          <w:spacing w:val="20"/>
          <w:sz w:val="22"/>
          <w:szCs w:val="22"/>
          <w:u w:val="single" w:color="000000"/>
        </w:rPr>
        <w:t xml:space="preserve"> </w:t>
      </w:r>
      <w:r w:rsidR="004A36AA">
        <w:rPr>
          <w:rFonts w:ascii="Cambria" w:hAnsi="Cambria" w:cs="Times New Roman"/>
          <w:sz w:val="22"/>
          <w:szCs w:val="22"/>
          <w:u w:val="single" w:color="000000"/>
        </w:rPr>
        <w:t>SHORT QUESTIONS</w:t>
      </w:r>
      <w:r w:rsidR="00476F0C" w:rsidRPr="0060568E">
        <w:rPr>
          <w:rFonts w:ascii="Cambria" w:hAnsi="Cambria" w:cs="Times New Roman"/>
          <w:sz w:val="22"/>
          <w:szCs w:val="22"/>
          <w:u w:val="single" w:color="000000"/>
        </w:rPr>
        <w:t xml:space="preserve"> </w:t>
      </w:r>
      <w:r w:rsidR="004A36AA">
        <w:rPr>
          <w:rFonts w:ascii="Cambria" w:hAnsi="Cambria" w:cs="Times New Roman"/>
          <w:sz w:val="22"/>
          <w:szCs w:val="22"/>
          <w:u w:val="single" w:color="000000"/>
        </w:rPr>
        <w:t>(</w:t>
      </w:r>
      <w:r w:rsidR="00F635CA" w:rsidRPr="0060568E">
        <w:rPr>
          <w:rFonts w:ascii="Cambria" w:hAnsi="Cambria" w:cs="Times New Roman"/>
          <w:sz w:val="22"/>
          <w:szCs w:val="22"/>
          <w:u w:val="single" w:color="000000"/>
        </w:rPr>
        <w:t>72</w:t>
      </w:r>
      <w:r w:rsidR="00CF0EDF" w:rsidRPr="0060568E">
        <w:rPr>
          <w:rFonts w:ascii="Cambria" w:hAnsi="Cambria" w:cs="Times New Roman"/>
          <w:sz w:val="22"/>
          <w:szCs w:val="22"/>
          <w:u w:val="single" w:color="000000"/>
        </w:rPr>
        <w:t xml:space="preserve"> points</w:t>
      </w:r>
      <w:r w:rsidR="004A36AA">
        <w:rPr>
          <w:rFonts w:ascii="Cambria" w:hAnsi="Cambria" w:cs="Times New Roman"/>
          <w:sz w:val="22"/>
          <w:szCs w:val="22"/>
          <w:u w:val="single" w:color="000000"/>
        </w:rPr>
        <w:t>)</w:t>
      </w:r>
    </w:p>
    <w:p w14:paraId="24A73185" w14:textId="1126A03B" w:rsidR="00F635CA" w:rsidRPr="0060568E" w:rsidRDefault="00DC288F" w:rsidP="004A36AA">
      <w:pPr>
        <w:pStyle w:val="BodyText"/>
        <w:spacing w:before="77" w:after="240" w:line="276" w:lineRule="auto"/>
        <w:ind w:left="152"/>
        <w:rPr>
          <w:rFonts w:ascii="Cambria" w:hAnsi="Cambria" w:cs="Times New Roman"/>
          <w:sz w:val="22"/>
          <w:szCs w:val="22"/>
        </w:rPr>
      </w:pPr>
      <w:r w:rsidRPr="0060568E">
        <w:rPr>
          <w:rFonts w:ascii="Cambria" w:hAnsi="Cambria" w:cs="Times New Roman"/>
          <w:sz w:val="22"/>
          <w:szCs w:val="22"/>
        </w:rPr>
        <w:t>Please</w:t>
      </w:r>
      <w:r w:rsidRPr="0060568E">
        <w:rPr>
          <w:rFonts w:ascii="Cambria" w:hAnsi="Cambria" w:cs="Times New Roman"/>
          <w:spacing w:val="18"/>
          <w:sz w:val="22"/>
          <w:szCs w:val="22"/>
        </w:rPr>
        <w:t xml:space="preserve"> </w:t>
      </w:r>
      <w:r w:rsidRPr="0060568E">
        <w:rPr>
          <w:rFonts w:ascii="Cambria" w:hAnsi="Cambria" w:cs="Times New Roman"/>
          <w:sz w:val="22"/>
          <w:szCs w:val="22"/>
        </w:rPr>
        <w:t>be</w:t>
      </w:r>
      <w:r w:rsidRPr="0060568E">
        <w:rPr>
          <w:rFonts w:ascii="Cambria" w:hAnsi="Cambria" w:cs="Times New Roman"/>
          <w:spacing w:val="18"/>
          <w:sz w:val="22"/>
          <w:szCs w:val="22"/>
        </w:rPr>
        <w:t xml:space="preserve"> </w:t>
      </w:r>
      <w:r w:rsidRPr="0060568E">
        <w:rPr>
          <w:rFonts w:ascii="Cambria" w:hAnsi="Cambria" w:cs="Times New Roman"/>
          <w:sz w:val="22"/>
          <w:szCs w:val="22"/>
        </w:rPr>
        <w:t>concise.</w:t>
      </w:r>
      <w:r w:rsidRPr="0060568E">
        <w:rPr>
          <w:rFonts w:ascii="Cambria" w:hAnsi="Cambria" w:cs="Times New Roman"/>
          <w:spacing w:val="17"/>
          <w:sz w:val="22"/>
          <w:szCs w:val="22"/>
        </w:rPr>
        <w:t xml:space="preserve"> </w:t>
      </w:r>
      <w:r w:rsidRPr="0060568E">
        <w:rPr>
          <w:rFonts w:ascii="Cambria" w:hAnsi="Cambria" w:cs="Times New Roman"/>
          <w:sz w:val="22"/>
          <w:szCs w:val="22"/>
        </w:rPr>
        <w:t>None</w:t>
      </w:r>
      <w:r w:rsidRPr="0060568E">
        <w:rPr>
          <w:rFonts w:ascii="Cambria" w:hAnsi="Cambria" w:cs="Times New Roman"/>
          <w:spacing w:val="18"/>
          <w:sz w:val="22"/>
          <w:szCs w:val="22"/>
        </w:rPr>
        <w:t xml:space="preserve"> </w:t>
      </w:r>
      <w:r w:rsidRPr="0060568E">
        <w:rPr>
          <w:rFonts w:ascii="Cambria" w:hAnsi="Cambria" w:cs="Times New Roman"/>
          <w:sz w:val="22"/>
          <w:szCs w:val="22"/>
        </w:rPr>
        <w:t>of</w:t>
      </w:r>
      <w:r w:rsidRPr="0060568E">
        <w:rPr>
          <w:rFonts w:ascii="Cambria" w:hAnsi="Cambria" w:cs="Times New Roman"/>
          <w:spacing w:val="16"/>
          <w:sz w:val="22"/>
          <w:szCs w:val="22"/>
        </w:rPr>
        <w:t xml:space="preserve"> </w:t>
      </w:r>
      <w:r w:rsidRPr="0060568E">
        <w:rPr>
          <w:rFonts w:ascii="Cambria" w:hAnsi="Cambria" w:cs="Times New Roman"/>
          <w:sz w:val="22"/>
          <w:szCs w:val="22"/>
        </w:rPr>
        <w:t>the</w:t>
      </w:r>
      <w:r w:rsidRPr="0060568E">
        <w:rPr>
          <w:rFonts w:ascii="Cambria" w:hAnsi="Cambria" w:cs="Times New Roman"/>
          <w:spacing w:val="19"/>
          <w:sz w:val="22"/>
          <w:szCs w:val="22"/>
        </w:rPr>
        <w:t xml:space="preserve"> </w:t>
      </w:r>
      <w:r w:rsidRPr="0060568E">
        <w:rPr>
          <w:rFonts w:ascii="Cambria" w:hAnsi="Cambria" w:cs="Times New Roman"/>
          <w:sz w:val="22"/>
          <w:szCs w:val="22"/>
        </w:rPr>
        <w:t>answers</w:t>
      </w:r>
      <w:r w:rsidRPr="0060568E">
        <w:rPr>
          <w:rFonts w:ascii="Cambria" w:hAnsi="Cambria" w:cs="Times New Roman"/>
          <w:spacing w:val="18"/>
          <w:sz w:val="22"/>
          <w:szCs w:val="22"/>
        </w:rPr>
        <w:t xml:space="preserve"> </w:t>
      </w:r>
      <w:r w:rsidRPr="0060568E">
        <w:rPr>
          <w:rFonts w:ascii="Cambria" w:hAnsi="Cambria" w:cs="Times New Roman"/>
          <w:sz w:val="22"/>
          <w:szCs w:val="22"/>
        </w:rPr>
        <w:t>require</w:t>
      </w:r>
      <w:r w:rsidRPr="0060568E">
        <w:rPr>
          <w:rFonts w:ascii="Cambria" w:hAnsi="Cambria" w:cs="Times New Roman"/>
          <w:spacing w:val="18"/>
          <w:sz w:val="22"/>
          <w:szCs w:val="22"/>
        </w:rPr>
        <w:t xml:space="preserve"> </w:t>
      </w:r>
      <w:r w:rsidRPr="0060568E">
        <w:rPr>
          <w:rFonts w:ascii="Cambria" w:hAnsi="Cambria" w:cs="Times New Roman"/>
          <w:sz w:val="22"/>
          <w:szCs w:val="22"/>
        </w:rPr>
        <w:t>more</w:t>
      </w:r>
      <w:r w:rsidRPr="0060568E">
        <w:rPr>
          <w:rFonts w:ascii="Cambria" w:hAnsi="Cambria" w:cs="Times New Roman"/>
          <w:spacing w:val="15"/>
          <w:sz w:val="22"/>
          <w:szCs w:val="22"/>
        </w:rPr>
        <w:t xml:space="preserve"> </w:t>
      </w:r>
      <w:r w:rsidRPr="0060568E">
        <w:rPr>
          <w:rFonts w:ascii="Cambria" w:hAnsi="Cambria" w:cs="Times New Roman"/>
          <w:sz w:val="22"/>
          <w:szCs w:val="22"/>
        </w:rPr>
        <w:t>than</w:t>
      </w:r>
      <w:r w:rsidRPr="0060568E">
        <w:rPr>
          <w:rFonts w:ascii="Cambria" w:hAnsi="Cambria" w:cs="Times New Roman"/>
          <w:spacing w:val="18"/>
          <w:sz w:val="22"/>
          <w:szCs w:val="22"/>
        </w:rPr>
        <w:t xml:space="preserve"> </w:t>
      </w:r>
      <w:r w:rsidRPr="0060568E">
        <w:rPr>
          <w:rFonts w:ascii="Cambria" w:hAnsi="Cambria" w:cs="Times New Roman"/>
          <w:sz w:val="22"/>
          <w:szCs w:val="22"/>
        </w:rPr>
        <w:t>a</w:t>
      </w:r>
      <w:r w:rsidRPr="0060568E">
        <w:rPr>
          <w:rFonts w:ascii="Cambria" w:hAnsi="Cambria" w:cs="Times New Roman"/>
          <w:spacing w:val="18"/>
          <w:sz w:val="22"/>
          <w:szCs w:val="22"/>
        </w:rPr>
        <w:t xml:space="preserve"> </w:t>
      </w:r>
      <w:r w:rsidRPr="0060568E">
        <w:rPr>
          <w:rFonts w:ascii="Cambria" w:hAnsi="Cambria" w:cs="Times New Roman"/>
          <w:sz w:val="22"/>
          <w:szCs w:val="22"/>
        </w:rPr>
        <w:t>brief</w:t>
      </w:r>
      <w:r w:rsidRPr="0060568E">
        <w:rPr>
          <w:rFonts w:ascii="Cambria" w:hAnsi="Cambria" w:cs="Times New Roman"/>
          <w:spacing w:val="19"/>
          <w:sz w:val="22"/>
          <w:szCs w:val="22"/>
        </w:rPr>
        <w:t xml:space="preserve"> </w:t>
      </w:r>
      <w:r w:rsidRPr="0060568E">
        <w:rPr>
          <w:rFonts w:ascii="Cambria" w:hAnsi="Cambria" w:cs="Times New Roman"/>
          <w:sz w:val="22"/>
          <w:szCs w:val="22"/>
        </w:rPr>
        <w:t>paragraph.</w:t>
      </w:r>
      <w:r w:rsidR="0081105D" w:rsidRPr="0060568E">
        <w:rPr>
          <w:rFonts w:ascii="Cambria" w:hAnsi="Cambria" w:cs="Times New Roman"/>
          <w:sz w:val="22"/>
          <w:szCs w:val="22"/>
        </w:rPr>
        <w:t xml:space="preserve"> All questions are worth </w:t>
      </w:r>
      <w:r w:rsidR="001F3D9D" w:rsidRPr="0060568E">
        <w:rPr>
          <w:rFonts w:ascii="Cambria" w:hAnsi="Cambria" w:cs="Times New Roman"/>
          <w:sz w:val="22"/>
          <w:szCs w:val="22"/>
        </w:rPr>
        <w:t>9</w:t>
      </w:r>
      <w:r w:rsidR="0081105D" w:rsidRPr="0060568E">
        <w:rPr>
          <w:rFonts w:ascii="Cambria" w:hAnsi="Cambria" w:cs="Times New Roman"/>
          <w:sz w:val="22"/>
          <w:szCs w:val="22"/>
        </w:rPr>
        <w:t xml:space="preserve"> points each.</w:t>
      </w:r>
    </w:p>
    <w:p w14:paraId="18351BAE" w14:textId="1F120D1B" w:rsidR="00F635CA" w:rsidRPr="0060568E" w:rsidRDefault="00F635CA" w:rsidP="004A36AA">
      <w:pPr>
        <w:pStyle w:val="BodyText"/>
        <w:numPr>
          <w:ilvl w:val="0"/>
          <w:numId w:val="36"/>
        </w:numPr>
        <w:spacing w:before="77" w:after="240" w:line="276" w:lineRule="auto"/>
        <w:rPr>
          <w:rFonts w:ascii="Cambria" w:hAnsi="Cambria" w:cs="Times New Roman"/>
          <w:sz w:val="22"/>
          <w:szCs w:val="22"/>
        </w:rPr>
      </w:pPr>
      <w:r w:rsidRPr="0060568E">
        <w:rPr>
          <w:rFonts w:ascii="Cambria" w:hAnsi="Cambria" w:cs="Times New Roman"/>
          <w:sz w:val="22"/>
          <w:szCs w:val="22"/>
        </w:rPr>
        <w:t xml:space="preserve">(9 points) The state of Illinois increased its tax rate on cigarette by almost 200% in 2019. Among smokers (assuming they don’t quit immediately), non-smokers, and tobacco companies, which group would bear the highest percentage of tax incidents? Why? </w:t>
      </w:r>
      <w:r w:rsidRPr="0060568E">
        <w:rPr>
          <w:rFonts w:ascii="Cambria" w:hAnsi="Cambria" w:cs="Times New Roman"/>
          <w:sz w:val="22"/>
          <w:szCs w:val="22"/>
        </w:rPr>
        <w:tab/>
      </w:r>
    </w:p>
    <w:p w14:paraId="2FEE6A0D" w14:textId="4568968A" w:rsidR="00F635CA" w:rsidRPr="0060568E" w:rsidRDefault="00F635CA" w:rsidP="004A36AA">
      <w:pPr>
        <w:pStyle w:val="BodyText"/>
        <w:numPr>
          <w:ilvl w:val="0"/>
          <w:numId w:val="36"/>
        </w:numPr>
        <w:spacing w:before="77" w:after="240" w:line="276" w:lineRule="auto"/>
        <w:rPr>
          <w:rFonts w:ascii="Cambria" w:hAnsi="Cambria" w:cs="Times New Roman"/>
          <w:sz w:val="22"/>
          <w:szCs w:val="22"/>
        </w:rPr>
      </w:pPr>
      <w:r w:rsidRPr="0060568E">
        <w:rPr>
          <w:rFonts w:ascii="Cambria" w:hAnsi="Cambria" w:cs="Times New Roman"/>
          <w:sz w:val="22"/>
          <w:szCs w:val="22"/>
        </w:rPr>
        <w:t xml:space="preserve">(9 points) Amazon’s warehouse uses both machines and labor to produce packages. </w:t>
      </w:r>
      <w:r w:rsidRPr="0060568E">
        <w:rPr>
          <w:rFonts w:ascii="Cambria" w:hAnsi="Cambria" w:cs="Times New Roman"/>
          <w:sz w:val="22"/>
          <w:szCs w:val="22"/>
        </w:rPr>
        <w:br/>
        <w:t>Suppose that the price of labor increases due to changes in the minimum wage regulations. Given that Amazon had the optimal (cost-minimizing) combination of labor and machines before the price change, how will Amazon respond following the price change? Why?</w:t>
      </w:r>
    </w:p>
    <w:p w14:paraId="79B44CA3" w14:textId="2516F161" w:rsidR="00F635CA" w:rsidRPr="0060568E" w:rsidRDefault="00F635CA" w:rsidP="004A36AA">
      <w:pPr>
        <w:pStyle w:val="Default"/>
        <w:numPr>
          <w:ilvl w:val="0"/>
          <w:numId w:val="36"/>
        </w:numPr>
        <w:spacing w:after="240" w:line="276" w:lineRule="auto"/>
        <w:rPr>
          <w:rFonts w:ascii="Cambria" w:hAnsi="Cambria" w:cs="Times New Roman"/>
          <w:sz w:val="22"/>
          <w:szCs w:val="22"/>
        </w:rPr>
      </w:pPr>
      <w:r w:rsidRPr="0060568E">
        <w:rPr>
          <w:rFonts w:ascii="Cambria" w:hAnsi="Cambria" w:cs="Times New Roman"/>
          <w:sz w:val="22"/>
          <w:szCs w:val="22"/>
        </w:rPr>
        <w:t xml:space="preserve">(9 points) Charley’s place in Evans Hall used to charge $8 per meal pre-pandemic. It now charges $12 per meal. They have found a 10% decrease in sales. What is the demand elasticity at the price of $8 (approximately)? Was it pricing optimally before?   </w:t>
      </w:r>
    </w:p>
    <w:p w14:paraId="0796AAF8" w14:textId="65B2E524" w:rsidR="00212850" w:rsidRPr="0060568E" w:rsidRDefault="00F635CA" w:rsidP="004A36AA">
      <w:pPr>
        <w:pStyle w:val="Default"/>
        <w:numPr>
          <w:ilvl w:val="0"/>
          <w:numId w:val="36"/>
        </w:numPr>
        <w:spacing w:after="240" w:line="276" w:lineRule="auto"/>
        <w:rPr>
          <w:rFonts w:ascii="Cambria" w:hAnsi="Cambria" w:cs="Times New Roman"/>
          <w:sz w:val="22"/>
          <w:szCs w:val="22"/>
        </w:rPr>
      </w:pPr>
      <w:r w:rsidRPr="0060568E">
        <w:rPr>
          <w:rFonts w:ascii="Cambria" w:eastAsia="Times New Roman" w:hAnsi="Cambria" w:cs="Times New Roman"/>
          <w:sz w:val="22"/>
          <w:szCs w:val="22"/>
        </w:rPr>
        <w:t>(9</w:t>
      </w:r>
      <w:r w:rsidR="00212850" w:rsidRPr="0060568E">
        <w:rPr>
          <w:rFonts w:ascii="Cambria" w:eastAsia="Times New Roman" w:hAnsi="Cambria" w:cs="Times New Roman"/>
          <w:sz w:val="22"/>
          <w:szCs w:val="22"/>
        </w:rPr>
        <w:t xml:space="preserve"> points</w:t>
      </w:r>
      <w:r w:rsidRPr="0060568E">
        <w:rPr>
          <w:rFonts w:ascii="Cambria" w:eastAsia="Times New Roman" w:hAnsi="Cambria" w:cs="Times New Roman"/>
          <w:sz w:val="22"/>
          <w:szCs w:val="22"/>
        </w:rPr>
        <w:t>)</w:t>
      </w:r>
      <w:r w:rsidR="00212850" w:rsidRPr="0060568E">
        <w:rPr>
          <w:rFonts w:ascii="Cambria" w:eastAsia="Times New Roman" w:hAnsi="Cambria" w:cs="Times New Roman"/>
          <w:sz w:val="22"/>
          <w:szCs w:val="22"/>
        </w:rPr>
        <w:t xml:space="preserve"> A friend claims that</w:t>
      </w:r>
      <w:r w:rsidR="00750E82" w:rsidRPr="0060568E">
        <w:rPr>
          <w:rFonts w:ascii="Cambria" w:eastAsia="Times New Roman" w:hAnsi="Cambria" w:cs="Times New Roman"/>
          <w:sz w:val="22"/>
          <w:szCs w:val="22"/>
        </w:rPr>
        <w:t>,</w:t>
      </w:r>
      <w:r w:rsidR="00212850" w:rsidRPr="0060568E">
        <w:rPr>
          <w:rFonts w:ascii="Cambria" w:eastAsia="Times New Roman" w:hAnsi="Cambria" w:cs="Times New Roman"/>
          <w:sz w:val="22"/>
          <w:szCs w:val="22"/>
        </w:rPr>
        <w:t xml:space="preserve"> while it is true that an import tariff is likely to increase prices to consumers, the country is not any worse off</w:t>
      </w:r>
      <w:r w:rsidR="00750E82" w:rsidRPr="0060568E">
        <w:rPr>
          <w:rFonts w:ascii="Cambria" w:eastAsia="Times New Roman" w:hAnsi="Cambria" w:cs="Times New Roman"/>
          <w:sz w:val="22"/>
          <w:szCs w:val="22"/>
        </w:rPr>
        <w:t xml:space="preserve"> because</w:t>
      </w:r>
      <w:r w:rsidR="00750E82" w:rsidRPr="0060568E">
        <w:rPr>
          <w:rFonts w:ascii="Cambria" w:eastAsia="Times New Roman" w:hAnsi="Cambria" w:cs="Times New Roman"/>
          <w:sz w:val="22"/>
          <w:szCs w:val="22"/>
        </w:rPr>
        <w:t xml:space="preserve"> the government collects </w:t>
      </w:r>
      <w:r w:rsidR="00750E82" w:rsidRPr="0060568E">
        <w:rPr>
          <w:rFonts w:ascii="Cambria" w:eastAsia="Times New Roman" w:hAnsi="Cambria" w:cs="Times New Roman"/>
          <w:sz w:val="22"/>
          <w:szCs w:val="22"/>
        </w:rPr>
        <w:t>the</w:t>
      </w:r>
      <w:r w:rsidR="00750E82" w:rsidRPr="0060568E">
        <w:rPr>
          <w:rFonts w:ascii="Cambria" w:eastAsia="Times New Roman" w:hAnsi="Cambria" w:cs="Times New Roman"/>
          <w:sz w:val="22"/>
          <w:szCs w:val="22"/>
        </w:rPr>
        <w:t xml:space="preserve"> tariff revenue</w:t>
      </w:r>
      <w:r w:rsidR="00212850" w:rsidRPr="0060568E">
        <w:rPr>
          <w:rFonts w:ascii="Cambria" w:eastAsia="Times New Roman" w:hAnsi="Cambria" w:cs="Times New Roman"/>
          <w:sz w:val="22"/>
          <w:szCs w:val="22"/>
        </w:rPr>
        <w:t xml:space="preserve">. Do you agree or not, and why? </w:t>
      </w:r>
    </w:p>
    <w:p w14:paraId="1C338585" w14:textId="5C5E1C33" w:rsidR="00A62BFD" w:rsidRPr="004A36AA" w:rsidRDefault="00F635CA" w:rsidP="004A36AA">
      <w:pPr>
        <w:pStyle w:val="Default"/>
        <w:numPr>
          <w:ilvl w:val="0"/>
          <w:numId w:val="36"/>
        </w:numPr>
        <w:spacing w:after="240" w:line="276" w:lineRule="auto"/>
        <w:rPr>
          <w:rFonts w:ascii="Cambria" w:hAnsi="Cambria" w:cs="Times New Roman"/>
          <w:sz w:val="22"/>
          <w:szCs w:val="22"/>
        </w:rPr>
      </w:pPr>
      <w:r w:rsidRPr="0060568E">
        <w:rPr>
          <w:rFonts w:ascii="Cambria" w:eastAsia="Times New Roman" w:hAnsi="Cambria" w:cs="Times New Roman"/>
          <w:sz w:val="22"/>
          <w:szCs w:val="22"/>
        </w:rPr>
        <w:t xml:space="preserve">(9 points) </w:t>
      </w:r>
      <w:r w:rsidR="00A62BFD" w:rsidRPr="0060568E">
        <w:rPr>
          <w:rFonts w:ascii="Cambria" w:hAnsi="Cambria" w:cs="Times New Roman"/>
          <w:sz w:val="22"/>
          <w:szCs w:val="22"/>
        </w:rPr>
        <w:t>Suppose that, after having done some marker research</w:t>
      </w:r>
      <w:r w:rsidR="009239C5" w:rsidRPr="0060568E">
        <w:rPr>
          <w:rFonts w:ascii="Cambria" w:hAnsi="Cambria" w:cs="Times New Roman"/>
          <w:sz w:val="22"/>
          <w:szCs w:val="22"/>
        </w:rPr>
        <w:t>,</w:t>
      </w:r>
      <w:r w:rsidR="00A62BFD" w:rsidRPr="0060568E">
        <w:rPr>
          <w:rFonts w:ascii="Cambria" w:hAnsi="Cambria" w:cs="Times New Roman"/>
          <w:sz w:val="22"/>
          <w:szCs w:val="22"/>
        </w:rPr>
        <w:t xml:space="preserve"> Tesla has identified two segments of car buyers with different willingness to pay: Luxury buyers, who have high reservation prices for a Tesla, and Eco buyers, who have lower reservation prices. Tesla wishes to price discriminate among them but cannot distinguish between Luxury and Eco buyers</w:t>
      </w:r>
      <w:r w:rsidR="00FF7682" w:rsidRPr="0060568E">
        <w:rPr>
          <w:rFonts w:ascii="Cambria" w:hAnsi="Cambria" w:cs="Times New Roman"/>
          <w:sz w:val="22"/>
          <w:szCs w:val="22"/>
        </w:rPr>
        <w:t xml:space="preserve">, so it is considering setting up a self-selecting pricing scheme to extract as much surplus as possible from its consumers. With such a pricing scheme, will Tesla be able to extract all possible surplus from its </w:t>
      </w:r>
      <w:proofErr w:type="gramStart"/>
      <w:r w:rsidR="00FF7682" w:rsidRPr="0060568E">
        <w:rPr>
          <w:rFonts w:ascii="Cambria" w:hAnsi="Cambria" w:cs="Times New Roman"/>
          <w:sz w:val="22"/>
          <w:szCs w:val="22"/>
        </w:rPr>
        <w:t>Luxury</w:t>
      </w:r>
      <w:proofErr w:type="gramEnd"/>
      <w:r w:rsidR="00FF7682" w:rsidRPr="0060568E">
        <w:rPr>
          <w:rFonts w:ascii="Cambria" w:hAnsi="Cambria" w:cs="Times New Roman"/>
          <w:sz w:val="22"/>
          <w:szCs w:val="22"/>
        </w:rPr>
        <w:t xml:space="preserve"> customers? What about from its Eco customers? Explain.</w:t>
      </w:r>
    </w:p>
    <w:p w14:paraId="479544FF" w14:textId="6503697B" w:rsidR="00981D25" w:rsidRPr="004A36AA" w:rsidRDefault="00F635CA" w:rsidP="004A36AA">
      <w:pPr>
        <w:pStyle w:val="Default"/>
        <w:numPr>
          <w:ilvl w:val="0"/>
          <w:numId w:val="36"/>
        </w:numPr>
        <w:spacing w:after="240" w:line="276" w:lineRule="auto"/>
        <w:rPr>
          <w:rFonts w:ascii="Cambria" w:hAnsi="Cambria" w:cs="Times New Roman"/>
          <w:sz w:val="22"/>
          <w:szCs w:val="22"/>
        </w:rPr>
      </w:pPr>
      <w:r w:rsidRPr="0060568E">
        <w:rPr>
          <w:rFonts w:ascii="Cambria" w:eastAsia="Times New Roman" w:hAnsi="Cambria" w:cs="Times New Roman"/>
          <w:sz w:val="22"/>
          <w:szCs w:val="22"/>
        </w:rPr>
        <w:t xml:space="preserve">(9 points) </w:t>
      </w:r>
      <w:r w:rsidR="00F86D8C" w:rsidRPr="0060568E">
        <w:rPr>
          <w:rFonts w:ascii="Cambria" w:hAnsi="Cambria" w:cs="Times New Roman"/>
          <w:sz w:val="22"/>
          <w:szCs w:val="22"/>
        </w:rPr>
        <w:t xml:space="preserve">You are in the process of opening a new golf course in New Haven and </w:t>
      </w:r>
      <w:proofErr w:type="gramStart"/>
      <w:r w:rsidR="009239C5" w:rsidRPr="0060568E">
        <w:rPr>
          <w:rFonts w:ascii="Cambria" w:hAnsi="Cambria" w:cs="Times New Roman"/>
          <w:sz w:val="22"/>
          <w:szCs w:val="22"/>
        </w:rPr>
        <w:t>are in charge of</w:t>
      </w:r>
      <w:proofErr w:type="gramEnd"/>
      <w:r w:rsidR="009239C5" w:rsidRPr="0060568E">
        <w:rPr>
          <w:rFonts w:ascii="Cambria" w:hAnsi="Cambria" w:cs="Times New Roman"/>
          <w:sz w:val="22"/>
          <w:szCs w:val="22"/>
        </w:rPr>
        <w:t xml:space="preserve"> </w:t>
      </w:r>
      <w:r w:rsidR="00F86D8C" w:rsidRPr="0060568E">
        <w:rPr>
          <w:rFonts w:ascii="Cambria" w:hAnsi="Cambria" w:cs="Times New Roman"/>
          <w:sz w:val="22"/>
          <w:szCs w:val="22"/>
        </w:rPr>
        <w:t>set</w:t>
      </w:r>
      <w:r w:rsidR="009239C5" w:rsidRPr="0060568E">
        <w:rPr>
          <w:rFonts w:ascii="Cambria" w:hAnsi="Cambria" w:cs="Times New Roman"/>
          <w:sz w:val="22"/>
          <w:szCs w:val="22"/>
        </w:rPr>
        <w:t>ting</w:t>
      </w:r>
      <w:r w:rsidR="00F86D8C" w:rsidRPr="0060568E">
        <w:rPr>
          <w:rFonts w:ascii="Cambria" w:hAnsi="Cambria" w:cs="Times New Roman"/>
          <w:sz w:val="22"/>
          <w:szCs w:val="22"/>
        </w:rPr>
        <w:t xml:space="preserve"> up prices. </w:t>
      </w:r>
      <w:r w:rsidR="009239C5" w:rsidRPr="0060568E">
        <w:rPr>
          <w:rFonts w:ascii="Cambria" w:hAnsi="Cambria" w:cs="Times New Roman"/>
          <w:sz w:val="22"/>
          <w:szCs w:val="22"/>
        </w:rPr>
        <w:t xml:space="preserve">The marginal cost of each additional entry to the golf course is greater than zero. </w:t>
      </w:r>
      <w:r w:rsidR="00F86D8C" w:rsidRPr="0060568E">
        <w:rPr>
          <w:rFonts w:ascii="Cambria" w:hAnsi="Cambria" w:cs="Times New Roman"/>
          <w:sz w:val="22"/>
          <w:szCs w:val="22"/>
        </w:rPr>
        <w:t xml:space="preserve">You are considering charging your customers a </w:t>
      </w:r>
      <w:r w:rsidR="009239C5" w:rsidRPr="0060568E">
        <w:rPr>
          <w:rFonts w:ascii="Cambria" w:hAnsi="Cambria" w:cs="Times New Roman"/>
          <w:sz w:val="22"/>
          <w:szCs w:val="22"/>
        </w:rPr>
        <w:t>monthly fee, which allows unlimited entry to the golf course.</w:t>
      </w:r>
      <w:r w:rsidR="00F86D8C" w:rsidRPr="0060568E">
        <w:rPr>
          <w:rFonts w:ascii="Cambria" w:hAnsi="Cambria" w:cs="Times New Roman"/>
          <w:sz w:val="22"/>
          <w:szCs w:val="22"/>
        </w:rPr>
        <w:t xml:space="preserve"> Is the best pricing scheme </w:t>
      </w:r>
      <w:r w:rsidR="009239C5" w:rsidRPr="0060568E">
        <w:rPr>
          <w:rFonts w:ascii="Cambria" w:hAnsi="Cambria" w:cs="Times New Roman"/>
          <w:sz w:val="22"/>
          <w:szCs w:val="22"/>
        </w:rPr>
        <w:t xml:space="preserve">you can adopt </w:t>
      </w:r>
      <w:r w:rsidR="00F86D8C" w:rsidRPr="0060568E">
        <w:rPr>
          <w:rFonts w:ascii="Cambria" w:hAnsi="Cambria" w:cs="Times New Roman"/>
          <w:sz w:val="22"/>
          <w:szCs w:val="22"/>
        </w:rPr>
        <w:t>in this case? If yes, explain why. If not, please provide an alternative.</w:t>
      </w:r>
    </w:p>
    <w:p w14:paraId="0CAEDD5B" w14:textId="41BBEB57" w:rsidR="00F86D8C" w:rsidRPr="0060568E" w:rsidRDefault="00F635CA" w:rsidP="004A36AA">
      <w:pPr>
        <w:pStyle w:val="Default"/>
        <w:numPr>
          <w:ilvl w:val="0"/>
          <w:numId w:val="36"/>
        </w:numPr>
        <w:spacing w:after="240" w:line="276" w:lineRule="auto"/>
        <w:rPr>
          <w:rFonts w:ascii="Cambria" w:hAnsi="Cambria" w:cs="Times New Roman"/>
          <w:sz w:val="22"/>
          <w:szCs w:val="22"/>
        </w:rPr>
      </w:pPr>
      <w:r w:rsidRPr="0060568E">
        <w:rPr>
          <w:rFonts w:ascii="Cambria" w:eastAsia="Times New Roman" w:hAnsi="Cambria" w:cs="Times New Roman"/>
          <w:sz w:val="22"/>
          <w:szCs w:val="22"/>
        </w:rPr>
        <w:t xml:space="preserve">(9 points) </w:t>
      </w:r>
      <w:r w:rsidR="00F86D8C" w:rsidRPr="0060568E">
        <w:rPr>
          <w:rFonts w:ascii="Cambria" w:hAnsi="Cambria" w:cs="Times New Roman"/>
          <w:sz w:val="22"/>
          <w:szCs w:val="22"/>
        </w:rPr>
        <w:t>Does the introduction of a mandate in health insurance markets make everyone better off? Does it make the market efficient? Please briefly argument your answer.</w:t>
      </w:r>
    </w:p>
    <w:p w14:paraId="762F8FD8" w14:textId="62A000E5" w:rsidR="00F86D8C" w:rsidRPr="0060568E" w:rsidRDefault="00F86D8C" w:rsidP="004A36AA">
      <w:pPr>
        <w:pStyle w:val="Default"/>
        <w:numPr>
          <w:ilvl w:val="0"/>
          <w:numId w:val="36"/>
        </w:numPr>
        <w:spacing w:after="240" w:line="276" w:lineRule="auto"/>
        <w:rPr>
          <w:rFonts w:ascii="Cambria" w:hAnsi="Cambria" w:cs="Times New Roman"/>
          <w:sz w:val="22"/>
          <w:szCs w:val="22"/>
        </w:rPr>
      </w:pPr>
      <w:r w:rsidRPr="0060568E">
        <w:rPr>
          <w:rFonts w:ascii="Cambria" w:hAnsi="Cambria" w:cs="Times New Roman"/>
          <w:sz w:val="22"/>
          <w:szCs w:val="22"/>
        </w:rPr>
        <w:t xml:space="preserve">A local store selling handmade sweaters is currently paying its salespeople a fixed hourly wage, but sales are dwindling. The owners are brainstorming strategies to increase sales. </w:t>
      </w:r>
      <w:proofErr w:type="gramStart"/>
      <w:r w:rsidR="003C4367" w:rsidRPr="0060568E">
        <w:rPr>
          <w:rFonts w:ascii="Cambria" w:hAnsi="Cambria" w:cs="Times New Roman"/>
          <w:sz w:val="22"/>
          <w:szCs w:val="22"/>
        </w:rPr>
        <w:t>In particular</w:t>
      </w:r>
      <w:r w:rsidRPr="0060568E">
        <w:rPr>
          <w:rFonts w:ascii="Cambria" w:hAnsi="Cambria" w:cs="Times New Roman"/>
          <w:sz w:val="22"/>
          <w:szCs w:val="22"/>
        </w:rPr>
        <w:t>, they</w:t>
      </w:r>
      <w:proofErr w:type="gramEnd"/>
      <w:r w:rsidRPr="0060568E">
        <w:rPr>
          <w:rFonts w:ascii="Cambria" w:hAnsi="Cambria" w:cs="Times New Roman"/>
          <w:sz w:val="22"/>
          <w:szCs w:val="22"/>
        </w:rPr>
        <w:t xml:space="preserve"> are discussing changing salespeople’s compensation to a package that includes an hourly wage and a sale-contingent bonus. Is it worth it for the store to adopt this compensation scheme? What does your answer depend on?</w:t>
      </w:r>
    </w:p>
    <w:p w14:paraId="17543FB8" w14:textId="5165A8D1" w:rsidR="00FE01E6" w:rsidRPr="004A36AA" w:rsidRDefault="00E44894" w:rsidP="00895716">
      <w:pPr>
        <w:pStyle w:val="Default"/>
        <w:spacing w:line="276" w:lineRule="auto"/>
        <w:rPr>
          <w:rFonts w:ascii="Cambria" w:hAnsi="Cambria" w:cs="Times New Roman"/>
          <w:b/>
          <w:bCs/>
          <w:sz w:val="22"/>
          <w:szCs w:val="22"/>
          <w:u w:val="single"/>
        </w:rPr>
      </w:pPr>
      <w:r w:rsidRPr="004A36AA">
        <w:rPr>
          <w:rFonts w:ascii="Cambria" w:hAnsi="Cambria" w:cs="Times New Roman"/>
          <w:b/>
          <w:bCs/>
          <w:sz w:val="22"/>
          <w:szCs w:val="22"/>
          <w:u w:val="single"/>
        </w:rPr>
        <w:lastRenderedPageBreak/>
        <w:t xml:space="preserve">Section II: </w:t>
      </w:r>
      <w:r w:rsidR="00F11A93" w:rsidRPr="004A36AA">
        <w:rPr>
          <w:rFonts w:ascii="Cambria" w:hAnsi="Cambria" w:cs="Times New Roman"/>
          <w:b/>
          <w:bCs/>
          <w:sz w:val="22"/>
          <w:szCs w:val="22"/>
          <w:u w:val="single"/>
        </w:rPr>
        <w:t xml:space="preserve">LONG </w:t>
      </w:r>
      <w:r w:rsidR="00103601" w:rsidRPr="004A36AA">
        <w:rPr>
          <w:rFonts w:ascii="Cambria" w:hAnsi="Cambria" w:cs="Times New Roman"/>
          <w:b/>
          <w:bCs/>
          <w:sz w:val="22"/>
          <w:szCs w:val="22"/>
          <w:u w:val="single"/>
        </w:rPr>
        <w:t>PROBLEMS</w:t>
      </w:r>
      <w:r w:rsidR="00E04707" w:rsidRPr="004A36AA">
        <w:rPr>
          <w:rFonts w:ascii="Cambria" w:hAnsi="Cambria" w:cs="Times New Roman"/>
          <w:b/>
          <w:bCs/>
          <w:sz w:val="22"/>
          <w:szCs w:val="22"/>
          <w:u w:val="single"/>
        </w:rPr>
        <w:t xml:space="preserve"> (</w:t>
      </w:r>
      <w:r w:rsidR="00F11A93" w:rsidRPr="004A36AA">
        <w:rPr>
          <w:rFonts w:ascii="Cambria" w:hAnsi="Cambria" w:cs="Times New Roman"/>
          <w:b/>
          <w:bCs/>
          <w:sz w:val="22"/>
          <w:szCs w:val="22"/>
          <w:u w:val="single"/>
        </w:rPr>
        <w:t>108</w:t>
      </w:r>
      <w:r w:rsidR="00E04707" w:rsidRPr="004A36AA">
        <w:rPr>
          <w:rFonts w:ascii="Cambria" w:hAnsi="Cambria" w:cs="Times New Roman"/>
          <w:b/>
          <w:bCs/>
          <w:sz w:val="22"/>
          <w:szCs w:val="22"/>
          <w:u w:val="single"/>
        </w:rPr>
        <w:t xml:space="preserve"> points)</w:t>
      </w:r>
    </w:p>
    <w:p w14:paraId="3A09722A" w14:textId="533AD8D4" w:rsidR="00103601" w:rsidRPr="0060568E" w:rsidRDefault="00103601" w:rsidP="00895716">
      <w:pPr>
        <w:pStyle w:val="Default"/>
        <w:spacing w:line="276" w:lineRule="auto"/>
        <w:rPr>
          <w:rFonts w:ascii="Cambria" w:hAnsi="Cambria" w:cs="Times New Roman"/>
          <w:sz w:val="22"/>
          <w:szCs w:val="22"/>
        </w:rPr>
      </w:pPr>
    </w:p>
    <w:p w14:paraId="2963390B" w14:textId="431FB678" w:rsidR="00F635CA" w:rsidRPr="004A36AA" w:rsidRDefault="00F635CA" w:rsidP="00895716">
      <w:pPr>
        <w:pStyle w:val="Default"/>
        <w:spacing w:line="276" w:lineRule="auto"/>
        <w:rPr>
          <w:rFonts w:ascii="Cambria" w:hAnsi="Cambria" w:cs="Times New Roman"/>
          <w:sz w:val="22"/>
          <w:szCs w:val="22"/>
          <w:u w:val="single"/>
        </w:rPr>
      </w:pPr>
      <w:r w:rsidRPr="004A36AA">
        <w:rPr>
          <w:rFonts w:ascii="Cambria" w:hAnsi="Cambria" w:cs="Times New Roman"/>
          <w:sz w:val="22"/>
          <w:szCs w:val="22"/>
          <w:u w:val="single"/>
        </w:rPr>
        <w:t>Problem 1</w:t>
      </w:r>
      <w:r w:rsidR="00506703" w:rsidRPr="004A36AA">
        <w:rPr>
          <w:rFonts w:ascii="Cambria" w:hAnsi="Cambria" w:cs="Times New Roman"/>
          <w:sz w:val="22"/>
          <w:szCs w:val="22"/>
          <w:u w:val="single"/>
        </w:rPr>
        <w:t>: Electric Vehicles</w:t>
      </w:r>
      <w:r w:rsidRPr="004A36AA">
        <w:rPr>
          <w:rFonts w:ascii="Cambria" w:hAnsi="Cambria" w:cs="Times New Roman"/>
          <w:sz w:val="22"/>
          <w:szCs w:val="22"/>
          <w:u w:val="single"/>
        </w:rPr>
        <w:t xml:space="preserve"> (18 points)</w:t>
      </w:r>
    </w:p>
    <w:p w14:paraId="5E9027DF" w14:textId="77777777" w:rsidR="00F635CA" w:rsidRPr="0060568E" w:rsidRDefault="00F635CA" w:rsidP="00895716">
      <w:pPr>
        <w:pStyle w:val="Default"/>
        <w:spacing w:line="276" w:lineRule="auto"/>
        <w:rPr>
          <w:rFonts w:ascii="Cambria" w:hAnsi="Cambria" w:cs="Times New Roman"/>
          <w:sz w:val="22"/>
          <w:szCs w:val="22"/>
        </w:rPr>
      </w:pPr>
    </w:p>
    <w:p w14:paraId="5B567DC9" w14:textId="77777777" w:rsidR="00F635CA" w:rsidRPr="0060568E" w:rsidRDefault="00F635CA" w:rsidP="00895716">
      <w:pPr>
        <w:pStyle w:val="Default"/>
        <w:spacing w:line="276" w:lineRule="auto"/>
        <w:rPr>
          <w:rFonts w:ascii="Cambria" w:hAnsi="Cambria" w:cs="Times New Roman"/>
          <w:sz w:val="22"/>
          <w:szCs w:val="22"/>
        </w:rPr>
      </w:pPr>
      <w:r w:rsidRPr="0060568E">
        <w:rPr>
          <w:rFonts w:ascii="Cambria" w:hAnsi="Cambria" w:cs="Times New Roman"/>
          <w:sz w:val="22"/>
          <w:szCs w:val="22"/>
        </w:rPr>
        <w:t xml:space="preserve">Electric Vehicles (EVs) have lower carbon footprints than gasoline-powered cars and do not produce as much fine particle matter pollution as combustion from gasoline/diesel car engines do. However, these environmental benefits are not directly </w:t>
      </w:r>
      <w:proofErr w:type="gramStart"/>
      <w:r w:rsidRPr="0060568E">
        <w:rPr>
          <w:rFonts w:ascii="Cambria" w:hAnsi="Cambria" w:cs="Times New Roman"/>
          <w:sz w:val="22"/>
          <w:szCs w:val="22"/>
        </w:rPr>
        <w:t>taken into account</w:t>
      </w:r>
      <w:proofErr w:type="gramEnd"/>
      <w:r w:rsidRPr="0060568E">
        <w:rPr>
          <w:rFonts w:ascii="Cambria" w:hAnsi="Cambria" w:cs="Times New Roman"/>
          <w:sz w:val="22"/>
          <w:szCs w:val="22"/>
        </w:rPr>
        <w:t xml:space="preserve"> when purchasing EV’s.  In other words, EVs have </w:t>
      </w:r>
      <w:r w:rsidRPr="0060568E">
        <w:rPr>
          <w:rFonts w:ascii="Cambria" w:hAnsi="Cambria" w:cs="Times New Roman"/>
          <w:i/>
          <w:iCs/>
          <w:sz w:val="22"/>
          <w:szCs w:val="22"/>
        </w:rPr>
        <w:t>positive externality</w:t>
      </w:r>
      <w:r w:rsidRPr="0060568E">
        <w:rPr>
          <w:rFonts w:ascii="Cambria" w:hAnsi="Cambria" w:cs="Times New Roman"/>
          <w:sz w:val="22"/>
          <w:szCs w:val="22"/>
        </w:rPr>
        <w:t xml:space="preserve">. </w:t>
      </w:r>
    </w:p>
    <w:p w14:paraId="202477D1" w14:textId="77777777" w:rsidR="00F635CA" w:rsidRPr="0060568E" w:rsidRDefault="00F635CA" w:rsidP="00895716">
      <w:pPr>
        <w:pStyle w:val="Default"/>
        <w:spacing w:line="276" w:lineRule="auto"/>
        <w:rPr>
          <w:rFonts w:ascii="Cambria" w:hAnsi="Cambria" w:cs="Times New Roman"/>
          <w:sz w:val="22"/>
          <w:szCs w:val="22"/>
        </w:rPr>
      </w:pPr>
    </w:p>
    <w:p w14:paraId="321540B4" w14:textId="6A1A86DE" w:rsidR="00F635CA" w:rsidRPr="0060568E" w:rsidRDefault="00F635CA" w:rsidP="00895716">
      <w:pPr>
        <w:pStyle w:val="Default"/>
        <w:numPr>
          <w:ilvl w:val="0"/>
          <w:numId w:val="27"/>
        </w:numPr>
        <w:spacing w:line="276" w:lineRule="auto"/>
        <w:rPr>
          <w:rFonts w:ascii="Cambria" w:hAnsi="Cambria" w:cs="Times New Roman"/>
          <w:sz w:val="22"/>
          <w:szCs w:val="22"/>
        </w:rPr>
      </w:pPr>
      <w:r w:rsidRPr="0060568E">
        <w:rPr>
          <w:rFonts w:ascii="Cambria" w:hAnsi="Cambria" w:cs="Times New Roman"/>
          <w:sz w:val="22"/>
          <w:szCs w:val="22"/>
        </w:rPr>
        <w:t xml:space="preserve">(2 points) Without any market interventions, will EV consumption be lower or higher relative to the efficient level? </w:t>
      </w:r>
    </w:p>
    <w:p w14:paraId="6433F2BE" w14:textId="77777777" w:rsidR="004A36AA" w:rsidRDefault="004A36AA" w:rsidP="00895716">
      <w:pPr>
        <w:pStyle w:val="Default"/>
        <w:spacing w:line="276" w:lineRule="auto"/>
        <w:rPr>
          <w:rFonts w:ascii="Cambria" w:hAnsi="Cambria" w:cs="Times New Roman"/>
          <w:color w:val="FF0000"/>
          <w:sz w:val="22"/>
          <w:szCs w:val="22"/>
        </w:rPr>
      </w:pPr>
    </w:p>
    <w:p w14:paraId="6268074C" w14:textId="160F4E1A" w:rsidR="00F635CA" w:rsidRPr="0060568E" w:rsidRDefault="00F635CA" w:rsidP="00895716">
      <w:pPr>
        <w:pStyle w:val="Default"/>
        <w:spacing w:line="276" w:lineRule="auto"/>
        <w:rPr>
          <w:rFonts w:ascii="Cambria" w:hAnsi="Cambria" w:cs="Times New Roman"/>
          <w:sz w:val="22"/>
          <w:szCs w:val="22"/>
        </w:rPr>
      </w:pPr>
      <w:r w:rsidRPr="0060568E">
        <w:rPr>
          <w:rFonts w:ascii="Cambria" w:hAnsi="Cambria" w:cs="Times New Roman"/>
          <w:sz w:val="22"/>
          <w:szCs w:val="22"/>
        </w:rPr>
        <w:t xml:space="preserve">Suppose that, in the city of New Haven, the demand of gasoline-powered cars is given </w:t>
      </w:r>
      <w:proofErr w:type="gramStart"/>
      <w:r w:rsidRPr="0060568E">
        <w:rPr>
          <w:rFonts w:ascii="Cambria" w:hAnsi="Cambria" w:cs="Times New Roman"/>
          <w:sz w:val="22"/>
          <w:szCs w:val="22"/>
        </w:rPr>
        <w:t>by</w:t>
      </w:r>
      <w:proofErr w:type="gramEnd"/>
      <w:r w:rsidRPr="0060568E">
        <w:rPr>
          <w:rFonts w:ascii="Cambria" w:hAnsi="Cambria" w:cs="Times New Roman"/>
          <w:sz w:val="22"/>
          <w:szCs w:val="22"/>
        </w:rPr>
        <w:t xml:space="preserve"> </w:t>
      </w:r>
    </w:p>
    <w:p w14:paraId="4BECE106" w14:textId="77777777" w:rsidR="00F635CA" w:rsidRPr="0060568E" w:rsidRDefault="00000000" w:rsidP="00895716">
      <w:pPr>
        <w:pStyle w:val="Default"/>
        <w:spacing w:line="276" w:lineRule="auto"/>
        <w:rPr>
          <w:rFonts w:ascii="Cambria" w:hAnsi="Cambria" w:cs="Times New Roman"/>
          <w:sz w:val="22"/>
          <w:szCs w:val="22"/>
        </w:rPr>
      </w:pPr>
      <m:oMathPara>
        <m:oMath>
          <m:sSub>
            <m:sSubPr>
              <m:ctrlPr>
                <w:rPr>
                  <w:rFonts w:ascii="Cambria Math" w:hAnsi="Cambria Math" w:cs="Times New Roman"/>
                  <w:i/>
                  <w:sz w:val="22"/>
                  <w:szCs w:val="22"/>
                </w:rPr>
              </m:ctrlPr>
            </m:sSubPr>
            <m:e>
              <m:r>
                <w:rPr>
                  <w:rFonts w:ascii="Cambria Math" w:hAnsi="Cambria Math" w:cs="Times New Roman"/>
                  <w:sz w:val="22"/>
                  <w:szCs w:val="22"/>
                </w:rPr>
                <m:t>Q</m:t>
              </m:r>
            </m:e>
            <m:sub>
              <m:r>
                <w:rPr>
                  <w:rFonts w:ascii="Cambria Math" w:hAnsi="Cambria Math" w:cs="Times New Roman"/>
                  <w:sz w:val="22"/>
                  <w:szCs w:val="22"/>
                </w:rPr>
                <m:t>D</m:t>
              </m:r>
            </m:sub>
          </m:sSub>
          <m:d>
            <m:dPr>
              <m:ctrlPr>
                <w:rPr>
                  <w:rFonts w:ascii="Cambria Math" w:hAnsi="Cambria Math" w:cs="Times New Roman"/>
                  <w:i/>
                  <w:sz w:val="22"/>
                  <w:szCs w:val="22"/>
                </w:rPr>
              </m:ctrlPr>
            </m:dPr>
            <m:e>
              <m:r>
                <w:rPr>
                  <w:rFonts w:ascii="Cambria Math" w:hAnsi="Cambria Math" w:cs="Times New Roman"/>
                  <w:sz w:val="22"/>
                  <w:szCs w:val="22"/>
                </w:rPr>
                <m:t>p</m:t>
              </m:r>
            </m:e>
          </m:d>
          <m:r>
            <w:rPr>
              <w:rFonts w:ascii="Cambria Math" w:hAnsi="Cambria Math" w:cs="Times New Roman"/>
              <w:sz w:val="22"/>
              <w:szCs w:val="22"/>
            </w:rPr>
            <m:t>=40-p,</m:t>
          </m:r>
        </m:oMath>
      </m:oMathPara>
    </w:p>
    <w:p w14:paraId="59818B07" w14:textId="77777777" w:rsidR="00F635CA" w:rsidRPr="0060568E" w:rsidRDefault="00F635CA" w:rsidP="00895716">
      <w:pPr>
        <w:pStyle w:val="Default"/>
        <w:spacing w:line="276" w:lineRule="auto"/>
        <w:rPr>
          <w:rFonts w:ascii="Cambria" w:hAnsi="Cambria" w:cs="Times New Roman"/>
          <w:sz w:val="22"/>
          <w:szCs w:val="22"/>
        </w:rPr>
      </w:pPr>
    </w:p>
    <w:p w14:paraId="59BF824E" w14:textId="26F6148A" w:rsidR="00F635CA" w:rsidRPr="0060568E" w:rsidRDefault="00F635CA" w:rsidP="00895716">
      <w:pPr>
        <w:pStyle w:val="Default"/>
        <w:spacing w:line="276" w:lineRule="auto"/>
        <w:rPr>
          <w:rFonts w:ascii="Cambria" w:hAnsi="Cambria" w:cs="Times New Roman"/>
          <w:sz w:val="22"/>
          <w:szCs w:val="22"/>
        </w:rPr>
      </w:pPr>
      <w:r w:rsidRPr="0060568E">
        <w:rPr>
          <w:rFonts w:ascii="Cambria" w:hAnsi="Cambria" w:cs="Times New Roman"/>
          <w:sz w:val="22"/>
          <w:szCs w:val="22"/>
        </w:rPr>
        <w:t xml:space="preserve">Meanwhile, suppose that the supply of </w:t>
      </w:r>
      <w:r w:rsidR="00E73A74" w:rsidRPr="0060568E">
        <w:rPr>
          <w:rFonts w:ascii="Cambria" w:hAnsi="Cambria" w:cs="Times New Roman"/>
          <w:sz w:val="22"/>
          <w:szCs w:val="22"/>
        </w:rPr>
        <w:t>gasoline-power cars</w:t>
      </w:r>
      <w:r w:rsidRPr="0060568E">
        <w:rPr>
          <w:rFonts w:ascii="Cambria" w:hAnsi="Cambria" w:cs="Times New Roman"/>
          <w:sz w:val="22"/>
          <w:szCs w:val="22"/>
        </w:rPr>
        <w:t xml:space="preserve"> is given </w:t>
      </w:r>
      <w:proofErr w:type="gramStart"/>
      <w:r w:rsidRPr="0060568E">
        <w:rPr>
          <w:rFonts w:ascii="Cambria" w:hAnsi="Cambria" w:cs="Times New Roman"/>
          <w:sz w:val="22"/>
          <w:szCs w:val="22"/>
        </w:rPr>
        <w:t>by</w:t>
      </w:r>
      <w:proofErr w:type="gramEnd"/>
      <w:r w:rsidRPr="0060568E">
        <w:rPr>
          <w:rFonts w:ascii="Cambria" w:hAnsi="Cambria" w:cs="Times New Roman"/>
          <w:sz w:val="22"/>
          <w:szCs w:val="22"/>
        </w:rPr>
        <w:t xml:space="preserve"> </w:t>
      </w:r>
    </w:p>
    <w:p w14:paraId="22F6C05B" w14:textId="77777777" w:rsidR="00F635CA" w:rsidRPr="0060568E" w:rsidRDefault="00000000" w:rsidP="00895716">
      <w:pPr>
        <w:pStyle w:val="Default"/>
        <w:spacing w:line="276" w:lineRule="auto"/>
        <w:rPr>
          <w:rFonts w:ascii="Cambria" w:hAnsi="Cambria" w:cs="Times New Roman"/>
          <w:sz w:val="22"/>
          <w:szCs w:val="22"/>
        </w:rPr>
      </w:pPr>
      <m:oMathPara>
        <m:oMath>
          <m:sSub>
            <m:sSubPr>
              <m:ctrlPr>
                <w:rPr>
                  <w:rFonts w:ascii="Cambria Math" w:hAnsi="Cambria Math" w:cs="Times New Roman"/>
                  <w:i/>
                  <w:sz w:val="22"/>
                  <w:szCs w:val="22"/>
                </w:rPr>
              </m:ctrlPr>
            </m:sSubPr>
            <m:e>
              <m:r>
                <w:rPr>
                  <w:rFonts w:ascii="Cambria Math" w:hAnsi="Cambria Math" w:cs="Times New Roman"/>
                  <w:sz w:val="22"/>
                  <w:szCs w:val="22"/>
                </w:rPr>
                <m:t>Q</m:t>
              </m:r>
            </m:e>
            <m:sub>
              <m:r>
                <w:rPr>
                  <w:rFonts w:ascii="Cambria Math" w:hAnsi="Cambria Math" w:cs="Times New Roman"/>
                  <w:sz w:val="22"/>
                  <w:szCs w:val="22"/>
                </w:rPr>
                <m:t>S</m:t>
              </m:r>
            </m:sub>
          </m:sSub>
          <m:d>
            <m:dPr>
              <m:ctrlPr>
                <w:rPr>
                  <w:rFonts w:ascii="Cambria Math" w:hAnsi="Cambria Math" w:cs="Times New Roman"/>
                  <w:i/>
                  <w:sz w:val="22"/>
                  <w:szCs w:val="22"/>
                </w:rPr>
              </m:ctrlPr>
            </m:dPr>
            <m:e>
              <m:r>
                <w:rPr>
                  <w:rFonts w:ascii="Cambria Math" w:hAnsi="Cambria Math" w:cs="Times New Roman"/>
                  <w:sz w:val="22"/>
                  <w:szCs w:val="22"/>
                </w:rPr>
                <m:t>p</m:t>
              </m:r>
            </m:e>
          </m:d>
          <m:r>
            <w:rPr>
              <w:rFonts w:ascii="Cambria Math" w:hAnsi="Cambria Math" w:cs="Times New Roman"/>
              <w:sz w:val="22"/>
              <w:szCs w:val="22"/>
            </w:rPr>
            <m:t>=4p</m:t>
          </m:r>
        </m:oMath>
      </m:oMathPara>
    </w:p>
    <w:p w14:paraId="6F3E2A9D" w14:textId="77777777" w:rsidR="00F635CA" w:rsidRPr="0060568E" w:rsidRDefault="00F635CA" w:rsidP="00895716">
      <w:pPr>
        <w:pStyle w:val="Default"/>
        <w:spacing w:line="276" w:lineRule="auto"/>
        <w:rPr>
          <w:rFonts w:ascii="Cambria" w:hAnsi="Cambria" w:cs="Times New Roman"/>
          <w:sz w:val="22"/>
          <w:szCs w:val="22"/>
        </w:rPr>
      </w:pPr>
    </w:p>
    <w:p w14:paraId="52684BAA" w14:textId="3F2DCAB9" w:rsidR="004A36AA" w:rsidRPr="004A36AA" w:rsidRDefault="00F635CA" w:rsidP="004A36AA">
      <w:pPr>
        <w:pStyle w:val="Default"/>
        <w:numPr>
          <w:ilvl w:val="0"/>
          <w:numId w:val="27"/>
        </w:numPr>
        <w:spacing w:line="276" w:lineRule="auto"/>
        <w:rPr>
          <w:rFonts w:ascii="Cambria" w:hAnsi="Cambria" w:cs="Times New Roman"/>
          <w:sz w:val="22"/>
          <w:szCs w:val="22"/>
        </w:rPr>
      </w:pPr>
      <w:r w:rsidRPr="0060568E">
        <w:rPr>
          <w:rFonts w:ascii="Cambria" w:hAnsi="Cambria" w:cs="Times New Roman"/>
          <w:sz w:val="22"/>
          <w:szCs w:val="22"/>
        </w:rPr>
        <w:t xml:space="preserve">(4 points) What is the equilibrium price and quantity of gas-powered cars in New Haven (without government intervention)? What are the demand and supply elasticities at this equilibrium? Which side is more elastic? </w:t>
      </w:r>
      <w:r w:rsidRPr="0060568E">
        <w:rPr>
          <w:rFonts w:ascii="Cambria" w:hAnsi="Cambria" w:cs="Times New Roman"/>
          <w:sz w:val="22"/>
          <w:szCs w:val="22"/>
        </w:rPr>
        <w:br/>
      </w:r>
    </w:p>
    <w:p w14:paraId="27A41E5F" w14:textId="5AC6F4E5" w:rsidR="00F635CA" w:rsidRPr="0060568E" w:rsidRDefault="00F635CA" w:rsidP="00895716">
      <w:pPr>
        <w:pStyle w:val="Default"/>
        <w:spacing w:line="276" w:lineRule="auto"/>
        <w:rPr>
          <w:rFonts w:ascii="Cambria" w:hAnsi="Cambria" w:cs="Times New Roman"/>
          <w:sz w:val="22"/>
          <w:szCs w:val="22"/>
        </w:rPr>
      </w:pPr>
      <w:r w:rsidRPr="0060568E">
        <w:rPr>
          <w:rFonts w:ascii="Cambria" w:hAnsi="Cambria" w:cs="Times New Roman"/>
          <w:sz w:val="22"/>
          <w:szCs w:val="22"/>
        </w:rPr>
        <w:t xml:space="preserve">The city of New Haven decided to intervene the market and encourage consumers to switch from gas-powered cars to EVs. Suppose that the city imposes a per-unit tax </w:t>
      </w:r>
      <w:r w:rsidR="00E73A74" w:rsidRPr="0060568E">
        <w:rPr>
          <w:rFonts w:ascii="Cambria" w:hAnsi="Cambria" w:cs="Times New Roman"/>
          <w:sz w:val="22"/>
          <w:szCs w:val="22"/>
        </w:rPr>
        <w:t xml:space="preserve">on gas-powered cars </w:t>
      </w:r>
      <w:r w:rsidRPr="0060568E">
        <w:rPr>
          <w:rFonts w:ascii="Cambria" w:hAnsi="Cambria" w:cs="Times New Roman"/>
          <w:sz w:val="22"/>
          <w:szCs w:val="22"/>
        </w:rPr>
        <w:t xml:space="preserve">in the amount of $10. </w:t>
      </w:r>
      <w:r w:rsidRPr="0060568E">
        <w:rPr>
          <w:rFonts w:ascii="Cambria" w:hAnsi="Cambria" w:cs="Times New Roman"/>
          <w:color w:val="FF0000"/>
          <w:sz w:val="22"/>
          <w:szCs w:val="22"/>
        </w:rPr>
        <w:br/>
      </w:r>
    </w:p>
    <w:p w14:paraId="5E2DD8FC" w14:textId="3B0F53FF" w:rsidR="004A36AA" w:rsidRPr="0060568E" w:rsidRDefault="00F635CA" w:rsidP="004A36AA">
      <w:pPr>
        <w:pStyle w:val="Default"/>
        <w:numPr>
          <w:ilvl w:val="0"/>
          <w:numId w:val="27"/>
        </w:numPr>
        <w:spacing w:line="276" w:lineRule="auto"/>
        <w:rPr>
          <w:rFonts w:ascii="Cambria" w:hAnsi="Cambria" w:cs="Times New Roman"/>
          <w:sz w:val="22"/>
          <w:szCs w:val="22"/>
        </w:rPr>
      </w:pPr>
      <w:r w:rsidRPr="0060568E">
        <w:rPr>
          <w:rFonts w:ascii="Cambria" w:hAnsi="Cambria" w:cs="Times New Roman"/>
          <w:sz w:val="22"/>
          <w:szCs w:val="22"/>
        </w:rPr>
        <w:t>(4 points) What is the equilibrium price and quantity of gas-powered cars in New Haven after tax? What percentage of tax burdens do consumers bear</w:t>
      </w:r>
      <w:r w:rsidR="00F11A93" w:rsidRPr="0060568E">
        <w:rPr>
          <w:rFonts w:ascii="Cambria" w:hAnsi="Cambria" w:cs="Times New Roman"/>
          <w:sz w:val="22"/>
          <w:szCs w:val="22"/>
        </w:rPr>
        <w:t>?</w:t>
      </w:r>
      <w:r w:rsidRPr="0060568E">
        <w:rPr>
          <w:rFonts w:ascii="Cambria" w:hAnsi="Cambria" w:cs="Times New Roman"/>
          <w:sz w:val="22"/>
          <w:szCs w:val="22"/>
        </w:rPr>
        <w:t xml:space="preserve"> </w:t>
      </w:r>
    </w:p>
    <w:p w14:paraId="7290E524" w14:textId="1DADDF4B" w:rsidR="00F635CA" w:rsidRPr="0060568E" w:rsidRDefault="00F635CA" w:rsidP="00895716">
      <w:pPr>
        <w:pStyle w:val="Default"/>
        <w:spacing w:line="276" w:lineRule="auto"/>
        <w:rPr>
          <w:rFonts w:ascii="Cambria" w:hAnsi="Cambria" w:cs="Times New Roman"/>
          <w:sz w:val="22"/>
          <w:szCs w:val="22"/>
        </w:rPr>
      </w:pPr>
    </w:p>
    <w:p w14:paraId="741A7401" w14:textId="56164111" w:rsidR="00F635CA" w:rsidRPr="0060568E" w:rsidRDefault="00F635CA" w:rsidP="004A36AA">
      <w:pPr>
        <w:pStyle w:val="Default"/>
        <w:numPr>
          <w:ilvl w:val="0"/>
          <w:numId w:val="27"/>
        </w:numPr>
        <w:spacing w:line="276" w:lineRule="auto"/>
        <w:rPr>
          <w:rFonts w:ascii="Cambria" w:hAnsi="Cambria" w:cs="Times New Roman"/>
          <w:sz w:val="22"/>
          <w:szCs w:val="22"/>
        </w:rPr>
      </w:pPr>
      <w:r w:rsidRPr="0060568E">
        <w:rPr>
          <w:rFonts w:ascii="Cambria" w:hAnsi="Cambria" w:cs="Times New Roman"/>
          <w:sz w:val="22"/>
          <w:szCs w:val="22"/>
        </w:rPr>
        <w:t>(3 points) What is the amount of deadweight loss in the gas-powered car market?</w:t>
      </w:r>
      <w:r w:rsidRPr="0060568E">
        <w:rPr>
          <w:rFonts w:ascii="Cambria" w:hAnsi="Cambria" w:cs="Times New Roman"/>
          <w:sz w:val="22"/>
          <w:szCs w:val="22"/>
        </w:rPr>
        <w:br/>
      </w:r>
    </w:p>
    <w:p w14:paraId="35E1507C" w14:textId="1D5F3DB9" w:rsidR="00F635CA" w:rsidRPr="0060568E" w:rsidRDefault="00F635CA" w:rsidP="00895716">
      <w:pPr>
        <w:pStyle w:val="Default"/>
        <w:numPr>
          <w:ilvl w:val="0"/>
          <w:numId w:val="27"/>
        </w:numPr>
        <w:spacing w:line="276" w:lineRule="auto"/>
        <w:rPr>
          <w:rFonts w:ascii="Cambria" w:hAnsi="Cambria" w:cs="Times New Roman"/>
          <w:sz w:val="22"/>
          <w:szCs w:val="22"/>
        </w:rPr>
      </w:pPr>
      <w:r w:rsidRPr="0060568E">
        <w:rPr>
          <w:rFonts w:ascii="Cambria" w:hAnsi="Cambria" w:cs="Times New Roman"/>
          <w:sz w:val="22"/>
          <w:szCs w:val="22"/>
        </w:rPr>
        <w:t xml:space="preserve">(3 points) Suppose that after tax, all the gas-powered car consumers with reservation prices lower than the new equilibrium price switch to EVs. How many more EVs are purchased after tax? </w:t>
      </w:r>
      <w:r w:rsidRPr="0060568E">
        <w:rPr>
          <w:rFonts w:ascii="Cambria" w:hAnsi="Cambria" w:cs="Times New Roman"/>
          <w:sz w:val="22"/>
          <w:szCs w:val="22"/>
        </w:rPr>
        <w:br/>
      </w:r>
    </w:p>
    <w:p w14:paraId="358CB83E" w14:textId="77777777" w:rsidR="004A36AA" w:rsidRDefault="00F635CA" w:rsidP="004A36AA">
      <w:pPr>
        <w:pStyle w:val="Default"/>
        <w:numPr>
          <w:ilvl w:val="0"/>
          <w:numId w:val="27"/>
        </w:numPr>
        <w:spacing w:line="276" w:lineRule="auto"/>
        <w:rPr>
          <w:rFonts w:ascii="Cambria" w:hAnsi="Cambria" w:cs="Times New Roman"/>
          <w:sz w:val="22"/>
          <w:szCs w:val="22"/>
        </w:rPr>
      </w:pPr>
      <w:r w:rsidRPr="0060568E">
        <w:rPr>
          <w:rFonts w:ascii="Cambria" w:hAnsi="Cambria" w:cs="Times New Roman"/>
          <w:sz w:val="22"/>
          <w:szCs w:val="22"/>
        </w:rPr>
        <w:t xml:space="preserve">(2 points) Overall, what can you say about this policy? </w:t>
      </w:r>
    </w:p>
    <w:p w14:paraId="73BB22FB" w14:textId="77777777" w:rsidR="004A36AA" w:rsidRDefault="004A36AA" w:rsidP="004A36AA">
      <w:pPr>
        <w:pStyle w:val="Default"/>
        <w:spacing w:line="276" w:lineRule="auto"/>
        <w:rPr>
          <w:rFonts w:ascii="Cambria" w:hAnsi="Cambria" w:cs="Times New Roman"/>
          <w:sz w:val="22"/>
          <w:szCs w:val="22"/>
        </w:rPr>
      </w:pPr>
    </w:p>
    <w:p w14:paraId="5FBE11C9" w14:textId="77777777" w:rsidR="004A36AA" w:rsidRDefault="004A36AA" w:rsidP="004A36AA">
      <w:pPr>
        <w:pStyle w:val="Default"/>
        <w:spacing w:line="276" w:lineRule="auto"/>
        <w:rPr>
          <w:rFonts w:ascii="Cambria" w:hAnsi="Cambria" w:cs="Times New Roman"/>
          <w:sz w:val="22"/>
          <w:szCs w:val="22"/>
        </w:rPr>
      </w:pPr>
    </w:p>
    <w:p w14:paraId="09F4A87E" w14:textId="77777777" w:rsidR="004A36AA" w:rsidRDefault="004A36AA" w:rsidP="004A36AA">
      <w:pPr>
        <w:pStyle w:val="Default"/>
        <w:spacing w:line="276" w:lineRule="auto"/>
        <w:rPr>
          <w:rFonts w:ascii="Cambria" w:hAnsi="Cambria" w:cs="Times New Roman"/>
          <w:sz w:val="22"/>
          <w:szCs w:val="22"/>
        </w:rPr>
      </w:pPr>
    </w:p>
    <w:p w14:paraId="6E82B548" w14:textId="77777777" w:rsidR="004A36AA" w:rsidRDefault="004A36AA" w:rsidP="004A36AA">
      <w:pPr>
        <w:pStyle w:val="Default"/>
        <w:spacing w:line="276" w:lineRule="auto"/>
        <w:rPr>
          <w:rFonts w:ascii="Cambria" w:hAnsi="Cambria" w:cs="Times New Roman"/>
          <w:sz w:val="22"/>
          <w:szCs w:val="22"/>
        </w:rPr>
      </w:pPr>
    </w:p>
    <w:p w14:paraId="702DAACE" w14:textId="09F09B4E" w:rsidR="00981D25" w:rsidRPr="004A36AA" w:rsidRDefault="00F635CA" w:rsidP="004A36AA">
      <w:pPr>
        <w:pStyle w:val="Default"/>
        <w:spacing w:line="276" w:lineRule="auto"/>
        <w:rPr>
          <w:rFonts w:ascii="Cambria" w:hAnsi="Cambria" w:cs="Times New Roman"/>
          <w:sz w:val="22"/>
          <w:szCs w:val="22"/>
        </w:rPr>
      </w:pPr>
      <w:r w:rsidRPr="004A36AA">
        <w:rPr>
          <w:rFonts w:ascii="Cambria" w:hAnsi="Cambria" w:cs="Times New Roman"/>
          <w:sz w:val="22"/>
          <w:szCs w:val="22"/>
        </w:rPr>
        <w:br/>
      </w:r>
    </w:p>
    <w:p w14:paraId="36922399" w14:textId="77777777" w:rsidR="00F635CA" w:rsidRPr="0060568E" w:rsidRDefault="00F635CA" w:rsidP="00895716">
      <w:pPr>
        <w:pStyle w:val="Default"/>
        <w:spacing w:line="276" w:lineRule="auto"/>
        <w:ind w:left="720"/>
        <w:rPr>
          <w:rFonts w:ascii="Cambria" w:hAnsi="Cambria" w:cs="Times New Roman"/>
          <w:sz w:val="22"/>
          <w:szCs w:val="22"/>
        </w:rPr>
      </w:pPr>
    </w:p>
    <w:p w14:paraId="49FC62F7" w14:textId="1CF2CB3E" w:rsidR="00212850" w:rsidRPr="004A36AA" w:rsidRDefault="00212850" w:rsidP="00895716">
      <w:pPr>
        <w:pStyle w:val="Default"/>
        <w:spacing w:line="276" w:lineRule="auto"/>
        <w:rPr>
          <w:rFonts w:ascii="Cambria" w:hAnsi="Cambria" w:cs="Times New Roman"/>
          <w:sz w:val="22"/>
          <w:szCs w:val="22"/>
          <w:u w:val="single"/>
        </w:rPr>
      </w:pPr>
      <w:r w:rsidRPr="004A36AA">
        <w:rPr>
          <w:rFonts w:ascii="Cambria" w:hAnsi="Cambria" w:cs="Times New Roman"/>
          <w:sz w:val="22"/>
          <w:szCs w:val="22"/>
          <w:u w:val="single"/>
        </w:rPr>
        <w:lastRenderedPageBreak/>
        <w:t>Problem 2:</w:t>
      </w:r>
      <w:r w:rsidRPr="004A36AA">
        <w:rPr>
          <w:rFonts w:ascii="Cambria" w:hAnsi="Cambria" w:cs="Times New Roman"/>
          <w:sz w:val="22"/>
          <w:szCs w:val="22"/>
          <w:u w:val="single" w:color="000000"/>
        </w:rPr>
        <w:t xml:space="preserve"> Gravel market</w:t>
      </w:r>
      <w:r w:rsidR="00AC2AD0" w:rsidRPr="004A36AA">
        <w:rPr>
          <w:rFonts w:ascii="Cambria" w:hAnsi="Cambria" w:cs="Times New Roman"/>
          <w:sz w:val="22"/>
          <w:szCs w:val="22"/>
          <w:u w:val="single" w:color="000000"/>
        </w:rPr>
        <w:t xml:space="preserve"> (2</w:t>
      </w:r>
      <w:r w:rsidR="00975C7F" w:rsidRPr="004A36AA">
        <w:rPr>
          <w:rFonts w:ascii="Cambria" w:hAnsi="Cambria" w:cs="Times New Roman"/>
          <w:sz w:val="22"/>
          <w:szCs w:val="22"/>
          <w:u w:val="single" w:color="000000"/>
        </w:rPr>
        <w:t>5</w:t>
      </w:r>
      <w:r w:rsidR="00AC2AD0" w:rsidRPr="004A36AA">
        <w:rPr>
          <w:rFonts w:ascii="Cambria" w:hAnsi="Cambria" w:cs="Times New Roman"/>
          <w:sz w:val="22"/>
          <w:szCs w:val="22"/>
          <w:u w:val="single" w:color="000000"/>
        </w:rPr>
        <w:t xml:space="preserve"> points)</w:t>
      </w:r>
    </w:p>
    <w:p w14:paraId="726D7279" w14:textId="77777777" w:rsidR="00212850" w:rsidRPr="0060568E" w:rsidRDefault="00212850" w:rsidP="00895716">
      <w:pPr>
        <w:widowControl w:val="0"/>
        <w:tabs>
          <w:tab w:val="left" w:pos="653"/>
        </w:tabs>
        <w:spacing w:before="77" w:after="0"/>
        <w:ind w:left="292"/>
        <w:rPr>
          <w:rFonts w:ascii="Cambria" w:eastAsiaTheme="minorEastAsia" w:hAnsi="Cambria" w:cs="Times New Roman"/>
          <w:color w:val="000000"/>
          <w:lang w:eastAsia="zh-CN"/>
        </w:rPr>
      </w:pPr>
    </w:p>
    <w:p w14:paraId="44481817" w14:textId="7A005D9C" w:rsidR="00212850" w:rsidRPr="004A36AA" w:rsidRDefault="00212850" w:rsidP="004A36AA">
      <w:pPr>
        <w:widowControl w:val="0"/>
        <w:autoSpaceDE w:val="0"/>
        <w:autoSpaceDN w:val="0"/>
        <w:adjustRightInd w:val="0"/>
        <w:rPr>
          <w:rFonts w:ascii="Cambria" w:hAnsi="Cambria" w:cs="Times New Roman"/>
        </w:rPr>
      </w:pPr>
      <w:r w:rsidRPr="0060568E">
        <w:rPr>
          <w:rFonts w:ascii="Cambria" w:hAnsi="Cambria" w:cs="Times New Roman"/>
        </w:rPr>
        <w:t xml:space="preserve">Quarry Inc. has a local monopoly over the gravel industry in central Connecticut. The inverse demand for gravel is given by Q =100-2P, where Q is the quantity of gravel in thousand cubic yards per month, and P is the price in dollars per cubic yard. Quarry Inc. incurs a fixed cost of production of $12 and a variable cost of $5 per cubic yard. </w:t>
      </w:r>
    </w:p>
    <w:p w14:paraId="1CD1137B" w14:textId="5E15FC73" w:rsidR="00212850" w:rsidRPr="0060568E" w:rsidRDefault="00F635CA" w:rsidP="00895716">
      <w:pPr>
        <w:pStyle w:val="ListParagraph"/>
        <w:numPr>
          <w:ilvl w:val="0"/>
          <w:numId w:val="39"/>
        </w:numPr>
        <w:spacing w:after="0"/>
        <w:rPr>
          <w:rFonts w:ascii="Cambria" w:hAnsi="Cambria" w:cs="Times New Roman"/>
        </w:rPr>
      </w:pPr>
      <w:r w:rsidRPr="0060568E">
        <w:rPr>
          <w:rFonts w:ascii="Cambria" w:hAnsi="Cambria" w:cs="Times New Roman"/>
        </w:rPr>
        <w:t>(4</w:t>
      </w:r>
      <w:r w:rsidR="00212850" w:rsidRPr="0060568E">
        <w:rPr>
          <w:rFonts w:ascii="Cambria" w:hAnsi="Cambria" w:cs="Times New Roman"/>
        </w:rPr>
        <w:t xml:space="preserve"> points</w:t>
      </w:r>
      <w:r w:rsidRPr="0060568E">
        <w:rPr>
          <w:rFonts w:ascii="Cambria" w:hAnsi="Cambria" w:cs="Times New Roman"/>
        </w:rPr>
        <w:t>)</w:t>
      </w:r>
      <w:r w:rsidR="00212850" w:rsidRPr="0060568E">
        <w:rPr>
          <w:rFonts w:ascii="Cambria" w:hAnsi="Cambria" w:cs="Times New Roman"/>
        </w:rPr>
        <w:t xml:space="preserve"> What are the profit maximizing price and quantity choices for Quarry Inc.?</w:t>
      </w:r>
    </w:p>
    <w:p w14:paraId="17B2DEA9" w14:textId="77777777" w:rsidR="004A36AA" w:rsidRDefault="004A36AA" w:rsidP="004A36AA">
      <w:pPr>
        <w:pStyle w:val="ListParagraph"/>
        <w:spacing w:after="0"/>
        <w:rPr>
          <w:rFonts w:ascii="Cambria" w:hAnsi="Cambria" w:cs="Times New Roman"/>
        </w:rPr>
      </w:pPr>
    </w:p>
    <w:p w14:paraId="6EB025A3" w14:textId="59583A24" w:rsidR="004A36AA" w:rsidRPr="004A36AA" w:rsidRDefault="00F635CA" w:rsidP="004A36AA">
      <w:pPr>
        <w:pStyle w:val="ListParagraph"/>
        <w:numPr>
          <w:ilvl w:val="0"/>
          <w:numId w:val="39"/>
        </w:numPr>
        <w:spacing w:after="0"/>
        <w:rPr>
          <w:rFonts w:ascii="Cambria" w:hAnsi="Cambria" w:cs="Times New Roman"/>
        </w:rPr>
      </w:pPr>
      <w:r w:rsidRPr="0060568E">
        <w:rPr>
          <w:rFonts w:ascii="Cambria" w:hAnsi="Cambria" w:cs="Times New Roman"/>
        </w:rPr>
        <w:t>(</w:t>
      </w:r>
      <w:r w:rsidR="00843D4A" w:rsidRPr="0060568E">
        <w:rPr>
          <w:rFonts w:ascii="Cambria" w:hAnsi="Cambria" w:cs="Times New Roman"/>
        </w:rPr>
        <w:t>4</w:t>
      </w:r>
      <w:r w:rsidR="00212850" w:rsidRPr="0060568E">
        <w:rPr>
          <w:rFonts w:ascii="Cambria" w:hAnsi="Cambria" w:cs="Times New Roman"/>
        </w:rPr>
        <w:t xml:space="preserve"> points</w:t>
      </w:r>
      <w:r w:rsidRPr="0060568E">
        <w:rPr>
          <w:rFonts w:ascii="Cambria" w:hAnsi="Cambria" w:cs="Times New Roman"/>
        </w:rPr>
        <w:t>)</w:t>
      </w:r>
      <w:r w:rsidR="00212850" w:rsidRPr="0060568E">
        <w:rPr>
          <w:rFonts w:ascii="Cambria" w:hAnsi="Cambria" w:cs="Times New Roman"/>
        </w:rPr>
        <w:t xml:space="preserve"> What is the elasticity of demand at this price? Does this elasticity make sense to you? Why or why not?</w:t>
      </w:r>
    </w:p>
    <w:p w14:paraId="443A4905" w14:textId="77777777" w:rsidR="00212850" w:rsidRPr="0060568E" w:rsidRDefault="00212850" w:rsidP="00895716">
      <w:pPr>
        <w:pStyle w:val="BodyText"/>
        <w:tabs>
          <w:tab w:val="left" w:pos="720"/>
        </w:tabs>
        <w:spacing w:line="276" w:lineRule="auto"/>
        <w:ind w:left="0" w:right="486"/>
        <w:rPr>
          <w:rFonts w:ascii="Cambria" w:hAnsi="Cambria" w:cs="Times New Roman"/>
          <w:sz w:val="22"/>
          <w:szCs w:val="22"/>
        </w:rPr>
      </w:pPr>
    </w:p>
    <w:p w14:paraId="0B101AC3" w14:textId="3E52939A" w:rsidR="00212850" w:rsidRPr="0060568E" w:rsidRDefault="00F635CA" w:rsidP="00895716">
      <w:pPr>
        <w:pStyle w:val="ListParagraph"/>
        <w:numPr>
          <w:ilvl w:val="0"/>
          <w:numId w:val="39"/>
        </w:numPr>
        <w:spacing w:after="0"/>
        <w:rPr>
          <w:rFonts w:ascii="Cambria" w:hAnsi="Cambria" w:cs="Times New Roman"/>
        </w:rPr>
      </w:pPr>
      <w:r w:rsidRPr="0060568E">
        <w:rPr>
          <w:rFonts w:ascii="Cambria" w:hAnsi="Cambria" w:cs="Times New Roman"/>
        </w:rPr>
        <w:t>(</w:t>
      </w:r>
      <w:r w:rsidR="00212850" w:rsidRPr="0060568E">
        <w:rPr>
          <w:rFonts w:ascii="Cambria" w:hAnsi="Cambria" w:cs="Times New Roman"/>
        </w:rPr>
        <w:t>2 points</w:t>
      </w:r>
      <w:r w:rsidRPr="0060568E">
        <w:rPr>
          <w:rFonts w:ascii="Cambria" w:hAnsi="Cambria" w:cs="Times New Roman"/>
        </w:rPr>
        <w:t>)</w:t>
      </w:r>
      <w:r w:rsidR="00212850" w:rsidRPr="0060568E">
        <w:rPr>
          <w:rFonts w:ascii="Cambria" w:hAnsi="Cambria" w:cs="Times New Roman"/>
        </w:rPr>
        <w:t xml:space="preserve"> What is the total profit of </w:t>
      </w:r>
      <w:r w:rsidR="004E2625" w:rsidRPr="0060568E">
        <w:rPr>
          <w:rFonts w:ascii="Cambria" w:hAnsi="Cambria" w:cs="Times New Roman"/>
        </w:rPr>
        <w:t>Quarry Inc.</w:t>
      </w:r>
      <w:r w:rsidR="00212850" w:rsidRPr="0060568E">
        <w:rPr>
          <w:rFonts w:ascii="Cambria" w:hAnsi="Cambria" w:cs="Times New Roman"/>
        </w:rPr>
        <w:t xml:space="preserve"> at the optimal price and quantity choice?</w:t>
      </w:r>
    </w:p>
    <w:p w14:paraId="370D62AC" w14:textId="77777777" w:rsidR="004A36AA" w:rsidRPr="0060568E" w:rsidRDefault="004A36AA" w:rsidP="00895716">
      <w:pPr>
        <w:pStyle w:val="BodyText"/>
        <w:tabs>
          <w:tab w:val="left" w:pos="1733"/>
        </w:tabs>
        <w:spacing w:line="276" w:lineRule="auto"/>
        <w:ind w:left="1732" w:right="486"/>
        <w:rPr>
          <w:rFonts w:ascii="Cambria" w:hAnsi="Cambria" w:cs="Times New Roman"/>
          <w:sz w:val="22"/>
          <w:szCs w:val="22"/>
        </w:rPr>
      </w:pPr>
    </w:p>
    <w:p w14:paraId="3B361F67" w14:textId="6741156E" w:rsidR="00212850" w:rsidRPr="0060568E" w:rsidRDefault="00F635CA" w:rsidP="00895716">
      <w:pPr>
        <w:pStyle w:val="ListParagraph"/>
        <w:numPr>
          <w:ilvl w:val="0"/>
          <w:numId w:val="39"/>
        </w:numPr>
        <w:spacing w:after="0"/>
        <w:rPr>
          <w:rFonts w:ascii="Cambria" w:hAnsi="Cambria" w:cs="Times New Roman"/>
        </w:rPr>
      </w:pPr>
      <w:r w:rsidRPr="0060568E">
        <w:rPr>
          <w:rFonts w:ascii="Cambria" w:hAnsi="Cambria" w:cs="Times New Roman"/>
        </w:rPr>
        <w:t>(</w:t>
      </w:r>
      <w:r w:rsidR="00975C7F" w:rsidRPr="0060568E">
        <w:rPr>
          <w:rFonts w:ascii="Cambria" w:hAnsi="Cambria" w:cs="Times New Roman"/>
        </w:rPr>
        <w:t>3</w:t>
      </w:r>
      <w:r w:rsidR="00212850" w:rsidRPr="0060568E">
        <w:rPr>
          <w:rFonts w:ascii="Cambria" w:hAnsi="Cambria" w:cs="Times New Roman"/>
        </w:rPr>
        <w:t xml:space="preserve"> points</w:t>
      </w:r>
      <w:r w:rsidRPr="0060568E">
        <w:rPr>
          <w:rFonts w:ascii="Cambria" w:hAnsi="Cambria" w:cs="Times New Roman"/>
        </w:rPr>
        <w:t>)</w:t>
      </w:r>
      <w:r w:rsidR="00212850" w:rsidRPr="0060568E">
        <w:rPr>
          <w:rFonts w:ascii="Cambria" w:hAnsi="Cambria" w:cs="Times New Roman"/>
        </w:rPr>
        <w:t xml:space="preserve"> If the market were instead perfectly competitive</w:t>
      </w:r>
      <w:r w:rsidR="009A29F0" w:rsidRPr="0060568E">
        <w:rPr>
          <w:rFonts w:ascii="Cambria" w:hAnsi="Cambria" w:cs="Times New Roman"/>
        </w:rPr>
        <w:t xml:space="preserve">, </w:t>
      </w:r>
      <w:r w:rsidR="00212850" w:rsidRPr="0060568E">
        <w:rPr>
          <w:rFonts w:ascii="Cambria" w:hAnsi="Cambria" w:cs="Times New Roman"/>
        </w:rPr>
        <w:t xml:space="preserve">with many </w:t>
      </w:r>
      <w:r w:rsidR="009A29F0" w:rsidRPr="0060568E">
        <w:rPr>
          <w:rFonts w:ascii="Cambria" w:hAnsi="Cambria" w:cs="Times New Roman"/>
        </w:rPr>
        <w:t xml:space="preserve">gravel </w:t>
      </w:r>
      <w:r w:rsidR="00212850" w:rsidRPr="0060568E">
        <w:rPr>
          <w:rFonts w:ascii="Cambria" w:hAnsi="Cambria" w:cs="Times New Roman"/>
        </w:rPr>
        <w:t xml:space="preserve">providers (all with identical marginal costs as the monopolist), what would you predict the price of </w:t>
      </w:r>
      <w:r w:rsidR="009A29F0" w:rsidRPr="0060568E">
        <w:rPr>
          <w:rFonts w:ascii="Cambria" w:hAnsi="Cambria" w:cs="Times New Roman"/>
        </w:rPr>
        <w:t>gravel to be</w:t>
      </w:r>
      <w:r w:rsidR="00212850" w:rsidRPr="0060568E">
        <w:rPr>
          <w:rFonts w:ascii="Cambria" w:hAnsi="Cambria" w:cs="Times New Roman"/>
        </w:rPr>
        <w:t>? What would be the quantity sold?</w:t>
      </w:r>
    </w:p>
    <w:p w14:paraId="265F7E9F" w14:textId="77777777" w:rsidR="00212850" w:rsidRPr="0060568E" w:rsidRDefault="00212850" w:rsidP="00895716">
      <w:pPr>
        <w:pStyle w:val="BodyText"/>
        <w:tabs>
          <w:tab w:val="left" w:pos="1733"/>
        </w:tabs>
        <w:spacing w:line="276" w:lineRule="auto"/>
        <w:ind w:left="0" w:right="486"/>
        <w:rPr>
          <w:rFonts w:ascii="Cambria" w:hAnsi="Cambria" w:cs="Times New Roman"/>
          <w:sz w:val="22"/>
          <w:szCs w:val="22"/>
        </w:rPr>
      </w:pPr>
    </w:p>
    <w:p w14:paraId="4F463534" w14:textId="2A049FB4" w:rsidR="00F635CA" w:rsidRPr="0060568E" w:rsidRDefault="00F635CA" w:rsidP="00895716">
      <w:pPr>
        <w:pStyle w:val="ListParagraph"/>
        <w:numPr>
          <w:ilvl w:val="0"/>
          <w:numId w:val="39"/>
        </w:numPr>
        <w:spacing w:after="0"/>
        <w:rPr>
          <w:rFonts w:ascii="Cambria" w:hAnsi="Cambria" w:cs="Times New Roman"/>
        </w:rPr>
      </w:pPr>
      <w:r w:rsidRPr="0060568E">
        <w:rPr>
          <w:rFonts w:ascii="Cambria" w:hAnsi="Cambria" w:cs="Times New Roman"/>
        </w:rPr>
        <w:t>(</w:t>
      </w:r>
      <w:r w:rsidR="00975C7F" w:rsidRPr="0060568E">
        <w:rPr>
          <w:rFonts w:ascii="Cambria" w:hAnsi="Cambria" w:cs="Times New Roman"/>
        </w:rPr>
        <w:t>3</w:t>
      </w:r>
      <w:r w:rsidRPr="0060568E">
        <w:rPr>
          <w:rFonts w:ascii="Cambria" w:hAnsi="Cambria" w:cs="Times New Roman"/>
        </w:rPr>
        <w:t xml:space="preserve"> points) </w:t>
      </w:r>
      <w:r w:rsidR="00975C7F" w:rsidRPr="0060568E">
        <w:rPr>
          <w:rFonts w:ascii="Cambria" w:hAnsi="Cambria" w:cs="Times New Roman"/>
        </w:rPr>
        <w:t>What would the firm’s profit be in this scenario? What would the firm do in the long vs short run?</w:t>
      </w:r>
    </w:p>
    <w:p w14:paraId="08AB416D" w14:textId="77777777" w:rsidR="00212850" w:rsidRPr="0060568E" w:rsidRDefault="00212850" w:rsidP="00895716">
      <w:pPr>
        <w:pStyle w:val="BodyText"/>
        <w:tabs>
          <w:tab w:val="left" w:pos="1733"/>
        </w:tabs>
        <w:spacing w:line="276" w:lineRule="auto"/>
        <w:ind w:left="1732" w:right="486"/>
        <w:rPr>
          <w:rFonts w:ascii="Cambria" w:hAnsi="Cambria" w:cs="Times New Roman"/>
          <w:color w:val="FF0000"/>
          <w:sz w:val="22"/>
          <w:szCs w:val="22"/>
        </w:rPr>
      </w:pPr>
    </w:p>
    <w:p w14:paraId="2CF9B523" w14:textId="7488DDCC" w:rsidR="00212850" w:rsidRPr="0060568E" w:rsidRDefault="00F635CA" w:rsidP="00895716">
      <w:pPr>
        <w:pStyle w:val="ListParagraph"/>
        <w:numPr>
          <w:ilvl w:val="0"/>
          <w:numId w:val="39"/>
        </w:numPr>
        <w:spacing w:after="0"/>
        <w:rPr>
          <w:rFonts w:ascii="Cambria" w:hAnsi="Cambria" w:cs="Times New Roman"/>
        </w:rPr>
      </w:pPr>
      <w:r w:rsidRPr="0060568E">
        <w:rPr>
          <w:rFonts w:ascii="Cambria" w:hAnsi="Cambria" w:cs="Times New Roman"/>
        </w:rPr>
        <w:t>(</w:t>
      </w:r>
      <w:r w:rsidR="00212850" w:rsidRPr="0060568E">
        <w:rPr>
          <w:rFonts w:ascii="Cambria" w:hAnsi="Cambria" w:cs="Times New Roman"/>
        </w:rPr>
        <w:t>4 points</w:t>
      </w:r>
      <w:r w:rsidRPr="0060568E">
        <w:rPr>
          <w:rFonts w:ascii="Cambria" w:hAnsi="Cambria" w:cs="Times New Roman"/>
        </w:rPr>
        <w:t>)</w:t>
      </w:r>
      <w:r w:rsidR="00212850" w:rsidRPr="0060568E">
        <w:rPr>
          <w:rFonts w:ascii="Cambria" w:hAnsi="Cambria" w:cs="Times New Roman"/>
        </w:rPr>
        <w:t xml:space="preserve"> Let’s go back to the setting with </w:t>
      </w:r>
      <w:r w:rsidR="00A427A3" w:rsidRPr="0060568E">
        <w:rPr>
          <w:rFonts w:ascii="Cambria" w:hAnsi="Cambria" w:cs="Times New Roman"/>
        </w:rPr>
        <w:t>Quarry Inc.</w:t>
      </w:r>
      <w:r w:rsidR="00212850" w:rsidRPr="0060568E">
        <w:rPr>
          <w:rFonts w:ascii="Cambria" w:hAnsi="Cambria" w:cs="Times New Roman"/>
        </w:rPr>
        <w:t xml:space="preserve"> being a monopoly (i.e., part (d) no longer applies.) The </w:t>
      </w:r>
      <w:r w:rsidR="00A427A3" w:rsidRPr="0060568E">
        <w:rPr>
          <w:rFonts w:ascii="Cambria" w:hAnsi="Cambria" w:cs="Times New Roman"/>
        </w:rPr>
        <w:t xml:space="preserve">CT state </w:t>
      </w:r>
      <w:r w:rsidR="00212850" w:rsidRPr="0060568E">
        <w:rPr>
          <w:rFonts w:ascii="Cambria" w:hAnsi="Cambria" w:cs="Times New Roman"/>
        </w:rPr>
        <w:t xml:space="preserve">government believes that local builders are suffering because of </w:t>
      </w:r>
      <w:r w:rsidR="00A427A3" w:rsidRPr="0060568E">
        <w:rPr>
          <w:rFonts w:ascii="Cambria" w:hAnsi="Cambria" w:cs="Times New Roman"/>
        </w:rPr>
        <w:t>Quarry Inc.’s</w:t>
      </w:r>
      <w:r w:rsidR="00212850" w:rsidRPr="0060568E">
        <w:rPr>
          <w:rFonts w:ascii="Cambria" w:hAnsi="Cambria" w:cs="Times New Roman"/>
        </w:rPr>
        <w:t xml:space="preserve"> monopoly power and consequent high prices. To extract some surplus from the monopoly, the </w:t>
      </w:r>
      <w:r w:rsidR="00A427A3" w:rsidRPr="0060568E">
        <w:rPr>
          <w:rFonts w:ascii="Cambria" w:hAnsi="Cambria" w:cs="Times New Roman"/>
        </w:rPr>
        <w:t>g</w:t>
      </w:r>
      <w:r w:rsidR="00212850" w:rsidRPr="0060568E">
        <w:rPr>
          <w:rFonts w:ascii="Cambria" w:hAnsi="Cambria" w:cs="Times New Roman"/>
        </w:rPr>
        <w:t xml:space="preserve">overnment levies a $1 tax (to be paid by </w:t>
      </w:r>
      <w:r w:rsidR="00A427A3" w:rsidRPr="0060568E">
        <w:rPr>
          <w:rFonts w:ascii="Cambria" w:hAnsi="Cambria" w:cs="Times New Roman"/>
        </w:rPr>
        <w:t>Quarry Inc.</w:t>
      </w:r>
      <w:r w:rsidR="00212850" w:rsidRPr="0060568E">
        <w:rPr>
          <w:rFonts w:ascii="Cambria" w:hAnsi="Cambria" w:cs="Times New Roman"/>
        </w:rPr>
        <w:t xml:space="preserve">) for every cubic yard of </w:t>
      </w:r>
      <w:r w:rsidR="00A427A3" w:rsidRPr="0060568E">
        <w:rPr>
          <w:rFonts w:ascii="Cambria" w:hAnsi="Cambria" w:cs="Times New Roman"/>
        </w:rPr>
        <w:t>gravel</w:t>
      </w:r>
      <w:r w:rsidR="00212850" w:rsidRPr="0060568E">
        <w:rPr>
          <w:rFonts w:ascii="Cambria" w:hAnsi="Cambria" w:cs="Times New Roman"/>
        </w:rPr>
        <w:t xml:space="preserve"> sold. Compute the new price and quantity that you expect in the market.</w:t>
      </w:r>
    </w:p>
    <w:p w14:paraId="02A6BE95" w14:textId="77777777" w:rsidR="00212850" w:rsidRPr="0060568E" w:rsidRDefault="00212850" w:rsidP="00895716">
      <w:pPr>
        <w:pStyle w:val="BodyText"/>
        <w:tabs>
          <w:tab w:val="left" w:pos="1733"/>
        </w:tabs>
        <w:spacing w:line="276" w:lineRule="auto"/>
        <w:ind w:left="292" w:right="486"/>
        <w:jc w:val="right"/>
        <w:rPr>
          <w:rFonts w:ascii="Cambria" w:hAnsi="Cambria" w:cs="Times New Roman"/>
          <w:sz w:val="22"/>
          <w:szCs w:val="22"/>
        </w:rPr>
      </w:pPr>
    </w:p>
    <w:p w14:paraId="6EF37518" w14:textId="01C3BF94" w:rsidR="00212850" w:rsidRPr="004A36AA" w:rsidRDefault="00F635CA" w:rsidP="004A36AA">
      <w:pPr>
        <w:pStyle w:val="ListParagraph"/>
        <w:numPr>
          <w:ilvl w:val="0"/>
          <w:numId w:val="39"/>
        </w:numPr>
        <w:spacing w:after="0"/>
        <w:rPr>
          <w:rFonts w:ascii="Cambria" w:hAnsi="Cambria" w:cs="Times New Roman"/>
        </w:rPr>
      </w:pPr>
      <w:r w:rsidRPr="0060568E">
        <w:rPr>
          <w:rFonts w:ascii="Cambria" w:hAnsi="Cambria" w:cs="Times New Roman"/>
        </w:rPr>
        <w:t>(</w:t>
      </w:r>
      <w:r w:rsidR="00A427A3" w:rsidRPr="0060568E">
        <w:rPr>
          <w:rFonts w:ascii="Cambria" w:hAnsi="Cambria" w:cs="Times New Roman"/>
        </w:rPr>
        <w:t>5</w:t>
      </w:r>
      <w:r w:rsidR="00212850" w:rsidRPr="0060568E">
        <w:rPr>
          <w:rFonts w:ascii="Cambria" w:hAnsi="Cambria" w:cs="Times New Roman"/>
        </w:rPr>
        <w:t xml:space="preserve"> points</w:t>
      </w:r>
      <w:r w:rsidRPr="0060568E">
        <w:rPr>
          <w:rFonts w:ascii="Cambria" w:hAnsi="Cambria" w:cs="Times New Roman"/>
        </w:rPr>
        <w:t>)</w:t>
      </w:r>
      <w:r w:rsidR="00212850" w:rsidRPr="0060568E">
        <w:rPr>
          <w:rFonts w:ascii="Cambria" w:hAnsi="Cambria" w:cs="Times New Roman"/>
        </w:rPr>
        <w:t xml:space="preserve"> Do you think the above tax is effective in helping the local builders? Explain </w:t>
      </w:r>
      <w:r w:rsidR="00212850" w:rsidRPr="004A36AA">
        <w:rPr>
          <w:rFonts w:ascii="Cambria" w:hAnsi="Cambria" w:cs="Times New Roman"/>
          <w:bCs/>
          <w:u w:val="single"/>
        </w:rPr>
        <w:t>quantitatively</w:t>
      </w:r>
      <w:r w:rsidR="00212850" w:rsidRPr="0060568E">
        <w:rPr>
          <w:rFonts w:ascii="Cambria" w:hAnsi="Cambria" w:cs="Times New Roman"/>
        </w:rPr>
        <w:t xml:space="preserve"> why or why not</w:t>
      </w:r>
      <w:r w:rsidR="004A36AA">
        <w:rPr>
          <w:rFonts w:ascii="Cambria" w:hAnsi="Cambria" w:cs="Times New Roman"/>
        </w:rPr>
        <w:t>.</w:t>
      </w:r>
    </w:p>
    <w:p w14:paraId="0CE01953" w14:textId="77777777" w:rsidR="00212850" w:rsidRPr="0060568E" w:rsidRDefault="00212850" w:rsidP="00895716">
      <w:pPr>
        <w:rPr>
          <w:rFonts w:ascii="Cambria" w:hAnsi="Cambria" w:cs="Times New Roman"/>
          <w:color w:val="FF0000"/>
        </w:rPr>
      </w:pPr>
    </w:p>
    <w:p w14:paraId="4F05B0A1" w14:textId="0A683A77" w:rsidR="00AC2AD0" w:rsidRPr="007C7EE7" w:rsidRDefault="00AC2AD0" w:rsidP="00895716">
      <w:pPr>
        <w:pStyle w:val="Default"/>
        <w:spacing w:line="276" w:lineRule="auto"/>
        <w:rPr>
          <w:rFonts w:ascii="Cambria" w:hAnsi="Cambria" w:cs="Times New Roman"/>
          <w:sz w:val="22"/>
          <w:szCs w:val="22"/>
          <w:u w:val="single"/>
        </w:rPr>
      </w:pPr>
      <w:r w:rsidRPr="007C7EE7">
        <w:rPr>
          <w:rFonts w:ascii="Cambria" w:hAnsi="Cambria" w:cs="Times New Roman"/>
          <w:sz w:val="22"/>
          <w:szCs w:val="22"/>
          <w:u w:val="single"/>
        </w:rPr>
        <w:t>Problem 3: Job offers (</w:t>
      </w:r>
      <w:r w:rsidR="00A62BFD" w:rsidRPr="007C7EE7">
        <w:rPr>
          <w:rFonts w:ascii="Cambria" w:hAnsi="Cambria" w:cs="Times New Roman"/>
          <w:sz w:val="22"/>
          <w:szCs w:val="22"/>
          <w:u w:val="single"/>
        </w:rPr>
        <w:t>2</w:t>
      </w:r>
      <w:r w:rsidR="00975C7F" w:rsidRPr="007C7EE7">
        <w:rPr>
          <w:rFonts w:ascii="Cambria" w:hAnsi="Cambria" w:cs="Times New Roman"/>
          <w:sz w:val="22"/>
          <w:szCs w:val="22"/>
          <w:u w:val="single"/>
        </w:rPr>
        <w:t>0</w:t>
      </w:r>
      <w:r w:rsidRPr="007C7EE7">
        <w:rPr>
          <w:rFonts w:ascii="Cambria" w:hAnsi="Cambria" w:cs="Times New Roman"/>
          <w:sz w:val="22"/>
          <w:szCs w:val="22"/>
          <w:u w:val="single"/>
        </w:rPr>
        <w:t xml:space="preserve"> points) </w:t>
      </w:r>
    </w:p>
    <w:p w14:paraId="285601C8" w14:textId="77777777" w:rsidR="00AC2AD0" w:rsidRPr="0060568E" w:rsidRDefault="00AC2AD0" w:rsidP="00895716">
      <w:pPr>
        <w:pStyle w:val="Default"/>
        <w:spacing w:line="276" w:lineRule="auto"/>
        <w:rPr>
          <w:rFonts w:ascii="Cambria" w:hAnsi="Cambria" w:cs="Times New Roman"/>
          <w:sz w:val="22"/>
          <w:szCs w:val="22"/>
        </w:rPr>
      </w:pPr>
    </w:p>
    <w:p w14:paraId="068F21B6" w14:textId="7197234A" w:rsidR="00AC2AD0" w:rsidRPr="0060568E" w:rsidRDefault="00AC2AD0" w:rsidP="00895716">
      <w:pPr>
        <w:pStyle w:val="Default"/>
        <w:spacing w:line="276" w:lineRule="auto"/>
        <w:rPr>
          <w:rFonts w:ascii="Cambria" w:hAnsi="Cambria" w:cs="Times New Roman"/>
          <w:sz w:val="22"/>
          <w:szCs w:val="22"/>
        </w:rPr>
      </w:pPr>
      <w:r w:rsidRPr="0060568E">
        <w:rPr>
          <w:rFonts w:ascii="Cambria" w:hAnsi="Cambria" w:cs="Times New Roman"/>
          <w:sz w:val="22"/>
          <w:szCs w:val="22"/>
        </w:rPr>
        <w:t xml:space="preserve">Knowing you have taken Basics of Economics, a non-MBA friend who is deciding between job options has come to you for advice. They have been offered two jobs, one that has a guaranteed salary of $120,000 per year, and the other that has a lower salary of $100,000 per </w:t>
      </w:r>
      <w:r w:rsidR="00A62BFD" w:rsidRPr="0060568E">
        <w:rPr>
          <w:rFonts w:ascii="Cambria" w:hAnsi="Cambria" w:cs="Times New Roman"/>
          <w:sz w:val="22"/>
          <w:szCs w:val="22"/>
        </w:rPr>
        <w:t>year but</w:t>
      </w:r>
      <w:r w:rsidRPr="0060568E">
        <w:rPr>
          <w:rFonts w:ascii="Cambria" w:hAnsi="Cambria" w:cs="Times New Roman"/>
          <w:sz w:val="22"/>
          <w:szCs w:val="22"/>
        </w:rPr>
        <w:t xml:space="preserve"> has a 75% chance of also having a $60,000 bonus. </w:t>
      </w:r>
    </w:p>
    <w:p w14:paraId="3C0D049B" w14:textId="77777777" w:rsidR="00AC2AD0" w:rsidRPr="0060568E" w:rsidRDefault="00AC2AD0" w:rsidP="00895716">
      <w:pPr>
        <w:pStyle w:val="Default"/>
        <w:spacing w:line="276" w:lineRule="auto"/>
        <w:rPr>
          <w:rFonts w:ascii="Cambria" w:hAnsi="Cambria" w:cs="Times New Roman"/>
          <w:sz w:val="22"/>
          <w:szCs w:val="22"/>
        </w:rPr>
      </w:pPr>
    </w:p>
    <w:p w14:paraId="5A767EB5" w14:textId="77777777" w:rsidR="00AC2AD0" w:rsidRPr="0060568E" w:rsidRDefault="00AC2AD0" w:rsidP="00895716">
      <w:pPr>
        <w:pStyle w:val="Default"/>
        <w:spacing w:line="276" w:lineRule="auto"/>
        <w:rPr>
          <w:rFonts w:ascii="Cambria" w:hAnsi="Cambria" w:cs="Times New Roman"/>
          <w:sz w:val="22"/>
          <w:szCs w:val="22"/>
        </w:rPr>
      </w:pPr>
      <w:r w:rsidRPr="0060568E">
        <w:rPr>
          <w:rFonts w:ascii="Cambria" w:hAnsi="Cambria" w:cs="Times New Roman"/>
          <w:sz w:val="22"/>
          <w:szCs w:val="22"/>
        </w:rPr>
        <w:t xml:space="preserve">This student is risk-averse and so is considering both opportunities. Their utility function is represented by </w:t>
      </w:r>
      <m:oMath>
        <m:r>
          <w:rPr>
            <w:rFonts w:ascii="Cambria Math" w:hAnsi="Cambria Math" w:cs="Times New Roman"/>
            <w:sz w:val="22"/>
            <w:szCs w:val="22"/>
          </w:rPr>
          <m:t>u</m:t>
        </m:r>
        <m:d>
          <m:dPr>
            <m:ctrlPr>
              <w:rPr>
                <w:rFonts w:ascii="Cambria Math" w:hAnsi="Cambria Math" w:cs="Times New Roman"/>
                <w:i/>
                <w:sz w:val="22"/>
                <w:szCs w:val="22"/>
              </w:rPr>
            </m:ctrlPr>
          </m:dPr>
          <m:e>
            <m:r>
              <w:rPr>
                <w:rFonts w:ascii="Cambria Math" w:hAnsi="Cambria Math" w:cs="Times New Roman"/>
                <w:sz w:val="22"/>
                <w:szCs w:val="22"/>
              </w:rPr>
              <m:t>x</m:t>
            </m:r>
          </m:e>
        </m:d>
        <m:r>
          <w:rPr>
            <w:rFonts w:ascii="Cambria Math" w:hAnsi="Cambria Math" w:cs="Times New Roman"/>
            <w:sz w:val="22"/>
            <w:szCs w:val="22"/>
          </w:rPr>
          <m:t>=</m:t>
        </m:r>
        <m:rad>
          <m:radPr>
            <m:degHide m:val="1"/>
            <m:ctrlPr>
              <w:rPr>
                <w:rFonts w:ascii="Cambria Math" w:hAnsi="Cambria Math" w:cs="Times New Roman"/>
                <w:i/>
                <w:sz w:val="22"/>
                <w:szCs w:val="22"/>
              </w:rPr>
            </m:ctrlPr>
          </m:radPr>
          <m:deg/>
          <m:e>
            <m:r>
              <w:rPr>
                <w:rFonts w:ascii="Cambria Math" w:hAnsi="Cambria Math" w:cs="Times New Roman"/>
                <w:sz w:val="22"/>
                <w:szCs w:val="22"/>
              </w:rPr>
              <m:t>x</m:t>
            </m:r>
          </m:e>
        </m:rad>
      </m:oMath>
      <w:r w:rsidRPr="0060568E">
        <w:rPr>
          <w:rFonts w:ascii="Cambria" w:hAnsi="Cambria" w:cs="Times New Roman"/>
          <w:sz w:val="22"/>
          <w:szCs w:val="22"/>
        </w:rPr>
        <w:t xml:space="preserve"> where x is measured in thousands so that </w:t>
      </w:r>
      <m:oMath>
        <m:rad>
          <m:radPr>
            <m:degHide m:val="1"/>
            <m:ctrlPr>
              <w:rPr>
                <w:rFonts w:ascii="Cambria Math" w:hAnsi="Cambria Math" w:cs="Times New Roman"/>
                <w:i/>
                <w:sz w:val="22"/>
                <w:szCs w:val="22"/>
              </w:rPr>
            </m:ctrlPr>
          </m:radPr>
          <m:deg/>
          <m:e>
            <m:r>
              <w:rPr>
                <w:rFonts w:ascii="Cambria Math" w:hAnsi="Cambria Math" w:cs="Times New Roman"/>
                <w:sz w:val="22"/>
                <w:szCs w:val="22"/>
              </w:rPr>
              <m:t>$100k</m:t>
            </m:r>
          </m:e>
        </m:rad>
        <m:r>
          <w:rPr>
            <w:rFonts w:ascii="Cambria Math" w:hAnsi="Cambria Math" w:cs="Times New Roman"/>
            <w:sz w:val="22"/>
            <w:szCs w:val="22"/>
          </w:rPr>
          <m:t>=10</m:t>
        </m:r>
      </m:oMath>
      <w:r w:rsidRPr="0060568E">
        <w:rPr>
          <w:rFonts w:ascii="Cambria" w:hAnsi="Cambria" w:cs="Times New Roman"/>
          <w:sz w:val="22"/>
          <w:szCs w:val="22"/>
        </w:rPr>
        <w:t xml:space="preserve">. They have no other savings or wealth. </w:t>
      </w:r>
    </w:p>
    <w:p w14:paraId="0EE7BBC6" w14:textId="77777777" w:rsidR="00AC2AD0" w:rsidRPr="0060568E" w:rsidRDefault="00AC2AD0" w:rsidP="00895716">
      <w:pPr>
        <w:pStyle w:val="Default"/>
        <w:spacing w:line="276" w:lineRule="auto"/>
        <w:rPr>
          <w:rFonts w:ascii="Cambria" w:hAnsi="Cambria" w:cs="Times New Roman"/>
          <w:sz w:val="22"/>
          <w:szCs w:val="22"/>
        </w:rPr>
      </w:pPr>
    </w:p>
    <w:p w14:paraId="6B1B627C" w14:textId="64CD4C54" w:rsidR="00AC2AD0" w:rsidRPr="0060568E" w:rsidRDefault="00AC2AD0" w:rsidP="00895716">
      <w:pPr>
        <w:pStyle w:val="Default"/>
        <w:numPr>
          <w:ilvl w:val="0"/>
          <w:numId w:val="29"/>
        </w:numPr>
        <w:spacing w:line="276" w:lineRule="auto"/>
        <w:rPr>
          <w:rFonts w:ascii="Cambria" w:hAnsi="Cambria" w:cs="Times New Roman"/>
          <w:sz w:val="22"/>
          <w:szCs w:val="22"/>
        </w:rPr>
      </w:pPr>
      <w:r w:rsidRPr="0060568E">
        <w:rPr>
          <w:rFonts w:ascii="Cambria" w:hAnsi="Cambria" w:cs="Times New Roman"/>
          <w:sz w:val="22"/>
          <w:szCs w:val="22"/>
        </w:rPr>
        <w:t xml:space="preserve">(2 points) What is the expected value of the two jobs? </w:t>
      </w:r>
    </w:p>
    <w:p w14:paraId="29C9FD25" w14:textId="77777777" w:rsidR="00AC2AD0" w:rsidRPr="0060568E" w:rsidRDefault="00AC2AD0" w:rsidP="00895716">
      <w:pPr>
        <w:pStyle w:val="Default"/>
        <w:spacing w:line="276" w:lineRule="auto"/>
        <w:ind w:left="720"/>
        <w:rPr>
          <w:rFonts w:ascii="Cambria" w:hAnsi="Cambria" w:cs="Times New Roman"/>
          <w:sz w:val="22"/>
          <w:szCs w:val="22"/>
        </w:rPr>
      </w:pPr>
    </w:p>
    <w:p w14:paraId="3698B9B7" w14:textId="298E4903" w:rsidR="00AC2AD0" w:rsidRPr="0060568E" w:rsidRDefault="00AC2AD0" w:rsidP="00895716">
      <w:pPr>
        <w:pStyle w:val="Default"/>
        <w:numPr>
          <w:ilvl w:val="0"/>
          <w:numId w:val="29"/>
        </w:numPr>
        <w:spacing w:line="276" w:lineRule="auto"/>
        <w:rPr>
          <w:rFonts w:ascii="Cambria" w:hAnsi="Cambria" w:cs="Times New Roman"/>
          <w:sz w:val="22"/>
          <w:szCs w:val="22"/>
        </w:rPr>
      </w:pPr>
      <w:r w:rsidRPr="0060568E">
        <w:rPr>
          <w:rFonts w:ascii="Cambria" w:hAnsi="Cambria" w:cs="Times New Roman"/>
          <w:sz w:val="22"/>
          <w:szCs w:val="22"/>
        </w:rPr>
        <w:lastRenderedPageBreak/>
        <w:t>(</w:t>
      </w:r>
      <w:r w:rsidR="00975C7F" w:rsidRPr="0060568E">
        <w:rPr>
          <w:rFonts w:ascii="Cambria" w:hAnsi="Cambria" w:cs="Times New Roman"/>
          <w:sz w:val="22"/>
          <w:szCs w:val="22"/>
        </w:rPr>
        <w:t>4</w:t>
      </w:r>
      <w:r w:rsidRPr="0060568E">
        <w:rPr>
          <w:rFonts w:ascii="Cambria" w:hAnsi="Cambria" w:cs="Times New Roman"/>
          <w:sz w:val="22"/>
          <w:szCs w:val="22"/>
        </w:rPr>
        <w:t xml:space="preserve"> points) Which job do you expect them to take? </w:t>
      </w:r>
    </w:p>
    <w:p w14:paraId="1C197447" w14:textId="77777777" w:rsidR="00AC2AD0" w:rsidRPr="0060568E" w:rsidRDefault="00AC2AD0" w:rsidP="00895716">
      <w:pPr>
        <w:pStyle w:val="Default"/>
        <w:spacing w:line="276" w:lineRule="auto"/>
        <w:rPr>
          <w:rFonts w:ascii="Cambria" w:hAnsi="Cambria" w:cs="Times New Roman"/>
          <w:sz w:val="22"/>
          <w:szCs w:val="22"/>
        </w:rPr>
      </w:pPr>
    </w:p>
    <w:p w14:paraId="6B29438D" w14:textId="2EFF9EEB" w:rsidR="002B49EA" w:rsidRPr="0060568E" w:rsidRDefault="002B49EA" w:rsidP="007C7EE7">
      <w:pPr>
        <w:pStyle w:val="Default"/>
        <w:numPr>
          <w:ilvl w:val="0"/>
          <w:numId w:val="29"/>
        </w:numPr>
        <w:spacing w:line="276" w:lineRule="auto"/>
        <w:rPr>
          <w:rFonts w:ascii="Cambria" w:hAnsi="Cambria" w:cs="Times New Roman"/>
          <w:sz w:val="22"/>
          <w:szCs w:val="22"/>
        </w:rPr>
      </w:pPr>
      <w:r w:rsidRPr="0060568E">
        <w:rPr>
          <w:rFonts w:ascii="Cambria" w:hAnsi="Cambria" w:cs="Times New Roman"/>
          <w:sz w:val="22"/>
          <w:szCs w:val="22"/>
        </w:rPr>
        <w:t>(2 points) Would your answer change if your friend told you they are risk-neutral?</w:t>
      </w:r>
      <w:r w:rsidR="00F635CA" w:rsidRPr="0060568E">
        <w:rPr>
          <w:rFonts w:ascii="Cambria" w:hAnsi="Cambria" w:cs="Times New Roman"/>
          <w:sz w:val="22"/>
          <w:szCs w:val="22"/>
        </w:rPr>
        <w:t xml:space="preserve"> Why or why not?</w:t>
      </w:r>
    </w:p>
    <w:p w14:paraId="29115F53" w14:textId="77777777" w:rsidR="002B49EA" w:rsidRPr="0060568E" w:rsidRDefault="002B49EA" w:rsidP="00895716">
      <w:pPr>
        <w:pStyle w:val="Default"/>
        <w:spacing w:line="276" w:lineRule="auto"/>
        <w:rPr>
          <w:rFonts w:ascii="Cambria" w:hAnsi="Cambria" w:cs="Times New Roman"/>
          <w:sz w:val="22"/>
          <w:szCs w:val="22"/>
        </w:rPr>
      </w:pPr>
    </w:p>
    <w:p w14:paraId="758421FF" w14:textId="61DBE72A" w:rsidR="00AC2AD0" w:rsidRPr="007C7EE7" w:rsidRDefault="00AC2AD0" w:rsidP="00895716">
      <w:pPr>
        <w:pStyle w:val="Default"/>
        <w:numPr>
          <w:ilvl w:val="0"/>
          <w:numId w:val="29"/>
        </w:numPr>
        <w:spacing w:line="276" w:lineRule="auto"/>
        <w:rPr>
          <w:rFonts w:ascii="Cambria" w:hAnsi="Cambria" w:cs="Times New Roman"/>
          <w:sz w:val="22"/>
          <w:szCs w:val="22"/>
        </w:rPr>
      </w:pPr>
      <w:r w:rsidRPr="0060568E">
        <w:rPr>
          <w:rFonts w:ascii="Cambria" w:hAnsi="Cambria" w:cs="Times New Roman"/>
          <w:sz w:val="22"/>
          <w:szCs w:val="22"/>
        </w:rPr>
        <w:t xml:space="preserve">(6 points) What is the minimum guaranteed salary the first job would have to </w:t>
      </w:r>
      <w:r w:rsidR="00F635CA" w:rsidRPr="0060568E">
        <w:rPr>
          <w:rFonts w:ascii="Cambria" w:hAnsi="Cambria" w:cs="Times New Roman"/>
          <w:sz w:val="22"/>
          <w:szCs w:val="22"/>
        </w:rPr>
        <w:t xml:space="preserve">offer to </w:t>
      </w:r>
      <w:r w:rsidR="005D050B" w:rsidRPr="0060568E">
        <w:rPr>
          <w:rFonts w:ascii="Cambria" w:hAnsi="Cambria" w:cs="Times New Roman"/>
          <w:sz w:val="22"/>
          <w:szCs w:val="22"/>
        </w:rPr>
        <w:t>make the student indifferent between the two jobs?</w:t>
      </w:r>
    </w:p>
    <w:p w14:paraId="69192706" w14:textId="77777777" w:rsidR="00AC2AD0" w:rsidRPr="0060568E" w:rsidRDefault="00AC2AD0" w:rsidP="00895716">
      <w:pPr>
        <w:pStyle w:val="Default"/>
        <w:spacing w:line="276" w:lineRule="auto"/>
        <w:rPr>
          <w:rFonts w:ascii="Cambria" w:hAnsi="Cambria" w:cs="Times New Roman"/>
          <w:sz w:val="22"/>
          <w:szCs w:val="22"/>
        </w:rPr>
      </w:pPr>
    </w:p>
    <w:p w14:paraId="04FB06E5" w14:textId="581699A5" w:rsidR="00AC2AD0" w:rsidRPr="0060568E" w:rsidRDefault="00AC2AD0" w:rsidP="007C7EE7">
      <w:pPr>
        <w:pStyle w:val="Default"/>
        <w:numPr>
          <w:ilvl w:val="0"/>
          <w:numId w:val="29"/>
        </w:numPr>
        <w:spacing w:line="276" w:lineRule="auto"/>
        <w:rPr>
          <w:rFonts w:ascii="Cambria" w:hAnsi="Cambria" w:cs="Times New Roman"/>
          <w:sz w:val="22"/>
          <w:szCs w:val="22"/>
        </w:rPr>
      </w:pPr>
      <w:r w:rsidRPr="0060568E">
        <w:rPr>
          <w:rFonts w:ascii="Cambria" w:hAnsi="Cambria" w:cs="Times New Roman"/>
          <w:sz w:val="22"/>
          <w:szCs w:val="22"/>
        </w:rPr>
        <w:t>(6 points) The firm offering the bonus has decided to offer a different contract for new analysts to accept. This new contract maintains the Expected Value of the existing contract</w:t>
      </w:r>
      <w:r w:rsidR="00F635CA" w:rsidRPr="0060568E">
        <w:rPr>
          <w:rFonts w:ascii="Cambria" w:hAnsi="Cambria" w:cs="Times New Roman"/>
          <w:sz w:val="22"/>
          <w:szCs w:val="22"/>
        </w:rPr>
        <w:t xml:space="preserve"> </w:t>
      </w:r>
      <w:r w:rsidRPr="0060568E">
        <w:rPr>
          <w:rFonts w:ascii="Cambria" w:hAnsi="Cambria" w:cs="Times New Roman"/>
          <w:sz w:val="22"/>
          <w:szCs w:val="22"/>
        </w:rPr>
        <w:t>but put</w:t>
      </w:r>
      <w:r w:rsidR="00F635CA" w:rsidRPr="0060568E">
        <w:rPr>
          <w:rFonts w:ascii="Cambria" w:hAnsi="Cambria" w:cs="Times New Roman"/>
          <w:sz w:val="22"/>
          <w:szCs w:val="22"/>
        </w:rPr>
        <w:t>s</w:t>
      </w:r>
      <w:r w:rsidRPr="0060568E">
        <w:rPr>
          <w:rFonts w:ascii="Cambria" w:hAnsi="Cambria" w:cs="Times New Roman"/>
          <w:sz w:val="22"/>
          <w:szCs w:val="22"/>
        </w:rPr>
        <w:t xml:space="preserve"> more weight on the bonus. Is this a good idea or bad idea when hiring potentially risk-averse employees, and why? </w:t>
      </w:r>
    </w:p>
    <w:p w14:paraId="6850F5CE" w14:textId="77777777" w:rsidR="00A62BFD" w:rsidRPr="0060568E" w:rsidRDefault="00A62BFD" w:rsidP="00895716">
      <w:pPr>
        <w:pStyle w:val="Default"/>
        <w:spacing w:line="276" w:lineRule="auto"/>
        <w:rPr>
          <w:rFonts w:ascii="Cambria" w:hAnsi="Cambria" w:cs="Times New Roman"/>
          <w:sz w:val="22"/>
          <w:szCs w:val="22"/>
        </w:rPr>
      </w:pPr>
    </w:p>
    <w:p w14:paraId="2636A7F4" w14:textId="77777777" w:rsidR="00561027" w:rsidRPr="0060568E" w:rsidRDefault="00561027" w:rsidP="00895716">
      <w:pPr>
        <w:pStyle w:val="Default"/>
        <w:spacing w:line="276" w:lineRule="auto"/>
        <w:rPr>
          <w:rFonts w:ascii="Cambria" w:hAnsi="Cambria" w:cs="Times New Roman"/>
          <w:sz w:val="22"/>
          <w:szCs w:val="22"/>
        </w:rPr>
      </w:pPr>
    </w:p>
    <w:p w14:paraId="7A4B4D7E" w14:textId="62FC20C1" w:rsidR="001F3D9D" w:rsidRPr="007C7EE7" w:rsidRDefault="003717D3" w:rsidP="00895716">
      <w:pPr>
        <w:rPr>
          <w:rFonts w:ascii="Cambria" w:hAnsi="Cambria"/>
          <w:u w:val="single"/>
        </w:rPr>
      </w:pPr>
      <w:r w:rsidRPr="007C7EE7">
        <w:rPr>
          <w:rFonts w:ascii="Cambria" w:hAnsi="Cambria"/>
          <w:u w:val="single"/>
        </w:rPr>
        <w:t xml:space="preserve">Problem </w:t>
      </w:r>
      <w:r w:rsidR="00506703" w:rsidRPr="007C7EE7">
        <w:rPr>
          <w:rFonts w:ascii="Cambria" w:hAnsi="Cambria"/>
          <w:u w:val="single"/>
        </w:rPr>
        <w:t>4</w:t>
      </w:r>
      <w:r w:rsidRPr="007C7EE7">
        <w:rPr>
          <w:rFonts w:ascii="Cambria" w:hAnsi="Cambria"/>
          <w:u w:val="single"/>
        </w:rPr>
        <w:t xml:space="preserve">: </w:t>
      </w:r>
      <w:r w:rsidR="001F3D9D" w:rsidRPr="007C7EE7">
        <w:rPr>
          <w:rFonts w:ascii="Cambria" w:hAnsi="Cambria" w:cs="Times New Roman"/>
          <w:color w:val="000000"/>
          <w:u w:val="single"/>
          <w:lang w:eastAsia="zh-CN"/>
        </w:rPr>
        <w:t xml:space="preserve">An extended HFT investment game </w:t>
      </w:r>
      <w:r w:rsidR="00506703" w:rsidRPr="007C7EE7">
        <w:rPr>
          <w:rFonts w:ascii="Cambria" w:hAnsi="Cambria" w:cs="Times New Roman"/>
          <w:color w:val="000000"/>
          <w:u w:val="single"/>
          <w:lang w:eastAsia="zh-CN"/>
        </w:rPr>
        <w:t>(</w:t>
      </w:r>
      <w:r w:rsidR="001F3D9D" w:rsidRPr="007C7EE7">
        <w:rPr>
          <w:rFonts w:ascii="Cambria" w:hAnsi="Cambria" w:cs="Times New Roman"/>
          <w:color w:val="000000"/>
          <w:u w:val="single"/>
          <w:lang w:eastAsia="zh-CN"/>
        </w:rPr>
        <w:t>25 points</w:t>
      </w:r>
      <w:r w:rsidR="00506703" w:rsidRPr="007C7EE7">
        <w:rPr>
          <w:rFonts w:ascii="Cambria" w:hAnsi="Cambria" w:cs="Times New Roman"/>
          <w:color w:val="000000"/>
          <w:u w:val="single"/>
          <w:lang w:eastAsia="zh-CN"/>
        </w:rPr>
        <w:t>)</w:t>
      </w:r>
    </w:p>
    <w:p w14:paraId="6579D821" w14:textId="77777777" w:rsidR="00895716" w:rsidRPr="0060568E" w:rsidRDefault="00895716" w:rsidP="00895716">
      <w:pPr>
        <w:autoSpaceDE w:val="0"/>
        <w:autoSpaceDN w:val="0"/>
        <w:adjustRightInd w:val="0"/>
        <w:rPr>
          <w:rFonts w:ascii="Cambria" w:hAnsi="Cambria" w:cs="Times New Roman"/>
          <w:color w:val="000000"/>
          <w:lang w:eastAsia="zh-CN"/>
        </w:rPr>
      </w:pPr>
      <w:r w:rsidRPr="0060568E">
        <w:rPr>
          <w:rFonts w:ascii="Cambria" w:hAnsi="Cambria" w:cs="Times New Roman"/>
          <w:color w:val="000000"/>
          <w:lang w:eastAsia="zh-CN"/>
        </w:rPr>
        <w:t>Consider an extended version of the high-frequency-trading game discussed in the class. Suppose now that when a firm invests, it can choose whether to do a high investment (HI) or a low investment (LI). The matrix form of this extended game is as follows, where “No” means no investment and X and Y are unknown numbers:</w:t>
      </w:r>
    </w:p>
    <w:p w14:paraId="0E655CDB" w14:textId="77777777" w:rsidR="00895716" w:rsidRPr="0060568E" w:rsidRDefault="00895716" w:rsidP="00895716">
      <w:pPr>
        <w:autoSpaceDE w:val="0"/>
        <w:autoSpaceDN w:val="0"/>
        <w:adjustRightInd w:val="0"/>
        <w:rPr>
          <w:rFonts w:ascii="Cambria" w:hAnsi="Cambria" w:cs="Times New Roman"/>
          <w:color w:val="000000"/>
          <w:lang w:eastAsia="zh-CN"/>
        </w:rPr>
      </w:pPr>
    </w:p>
    <w:tbl>
      <w:tblPr>
        <w:tblStyle w:val="TableGrid"/>
        <w:tblW w:w="0" w:type="auto"/>
        <w:tblInd w:w="8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13"/>
        <w:gridCol w:w="1046"/>
        <w:gridCol w:w="1170"/>
        <w:gridCol w:w="1260"/>
        <w:gridCol w:w="1256"/>
      </w:tblGrid>
      <w:tr w:rsidR="00895716" w:rsidRPr="0060568E" w14:paraId="057479D0" w14:textId="77777777" w:rsidTr="00571660">
        <w:trPr>
          <w:trHeight w:val="432"/>
        </w:trPr>
        <w:tc>
          <w:tcPr>
            <w:tcW w:w="5945" w:type="dxa"/>
            <w:gridSpan w:val="5"/>
            <w:vAlign w:val="center"/>
          </w:tcPr>
          <w:p w14:paraId="61A8027E" w14:textId="77777777" w:rsidR="00895716" w:rsidRPr="0060568E" w:rsidRDefault="00895716" w:rsidP="00895716">
            <w:pPr>
              <w:jc w:val="center"/>
              <w:rPr>
                <w:rFonts w:ascii="Cambria" w:hAnsi="Cambria" w:cs="Times New Roman"/>
                <w:color w:val="000000"/>
              </w:rPr>
            </w:pPr>
            <w:r w:rsidRPr="0060568E">
              <w:rPr>
                <w:rFonts w:ascii="Cambria" w:hAnsi="Cambria" w:cs="Times New Roman"/>
                <w:color w:val="000000"/>
              </w:rPr>
              <w:t xml:space="preserve">                                    Firm 2</w:t>
            </w:r>
          </w:p>
        </w:tc>
      </w:tr>
      <w:tr w:rsidR="00895716" w:rsidRPr="0060568E" w14:paraId="76DFFD18" w14:textId="77777777" w:rsidTr="00571660">
        <w:trPr>
          <w:trHeight w:val="432"/>
        </w:trPr>
        <w:tc>
          <w:tcPr>
            <w:tcW w:w="1213" w:type="dxa"/>
            <w:vMerge w:val="restart"/>
            <w:vAlign w:val="center"/>
          </w:tcPr>
          <w:p w14:paraId="6071D277" w14:textId="77777777" w:rsidR="00895716" w:rsidRPr="0060568E" w:rsidRDefault="00895716" w:rsidP="00895716">
            <w:pPr>
              <w:jc w:val="center"/>
              <w:rPr>
                <w:rFonts w:ascii="Cambria" w:hAnsi="Cambria" w:cs="Times New Roman"/>
                <w:color w:val="000000"/>
              </w:rPr>
            </w:pPr>
            <w:r w:rsidRPr="0060568E">
              <w:rPr>
                <w:rFonts w:ascii="Cambria" w:hAnsi="Cambria" w:cs="Times New Roman"/>
                <w:color w:val="000000"/>
              </w:rPr>
              <w:t>Firm 1</w:t>
            </w:r>
          </w:p>
        </w:tc>
        <w:tc>
          <w:tcPr>
            <w:tcW w:w="1046" w:type="dxa"/>
            <w:vAlign w:val="center"/>
          </w:tcPr>
          <w:p w14:paraId="09A3F806" w14:textId="77777777" w:rsidR="00895716" w:rsidRPr="0060568E" w:rsidRDefault="00895716" w:rsidP="00895716">
            <w:pPr>
              <w:rPr>
                <w:rFonts w:ascii="Cambria" w:hAnsi="Cambria" w:cs="Times New Roman"/>
                <w:color w:val="000000"/>
              </w:rPr>
            </w:pPr>
          </w:p>
        </w:tc>
        <w:tc>
          <w:tcPr>
            <w:tcW w:w="1170" w:type="dxa"/>
            <w:tcBorders>
              <w:bottom w:val="single" w:sz="4" w:space="0" w:color="auto"/>
            </w:tcBorders>
            <w:vAlign w:val="center"/>
          </w:tcPr>
          <w:p w14:paraId="726EBB05" w14:textId="77777777" w:rsidR="00895716" w:rsidRPr="0060568E" w:rsidRDefault="00895716" w:rsidP="00895716">
            <w:pPr>
              <w:jc w:val="center"/>
              <w:rPr>
                <w:rFonts w:ascii="Cambria" w:hAnsi="Cambria" w:cs="Times New Roman"/>
                <w:color w:val="000000"/>
              </w:rPr>
            </w:pPr>
            <w:r w:rsidRPr="0060568E">
              <w:rPr>
                <w:rFonts w:ascii="Cambria" w:hAnsi="Cambria" w:cs="Times New Roman"/>
                <w:color w:val="000000"/>
              </w:rPr>
              <w:t>HI</w:t>
            </w:r>
          </w:p>
        </w:tc>
        <w:tc>
          <w:tcPr>
            <w:tcW w:w="1260" w:type="dxa"/>
            <w:tcBorders>
              <w:bottom w:val="single" w:sz="4" w:space="0" w:color="auto"/>
            </w:tcBorders>
            <w:vAlign w:val="center"/>
          </w:tcPr>
          <w:p w14:paraId="1D099B8A" w14:textId="77777777" w:rsidR="00895716" w:rsidRPr="0060568E" w:rsidRDefault="00895716" w:rsidP="00895716">
            <w:pPr>
              <w:jc w:val="center"/>
              <w:rPr>
                <w:rFonts w:ascii="Cambria" w:hAnsi="Cambria" w:cs="Times New Roman"/>
                <w:color w:val="000000"/>
              </w:rPr>
            </w:pPr>
            <w:r w:rsidRPr="0060568E">
              <w:rPr>
                <w:rFonts w:ascii="Cambria" w:hAnsi="Cambria" w:cs="Times New Roman"/>
                <w:color w:val="000000"/>
              </w:rPr>
              <w:t>LI</w:t>
            </w:r>
          </w:p>
        </w:tc>
        <w:tc>
          <w:tcPr>
            <w:tcW w:w="1256" w:type="dxa"/>
            <w:tcBorders>
              <w:bottom w:val="single" w:sz="4" w:space="0" w:color="auto"/>
            </w:tcBorders>
            <w:vAlign w:val="center"/>
          </w:tcPr>
          <w:p w14:paraId="14A0C631" w14:textId="77777777" w:rsidR="00895716" w:rsidRPr="0060568E" w:rsidRDefault="00895716" w:rsidP="00895716">
            <w:pPr>
              <w:jc w:val="center"/>
              <w:rPr>
                <w:rFonts w:ascii="Cambria" w:hAnsi="Cambria" w:cs="Times New Roman"/>
                <w:color w:val="000000"/>
              </w:rPr>
            </w:pPr>
            <w:r w:rsidRPr="0060568E">
              <w:rPr>
                <w:rFonts w:ascii="Cambria" w:hAnsi="Cambria" w:cs="Times New Roman"/>
                <w:color w:val="000000"/>
              </w:rPr>
              <w:t>No</w:t>
            </w:r>
          </w:p>
        </w:tc>
      </w:tr>
      <w:tr w:rsidR="00895716" w:rsidRPr="0060568E" w14:paraId="63E22F93" w14:textId="77777777" w:rsidTr="00571660">
        <w:trPr>
          <w:trHeight w:val="432"/>
        </w:trPr>
        <w:tc>
          <w:tcPr>
            <w:tcW w:w="1213" w:type="dxa"/>
            <w:vMerge/>
            <w:vAlign w:val="center"/>
          </w:tcPr>
          <w:p w14:paraId="09FD83DF" w14:textId="77777777" w:rsidR="00895716" w:rsidRPr="0060568E" w:rsidRDefault="00895716" w:rsidP="00895716">
            <w:pPr>
              <w:rPr>
                <w:rFonts w:ascii="Cambria" w:hAnsi="Cambria" w:cs="Times New Roman"/>
                <w:color w:val="000000"/>
              </w:rPr>
            </w:pPr>
          </w:p>
        </w:tc>
        <w:tc>
          <w:tcPr>
            <w:tcW w:w="1046" w:type="dxa"/>
            <w:tcBorders>
              <w:right w:val="single" w:sz="4" w:space="0" w:color="auto"/>
            </w:tcBorders>
            <w:vAlign w:val="center"/>
          </w:tcPr>
          <w:p w14:paraId="5DB8C91E" w14:textId="77777777" w:rsidR="00895716" w:rsidRPr="0060568E" w:rsidRDefault="00895716" w:rsidP="00895716">
            <w:pPr>
              <w:jc w:val="center"/>
              <w:rPr>
                <w:rFonts w:ascii="Cambria" w:hAnsi="Cambria" w:cs="Times New Roman"/>
                <w:color w:val="000000"/>
              </w:rPr>
            </w:pPr>
            <w:r w:rsidRPr="0060568E">
              <w:rPr>
                <w:rFonts w:ascii="Cambria" w:hAnsi="Cambria" w:cs="Times New Roman"/>
                <w:color w:val="000000"/>
              </w:rPr>
              <w:t>HI</w:t>
            </w:r>
          </w:p>
        </w:tc>
        <w:tc>
          <w:tcPr>
            <w:tcW w:w="1170" w:type="dxa"/>
            <w:tcBorders>
              <w:top w:val="single" w:sz="4" w:space="0" w:color="auto"/>
              <w:left w:val="single" w:sz="4" w:space="0" w:color="auto"/>
              <w:bottom w:val="single" w:sz="4" w:space="0" w:color="auto"/>
              <w:right w:val="single" w:sz="4" w:space="0" w:color="auto"/>
            </w:tcBorders>
            <w:vAlign w:val="center"/>
          </w:tcPr>
          <w:p w14:paraId="15086C34" w14:textId="77777777" w:rsidR="00895716" w:rsidRPr="0060568E" w:rsidRDefault="00895716" w:rsidP="00895716">
            <w:pPr>
              <w:jc w:val="center"/>
              <w:rPr>
                <w:rFonts w:ascii="Cambria" w:hAnsi="Cambria" w:cs="Times New Roman"/>
                <w:color w:val="000000"/>
              </w:rPr>
            </w:pPr>
            <w:r w:rsidRPr="0060568E">
              <w:rPr>
                <w:rFonts w:ascii="Cambria" w:hAnsi="Cambria" w:cs="Times New Roman"/>
                <w:color w:val="000000"/>
              </w:rPr>
              <w:t>30, 30</w:t>
            </w:r>
          </w:p>
        </w:tc>
        <w:tc>
          <w:tcPr>
            <w:tcW w:w="1260" w:type="dxa"/>
            <w:tcBorders>
              <w:top w:val="single" w:sz="4" w:space="0" w:color="auto"/>
              <w:left w:val="single" w:sz="4" w:space="0" w:color="auto"/>
              <w:bottom w:val="single" w:sz="4" w:space="0" w:color="auto"/>
              <w:right w:val="single" w:sz="4" w:space="0" w:color="auto"/>
            </w:tcBorders>
            <w:vAlign w:val="center"/>
          </w:tcPr>
          <w:p w14:paraId="7F2BB45E" w14:textId="77777777" w:rsidR="00895716" w:rsidRPr="0060568E" w:rsidRDefault="00895716" w:rsidP="00895716">
            <w:pPr>
              <w:jc w:val="center"/>
              <w:rPr>
                <w:rFonts w:ascii="Cambria" w:hAnsi="Cambria" w:cs="Times New Roman"/>
                <w:color w:val="000000"/>
              </w:rPr>
            </w:pPr>
            <w:r w:rsidRPr="0060568E">
              <w:rPr>
                <w:rFonts w:ascii="Cambria" w:hAnsi="Cambria" w:cs="Times New Roman"/>
                <w:color w:val="000000"/>
              </w:rPr>
              <w:t>X, 25</w:t>
            </w:r>
          </w:p>
        </w:tc>
        <w:tc>
          <w:tcPr>
            <w:tcW w:w="1256" w:type="dxa"/>
            <w:tcBorders>
              <w:top w:val="single" w:sz="4" w:space="0" w:color="auto"/>
              <w:left w:val="single" w:sz="4" w:space="0" w:color="auto"/>
              <w:bottom w:val="single" w:sz="4" w:space="0" w:color="auto"/>
              <w:right w:val="single" w:sz="4" w:space="0" w:color="auto"/>
            </w:tcBorders>
            <w:vAlign w:val="center"/>
          </w:tcPr>
          <w:p w14:paraId="4AB3842B" w14:textId="77777777" w:rsidR="00895716" w:rsidRPr="0060568E" w:rsidRDefault="00895716" w:rsidP="00895716">
            <w:pPr>
              <w:jc w:val="center"/>
              <w:rPr>
                <w:rFonts w:ascii="Cambria" w:hAnsi="Cambria" w:cs="Times New Roman"/>
                <w:color w:val="000000"/>
              </w:rPr>
            </w:pPr>
            <w:r w:rsidRPr="0060568E">
              <w:rPr>
                <w:rFonts w:ascii="Cambria" w:hAnsi="Cambria" w:cs="Times New Roman"/>
                <w:color w:val="000000"/>
              </w:rPr>
              <w:t>60, 20</w:t>
            </w:r>
          </w:p>
        </w:tc>
      </w:tr>
      <w:tr w:rsidR="00895716" w:rsidRPr="0060568E" w14:paraId="56E64A4D" w14:textId="77777777" w:rsidTr="00571660">
        <w:trPr>
          <w:trHeight w:val="432"/>
        </w:trPr>
        <w:tc>
          <w:tcPr>
            <w:tcW w:w="1213" w:type="dxa"/>
            <w:vMerge/>
            <w:vAlign w:val="center"/>
          </w:tcPr>
          <w:p w14:paraId="7747FEF4" w14:textId="77777777" w:rsidR="00895716" w:rsidRPr="0060568E" w:rsidRDefault="00895716" w:rsidP="00895716">
            <w:pPr>
              <w:rPr>
                <w:rFonts w:ascii="Cambria" w:hAnsi="Cambria" w:cs="Times New Roman"/>
                <w:color w:val="000000"/>
              </w:rPr>
            </w:pPr>
          </w:p>
        </w:tc>
        <w:tc>
          <w:tcPr>
            <w:tcW w:w="1046" w:type="dxa"/>
            <w:tcBorders>
              <w:right w:val="single" w:sz="4" w:space="0" w:color="auto"/>
            </w:tcBorders>
            <w:vAlign w:val="center"/>
          </w:tcPr>
          <w:p w14:paraId="200CCDB4" w14:textId="77777777" w:rsidR="00895716" w:rsidRPr="0060568E" w:rsidRDefault="00895716" w:rsidP="00895716">
            <w:pPr>
              <w:jc w:val="center"/>
              <w:rPr>
                <w:rFonts w:ascii="Cambria" w:hAnsi="Cambria" w:cs="Times New Roman"/>
                <w:color w:val="000000"/>
              </w:rPr>
            </w:pPr>
            <w:r w:rsidRPr="0060568E">
              <w:rPr>
                <w:rFonts w:ascii="Cambria" w:hAnsi="Cambria" w:cs="Times New Roman"/>
                <w:color w:val="000000"/>
              </w:rPr>
              <w:t>LI</w:t>
            </w:r>
          </w:p>
        </w:tc>
        <w:tc>
          <w:tcPr>
            <w:tcW w:w="1170" w:type="dxa"/>
            <w:tcBorders>
              <w:top w:val="single" w:sz="4" w:space="0" w:color="auto"/>
              <w:left w:val="single" w:sz="4" w:space="0" w:color="auto"/>
              <w:bottom w:val="single" w:sz="4" w:space="0" w:color="auto"/>
              <w:right w:val="single" w:sz="4" w:space="0" w:color="auto"/>
            </w:tcBorders>
            <w:vAlign w:val="center"/>
          </w:tcPr>
          <w:p w14:paraId="263C3DFF" w14:textId="77777777" w:rsidR="00895716" w:rsidRPr="0060568E" w:rsidRDefault="00895716" w:rsidP="00895716">
            <w:pPr>
              <w:jc w:val="center"/>
              <w:rPr>
                <w:rFonts w:ascii="Cambria" w:hAnsi="Cambria" w:cs="Times New Roman"/>
                <w:color w:val="000000"/>
              </w:rPr>
            </w:pPr>
            <w:r w:rsidRPr="0060568E">
              <w:rPr>
                <w:rFonts w:ascii="Cambria" w:hAnsi="Cambria" w:cs="Times New Roman"/>
                <w:color w:val="000000"/>
              </w:rPr>
              <w:t>25, X</w:t>
            </w:r>
          </w:p>
        </w:tc>
        <w:tc>
          <w:tcPr>
            <w:tcW w:w="1260" w:type="dxa"/>
            <w:tcBorders>
              <w:top w:val="single" w:sz="4" w:space="0" w:color="auto"/>
              <w:left w:val="single" w:sz="4" w:space="0" w:color="auto"/>
              <w:bottom w:val="single" w:sz="4" w:space="0" w:color="auto"/>
              <w:right w:val="single" w:sz="4" w:space="0" w:color="auto"/>
            </w:tcBorders>
            <w:vAlign w:val="center"/>
          </w:tcPr>
          <w:p w14:paraId="70231DAD" w14:textId="77777777" w:rsidR="00895716" w:rsidRPr="0060568E" w:rsidRDefault="00895716" w:rsidP="00895716">
            <w:pPr>
              <w:jc w:val="center"/>
              <w:rPr>
                <w:rFonts w:ascii="Cambria" w:hAnsi="Cambria" w:cs="Times New Roman"/>
                <w:color w:val="000000"/>
              </w:rPr>
            </w:pPr>
            <w:r w:rsidRPr="0060568E">
              <w:rPr>
                <w:rFonts w:ascii="Cambria" w:hAnsi="Cambria" w:cs="Times New Roman"/>
                <w:color w:val="000000"/>
              </w:rPr>
              <w:t>40, 40</w:t>
            </w:r>
          </w:p>
        </w:tc>
        <w:tc>
          <w:tcPr>
            <w:tcW w:w="1256" w:type="dxa"/>
            <w:tcBorders>
              <w:top w:val="single" w:sz="4" w:space="0" w:color="auto"/>
              <w:left w:val="single" w:sz="4" w:space="0" w:color="auto"/>
              <w:bottom w:val="single" w:sz="4" w:space="0" w:color="auto"/>
              <w:right w:val="single" w:sz="4" w:space="0" w:color="auto"/>
            </w:tcBorders>
            <w:vAlign w:val="center"/>
          </w:tcPr>
          <w:p w14:paraId="0E365EFA" w14:textId="77777777" w:rsidR="00895716" w:rsidRPr="0060568E" w:rsidRDefault="00895716" w:rsidP="00895716">
            <w:pPr>
              <w:jc w:val="center"/>
              <w:rPr>
                <w:rFonts w:ascii="Cambria" w:hAnsi="Cambria" w:cs="Times New Roman"/>
                <w:color w:val="000000"/>
              </w:rPr>
            </w:pPr>
            <w:r w:rsidRPr="0060568E">
              <w:rPr>
                <w:rFonts w:ascii="Cambria" w:hAnsi="Cambria" w:cs="Times New Roman"/>
                <w:color w:val="000000"/>
              </w:rPr>
              <w:t>Y, 35</w:t>
            </w:r>
          </w:p>
        </w:tc>
      </w:tr>
      <w:tr w:rsidR="00895716" w:rsidRPr="0060568E" w14:paraId="1A8E9377" w14:textId="77777777" w:rsidTr="00571660">
        <w:trPr>
          <w:trHeight w:val="432"/>
        </w:trPr>
        <w:tc>
          <w:tcPr>
            <w:tcW w:w="1213" w:type="dxa"/>
            <w:vMerge/>
            <w:vAlign w:val="center"/>
          </w:tcPr>
          <w:p w14:paraId="5BBD4FA0" w14:textId="77777777" w:rsidR="00895716" w:rsidRPr="0060568E" w:rsidRDefault="00895716" w:rsidP="00895716">
            <w:pPr>
              <w:rPr>
                <w:rFonts w:ascii="Cambria" w:hAnsi="Cambria" w:cs="Times New Roman"/>
                <w:color w:val="000000"/>
              </w:rPr>
            </w:pPr>
          </w:p>
        </w:tc>
        <w:tc>
          <w:tcPr>
            <w:tcW w:w="1046" w:type="dxa"/>
            <w:tcBorders>
              <w:right w:val="single" w:sz="4" w:space="0" w:color="auto"/>
            </w:tcBorders>
            <w:vAlign w:val="center"/>
          </w:tcPr>
          <w:p w14:paraId="08A49D4C" w14:textId="77777777" w:rsidR="00895716" w:rsidRPr="0060568E" w:rsidRDefault="00895716" w:rsidP="00895716">
            <w:pPr>
              <w:jc w:val="center"/>
              <w:rPr>
                <w:rFonts w:ascii="Cambria" w:hAnsi="Cambria" w:cs="Times New Roman"/>
                <w:color w:val="000000"/>
              </w:rPr>
            </w:pPr>
            <w:r w:rsidRPr="0060568E">
              <w:rPr>
                <w:rFonts w:ascii="Cambria" w:hAnsi="Cambria" w:cs="Times New Roman"/>
                <w:color w:val="000000"/>
              </w:rPr>
              <w:t>No</w:t>
            </w:r>
          </w:p>
        </w:tc>
        <w:tc>
          <w:tcPr>
            <w:tcW w:w="1170" w:type="dxa"/>
            <w:tcBorders>
              <w:top w:val="single" w:sz="4" w:space="0" w:color="auto"/>
              <w:left w:val="single" w:sz="4" w:space="0" w:color="auto"/>
              <w:bottom w:val="single" w:sz="4" w:space="0" w:color="auto"/>
              <w:right w:val="single" w:sz="4" w:space="0" w:color="auto"/>
            </w:tcBorders>
            <w:vAlign w:val="center"/>
          </w:tcPr>
          <w:p w14:paraId="2E331CDD" w14:textId="77777777" w:rsidR="00895716" w:rsidRPr="0060568E" w:rsidRDefault="00895716" w:rsidP="00895716">
            <w:pPr>
              <w:jc w:val="center"/>
              <w:rPr>
                <w:rFonts w:ascii="Cambria" w:hAnsi="Cambria" w:cs="Times New Roman"/>
                <w:color w:val="000000"/>
              </w:rPr>
            </w:pPr>
            <w:r w:rsidRPr="0060568E">
              <w:rPr>
                <w:rFonts w:ascii="Cambria" w:hAnsi="Cambria" w:cs="Times New Roman"/>
                <w:color w:val="000000"/>
              </w:rPr>
              <w:t>20, 60</w:t>
            </w:r>
          </w:p>
        </w:tc>
        <w:tc>
          <w:tcPr>
            <w:tcW w:w="1260" w:type="dxa"/>
            <w:tcBorders>
              <w:top w:val="single" w:sz="4" w:space="0" w:color="auto"/>
              <w:left w:val="single" w:sz="4" w:space="0" w:color="auto"/>
              <w:bottom w:val="single" w:sz="4" w:space="0" w:color="auto"/>
              <w:right w:val="single" w:sz="4" w:space="0" w:color="auto"/>
            </w:tcBorders>
            <w:vAlign w:val="center"/>
          </w:tcPr>
          <w:p w14:paraId="79E72339" w14:textId="77777777" w:rsidR="00895716" w:rsidRPr="0060568E" w:rsidRDefault="00895716" w:rsidP="00895716">
            <w:pPr>
              <w:jc w:val="center"/>
              <w:rPr>
                <w:rFonts w:ascii="Cambria" w:hAnsi="Cambria" w:cs="Times New Roman"/>
                <w:color w:val="000000"/>
              </w:rPr>
            </w:pPr>
            <w:r w:rsidRPr="0060568E">
              <w:rPr>
                <w:rFonts w:ascii="Cambria" w:hAnsi="Cambria" w:cs="Times New Roman"/>
                <w:color w:val="000000"/>
              </w:rPr>
              <w:t>35, Y</w:t>
            </w:r>
          </w:p>
        </w:tc>
        <w:tc>
          <w:tcPr>
            <w:tcW w:w="1256" w:type="dxa"/>
            <w:tcBorders>
              <w:top w:val="single" w:sz="4" w:space="0" w:color="auto"/>
              <w:left w:val="single" w:sz="4" w:space="0" w:color="auto"/>
              <w:bottom w:val="single" w:sz="4" w:space="0" w:color="auto"/>
              <w:right w:val="single" w:sz="4" w:space="0" w:color="auto"/>
            </w:tcBorders>
            <w:vAlign w:val="center"/>
          </w:tcPr>
          <w:p w14:paraId="333F32DA" w14:textId="77777777" w:rsidR="00895716" w:rsidRPr="0060568E" w:rsidRDefault="00895716" w:rsidP="00895716">
            <w:pPr>
              <w:jc w:val="center"/>
              <w:rPr>
                <w:rFonts w:ascii="Cambria" w:hAnsi="Cambria" w:cs="Times New Roman"/>
                <w:color w:val="000000"/>
              </w:rPr>
            </w:pPr>
            <w:r w:rsidRPr="0060568E">
              <w:rPr>
                <w:rFonts w:ascii="Cambria" w:hAnsi="Cambria" w:cs="Times New Roman"/>
                <w:color w:val="000000"/>
              </w:rPr>
              <w:t>50, 50</w:t>
            </w:r>
          </w:p>
        </w:tc>
      </w:tr>
    </w:tbl>
    <w:p w14:paraId="6ABBED88" w14:textId="77777777" w:rsidR="00895716" w:rsidRPr="0060568E" w:rsidRDefault="00895716" w:rsidP="00895716">
      <w:pPr>
        <w:autoSpaceDE w:val="0"/>
        <w:autoSpaceDN w:val="0"/>
        <w:adjustRightInd w:val="0"/>
        <w:rPr>
          <w:rFonts w:ascii="Cambria" w:hAnsi="Cambria" w:cs="Times New Roman"/>
          <w:b/>
          <w:color w:val="000000"/>
          <w:lang w:eastAsia="zh-CN"/>
        </w:rPr>
      </w:pPr>
    </w:p>
    <w:p w14:paraId="4694682D" w14:textId="2473A192" w:rsidR="00895716" w:rsidRDefault="007C7EE7" w:rsidP="00895716">
      <w:pPr>
        <w:pStyle w:val="ListParagraph"/>
        <w:numPr>
          <w:ilvl w:val="0"/>
          <w:numId w:val="37"/>
        </w:numPr>
        <w:autoSpaceDE w:val="0"/>
        <w:autoSpaceDN w:val="0"/>
        <w:adjustRightInd w:val="0"/>
        <w:rPr>
          <w:rFonts w:ascii="Cambria" w:hAnsi="Cambria" w:cs="Times New Roman"/>
          <w:bCs/>
          <w:color w:val="000000"/>
          <w:lang w:eastAsia="zh-CN"/>
        </w:rPr>
      </w:pPr>
      <w:r>
        <w:rPr>
          <w:rFonts w:ascii="Cambria" w:hAnsi="Cambria" w:cs="Times New Roman"/>
          <w:bCs/>
          <w:color w:val="000000"/>
          <w:lang w:eastAsia="zh-CN"/>
        </w:rPr>
        <w:t>(</w:t>
      </w:r>
      <w:r w:rsidR="00895716" w:rsidRPr="0060568E">
        <w:rPr>
          <w:rFonts w:ascii="Cambria" w:hAnsi="Cambria" w:cs="Times New Roman"/>
          <w:bCs/>
          <w:color w:val="000000"/>
          <w:lang w:eastAsia="zh-CN"/>
        </w:rPr>
        <w:t>8 points</w:t>
      </w:r>
      <w:r>
        <w:rPr>
          <w:rFonts w:ascii="Cambria" w:hAnsi="Cambria" w:cs="Times New Roman"/>
          <w:bCs/>
          <w:color w:val="000000"/>
          <w:lang w:eastAsia="zh-CN"/>
        </w:rPr>
        <w:t>)</w:t>
      </w:r>
      <w:r w:rsidR="00895716" w:rsidRPr="0060568E">
        <w:rPr>
          <w:rFonts w:ascii="Cambria" w:hAnsi="Cambria" w:cs="Times New Roman"/>
          <w:bCs/>
          <w:color w:val="000000"/>
          <w:lang w:eastAsia="zh-CN"/>
        </w:rPr>
        <w:t xml:space="preserve"> For what values of X and Y, will HI be a dominant strategy for each firm?</w:t>
      </w:r>
    </w:p>
    <w:p w14:paraId="06E379D3" w14:textId="77777777" w:rsidR="007C7EE7" w:rsidRPr="0060568E" w:rsidRDefault="007C7EE7" w:rsidP="007C7EE7">
      <w:pPr>
        <w:pStyle w:val="ListParagraph"/>
        <w:autoSpaceDE w:val="0"/>
        <w:autoSpaceDN w:val="0"/>
        <w:adjustRightInd w:val="0"/>
        <w:rPr>
          <w:rFonts w:ascii="Cambria" w:hAnsi="Cambria" w:cs="Times New Roman"/>
          <w:bCs/>
          <w:color w:val="000000"/>
          <w:lang w:eastAsia="zh-CN"/>
        </w:rPr>
      </w:pPr>
    </w:p>
    <w:p w14:paraId="6DA83C41" w14:textId="39DB5F45" w:rsidR="00895716" w:rsidRPr="0060568E" w:rsidRDefault="007C7EE7" w:rsidP="00895716">
      <w:pPr>
        <w:pStyle w:val="ListParagraph"/>
        <w:numPr>
          <w:ilvl w:val="0"/>
          <w:numId w:val="37"/>
        </w:numPr>
        <w:autoSpaceDE w:val="0"/>
        <w:autoSpaceDN w:val="0"/>
        <w:adjustRightInd w:val="0"/>
        <w:rPr>
          <w:rFonts w:ascii="Cambria" w:hAnsi="Cambria" w:cs="Times New Roman"/>
          <w:bCs/>
          <w:color w:val="000000"/>
          <w:lang w:eastAsia="zh-CN"/>
        </w:rPr>
      </w:pPr>
      <w:r>
        <w:rPr>
          <w:rFonts w:ascii="Cambria" w:hAnsi="Cambria" w:cs="Times New Roman"/>
          <w:bCs/>
          <w:color w:val="000000"/>
          <w:lang w:eastAsia="zh-CN"/>
        </w:rPr>
        <w:t>(</w:t>
      </w:r>
      <w:r w:rsidR="00895716" w:rsidRPr="0060568E">
        <w:rPr>
          <w:rFonts w:ascii="Cambria" w:hAnsi="Cambria" w:cs="Times New Roman"/>
          <w:bCs/>
          <w:color w:val="000000"/>
          <w:lang w:eastAsia="zh-CN"/>
        </w:rPr>
        <w:t>8 points</w:t>
      </w:r>
      <w:r>
        <w:rPr>
          <w:rFonts w:ascii="Cambria" w:hAnsi="Cambria" w:cs="Times New Roman"/>
          <w:bCs/>
          <w:color w:val="000000"/>
          <w:lang w:eastAsia="zh-CN"/>
        </w:rPr>
        <w:t>)</w:t>
      </w:r>
      <w:r w:rsidR="00895716" w:rsidRPr="0060568E">
        <w:rPr>
          <w:rFonts w:ascii="Cambria" w:hAnsi="Cambria" w:cs="Times New Roman"/>
          <w:bCs/>
          <w:color w:val="000000"/>
          <w:lang w:eastAsia="zh-CN"/>
        </w:rPr>
        <w:t xml:space="preserve"> For what values of X and Y, will this game have more than one Nash equilibrium?</w:t>
      </w:r>
    </w:p>
    <w:p w14:paraId="1748C2FE" w14:textId="77777777" w:rsidR="007C7EE7" w:rsidRDefault="007C7EE7" w:rsidP="007C7EE7">
      <w:pPr>
        <w:pStyle w:val="ListParagraph"/>
        <w:autoSpaceDE w:val="0"/>
        <w:autoSpaceDN w:val="0"/>
        <w:adjustRightInd w:val="0"/>
        <w:rPr>
          <w:rFonts w:ascii="Cambria" w:hAnsi="Cambria" w:cs="Times New Roman"/>
          <w:bCs/>
          <w:color w:val="000000"/>
          <w:lang w:eastAsia="zh-CN"/>
        </w:rPr>
      </w:pPr>
    </w:p>
    <w:p w14:paraId="1EA57C30" w14:textId="216ABFB2" w:rsidR="00895716" w:rsidRPr="0060568E" w:rsidRDefault="007C7EE7" w:rsidP="00895716">
      <w:pPr>
        <w:pStyle w:val="ListParagraph"/>
        <w:numPr>
          <w:ilvl w:val="0"/>
          <w:numId w:val="37"/>
        </w:numPr>
        <w:autoSpaceDE w:val="0"/>
        <w:autoSpaceDN w:val="0"/>
        <w:adjustRightInd w:val="0"/>
        <w:rPr>
          <w:rFonts w:ascii="Cambria" w:hAnsi="Cambria" w:cs="Times New Roman"/>
          <w:bCs/>
          <w:color w:val="000000"/>
          <w:lang w:eastAsia="zh-CN"/>
        </w:rPr>
      </w:pPr>
      <w:r>
        <w:rPr>
          <w:rFonts w:ascii="Cambria" w:hAnsi="Cambria" w:cs="Times New Roman"/>
          <w:bCs/>
          <w:color w:val="000000"/>
          <w:lang w:eastAsia="zh-CN"/>
        </w:rPr>
        <w:t>(</w:t>
      </w:r>
      <w:r w:rsidR="00895716" w:rsidRPr="0060568E">
        <w:rPr>
          <w:rFonts w:ascii="Cambria" w:hAnsi="Cambria" w:cs="Times New Roman"/>
          <w:bCs/>
          <w:color w:val="000000"/>
          <w:lang w:eastAsia="zh-CN"/>
        </w:rPr>
        <w:t>9 points</w:t>
      </w:r>
      <w:r>
        <w:rPr>
          <w:rFonts w:ascii="Cambria" w:hAnsi="Cambria" w:cs="Times New Roman"/>
          <w:bCs/>
          <w:color w:val="000000"/>
          <w:lang w:eastAsia="zh-CN"/>
        </w:rPr>
        <w:t>)</w:t>
      </w:r>
      <w:r w:rsidR="00895716" w:rsidRPr="0060568E">
        <w:rPr>
          <w:rFonts w:ascii="Cambria" w:hAnsi="Cambria" w:cs="Times New Roman"/>
          <w:bCs/>
          <w:color w:val="000000"/>
          <w:lang w:eastAsia="zh-CN"/>
        </w:rPr>
        <w:t xml:space="preserve"> For what values of X and Y, will firm 1 earn 35 in the </w:t>
      </w:r>
      <w:r w:rsidR="00895716" w:rsidRPr="0060568E">
        <w:rPr>
          <w:rFonts w:ascii="Cambria" w:hAnsi="Cambria" w:cs="Times New Roman"/>
          <w:b/>
          <w:color w:val="000000"/>
          <w:lang w:eastAsia="zh-CN"/>
        </w:rPr>
        <w:t>sequential-move</w:t>
      </w:r>
      <w:r w:rsidR="00895716" w:rsidRPr="0060568E">
        <w:rPr>
          <w:rFonts w:ascii="Cambria" w:hAnsi="Cambria" w:cs="Times New Roman"/>
          <w:bCs/>
          <w:color w:val="000000"/>
          <w:lang w:eastAsia="zh-CN"/>
        </w:rPr>
        <w:t xml:space="preserve"> version of this game where firm 1 moves first? </w:t>
      </w:r>
    </w:p>
    <w:p w14:paraId="16E7672D" w14:textId="77777777" w:rsidR="001F3D9D" w:rsidRDefault="001F3D9D" w:rsidP="00895716">
      <w:pPr>
        <w:autoSpaceDE w:val="0"/>
        <w:autoSpaceDN w:val="0"/>
        <w:adjustRightInd w:val="0"/>
        <w:rPr>
          <w:rFonts w:ascii="Cambria" w:hAnsi="Cambria" w:cs="Times New Roman"/>
          <w:bCs/>
          <w:color w:val="FF0000"/>
          <w:lang w:eastAsia="zh-CN"/>
        </w:rPr>
      </w:pPr>
    </w:p>
    <w:p w14:paraId="7B4C6ABC" w14:textId="77777777" w:rsidR="007C7EE7" w:rsidRDefault="007C7EE7" w:rsidP="00895716">
      <w:pPr>
        <w:autoSpaceDE w:val="0"/>
        <w:autoSpaceDN w:val="0"/>
        <w:adjustRightInd w:val="0"/>
        <w:rPr>
          <w:rFonts w:ascii="Cambria" w:hAnsi="Cambria" w:cs="Times New Roman"/>
          <w:bCs/>
          <w:color w:val="FF0000"/>
          <w:lang w:eastAsia="zh-CN"/>
        </w:rPr>
      </w:pPr>
    </w:p>
    <w:p w14:paraId="63F84097" w14:textId="77777777" w:rsidR="007C7EE7" w:rsidRPr="0060568E" w:rsidRDefault="007C7EE7" w:rsidP="00895716">
      <w:pPr>
        <w:autoSpaceDE w:val="0"/>
        <w:autoSpaceDN w:val="0"/>
        <w:adjustRightInd w:val="0"/>
        <w:rPr>
          <w:rFonts w:ascii="Cambria" w:hAnsi="Cambria" w:cs="Times New Roman"/>
          <w:b/>
          <w:color w:val="000000"/>
          <w:lang w:eastAsia="zh-CN"/>
        </w:rPr>
      </w:pPr>
    </w:p>
    <w:p w14:paraId="466DF134" w14:textId="186CFC7F" w:rsidR="001F3D9D" w:rsidRPr="007C7EE7" w:rsidRDefault="00506703" w:rsidP="00895716">
      <w:pPr>
        <w:rPr>
          <w:rFonts w:ascii="Cambria" w:hAnsi="Cambria" w:cs="Times New Roman"/>
          <w:u w:val="single"/>
        </w:rPr>
      </w:pPr>
      <w:r w:rsidRPr="007C7EE7">
        <w:rPr>
          <w:rFonts w:ascii="Cambria" w:hAnsi="Cambria" w:cs="Times New Roman"/>
          <w:u w:val="single"/>
        </w:rPr>
        <w:lastRenderedPageBreak/>
        <w:t xml:space="preserve">Problem 5: </w:t>
      </w:r>
      <w:r w:rsidR="001F3D9D" w:rsidRPr="007C7EE7">
        <w:rPr>
          <w:rFonts w:ascii="Cambria" w:hAnsi="Cambria" w:cs="Times New Roman"/>
          <w:u w:val="single"/>
        </w:rPr>
        <w:t xml:space="preserve">An extended location choice game </w:t>
      </w:r>
      <w:r w:rsidRPr="007C7EE7">
        <w:rPr>
          <w:rFonts w:ascii="Cambria" w:hAnsi="Cambria" w:cs="Times New Roman"/>
          <w:u w:val="single"/>
        </w:rPr>
        <w:t>(</w:t>
      </w:r>
      <w:r w:rsidR="001F3D9D" w:rsidRPr="007C7EE7">
        <w:rPr>
          <w:rFonts w:ascii="Cambria" w:hAnsi="Cambria" w:cs="Times New Roman"/>
          <w:u w:val="single"/>
        </w:rPr>
        <w:t>20 points</w:t>
      </w:r>
      <w:r w:rsidRPr="007C7EE7">
        <w:rPr>
          <w:rFonts w:ascii="Cambria" w:hAnsi="Cambria" w:cs="Times New Roman"/>
          <w:u w:val="single"/>
        </w:rPr>
        <w:t>)</w:t>
      </w:r>
    </w:p>
    <w:p w14:paraId="09C8C502" w14:textId="77777777" w:rsidR="00895716" w:rsidRPr="0060568E" w:rsidRDefault="00895716" w:rsidP="00895716">
      <w:pPr>
        <w:rPr>
          <w:rFonts w:ascii="Cambria" w:hAnsi="Cambria" w:cs="Times New Roman"/>
          <w:u w:val="single"/>
        </w:rPr>
      </w:pPr>
      <w:r w:rsidRPr="0060568E">
        <w:rPr>
          <w:rFonts w:ascii="Cambria" w:hAnsi="Cambria" w:cs="Times New Roman"/>
        </w:rPr>
        <w:t xml:space="preserve">Consider an extended version of the location choice game discussed in the class. Tourists are evenly distributed on a beach that is a line segment [0,1] of one mile long. </w:t>
      </w:r>
      <w:r w:rsidRPr="0060568E">
        <w:rPr>
          <w:rFonts w:ascii="Cambria" w:hAnsi="Cambria" w:cs="Times New Roman"/>
          <w:b/>
          <w:bCs/>
        </w:rPr>
        <w:t>THREE</w:t>
      </w:r>
      <w:r w:rsidRPr="0060568E">
        <w:rPr>
          <w:rFonts w:ascii="Cambria" w:hAnsi="Cambria" w:cs="Times New Roman"/>
        </w:rPr>
        <w:t xml:space="preserve"> ice cream vendors simultaneously choose where to locate, each aiming to maximize their own market share. (Suppose they can locate exactly at the same spot if they want.) Tourists prefer to buy from the closer vendor. When they are indifferent between multiple vendors, they randomly choose one. </w:t>
      </w:r>
    </w:p>
    <w:p w14:paraId="763A989E" w14:textId="1FF40ECC" w:rsidR="00895716" w:rsidRDefault="007C7EE7" w:rsidP="00895716">
      <w:pPr>
        <w:pStyle w:val="ListParagraph"/>
        <w:numPr>
          <w:ilvl w:val="0"/>
          <w:numId w:val="38"/>
        </w:numPr>
        <w:rPr>
          <w:rFonts w:ascii="Cambria" w:hAnsi="Cambria" w:cs="Times New Roman"/>
        </w:rPr>
      </w:pPr>
      <w:r>
        <w:rPr>
          <w:rFonts w:ascii="Cambria" w:hAnsi="Cambria" w:cs="Times New Roman"/>
        </w:rPr>
        <w:t>(</w:t>
      </w:r>
      <w:r w:rsidR="00895716" w:rsidRPr="0060568E">
        <w:rPr>
          <w:rFonts w:ascii="Cambria" w:hAnsi="Cambria" w:cs="Times New Roman"/>
        </w:rPr>
        <w:t>5 points</w:t>
      </w:r>
      <w:r>
        <w:rPr>
          <w:rFonts w:ascii="Cambria" w:hAnsi="Cambria" w:cs="Times New Roman"/>
        </w:rPr>
        <w:t>)</w:t>
      </w:r>
      <w:r w:rsidR="00895716" w:rsidRPr="0060568E">
        <w:rPr>
          <w:rFonts w:ascii="Cambria" w:hAnsi="Cambria" w:cs="Times New Roman"/>
        </w:rPr>
        <w:t xml:space="preserve"> Is it a Nash equilibrium that the three vendors all locate at the middle of the beach (i.e., at 1/2)? Please explain your answer.</w:t>
      </w:r>
    </w:p>
    <w:p w14:paraId="5AEA314C" w14:textId="77777777" w:rsidR="007C7EE7" w:rsidRPr="0060568E" w:rsidRDefault="007C7EE7" w:rsidP="007C7EE7">
      <w:pPr>
        <w:pStyle w:val="ListParagraph"/>
        <w:rPr>
          <w:rFonts w:ascii="Cambria" w:hAnsi="Cambria" w:cs="Times New Roman"/>
        </w:rPr>
      </w:pPr>
    </w:p>
    <w:p w14:paraId="5146B16A" w14:textId="134653E0" w:rsidR="007C7EE7" w:rsidRPr="007C7EE7" w:rsidRDefault="007C7EE7" w:rsidP="007C7EE7">
      <w:pPr>
        <w:pStyle w:val="ListParagraph"/>
        <w:numPr>
          <w:ilvl w:val="0"/>
          <w:numId w:val="38"/>
        </w:numPr>
        <w:rPr>
          <w:rFonts w:ascii="Cambria" w:hAnsi="Cambria" w:cs="Times New Roman"/>
        </w:rPr>
      </w:pPr>
      <w:r>
        <w:rPr>
          <w:rFonts w:ascii="Cambria" w:hAnsi="Cambria" w:cs="Times New Roman"/>
        </w:rPr>
        <w:t>(</w:t>
      </w:r>
      <w:r w:rsidRPr="0060568E">
        <w:rPr>
          <w:rFonts w:ascii="Cambria" w:hAnsi="Cambria" w:cs="Times New Roman"/>
        </w:rPr>
        <w:t>5 points</w:t>
      </w:r>
      <w:r>
        <w:rPr>
          <w:rFonts w:ascii="Cambria" w:hAnsi="Cambria" w:cs="Times New Roman"/>
        </w:rPr>
        <w:t>)</w:t>
      </w:r>
      <w:r w:rsidRPr="0060568E">
        <w:rPr>
          <w:rFonts w:ascii="Cambria" w:hAnsi="Cambria" w:cs="Times New Roman"/>
        </w:rPr>
        <w:t xml:space="preserve"> </w:t>
      </w:r>
      <w:r w:rsidR="00895716" w:rsidRPr="0060568E">
        <w:rPr>
          <w:rFonts w:ascii="Cambria" w:hAnsi="Cambria" w:cs="Times New Roman"/>
        </w:rPr>
        <w:t>Is it a Nash equilibrium that the three vendors locate at 1/6, 1/2, and 5/6, respectively (so that each has a market share 1/3)? Please explain your answer.</w:t>
      </w:r>
    </w:p>
    <w:p w14:paraId="0300E903" w14:textId="77777777" w:rsidR="007C7EE7" w:rsidRDefault="007C7EE7" w:rsidP="007C7EE7">
      <w:pPr>
        <w:pStyle w:val="ListParagraph"/>
        <w:rPr>
          <w:rFonts w:ascii="Cambria" w:hAnsi="Cambria" w:cs="Times New Roman"/>
        </w:rPr>
      </w:pPr>
    </w:p>
    <w:p w14:paraId="4D309CFC" w14:textId="30ECB089" w:rsidR="00895716" w:rsidRPr="0060568E" w:rsidRDefault="007C7EE7" w:rsidP="00895716">
      <w:pPr>
        <w:pStyle w:val="ListParagraph"/>
        <w:numPr>
          <w:ilvl w:val="0"/>
          <w:numId w:val="38"/>
        </w:numPr>
        <w:rPr>
          <w:rFonts w:ascii="Cambria" w:hAnsi="Cambria" w:cs="Times New Roman"/>
        </w:rPr>
      </w:pPr>
      <w:r>
        <w:rPr>
          <w:rFonts w:ascii="Cambria" w:hAnsi="Cambria" w:cs="Times New Roman"/>
        </w:rPr>
        <w:t>(</w:t>
      </w:r>
      <w:r w:rsidRPr="0060568E">
        <w:rPr>
          <w:rFonts w:ascii="Cambria" w:hAnsi="Cambria" w:cs="Times New Roman"/>
        </w:rPr>
        <w:t>5 points</w:t>
      </w:r>
      <w:r>
        <w:rPr>
          <w:rFonts w:ascii="Cambria" w:hAnsi="Cambria" w:cs="Times New Roman"/>
        </w:rPr>
        <w:t>)</w:t>
      </w:r>
      <w:r w:rsidRPr="0060568E">
        <w:rPr>
          <w:rFonts w:ascii="Cambria" w:hAnsi="Cambria" w:cs="Times New Roman"/>
        </w:rPr>
        <w:t xml:space="preserve"> </w:t>
      </w:r>
      <w:r w:rsidR="00895716" w:rsidRPr="0060568E">
        <w:rPr>
          <w:rFonts w:ascii="Cambria" w:hAnsi="Cambria" w:cs="Times New Roman"/>
        </w:rPr>
        <w:t xml:space="preserve">Suppose now we “bend” the beach so that it becomes a </w:t>
      </w:r>
      <w:r w:rsidR="00895716" w:rsidRPr="0060568E">
        <w:rPr>
          <w:rFonts w:ascii="Cambria" w:hAnsi="Cambria" w:cs="Times New Roman"/>
          <w:b/>
          <w:bCs/>
        </w:rPr>
        <w:t>CIRCLE</w:t>
      </w:r>
      <w:r w:rsidR="00895716" w:rsidRPr="0060568E">
        <w:rPr>
          <w:rFonts w:ascii="Cambria" w:hAnsi="Cambria" w:cs="Times New Roman"/>
        </w:rPr>
        <w:t xml:space="preserve"> that has a circumference of one mile (i.e., the two endpoints 0 and 1 are now connected to each other). Is the location configuration in question (b) a Nash equilibrium? Please explain your answer.</w:t>
      </w:r>
    </w:p>
    <w:p w14:paraId="40C5114D" w14:textId="77777777" w:rsidR="007C7EE7" w:rsidRDefault="007C7EE7" w:rsidP="007C7EE7">
      <w:pPr>
        <w:pStyle w:val="ListParagraph"/>
        <w:rPr>
          <w:rFonts w:ascii="Cambria" w:hAnsi="Cambria" w:cs="Times New Roman"/>
        </w:rPr>
      </w:pPr>
    </w:p>
    <w:p w14:paraId="1039DB0F" w14:textId="61A48886" w:rsidR="00895716" w:rsidRPr="0060568E" w:rsidRDefault="007C7EE7" w:rsidP="00895716">
      <w:pPr>
        <w:pStyle w:val="ListParagraph"/>
        <w:numPr>
          <w:ilvl w:val="0"/>
          <w:numId w:val="38"/>
        </w:numPr>
        <w:rPr>
          <w:rFonts w:ascii="Cambria" w:hAnsi="Cambria" w:cs="Times New Roman"/>
        </w:rPr>
      </w:pPr>
      <w:r>
        <w:rPr>
          <w:rFonts w:ascii="Cambria" w:hAnsi="Cambria" w:cs="Times New Roman"/>
        </w:rPr>
        <w:t>(</w:t>
      </w:r>
      <w:r w:rsidRPr="0060568E">
        <w:rPr>
          <w:rFonts w:ascii="Cambria" w:hAnsi="Cambria" w:cs="Times New Roman"/>
        </w:rPr>
        <w:t>5 points</w:t>
      </w:r>
      <w:r>
        <w:rPr>
          <w:rFonts w:ascii="Cambria" w:hAnsi="Cambria" w:cs="Times New Roman"/>
        </w:rPr>
        <w:t>)</w:t>
      </w:r>
      <w:r w:rsidRPr="0060568E">
        <w:rPr>
          <w:rFonts w:ascii="Cambria" w:hAnsi="Cambria" w:cs="Times New Roman"/>
        </w:rPr>
        <w:t xml:space="preserve"> </w:t>
      </w:r>
      <w:r w:rsidR="00895716" w:rsidRPr="0060568E">
        <w:rPr>
          <w:rFonts w:ascii="Cambria" w:hAnsi="Cambria" w:cs="Times New Roman"/>
        </w:rPr>
        <w:t>Return to the original case where the beach is a line segment. Suppose that vendor 1 has already entered the market and located at the left endpoint 0. Now vendors 2 and 3 simultaneously choose where to locate. What is the Nah equilibrium of the location choice game between vendors 2 and 3?</w:t>
      </w:r>
    </w:p>
    <w:p w14:paraId="38042E2E" w14:textId="77777777" w:rsidR="00895716" w:rsidRPr="0060568E" w:rsidRDefault="00895716" w:rsidP="00895716">
      <w:pPr>
        <w:rPr>
          <w:rFonts w:ascii="Cambria" w:hAnsi="Cambria" w:cs="Times New Roman"/>
          <w:color w:val="FF0000"/>
        </w:rPr>
      </w:pPr>
    </w:p>
    <w:p w14:paraId="7AB368D1" w14:textId="77777777" w:rsidR="003717D3" w:rsidRPr="0060568E" w:rsidRDefault="003717D3" w:rsidP="00FE01E6">
      <w:pPr>
        <w:pStyle w:val="Default"/>
        <w:rPr>
          <w:rFonts w:ascii="Cambria" w:hAnsi="Cambria" w:cs="Times New Roman"/>
          <w:sz w:val="22"/>
          <w:szCs w:val="22"/>
        </w:rPr>
      </w:pPr>
    </w:p>
    <w:sectPr w:rsidR="003717D3" w:rsidRPr="0060568E">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3C8D11" w14:textId="77777777" w:rsidR="00AF1630" w:rsidRDefault="00AF1630">
      <w:pPr>
        <w:spacing w:after="0" w:line="240" w:lineRule="auto"/>
      </w:pPr>
      <w:r>
        <w:separator/>
      </w:r>
    </w:p>
  </w:endnote>
  <w:endnote w:type="continuationSeparator" w:id="0">
    <w:p w14:paraId="219AD50A" w14:textId="77777777" w:rsidR="00AF1630" w:rsidRDefault="00AF16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Garamond">
    <w:panose1 w:val="02020404030301010803"/>
    <w:charset w:val="00"/>
    <w:family w:val="roman"/>
    <w:pitch w:val="variable"/>
    <w:sig w:usb0="00000287" w:usb1="00000002" w:usb2="00000000" w:usb3="00000000" w:csb0="0000009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78196794"/>
      <w:docPartObj>
        <w:docPartGallery w:val="Page Numbers (Bottom of Page)"/>
        <w:docPartUnique/>
      </w:docPartObj>
    </w:sdtPr>
    <w:sdtEndPr>
      <w:rPr>
        <w:noProof/>
      </w:rPr>
    </w:sdtEndPr>
    <w:sdtContent>
      <w:p w14:paraId="5A3B0AA7" w14:textId="1791FE7D" w:rsidR="009A0270" w:rsidRDefault="009A0270">
        <w:pPr>
          <w:pStyle w:val="Footer"/>
          <w:jc w:val="center"/>
        </w:pPr>
        <w:r>
          <w:fldChar w:fldCharType="begin"/>
        </w:r>
        <w:r>
          <w:instrText xml:space="preserve"> PAGE   \* MERGEFORMAT </w:instrText>
        </w:r>
        <w:r>
          <w:fldChar w:fldCharType="separate"/>
        </w:r>
        <w:r w:rsidR="00626A21">
          <w:rPr>
            <w:noProof/>
          </w:rPr>
          <w:t>6</w:t>
        </w:r>
        <w:r>
          <w:rPr>
            <w:noProof/>
          </w:rPr>
          <w:fldChar w:fldCharType="end"/>
        </w:r>
      </w:p>
    </w:sdtContent>
  </w:sdt>
  <w:p w14:paraId="2614A161" w14:textId="77777777" w:rsidR="009A0270" w:rsidRDefault="009A0270">
    <w:pPr>
      <w:spacing w:line="14" w:lineRule="auto"/>
      <w:rPr>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89A297" w14:textId="77777777" w:rsidR="00AF1630" w:rsidRDefault="00AF1630">
      <w:pPr>
        <w:spacing w:after="0" w:line="240" w:lineRule="auto"/>
      </w:pPr>
      <w:r>
        <w:separator/>
      </w:r>
    </w:p>
  </w:footnote>
  <w:footnote w:type="continuationSeparator" w:id="0">
    <w:p w14:paraId="17071D5A" w14:textId="77777777" w:rsidR="00AF1630" w:rsidRDefault="00AF163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521D02" w14:textId="77777777" w:rsidR="009A0270" w:rsidRDefault="009A0270">
    <w:pPr>
      <w:spacing w:line="14" w:lineRule="auto"/>
      <w:rPr>
        <w:sz w:val="20"/>
        <w:szCs w:val="20"/>
      </w:rPr>
    </w:pPr>
    <w:r>
      <w:rPr>
        <w:noProof/>
      </w:rPr>
      <mc:AlternateContent>
        <mc:Choice Requires="wps">
          <w:drawing>
            <wp:anchor distT="0" distB="0" distL="114300" distR="114300" simplePos="0" relativeHeight="251660288" behindDoc="1" locked="0" layoutInCell="1" allowOverlap="1" wp14:anchorId="12806BAF" wp14:editId="07B4EF77">
              <wp:simplePos x="0" y="0"/>
              <wp:positionH relativeFrom="page">
                <wp:posOffset>1058333</wp:posOffset>
              </wp:positionH>
              <wp:positionV relativeFrom="page">
                <wp:posOffset>482600</wp:posOffset>
              </wp:positionV>
              <wp:extent cx="1126067" cy="160867"/>
              <wp:effectExtent l="0" t="0" r="17145" b="10795"/>
              <wp:wrapNone/>
              <wp:docPr id="6"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26067" cy="160867"/>
                      </a:xfrm>
                      <a:prstGeom prst="rect">
                        <a:avLst/>
                      </a:prstGeom>
                      <a:noFill/>
                      <a:ln>
                        <a:noFill/>
                      </a:ln>
                      <a:extLst>
                        <a:ext uri="{909E8E84-426E-40dd-AFC4-6F175D3DCCD1}">
                          <a14:hiddenFill xmlns="" xmlns:o="urn:schemas-microsoft-com:office:office" xmlns:v="urn:schemas-microsoft-com:vml" xmlns:w10="urn:schemas-microsoft-com:office:word" xmlns:w="http://schemas.openxmlformats.org/wordprocessingml/2006/main" xmlns:a14="http://schemas.microsoft.com/office/drawing/2010/main" xmlns:mv="urn:schemas-microsoft-com:mac:vml" xmlns:mo="http://schemas.microsoft.com/office/mac/office/2008/main">
                            <a:solidFill>
                              <a:srgbClr val="FFFFFF"/>
                            </a:solidFill>
                          </a14:hiddenFill>
                        </a:ext>
                        <a:ext uri="{91240B29-F687-4f45-9708-019B960494DF}">
                          <a14:hiddenLine xmlns="" xmlns:o="urn:schemas-microsoft-com:office:office" xmlns:v="urn:schemas-microsoft-com:vml" xmlns:w10="urn:schemas-microsoft-com:office:word" xmlns:w="http://schemas.openxmlformats.org/wordprocessingml/2006/main" xmlns:a14="http://schemas.microsoft.com/office/drawing/2010/main" xmlns:mv="urn:schemas-microsoft-com:mac:vml" xmlns:mo="http://schemas.microsoft.com/office/mac/office/2008/main" w="9525">
                            <a:solidFill>
                              <a:srgbClr val="000000"/>
                            </a:solidFill>
                            <a:miter lim="800000"/>
                            <a:headEnd/>
                            <a:tailEnd/>
                          </a14:hiddenLine>
                        </a:ext>
                      </a:extLst>
                    </wps:spPr>
                    <wps:txbx>
                      <w:txbxContent>
                        <w:p w14:paraId="5F3A52B8" w14:textId="51ACE1A1" w:rsidR="009A0270" w:rsidRDefault="009A0270">
                          <w:pPr>
                            <w:spacing w:line="182" w:lineRule="exact"/>
                            <w:ind w:left="20"/>
                            <w:rPr>
                              <w:rFonts w:ascii="Times New Roman" w:eastAsia="Times New Roman" w:hAnsi="Times New Roman" w:cs="Times New Roman"/>
                              <w:sz w:val="16"/>
                              <w:szCs w:val="16"/>
                            </w:rPr>
                          </w:pPr>
                          <w:r>
                            <w:rPr>
                              <w:rFonts w:ascii="Times New Roman"/>
                              <w:sz w:val="16"/>
                            </w:rPr>
                            <w:t>MGT</w:t>
                          </w:r>
                          <w:r>
                            <w:rPr>
                              <w:rFonts w:ascii="Times New Roman"/>
                              <w:spacing w:val="-8"/>
                              <w:sz w:val="16"/>
                            </w:rPr>
                            <w:t xml:space="preserve"> </w:t>
                          </w:r>
                          <w:r>
                            <w:rPr>
                              <w:rFonts w:ascii="Times New Roman"/>
                              <w:sz w:val="16"/>
                            </w:rPr>
                            <w:t>404</w:t>
                          </w:r>
                          <w:r>
                            <w:rPr>
                              <w:rFonts w:ascii="Times New Roman"/>
                              <w:spacing w:val="-8"/>
                              <w:sz w:val="16"/>
                            </w:rPr>
                            <w:t xml:space="preserve"> </w:t>
                          </w:r>
                          <w:r>
                            <w:rPr>
                              <w:rFonts w:ascii="Times New Roman"/>
                              <w:sz w:val="16"/>
                            </w:rPr>
                            <w:t>20</w:t>
                          </w:r>
                          <w:r w:rsidR="00040C4D">
                            <w:rPr>
                              <w:rFonts w:ascii="Times New Roman"/>
                              <w:sz w:val="16"/>
                            </w:rPr>
                            <w:t>2</w:t>
                          </w:r>
                          <w:r w:rsidR="00844762">
                            <w:rPr>
                              <w:rFonts w:ascii="Times New Roman"/>
                              <w:sz w:val="16"/>
                            </w:rPr>
                            <w:t>3</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2806BAF" id="_x0000_t202" coordsize="21600,21600" o:spt="202" path="m,l,21600r21600,l21600,xe">
              <v:stroke joinstyle="miter"/>
              <v:path gradientshapeok="t" o:connecttype="rect"/>
            </v:shapetype>
            <v:shape id="Text Box 3" o:spid="_x0000_s1026" type="#_x0000_t202" style="position:absolute;margin-left:83.35pt;margin-top:38pt;width:88.65pt;height:12.65pt;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" filled="f" stroked="f">
              <v:textbox inset="0,0,0,0">
                <w:txbxContent>
                  <w:p w14:paraId="5F3A52B8" w14:textId="51ACE1A1" w:rsidR="009A0270" w:rsidRDefault="009A0270">
                    <w:pPr>
                      <w:spacing w:line="182" w:lineRule="exact"/>
                      <w:ind w:left="20"/>
                      <w:rPr>
                        <w:rFonts w:ascii="Times New Roman" w:eastAsia="Times New Roman" w:hAnsi="Times New Roman" w:cs="Times New Roman"/>
                        <w:sz w:val="16"/>
                        <w:szCs w:val="16"/>
                      </w:rPr>
                    </w:pPr>
                    <w:r>
                      <w:rPr>
                        <w:rFonts w:ascii="Times New Roman"/>
                        <w:sz w:val="16"/>
                      </w:rPr>
                      <w:t>MGT</w:t>
                    </w:r>
                    <w:r>
                      <w:rPr>
                        <w:rFonts w:ascii="Times New Roman"/>
                        <w:spacing w:val="-8"/>
                        <w:sz w:val="16"/>
                      </w:rPr>
                      <w:t xml:space="preserve"> </w:t>
                    </w:r>
                    <w:r>
                      <w:rPr>
                        <w:rFonts w:ascii="Times New Roman"/>
                        <w:sz w:val="16"/>
                      </w:rPr>
                      <w:t>404</w:t>
                    </w:r>
                    <w:r>
                      <w:rPr>
                        <w:rFonts w:ascii="Times New Roman"/>
                        <w:spacing w:val="-8"/>
                        <w:sz w:val="16"/>
                      </w:rPr>
                      <w:t xml:space="preserve"> </w:t>
                    </w:r>
                    <w:r>
                      <w:rPr>
                        <w:rFonts w:ascii="Times New Roman"/>
                        <w:sz w:val="16"/>
                      </w:rPr>
                      <w:t>20</w:t>
                    </w:r>
                    <w:r w:rsidR="00040C4D">
                      <w:rPr>
                        <w:rFonts w:ascii="Times New Roman"/>
                        <w:sz w:val="16"/>
                      </w:rPr>
                      <w:t>2</w:t>
                    </w:r>
                    <w:r w:rsidR="00844762">
                      <w:rPr>
                        <w:rFonts w:ascii="Times New Roman"/>
                        <w:sz w:val="16"/>
                      </w:rPr>
                      <w:t>3</w:t>
                    </w:r>
                  </w:p>
                </w:txbxContent>
              </v:textbox>
              <w10:wrap anchorx="page" anchory="page"/>
            </v:shape>
          </w:pict>
        </mc:Fallback>
      </mc:AlternateContent>
    </w:r>
    <w:r>
      <w:rPr>
        <w:noProof/>
      </w:rPr>
      <mc:AlternateContent>
        <mc:Choice Requires="wpg">
          <w:drawing>
            <wp:anchor distT="0" distB="0" distL="114300" distR="114300" simplePos="0" relativeHeight="251659264" behindDoc="1" locked="0" layoutInCell="1" allowOverlap="1" wp14:anchorId="6AD7B905" wp14:editId="70E1EFD9">
              <wp:simplePos x="0" y="0"/>
              <wp:positionH relativeFrom="page">
                <wp:posOffset>1018540</wp:posOffset>
              </wp:positionH>
              <wp:positionV relativeFrom="page">
                <wp:posOffset>598805</wp:posOffset>
              </wp:positionV>
              <wp:extent cx="5980430" cy="1270"/>
              <wp:effectExtent l="8890" t="8255" r="11430" b="9525"/>
              <wp:wrapNone/>
              <wp:docPr id="7"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80430" cy="1270"/>
                        <a:chOff x="1604" y="943"/>
                        <a:chExt cx="9418" cy="2"/>
                      </a:xfrm>
                    </wpg:grpSpPr>
                    <wps:wsp>
                      <wps:cNvPr id="8" name="Freeform 5"/>
                      <wps:cNvSpPr>
                        <a:spLocks/>
                      </wps:cNvSpPr>
                      <wps:spPr bwMode="auto">
                        <a:xfrm>
                          <a:off x="1604" y="943"/>
                          <a:ext cx="9418" cy="2"/>
                        </a:xfrm>
                        <a:custGeom>
                          <a:avLst/>
                          <a:gdLst>
                            <a:gd name="T0" fmla="+- 0 1604 1604"/>
                            <a:gd name="T1" fmla="*/ T0 w 9418"/>
                            <a:gd name="T2" fmla="+- 0 11022 1604"/>
                            <a:gd name="T3" fmla="*/ T2 w 9418"/>
                          </a:gdLst>
                          <a:ahLst/>
                          <a:cxnLst>
                            <a:cxn ang="0">
                              <a:pos x="T1" y="0"/>
                            </a:cxn>
                            <a:cxn ang="0">
                              <a:pos x="T3" y="0"/>
                            </a:cxn>
                          </a:cxnLst>
                          <a:rect l="0" t="0" r="r" b="b"/>
                          <a:pathLst>
                            <a:path w="9418">
                              <a:moveTo>
                                <a:pt x="0" y="0"/>
                              </a:moveTo>
                              <a:lnTo>
                                <a:pt x="9418" y="0"/>
                              </a:lnTo>
                            </a:path>
                          </a:pathLst>
                        </a:custGeom>
                        <a:noFill/>
                        <a:ln w="7366">
                          <a:solidFill>
                            <a:srgbClr val="000000"/>
                          </a:solidFill>
                          <a:round/>
                          <a:headEnd/>
                          <a:tailEnd/>
                        </a:ln>
                        <a:extLst>
                          <a:ext uri="{909E8E84-426E-40dd-AFC4-6F175D3DCCD1}">
                            <a14:hiddenFill xmlns="" xmlns:o="urn:schemas-microsoft-com:office:office" xmlns:v="urn:schemas-microsoft-com:vml" xmlns:w10="urn:schemas-microsoft-com:office:word" xmlns:w="http://schemas.openxmlformats.org/wordprocessingml/2006/main" xmlns:a14="http://schemas.microsoft.com/office/drawing/2010/main" xmlns:mv="urn:schemas-microsoft-com:mac:vml" xmlns:mo="http://schemas.microsoft.com/office/mac/office/2008/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mv="urn:schemas-microsoft-com:mac:vml" xmlns:mo="http://schemas.microsoft.com/office/mac/office/2008/main">
          <w:pict>
            <v:group w14:anchorId="7808E161" id="Group 4" o:spid="_x0000_s1026" style="position:absolute;margin-left:80.2pt;margin-top:47.15pt;width:470.9pt;height:.1pt;z-index:-251657216;mso-position-horizontal-relative:page;mso-position-vertical-relative:page" coordorigin="1604,943" coordsize="94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">
              <v:shape id="Freeform 5" o:spid="_x0000_s1027" style="position:absolute;left:1604;top:943;width:9418;height:2;visibility:visible;mso-wrap-style:square;v-text-anchor:top" coordsize="94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" path="m,l9418,e" filled="f" strokeweight=".58pt">
                <v:path arrowok="t" o:connecttype="custom" o:connectlocs="0,0;9418,0" o:connectangles="0,0"/>
              </v:shape>
              <w10:wrap anchorx="page" anchory="page"/>
            </v:group>
          </w:pict>
        </mc:Fallback>
      </mc:AlternateContent>
    </w:r>
    <w:r>
      <w:rPr>
        <w:noProof/>
      </w:rPr>
      <mc:AlternateContent>
        <mc:Choice Requires="wps">
          <w:drawing>
            <wp:anchor distT="0" distB="0" distL="114300" distR="114300" simplePos="0" relativeHeight="251661312" behindDoc="1" locked="0" layoutInCell="1" allowOverlap="1" wp14:anchorId="26BB3B90" wp14:editId="77E8D428">
              <wp:simplePos x="0" y="0"/>
              <wp:positionH relativeFrom="page">
                <wp:posOffset>6496685</wp:posOffset>
              </wp:positionH>
              <wp:positionV relativeFrom="page">
                <wp:posOffset>465455</wp:posOffset>
              </wp:positionV>
              <wp:extent cx="495935" cy="126365"/>
              <wp:effectExtent l="635" t="0" r="0" b="0"/>
              <wp:wrapNone/>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5935" cy="126365"/>
                      </a:xfrm>
                      <a:prstGeom prst="rect">
                        <a:avLst/>
                      </a:prstGeom>
                      <a:noFill/>
                      <a:ln>
                        <a:noFill/>
                      </a:ln>
                      <a:extLst>
                        <a:ext uri="{909E8E84-426E-40dd-AFC4-6F175D3DCCD1}">
                          <a14:hiddenFill xmlns="" xmlns:o="urn:schemas-microsoft-com:office:office" xmlns:v="urn:schemas-microsoft-com:vml" xmlns:w10="urn:schemas-microsoft-com:office:word" xmlns:w="http://schemas.openxmlformats.org/wordprocessingml/2006/main" xmlns:a14="http://schemas.microsoft.com/office/drawing/2010/main" xmlns:mv="urn:schemas-microsoft-com:mac:vml" xmlns:mo="http://schemas.microsoft.com/office/mac/office/2008/main">
                            <a:solidFill>
                              <a:srgbClr val="FFFFFF"/>
                            </a:solidFill>
                          </a14:hiddenFill>
                        </a:ext>
                        <a:ext uri="{91240B29-F687-4f45-9708-019B960494DF}">
                          <a14:hiddenLine xmlns="" xmlns:o="urn:schemas-microsoft-com:office:office" xmlns:v="urn:schemas-microsoft-com:vml" xmlns:w10="urn:schemas-microsoft-com:office:word" xmlns:w="http://schemas.openxmlformats.org/wordprocessingml/2006/main" xmlns:a14="http://schemas.microsoft.com/office/drawing/2010/main" xmlns:mv="urn:schemas-microsoft-com:mac:vml" xmlns:mo="http://schemas.microsoft.com/office/mac/office/2008/main" w="9525">
                            <a:solidFill>
                              <a:srgbClr val="000000"/>
                            </a:solidFill>
                            <a:miter lim="800000"/>
                            <a:headEnd/>
                            <a:tailEnd/>
                          </a14:hiddenLine>
                        </a:ext>
                      </a:extLst>
                    </wps:spPr>
                    <wps:txbx>
                      <w:txbxContent>
                        <w:p w14:paraId="7CEA49F2" w14:textId="77777777" w:rsidR="009A0270" w:rsidRDefault="009A0270">
                          <w:pPr>
                            <w:spacing w:line="182" w:lineRule="exact"/>
                            <w:ind w:left="20"/>
                            <w:rPr>
                              <w:rFonts w:ascii="Times New Roman" w:eastAsia="Times New Roman" w:hAnsi="Times New Roman" w:cs="Times New Roman"/>
                              <w:sz w:val="16"/>
                              <w:szCs w:val="16"/>
                            </w:rPr>
                          </w:pPr>
                          <w:r>
                            <w:rPr>
                              <w:rFonts w:ascii="Times New Roman"/>
                              <w:sz w:val="16"/>
                            </w:rPr>
                            <w:t>Final</w:t>
                          </w:r>
                          <w:r>
                            <w:rPr>
                              <w:rFonts w:ascii="Times New Roman"/>
                              <w:spacing w:val="-15"/>
                              <w:sz w:val="16"/>
                            </w:rPr>
                            <w:t xml:space="preserve"> </w:t>
                          </w:r>
                          <w:r>
                            <w:rPr>
                              <w:rFonts w:ascii="Times New Roman"/>
                              <w:sz w:val="16"/>
                            </w:rPr>
                            <w:t>Exam</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6BB3B90" id="Text Box 2" o:spid="_x0000_s1027" type="#_x0000_t202" style="position:absolute;margin-left:511.55pt;margin-top:36.65pt;width:39.05pt;height:9.95pt;z-index:-2516551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" filled="f" stroked="f">
              <v:textbox inset="0,0,0,0">
                <w:txbxContent>
                  <w:p w14:paraId="7CEA49F2" w14:textId="77777777" w:rsidR="009A0270" w:rsidRDefault="009A0270">
                    <w:pPr>
                      <w:spacing w:line="182" w:lineRule="exact"/>
                      <w:ind w:left="20"/>
                      <w:rPr>
                        <w:rFonts w:ascii="Times New Roman" w:eastAsia="Times New Roman" w:hAnsi="Times New Roman" w:cs="Times New Roman"/>
                        <w:sz w:val="16"/>
                        <w:szCs w:val="16"/>
                      </w:rPr>
                    </w:pPr>
                    <w:r>
                      <w:rPr>
                        <w:rFonts w:ascii="Times New Roman"/>
                        <w:sz w:val="16"/>
                      </w:rPr>
                      <w:t>Final</w:t>
                    </w:r>
                    <w:r>
                      <w:rPr>
                        <w:rFonts w:ascii="Times New Roman"/>
                        <w:spacing w:val="-15"/>
                        <w:sz w:val="16"/>
                      </w:rPr>
                      <w:t xml:space="preserve"> </w:t>
                    </w:r>
                    <w:r>
                      <w:rPr>
                        <w:rFonts w:ascii="Times New Roman"/>
                        <w:sz w:val="16"/>
                      </w:rPr>
                      <w:t>Exam</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4"/>
    <w:multiLevelType w:val="multilevel"/>
    <w:tmpl w:val="00000004"/>
    <w:name w:val="WW8Num5"/>
    <w:lvl w:ilvl="0">
      <w:start w:val="1"/>
      <w:numFmt w:val="lowerLetter"/>
      <w:suff w:val="nothing"/>
      <w:lvlText w:val="%1)"/>
      <w:lvlJc w:val="left"/>
      <w:pPr>
        <w:ind w:left="360" w:hanging="360"/>
      </w:pPr>
    </w:lvl>
    <w:lvl w:ilvl="1">
      <w:start w:val="1"/>
      <w:numFmt w:val="decimal"/>
      <w:suff w:val="nothing"/>
      <w:lvlText w:val="%2."/>
      <w:lvlJc w:val="left"/>
      <w:pPr>
        <w:ind w:left="566" w:hanging="283"/>
      </w:pPr>
    </w:lvl>
    <w:lvl w:ilvl="2">
      <w:start w:val="1"/>
      <w:numFmt w:val="decimal"/>
      <w:suff w:val="nothing"/>
      <w:lvlText w:val="%3."/>
      <w:lvlJc w:val="left"/>
      <w:pPr>
        <w:ind w:left="849" w:hanging="283"/>
      </w:pPr>
    </w:lvl>
    <w:lvl w:ilvl="3">
      <w:start w:val="1"/>
      <w:numFmt w:val="decimal"/>
      <w:suff w:val="nothing"/>
      <w:lvlText w:val="%4."/>
      <w:lvlJc w:val="left"/>
      <w:pPr>
        <w:ind w:left="1132" w:hanging="283"/>
      </w:pPr>
    </w:lvl>
    <w:lvl w:ilvl="4">
      <w:start w:val="1"/>
      <w:numFmt w:val="decimal"/>
      <w:suff w:val="nothing"/>
      <w:lvlText w:val="%5."/>
      <w:lvlJc w:val="left"/>
      <w:pPr>
        <w:ind w:left="1415" w:hanging="283"/>
      </w:pPr>
    </w:lvl>
    <w:lvl w:ilvl="5">
      <w:start w:val="1"/>
      <w:numFmt w:val="decimal"/>
      <w:suff w:val="nothing"/>
      <w:lvlText w:val="%6."/>
      <w:lvlJc w:val="left"/>
      <w:pPr>
        <w:ind w:left="1698" w:hanging="283"/>
      </w:pPr>
    </w:lvl>
    <w:lvl w:ilvl="6">
      <w:start w:val="1"/>
      <w:numFmt w:val="decimal"/>
      <w:suff w:val="nothing"/>
      <w:lvlText w:val="%7."/>
      <w:lvlJc w:val="left"/>
      <w:pPr>
        <w:ind w:left="1981" w:hanging="283"/>
      </w:pPr>
    </w:lvl>
    <w:lvl w:ilvl="7">
      <w:start w:val="1"/>
      <w:numFmt w:val="decimal"/>
      <w:suff w:val="nothing"/>
      <w:lvlText w:val="%8."/>
      <w:lvlJc w:val="left"/>
      <w:pPr>
        <w:ind w:left="2264" w:hanging="283"/>
      </w:pPr>
    </w:lvl>
    <w:lvl w:ilvl="8">
      <w:start w:val="1"/>
      <w:numFmt w:val="decimal"/>
      <w:suff w:val="nothing"/>
      <w:lvlText w:val="%9."/>
      <w:lvlJc w:val="left"/>
      <w:pPr>
        <w:ind w:left="2547" w:hanging="283"/>
      </w:pPr>
    </w:lvl>
  </w:abstractNum>
  <w:abstractNum w:abstractNumId="1" w15:restartNumberingAfterBreak="0">
    <w:nsid w:val="00000006"/>
    <w:multiLevelType w:val="multilevel"/>
    <w:tmpl w:val="00000006"/>
    <w:name w:val="WW8Num7"/>
    <w:lvl w:ilvl="0">
      <w:start w:val="3"/>
      <w:numFmt w:val="decimal"/>
      <w:suff w:val="nothing"/>
      <w:lvlText w:val="%1."/>
      <w:lvlJc w:val="left"/>
      <w:pPr>
        <w:ind w:left="360" w:hanging="360"/>
      </w:pPr>
    </w:lvl>
    <w:lvl w:ilvl="1">
      <w:start w:val="1"/>
      <w:numFmt w:val="decimal"/>
      <w:suff w:val="nothing"/>
      <w:lvlText w:val="%2."/>
      <w:lvlJc w:val="left"/>
      <w:pPr>
        <w:ind w:left="566" w:hanging="283"/>
      </w:pPr>
    </w:lvl>
    <w:lvl w:ilvl="2">
      <w:start w:val="1"/>
      <w:numFmt w:val="decimal"/>
      <w:suff w:val="nothing"/>
      <w:lvlText w:val="%3."/>
      <w:lvlJc w:val="left"/>
      <w:pPr>
        <w:ind w:left="849" w:hanging="283"/>
      </w:pPr>
    </w:lvl>
    <w:lvl w:ilvl="3">
      <w:start w:val="1"/>
      <w:numFmt w:val="decimal"/>
      <w:suff w:val="nothing"/>
      <w:lvlText w:val="%4."/>
      <w:lvlJc w:val="left"/>
      <w:pPr>
        <w:ind w:left="1132" w:hanging="283"/>
      </w:pPr>
    </w:lvl>
    <w:lvl w:ilvl="4">
      <w:start w:val="1"/>
      <w:numFmt w:val="decimal"/>
      <w:suff w:val="nothing"/>
      <w:lvlText w:val="%5."/>
      <w:lvlJc w:val="left"/>
      <w:pPr>
        <w:ind w:left="1415" w:hanging="283"/>
      </w:pPr>
    </w:lvl>
    <w:lvl w:ilvl="5">
      <w:start w:val="1"/>
      <w:numFmt w:val="decimal"/>
      <w:suff w:val="nothing"/>
      <w:lvlText w:val="%6."/>
      <w:lvlJc w:val="left"/>
      <w:pPr>
        <w:ind w:left="1698" w:hanging="283"/>
      </w:pPr>
    </w:lvl>
    <w:lvl w:ilvl="6">
      <w:start w:val="1"/>
      <w:numFmt w:val="decimal"/>
      <w:suff w:val="nothing"/>
      <w:lvlText w:val="%7."/>
      <w:lvlJc w:val="left"/>
      <w:pPr>
        <w:ind w:left="1981" w:hanging="283"/>
      </w:pPr>
    </w:lvl>
    <w:lvl w:ilvl="7">
      <w:start w:val="1"/>
      <w:numFmt w:val="decimal"/>
      <w:suff w:val="nothing"/>
      <w:lvlText w:val="%8."/>
      <w:lvlJc w:val="left"/>
      <w:pPr>
        <w:ind w:left="2264" w:hanging="283"/>
      </w:pPr>
    </w:lvl>
    <w:lvl w:ilvl="8">
      <w:start w:val="1"/>
      <w:numFmt w:val="decimal"/>
      <w:suff w:val="nothing"/>
      <w:lvlText w:val="%9."/>
      <w:lvlJc w:val="left"/>
      <w:pPr>
        <w:ind w:left="2547" w:hanging="283"/>
      </w:pPr>
    </w:lvl>
  </w:abstractNum>
  <w:abstractNum w:abstractNumId="2" w15:restartNumberingAfterBreak="0">
    <w:nsid w:val="05F06C6F"/>
    <w:multiLevelType w:val="hybridMultilevel"/>
    <w:tmpl w:val="069833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8C05F27"/>
    <w:multiLevelType w:val="hybridMultilevel"/>
    <w:tmpl w:val="8280E4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8D214B6"/>
    <w:multiLevelType w:val="hybridMultilevel"/>
    <w:tmpl w:val="9E4E9046"/>
    <w:lvl w:ilvl="0" w:tplc="04090001">
      <w:start w:val="1"/>
      <w:numFmt w:val="bullet"/>
      <w:lvlText w:val=""/>
      <w:lvlJc w:val="left"/>
      <w:pPr>
        <w:ind w:left="872" w:hanging="360"/>
      </w:pPr>
      <w:rPr>
        <w:rFonts w:ascii="Symbol" w:hAnsi="Symbol" w:hint="default"/>
      </w:rPr>
    </w:lvl>
    <w:lvl w:ilvl="1" w:tplc="04090003" w:tentative="1">
      <w:start w:val="1"/>
      <w:numFmt w:val="bullet"/>
      <w:lvlText w:val="o"/>
      <w:lvlJc w:val="left"/>
      <w:pPr>
        <w:ind w:left="1592" w:hanging="360"/>
      </w:pPr>
      <w:rPr>
        <w:rFonts w:ascii="Courier New" w:hAnsi="Courier New" w:cs="Courier New" w:hint="default"/>
      </w:rPr>
    </w:lvl>
    <w:lvl w:ilvl="2" w:tplc="04090005" w:tentative="1">
      <w:start w:val="1"/>
      <w:numFmt w:val="bullet"/>
      <w:lvlText w:val=""/>
      <w:lvlJc w:val="left"/>
      <w:pPr>
        <w:ind w:left="2312" w:hanging="360"/>
      </w:pPr>
      <w:rPr>
        <w:rFonts w:ascii="Wingdings" w:hAnsi="Wingdings" w:hint="default"/>
      </w:rPr>
    </w:lvl>
    <w:lvl w:ilvl="3" w:tplc="04090001" w:tentative="1">
      <w:start w:val="1"/>
      <w:numFmt w:val="bullet"/>
      <w:lvlText w:val=""/>
      <w:lvlJc w:val="left"/>
      <w:pPr>
        <w:ind w:left="3032" w:hanging="360"/>
      </w:pPr>
      <w:rPr>
        <w:rFonts w:ascii="Symbol" w:hAnsi="Symbol" w:hint="default"/>
      </w:rPr>
    </w:lvl>
    <w:lvl w:ilvl="4" w:tplc="04090003" w:tentative="1">
      <w:start w:val="1"/>
      <w:numFmt w:val="bullet"/>
      <w:lvlText w:val="o"/>
      <w:lvlJc w:val="left"/>
      <w:pPr>
        <w:ind w:left="3752" w:hanging="360"/>
      </w:pPr>
      <w:rPr>
        <w:rFonts w:ascii="Courier New" w:hAnsi="Courier New" w:cs="Courier New" w:hint="default"/>
      </w:rPr>
    </w:lvl>
    <w:lvl w:ilvl="5" w:tplc="04090005" w:tentative="1">
      <w:start w:val="1"/>
      <w:numFmt w:val="bullet"/>
      <w:lvlText w:val=""/>
      <w:lvlJc w:val="left"/>
      <w:pPr>
        <w:ind w:left="4472" w:hanging="360"/>
      </w:pPr>
      <w:rPr>
        <w:rFonts w:ascii="Wingdings" w:hAnsi="Wingdings" w:hint="default"/>
      </w:rPr>
    </w:lvl>
    <w:lvl w:ilvl="6" w:tplc="04090001" w:tentative="1">
      <w:start w:val="1"/>
      <w:numFmt w:val="bullet"/>
      <w:lvlText w:val=""/>
      <w:lvlJc w:val="left"/>
      <w:pPr>
        <w:ind w:left="5192" w:hanging="360"/>
      </w:pPr>
      <w:rPr>
        <w:rFonts w:ascii="Symbol" w:hAnsi="Symbol" w:hint="default"/>
      </w:rPr>
    </w:lvl>
    <w:lvl w:ilvl="7" w:tplc="04090003" w:tentative="1">
      <w:start w:val="1"/>
      <w:numFmt w:val="bullet"/>
      <w:lvlText w:val="o"/>
      <w:lvlJc w:val="left"/>
      <w:pPr>
        <w:ind w:left="5912" w:hanging="360"/>
      </w:pPr>
      <w:rPr>
        <w:rFonts w:ascii="Courier New" w:hAnsi="Courier New" w:cs="Courier New" w:hint="default"/>
      </w:rPr>
    </w:lvl>
    <w:lvl w:ilvl="8" w:tplc="04090005" w:tentative="1">
      <w:start w:val="1"/>
      <w:numFmt w:val="bullet"/>
      <w:lvlText w:val=""/>
      <w:lvlJc w:val="left"/>
      <w:pPr>
        <w:ind w:left="6632" w:hanging="360"/>
      </w:pPr>
      <w:rPr>
        <w:rFonts w:ascii="Wingdings" w:hAnsi="Wingdings" w:hint="default"/>
      </w:rPr>
    </w:lvl>
  </w:abstractNum>
  <w:abstractNum w:abstractNumId="5" w15:restartNumberingAfterBreak="0">
    <w:nsid w:val="09553A09"/>
    <w:multiLevelType w:val="multilevel"/>
    <w:tmpl w:val="5734C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A4A6E78"/>
    <w:multiLevelType w:val="multilevel"/>
    <w:tmpl w:val="BAC493CA"/>
    <w:styleLink w:val="CurrentList1"/>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Arial"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Arial"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Arial"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0C7A4E1A"/>
    <w:multiLevelType w:val="hybridMultilevel"/>
    <w:tmpl w:val="8A04553E"/>
    <w:lvl w:ilvl="0" w:tplc="9BA0F0FA">
      <w:start w:val="1"/>
      <w:numFmt w:val="lowerLetter"/>
      <w:lvlText w:val="%1)"/>
      <w:lvlJc w:val="left"/>
      <w:pPr>
        <w:ind w:left="720" w:hanging="360"/>
      </w:pPr>
      <w:rPr>
        <w:rFonts w:hint="default"/>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DA3493F"/>
    <w:multiLevelType w:val="hybridMultilevel"/>
    <w:tmpl w:val="B69E7E6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DCD3472"/>
    <w:multiLevelType w:val="hybridMultilevel"/>
    <w:tmpl w:val="CF3E187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E5D36DE"/>
    <w:multiLevelType w:val="hybridMultilevel"/>
    <w:tmpl w:val="68E22E48"/>
    <w:lvl w:ilvl="0" w:tplc="4FFE127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119537F5"/>
    <w:multiLevelType w:val="hybridMultilevel"/>
    <w:tmpl w:val="BE4CDFDC"/>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12057E4E"/>
    <w:multiLevelType w:val="hybridMultilevel"/>
    <w:tmpl w:val="8788D12A"/>
    <w:lvl w:ilvl="0" w:tplc="1B9EE88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1F0531D7"/>
    <w:multiLevelType w:val="hybridMultilevel"/>
    <w:tmpl w:val="787C8B6E"/>
    <w:lvl w:ilvl="0" w:tplc="9EF2436C">
      <w:start w:val="1"/>
      <w:numFmt w:val="decimal"/>
      <w:lvlText w:val="%1)"/>
      <w:lvlJc w:val="left"/>
      <w:pPr>
        <w:ind w:left="512" w:hanging="360"/>
      </w:pPr>
      <w:rPr>
        <w:rFonts w:ascii="Times New Roman" w:eastAsia="Times New Roman" w:hAnsi="Times New Roman" w:hint="default"/>
        <w:spacing w:val="2"/>
        <w:w w:val="102"/>
        <w:sz w:val="21"/>
        <w:szCs w:val="21"/>
      </w:rPr>
    </w:lvl>
    <w:lvl w:ilvl="1" w:tplc="0E588BB0">
      <w:start w:val="1"/>
      <w:numFmt w:val="decimal"/>
      <w:lvlText w:val="%2."/>
      <w:lvlJc w:val="left"/>
      <w:pPr>
        <w:ind w:left="652" w:hanging="360"/>
        <w:jc w:val="right"/>
      </w:pPr>
      <w:rPr>
        <w:rFonts w:ascii="Times New Roman" w:eastAsia="Times New Roman" w:hAnsi="Times New Roman" w:hint="default"/>
        <w:b/>
        <w:bCs/>
        <w:spacing w:val="2"/>
        <w:w w:val="102"/>
        <w:sz w:val="21"/>
        <w:szCs w:val="21"/>
      </w:rPr>
    </w:lvl>
    <w:lvl w:ilvl="2" w:tplc="6A780DF2">
      <w:start w:val="1"/>
      <w:numFmt w:val="lowerLetter"/>
      <w:lvlText w:val="%3)"/>
      <w:lvlJc w:val="left"/>
      <w:pPr>
        <w:ind w:left="1732" w:hanging="504"/>
      </w:pPr>
      <w:rPr>
        <w:rFonts w:ascii="Times New Roman" w:eastAsia="Times New Roman" w:hAnsi="Times New Roman" w:hint="default"/>
        <w:spacing w:val="1"/>
        <w:w w:val="102"/>
        <w:sz w:val="21"/>
        <w:szCs w:val="21"/>
      </w:rPr>
    </w:lvl>
    <w:lvl w:ilvl="3" w:tplc="4244B308">
      <w:start w:val="1"/>
      <w:numFmt w:val="lowerRoman"/>
      <w:lvlText w:val="%4."/>
      <w:lvlJc w:val="left"/>
      <w:pPr>
        <w:ind w:left="2312" w:hanging="477"/>
        <w:jc w:val="right"/>
      </w:pPr>
      <w:rPr>
        <w:rFonts w:ascii="Times New Roman" w:eastAsia="Times New Roman" w:hAnsi="Times New Roman" w:hint="default"/>
        <w:spacing w:val="1"/>
        <w:w w:val="102"/>
        <w:sz w:val="21"/>
        <w:szCs w:val="21"/>
      </w:rPr>
    </w:lvl>
    <w:lvl w:ilvl="4" w:tplc="A92CA454">
      <w:start w:val="1"/>
      <w:numFmt w:val="bullet"/>
      <w:lvlText w:val="•"/>
      <w:lvlJc w:val="left"/>
      <w:pPr>
        <w:ind w:left="1732" w:hanging="477"/>
      </w:pPr>
      <w:rPr>
        <w:rFonts w:hint="default"/>
      </w:rPr>
    </w:lvl>
    <w:lvl w:ilvl="5" w:tplc="A07E7AE8">
      <w:start w:val="1"/>
      <w:numFmt w:val="bullet"/>
      <w:lvlText w:val="•"/>
      <w:lvlJc w:val="left"/>
      <w:pPr>
        <w:ind w:left="2312" w:hanging="477"/>
      </w:pPr>
      <w:rPr>
        <w:rFonts w:hint="default"/>
      </w:rPr>
    </w:lvl>
    <w:lvl w:ilvl="6" w:tplc="9880CB72">
      <w:start w:val="1"/>
      <w:numFmt w:val="bullet"/>
      <w:lvlText w:val="•"/>
      <w:lvlJc w:val="left"/>
      <w:pPr>
        <w:ind w:left="3782" w:hanging="477"/>
      </w:pPr>
      <w:rPr>
        <w:rFonts w:hint="default"/>
      </w:rPr>
    </w:lvl>
    <w:lvl w:ilvl="7" w:tplc="8250D4BA">
      <w:start w:val="1"/>
      <w:numFmt w:val="bullet"/>
      <w:lvlText w:val="•"/>
      <w:lvlJc w:val="left"/>
      <w:pPr>
        <w:ind w:left="5251" w:hanging="477"/>
      </w:pPr>
      <w:rPr>
        <w:rFonts w:hint="default"/>
      </w:rPr>
    </w:lvl>
    <w:lvl w:ilvl="8" w:tplc="66125E3A">
      <w:start w:val="1"/>
      <w:numFmt w:val="bullet"/>
      <w:lvlText w:val="•"/>
      <w:lvlJc w:val="left"/>
      <w:pPr>
        <w:ind w:left="6721" w:hanging="477"/>
      </w:pPr>
      <w:rPr>
        <w:rFonts w:hint="default"/>
      </w:rPr>
    </w:lvl>
  </w:abstractNum>
  <w:abstractNum w:abstractNumId="14" w15:restartNumberingAfterBreak="0">
    <w:nsid w:val="25207525"/>
    <w:multiLevelType w:val="hybridMultilevel"/>
    <w:tmpl w:val="069833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AB63851"/>
    <w:multiLevelType w:val="hybridMultilevel"/>
    <w:tmpl w:val="0E485A2E"/>
    <w:lvl w:ilvl="0" w:tplc="86FA9392">
      <w:start w:val="1"/>
      <w:numFmt w:val="lowerLetter"/>
      <w:lvlText w:val="%1)"/>
      <w:lvlJc w:val="left"/>
      <w:pPr>
        <w:ind w:left="1080" w:hanging="360"/>
      </w:pPr>
      <w:rPr>
        <w:i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2F2E2136"/>
    <w:multiLevelType w:val="hybridMultilevel"/>
    <w:tmpl w:val="C1B60E44"/>
    <w:lvl w:ilvl="0" w:tplc="9EF2436C">
      <w:start w:val="1"/>
      <w:numFmt w:val="decimal"/>
      <w:lvlText w:val="%1)"/>
      <w:lvlJc w:val="left"/>
      <w:pPr>
        <w:ind w:left="512" w:hanging="360"/>
      </w:pPr>
      <w:rPr>
        <w:rFonts w:ascii="Times New Roman" w:eastAsia="Times New Roman" w:hAnsi="Times New Roman" w:hint="default"/>
        <w:spacing w:val="2"/>
        <w:w w:val="102"/>
        <w:sz w:val="21"/>
        <w:szCs w:val="21"/>
      </w:rPr>
    </w:lvl>
    <w:lvl w:ilvl="1" w:tplc="0E588BB0">
      <w:start w:val="1"/>
      <w:numFmt w:val="decimal"/>
      <w:lvlText w:val="%2."/>
      <w:lvlJc w:val="left"/>
      <w:pPr>
        <w:ind w:left="652" w:hanging="360"/>
        <w:jc w:val="right"/>
      </w:pPr>
      <w:rPr>
        <w:rFonts w:ascii="Times New Roman" w:eastAsia="Times New Roman" w:hAnsi="Times New Roman" w:hint="default"/>
        <w:b/>
        <w:bCs/>
        <w:spacing w:val="2"/>
        <w:w w:val="102"/>
        <w:sz w:val="21"/>
        <w:szCs w:val="21"/>
      </w:rPr>
    </w:lvl>
    <w:lvl w:ilvl="2" w:tplc="6A780DF2">
      <w:start w:val="1"/>
      <w:numFmt w:val="lowerLetter"/>
      <w:lvlText w:val="%3)"/>
      <w:lvlJc w:val="left"/>
      <w:pPr>
        <w:ind w:left="1732" w:hanging="504"/>
      </w:pPr>
      <w:rPr>
        <w:rFonts w:ascii="Times New Roman" w:eastAsia="Times New Roman" w:hAnsi="Times New Roman" w:hint="default"/>
        <w:spacing w:val="1"/>
        <w:w w:val="102"/>
        <w:sz w:val="21"/>
        <w:szCs w:val="21"/>
      </w:rPr>
    </w:lvl>
    <w:lvl w:ilvl="3" w:tplc="4244B308">
      <w:start w:val="1"/>
      <w:numFmt w:val="lowerRoman"/>
      <w:lvlText w:val="%4."/>
      <w:lvlJc w:val="left"/>
      <w:pPr>
        <w:ind w:left="2312" w:hanging="477"/>
        <w:jc w:val="right"/>
      </w:pPr>
      <w:rPr>
        <w:rFonts w:ascii="Times New Roman" w:eastAsia="Times New Roman" w:hAnsi="Times New Roman" w:hint="default"/>
        <w:spacing w:val="1"/>
        <w:w w:val="102"/>
        <w:sz w:val="21"/>
        <w:szCs w:val="21"/>
      </w:rPr>
    </w:lvl>
    <w:lvl w:ilvl="4" w:tplc="A92CA454">
      <w:start w:val="1"/>
      <w:numFmt w:val="bullet"/>
      <w:lvlText w:val="•"/>
      <w:lvlJc w:val="left"/>
      <w:pPr>
        <w:ind w:left="1732" w:hanging="477"/>
      </w:pPr>
      <w:rPr>
        <w:rFonts w:hint="default"/>
      </w:rPr>
    </w:lvl>
    <w:lvl w:ilvl="5" w:tplc="A07E7AE8">
      <w:start w:val="1"/>
      <w:numFmt w:val="bullet"/>
      <w:lvlText w:val="•"/>
      <w:lvlJc w:val="left"/>
      <w:pPr>
        <w:ind w:left="2312" w:hanging="477"/>
      </w:pPr>
      <w:rPr>
        <w:rFonts w:hint="default"/>
      </w:rPr>
    </w:lvl>
    <w:lvl w:ilvl="6" w:tplc="9880CB72">
      <w:start w:val="1"/>
      <w:numFmt w:val="bullet"/>
      <w:lvlText w:val="•"/>
      <w:lvlJc w:val="left"/>
      <w:pPr>
        <w:ind w:left="3782" w:hanging="477"/>
      </w:pPr>
      <w:rPr>
        <w:rFonts w:hint="default"/>
      </w:rPr>
    </w:lvl>
    <w:lvl w:ilvl="7" w:tplc="8250D4BA">
      <w:start w:val="1"/>
      <w:numFmt w:val="bullet"/>
      <w:lvlText w:val="•"/>
      <w:lvlJc w:val="left"/>
      <w:pPr>
        <w:ind w:left="5251" w:hanging="477"/>
      </w:pPr>
      <w:rPr>
        <w:rFonts w:hint="default"/>
      </w:rPr>
    </w:lvl>
    <w:lvl w:ilvl="8" w:tplc="66125E3A">
      <w:start w:val="1"/>
      <w:numFmt w:val="bullet"/>
      <w:lvlText w:val="•"/>
      <w:lvlJc w:val="left"/>
      <w:pPr>
        <w:ind w:left="6721" w:hanging="477"/>
      </w:pPr>
      <w:rPr>
        <w:rFonts w:hint="default"/>
      </w:rPr>
    </w:lvl>
  </w:abstractNum>
  <w:abstractNum w:abstractNumId="17" w15:restartNumberingAfterBreak="0">
    <w:nsid w:val="326B7857"/>
    <w:multiLevelType w:val="hybridMultilevel"/>
    <w:tmpl w:val="82768BB6"/>
    <w:lvl w:ilvl="0" w:tplc="0409000F">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A3E14F0"/>
    <w:multiLevelType w:val="hybridMultilevel"/>
    <w:tmpl w:val="B0AC2A2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A3E1A26"/>
    <w:multiLevelType w:val="hybridMultilevel"/>
    <w:tmpl w:val="1A7A2630"/>
    <w:lvl w:ilvl="0" w:tplc="0409001B">
      <w:start w:val="1"/>
      <w:numFmt w:val="lowerRoman"/>
      <w:lvlText w:val="%1."/>
      <w:lvlJc w:val="righ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15:restartNumberingAfterBreak="0">
    <w:nsid w:val="3C344B2D"/>
    <w:multiLevelType w:val="hybridMultilevel"/>
    <w:tmpl w:val="CFE07FA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CBB2138"/>
    <w:multiLevelType w:val="multilevel"/>
    <w:tmpl w:val="328A4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3E84CD0"/>
    <w:multiLevelType w:val="multilevel"/>
    <w:tmpl w:val="09C08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50627C1"/>
    <w:multiLevelType w:val="hybridMultilevel"/>
    <w:tmpl w:val="A208AF1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AAE399D"/>
    <w:multiLevelType w:val="hybridMultilevel"/>
    <w:tmpl w:val="1996D9E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ABA755B"/>
    <w:multiLevelType w:val="hybridMultilevel"/>
    <w:tmpl w:val="C1B60E44"/>
    <w:lvl w:ilvl="0" w:tplc="9EF2436C">
      <w:start w:val="1"/>
      <w:numFmt w:val="decimal"/>
      <w:lvlText w:val="%1)"/>
      <w:lvlJc w:val="left"/>
      <w:pPr>
        <w:ind w:left="512" w:hanging="360"/>
      </w:pPr>
      <w:rPr>
        <w:rFonts w:ascii="Times New Roman" w:eastAsia="Times New Roman" w:hAnsi="Times New Roman" w:hint="default"/>
        <w:spacing w:val="2"/>
        <w:w w:val="102"/>
        <w:sz w:val="21"/>
        <w:szCs w:val="21"/>
      </w:rPr>
    </w:lvl>
    <w:lvl w:ilvl="1" w:tplc="0E588BB0">
      <w:start w:val="1"/>
      <w:numFmt w:val="decimal"/>
      <w:lvlText w:val="%2."/>
      <w:lvlJc w:val="left"/>
      <w:pPr>
        <w:ind w:left="652" w:hanging="360"/>
        <w:jc w:val="right"/>
      </w:pPr>
      <w:rPr>
        <w:rFonts w:ascii="Times New Roman" w:eastAsia="Times New Roman" w:hAnsi="Times New Roman" w:hint="default"/>
        <w:b/>
        <w:bCs/>
        <w:spacing w:val="2"/>
        <w:w w:val="102"/>
        <w:sz w:val="21"/>
        <w:szCs w:val="21"/>
      </w:rPr>
    </w:lvl>
    <w:lvl w:ilvl="2" w:tplc="6A780DF2">
      <w:start w:val="1"/>
      <w:numFmt w:val="lowerLetter"/>
      <w:lvlText w:val="%3)"/>
      <w:lvlJc w:val="left"/>
      <w:pPr>
        <w:ind w:left="1732" w:hanging="504"/>
      </w:pPr>
      <w:rPr>
        <w:rFonts w:ascii="Times New Roman" w:eastAsia="Times New Roman" w:hAnsi="Times New Roman" w:hint="default"/>
        <w:spacing w:val="1"/>
        <w:w w:val="102"/>
        <w:sz w:val="21"/>
        <w:szCs w:val="21"/>
      </w:rPr>
    </w:lvl>
    <w:lvl w:ilvl="3" w:tplc="4244B308">
      <w:start w:val="1"/>
      <w:numFmt w:val="lowerRoman"/>
      <w:lvlText w:val="%4."/>
      <w:lvlJc w:val="left"/>
      <w:pPr>
        <w:ind w:left="2312" w:hanging="477"/>
        <w:jc w:val="right"/>
      </w:pPr>
      <w:rPr>
        <w:rFonts w:ascii="Times New Roman" w:eastAsia="Times New Roman" w:hAnsi="Times New Roman" w:hint="default"/>
        <w:spacing w:val="1"/>
        <w:w w:val="102"/>
        <w:sz w:val="21"/>
        <w:szCs w:val="21"/>
      </w:rPr>
    </w:lvl>
    <w:lvl w:ilvl="4" w:tplc="A92CA454">
      <w:start w:val="1"/>
      <w:numFmt w:val="bullet"/>
      <w:lvlText w:val="•"/>
      <w:lvlJc w:val="left"/>
      <w:pPr>
        <w:ind w:left="1732" w:hanging="477"/>
      </w:pPr>
      <w:rPr>
        <w:rFonts w:hint="default"/>
      </w:rPr>
    </w:lvl>
    <w:lvl w:ilvl="5" w:tplc="A07E7AE8">
      <w:start w:val="1"/>
      <w:numFmt w:val="bullet"/>
      <w:lvlText w:val="•"/>
      <w:lvlJc w:val="left"/>
      <w:pPr>
        <w:ind w:left="2312" w:hanging="477"/>
      </w:pPr>
      <w:rPr>
        <w:rFonts w:hint="default"/>
      </w:rPr>
    </w:lvl>
    <w:lvl w:ilvl="6" w:tplc="9880CB72">
      <w:start w:val="1"/>
      <w:numFmt w:val="bullet"/>
      <w:lvlText w:val="•"/>
      <w:lvlJc w:val="left"/>
      <w:pPr>
        <w:ind w:left="3782" w:hanging="477"/>
      </w:pPr>
      <w:rPr>
        <w:rFonts w:hint="default"/>
      </w:rPr>
    </w:lvl>
    <w:lvl w:ilvl="7" w:tplc="8250D4BA">
      <w:start w:val="1"/>
      <w:numFmt w:val="bullet"/>
      <w:lvlText w:val="•"/>
      <w:lvlJc w:val="left"/>
      <w:pPr>
        <w:ind w:left="5251" w:hanging="477"/>
      </w:pPr>
      <w:rPr>
        <w:rFonts w:hint="default"/>
      </w:rPr>
    </w:lvl>
    <w:lvl w:ilvl="8" w:tplc="66125E3A">
      <w:start w:val="1"/>
      <w:numFmt w:val="bullet"/>
      <w:lvlText w:val="•"/>
      <w:lvlJc w:val="left"/>
      <w:pPr>
        <w:ind w:left="6721" w:hanging="477"/>
      </w:pPr>
      <w:rPr>
        <w:rFonts w:hint="default"/>
      </w:rPr>
    </w:lvl>
  </w:abstractNum>
  <w:abstractNum w:abstractNumId="26" w15:restartNumberingAfterBreak="0">
    <w:nsid w:val="4B746E49"/>
    <w:multiLevelType w:val="hybridMultilevel"/>
    <w:tmpl w:val="27FAF17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FE842E6"/>
    <w:multiLevelType w:val="hybridMultilevel"/>
    <w:tmpl w:val="BF327442"/>
    <w:lvl w:ilvl="0" w:tplc="81EC99F4">
      <w:start w:val="5"/>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8" w15:restartNumberingAfterBreak="0">
    <w:nsid w:val="5394221B"/>
    <w:multiLevelType w:val="hybridMultilevel"/>
    <w:tmpl w:val="B7500A78"/>
    <w:lvl w:ilvl="0" w:tplc="120491BE">
      <w:start w:val="2"/>
      <w:numFmt w:val="bullet"/>
      <w:lvlText w:val="-"/>
      <w:lvlJc w:val="left"/>
      <w:pPr>
        <w:ind w:left="720" w:hanging="360"/>
      </w:pPr>
      <w:rPr>
        <w:rFonts w:ascii="Cambria" w:eastAsiaTheme="minorEastAsia" w:hAnsi="Cambr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7A75810"/>
    <w:multiLevelType w:val="hybridMultilevel"/>
    <w:tmpl w:val="4E62769A"/>
    <w:lvl w:ilvl="0" w:tplc="FC04ACC4">
      <w:start w:val="1"/>
      <w:numFmt w:val="decimal"/>
      <w:lvlText w:val="%1."/>
      <w:lvlJc w:val="left"/>
      <w:pPr>
        <w:ind w:left="512" w:hanging="360"/>
      </w:pPr>
      <w:rPr>
        <w:rFonts w:hint="default"/>
      </w:rPr>
    </w:lvl>
    <w:lvl w:ilvl="1" w:tplc="04090019">
      <w:start w:val="1"/>
      <w:numFmt w:val="lowerLetter"/>
      <w:lvlText w:val="%2."/>
      <w:lvlJc w:val="left"/>
      <w:pPr>
        <w:ind w:left="1232" w:hanging="360"/>
      </w:pPr>
    </w:lvl>
    <w:lvl w:ilvl="2" w:tplc="0409001B" w:tentative="1">
      <w:start w:val="1"/>
      <w:numFmt w:val="lowerRoman"/>
      <w:lvlText w:val="%3."/>
      <w:lvlJc w:val="right"/>
      <w:pPr>
        <w:ind w:left="1952" w:hanging="180"/>
      </w:pPr>
    </w:lvl>
    <w:lvl w:ilvl="3" w:tplc="0409000F" w:tentative="1">
      <w:start w:val="1"/>
      <w:numFmt w:val="decimal"/>
      <w:lvlText w:val="%4."/>
      <w:lvlJc w:val="left"/>
      <w:pPr>
        <w:ind w:left="2672" w:hanging="360"/>
      </w:pPr>
    </w:lvl>
    <w:lvl w:ilvl="4" w:tplc="04090019" w:tentative="1">
      <w:start w:val="1"/>
      <w:numFmt w:val="lowerLetter"/>
      <w:lvlText w:val="%5."/>
      <w:lvlJc w:val="left"/>
      <w:pPr>
        <w:ind w:left="3392" w:hanging="360"/>
      </w:pPr>
    </w:lvl>
    <w:lvl w:ilvl="5" w:tplc="0409001B" w:tentative="1">
      <w:start w:val="1"/>
      <w:numFmt w:val="lowerRoman"/>
      <w:lvlText w:val="%6."/>
      <w:lvlJc w:val="right"/>
      <w:pPr>
        <w:ind w:left="4112" w:hanging="180"/>
      </w:pPr>
    </w:lvl>
    <w:lvl w:ilvl="6" w:tplc="0409000F" w:tentative="1">
      <w:start w:val="1"/>
      <w:numFmt w:val="decimal"/>
      <w:lvlText w:val="%7."/>
      <w:lvlJc w:val="left"/>
      <w:pPr>
        <w:ind w:left="4832" w:hanging="360"/>
      </w:pPr>
    </w:lvl>
    <w:lvl w:ilvl="7" w:tplc="04090019" w:tentative="1">
      <w:start w:val="1"/>
      <w:numFmt w:val="lowerLetter"/>
      <w:lvlText w:val="%8."/>
      <w:lvlJc w:val="left"/>
      <w:pPr>
        <w:ind w:left="5552" w:hanging="360"/>
      </w:pPr>
    </w:lvl>
    <w:lvl w:ilvl="8" w:tplc="0409001B" w:tentative="1">
      <w:start w:val="1"/>
      <w:numFmt w:val="lowerRoman"/>
      <w:lvlText w:val="%9."/>
      <w:lvlJc w:val="right"/>
      <w:pPr>
        <w:ind w:left="6272" w:hanging="180"/>
      </w:pPr>
    </w:lvl>
  </w:abstractNum>
  <w:abstractNum w:abstractNumId="30" w15:restartNumberingAfterBreak="0">
    <w:nsid w:val="5DB24387"/>
    <w:multiLevelType w:val="hybridMultilevel"/>
    <w:tmpl w:val="B25E62E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F242695"/>
    <w:multiLevelType w:val="hybridMultilevel"/>
    <w:tmpl w:val="C93EC9B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05F5C8B"/>
    <w:multiLevelType w:val="hybridMultilevel"/>
    <w:tmpl w:val="0624FFCA"/>
    <w:lvl w:ilvl="0" w:tplc="6A780DF2">
      <w:start w:val="1"/>
      <w:numFmt w:val="lowerLetter"/>
      <w:lvlText w:val="%1)"/>
      <w:lvlJc w:val="left"/>
      <w:pPr>
        <w:ind w:left="1732" w:hanging="504"/>
      </w:pPr>
      <w:rPr>
        <w:rFonts w:ascii="Times New Roman" w:eastAsia="Times New Roman" w:hAnsi="Times New Roman" w:hint="default"/>
        <w:spacing w:val="1"/>
        <w:w w:val="102"/>
        <w:sz w:val="21"/>
        <w:szCs w:val="2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2B2186F"/>
    <w:multiLevelType w:val="hybridMultilevel"/>
    <w:tmpl w:val="CC0A319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C3926A0"/>
    <w:multiLevelType w:val="hybridMultilevel"/>
    <w:tmpl w:val="6DC803F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C3C7798"/>
    <w:multiLevelType w:val="hybridMultilevel"/>
    <w:tmpl w:val="54D876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16636B3"/>
    <w:multiLevelType w:val="hybridMultilevel"/>
    <w:tmpl w:val="77AEDC14"/>
    <w:lvl w:ilvl="0" w:tplc="688C4CCA">
      <w:start w:val="2"/>
      <w:numFmt w:val="decimal"/>
      <w:lvlText w:val="%1."/>
      <w:lvlJc w:val="left"/>
      <w:pPr>
        <w:ind w:left="1012" w:hanging="360"/>
      </w:pPr>
      <w:rPr>
        <w:rFonts w:hint="default"/>
      </w:rPr>
    </w:lvl>
    <w:lvl w:ilvl="1" w:tplc="04090019" w:tentative="1">
      <w:start w:val="1"/>
      <w:numFmt w:val="lowerLetter"/>
      <w:lvlText w:val="%2."/>
      <w:lvlJc w:val="left"/>
      <w:pPr>
        <w:ind w:left="1732" w:hanging="360"/>
      </w:pPr>
    </w:lvl>
    <w:lvl w:ilvl="2" w:tplc="0409001B" w:tentative="1">
      <w:start w:val="1"/>
      <w:numFmt w:val="lowerRoman"/>
      <w:lvlText w:val="%3."/>
      <w:lvlJc w:val="right"/>
      <w:pPr>
        <w:ind w:left="2452" w:hanging="180"/>
      </w:pPr>
    </w:lvl>
    <w:lvl w:ilvl="3" w:tplc="0409000F" w:tentative="1">
      <w:start w:val="1"/>
      <w:numFmt w:val="decimal"/>
      <w:lvlText w:val="%4."/>
      <w:lvlJc w:val="left"/>
      <w:pPr>
        <w:ind w:left="3172" w:hanging="360"/>
      </w:pPr>
    </w:lvl>
    <w:lvl w:ilvl="4" w:tplc="04090019" w:tentative="1">
      <w:start w:val="1"/>
      <w:numFmt w:val="lowerLetter"/>
      <w:lvlText w:val="%5."/>
      <w:lvlJc w:val="left"/>
      <w:pPr>
        <w:ind w:left="3892" w:hanging="360"/>
      </w:pPr>
    </w:lvl>
    <w:lvl w:ilvl="5" w:tplc="0409001B" w:tentative="1">
      <w:start w:val="1"/>
      <w:numFmt w:val="lowerRoman"/>
      <w:lvlText w:val="%6."/>
      <w:lvlJc w:val="right"/>
      <w:pPr>
        <w:ind w:left="4612" w:hanging="180"/>
      </w:pPr>
    </w:lvl>
    <w:lvl w:ilvl="6" w:tplc="0409000F" w:tentative="1">
      <w:start w:val="1"/>
      <w:numFmt w:val="decimal"/>
      <w:lvlText w:val="%7."/>
      <w:lvlJc w:val="left"/>
      <w:pPr>
        <w:ind w:left="5332" w:hanging="360"/>
      </w:pPr>
    </w:lvl>
    <w:lvl w:ilvl="7" w:tplc="04090019" w:tentative="1">
      <w:start w:val="1"/>
      <w:numFmt w:val="lowerLetter"/>
      <w:lvlText w:val="%8."/>
      <w:lvlJc w:val="left"/>
      <w:pPr>
        <w:ind w:left="6052" w:hanging="360"/>
      </w:pPr>
    </w:lvl>
    <w:lvl w:ilvl="8" w:tplc="0409001B" w:tentative="1">
      <w:start w:val="1"/>
      <w:numFmt w:val="lowerRoman"/>
      <w:lvlText w:val="%9."/>
      <w:lvlJc w:val="right"/>
      <w:pPr>
        <w:ind w:left="6772" w:hanging="180"/>
      </w:pPr>
    </w:lvl>
  </w:abstractNum>
  <w:abstractNum w:abstractNumId="37" w15:restartNumberingAfterBreak="0">
    <w:nsid w:val="71AE7F9A"/>
    <w:multiLevelType w:val="hybridMultilevel"/>
    <w:tmpl w:val="94E6E134"/>
    <w:lvl w:ilvl="0" w:tplc="0409000F">
      <w:start w:val="2"/>
      <w:numFmt w:val="decimal"/>
      <w:lvlText w:val="%1."/>
      <w:lvlJc w:val="left"/>
      <w:pPr>
        <w:ind w:left="720" w:hanging="360"/>
      </w:pPr>
      <w:rPr>
        <w:rFonts w:hint="default"/>
        <w:b w:val="0"/>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6224072"/>
    <w:multiLevelType w:val="hybridMultilevel"/>
    <w:tmpl w:val="069833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B000F95"/>
    <w:multiLevelType w:val="hybridMultilevel"/>
    <w:tmpl w:val="F0C8E51A"/>
    <w:lvl w:ilvl="0" w:tplc="04090017">
      <w:start w:val="1"/>
      <w:numFmt w:val="lowerLetter"/>
      <w:lvlText w:val="%1)"/>
      <w:lvlJc w:val="left"/>
      <w:pPr>
        <w:ind w:left="872" w:hanging="360"/>
      </w:pPr>
    </w:lvl>
    <w:lvl w:ilvl="1" w:tplc="04090019" w:tentative="1">
      <w:start w:val="1"/>
      <w:numFmt w:val="lowerLetter"/>
      <w:lvlText w:val="%2."/>
      <w:lvlJc w:val="left"/>
      <w:pPr>
        <w:ind w:left="1592" w:hanging="360"/>
      </w:pPr>
    </w:lvl>
    <w:lvl w:ilvl="2" w:tplc="0409001B" w:tentative="1">
      <w:start w:val="1"/>
      <w:numFmt w:val="lowerRoman"/>
      <w:lvlText w:val="%3."/>
      <w:lvlJc w:val="right"/>
      <w:pPr>
        <w:ind w:left="2312" w:hanging="180"/>
      </w:pPr>
    </w:lvl>
    <w:lvl w:ilvl="3" w:tplc="0409000F" w:tentative="1">
      <w:start w:val="1"/>
      <w:numFmt w:val="decimal"/>
      <w:lvlText w:val="%4."/>
      <w:lvlJc w:val="left"/>
      <w:pPr>
        <w:ind w:left="3032" w:hanging="360"/>
      </w:pPr>
    </w:lvl>
    <w:lvl w:ilvl="4" w:tplc="04090019" w:tentative="1">
      <w:start w:val="1"/>
      <w:numFmt w:val="lowerLetter"/>
      <w:lvlText w:val="%5."/>
      <w:lvlJc w:val="left"/>
      <w:pPr>
        <w:ind w:left="3752" w:hanging="360"/>
      </w:pPr>
    </w:lvl>
    <w:lvl w:ilvl="5" w:tplc="0409001B" w:tentative="1">
      <w:start w:val="1"/>
      <w:numFmt w:val="lowerRoman"/>
      <w:lvlText w:val="%6."/>
      <w:lvlJc w:val="right"/>
      <w:pPr>
        <w:ind w:left="4472" w:hanging="180"/>
      </w:pPr>
    </w:lvl>
    <w:lvl w:ilvl="6" w:tplc="0409000F" w:tentative="1">
      <w:start w:val="1"/>
      <w:numFmt w:val="decimal"/>
      <w:lvlText w:val="%7."/>
      <w:lvlJc w:val="left"/>
      <w:pPr>
        <w:ind w:left="5192" w:hanging="360"/>
      </w:pPr>
    </w:lvl>
    <w:lvl w:ilvl="7" w:tplc="04090019" w:tentative="1">
      <w:start w:val="1"/>
      <w:numFmt w:val="lowerLetter"/>
      <w:lvlText w:val="%8."/>
      <w:lvlJc w:val="left"/>
      <w:pPr>
        <w:ind w:left="5912" w:hanging="360"/>
      </w:pPr>
    </w:lvl>
    <w:lvl w:ilvl="8" w:tplc="0409001B" w:tentative="1">
      <w:start w:val="1"/>
      <w:numFmt w:val="lowerRoman"/>
      <w:lvlText w:val="%9."/>
      <w:lvlJc w:val="right"/>
      <w:pPr>
        <w:ind w:left="6632" w:hanging="180"/>
      </w:pPr>
    </w:lvl>
  </w:abstractNum>
  <w:abstractNum w:abstractNumId="40" w15:restartNumberingAfterBreak="0">
    <w:nsid w:val="7B1771D7"/>
    <w:multiLevelType w:val="hybridMultilevel"/>
    <w:tmpl w:val="544E963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FAD6574"/>
    <w:multiLevelType w:val="hybridMultilevel"/>
    <w:tmpl w:val="BAC493C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Arial"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Arial" w:hint="default"/>
      </w:rPr>
    </w:lvl>
    <w:lvl w:ilvl="8" w:tplc="04090005" w:tentative="1">
      <w:start w:val="1"/>
      <w:numFmt w:val="bullet"/>
      <w:lvlText w:val=""/>
      <w:lvlJc w:val="left"/>
      <w:pPr>
        <w:ind w:left="6480" w:hanging="360"/>
      </w:pPr>
      <w:rPr>
        <w:rFonts w:ascii="Wingdings" w:hAnsi="Wingdings" w:hint="default"/>
      </w:rPr>
    </w:lvl>
  </w:abstractNum>
  <w:num w:numId="1" w16cid:durableId="1300569097">
    <w:abstractNumId w:val="16"/>
  </w:num>
  <w:num w:numId="2" w16cid:durableId="1696496864">
    <w:abstractNumId w:val="13"/>
  </w:num>
  <w:num w:numId="3" w16cid:durableId="704020025">
    <w:abstractNumId w:val="41"/>
  </w:num>
  <w:num w:numId="4" w16cid:durableId="1403020489">
    <w:abstractNumId w:val="32"/>
  </w:num>
  <w:num w:numId="5" w16cid:durableId="1356036937">
    <w:abstractNumId w:val="37"/>
  </w:num>
  <w:num w:numId="6" w16cid:durableId="116488332">
    <w:abstractNumId w:val="12"/>
  </w:num>
  <w:num w:numId="7" w16cid:durableId="488864152">
    <w:abstractNumId w:val="17"/>
  </w:num>
  <w:num w:numId="8" w16cid:durableId="1155758370">
    <w:abstractNumId w:val="19"/>
  </w:num>
  <w:num w:numId="9" w16cid:durableId="1577321125">
    <w:abstractNumId w:val="36"/>
  </w:num>
  <w:num w:numId="10" w16cid:durableId="2114208267">
    <w:abstractNumId w:val="27"/>
  </w:num>
  <w:num w:numId="11" w16cid:durableId="579099397">
    <w:abstractNumId w:val="15"/>
  </w:num>
  <w:num w:numId="12" w16cid:durableId="1635331263">
    <w:abstractNumId w:val="20"/>
  </w:num>
  <w:num w:numId="13" w16cid:durableId="1101755422">
    <w:abstractNumId w:val="35"/>
  </w:num>
  <w:num w:numId="14" w16cid:durableId="1194533909">
    <w:abstractNumId w:val="25"/>
  </w:num>
  <w:num w:numId="15" w16cid:durableId="1812405936">
    <w:abstractNumId w:val="2"/>
  </w:num>
  <w:num w:numId="16" w16cid:durableId="1106391336">
    <w:abstractNumId w:val="14"/>
  </w:num>
  <w:num w:numId="17" w16cid:durableId="16318733">
    <w:abstractNumId w:val="3"/>
  </w:num>
  <w:num w:numId="18" w16cid:durableId="1566143978">
    <w:abstractNumId w:val="9"/>
  </w:num>
  <w:num w:numId="19" w16cid:durableId="1528175579">
    <w:abstractNumId w:val="33"/>
  </w:num>
  <w:num w:numId="20" w16cid:durableId="2079474650">
    <w:abstractNumId w:val="10"/>
  </w:num>
  <w:num w:numId="21" w16cid:durableId="78604229">
    <w:abstractNumId w:val="30"/>
  </w:num>
  <w:num w:numId="22" w16cid:durableId="96338423">
    <w:abstractNumId w:val="26"/>
  </w:num>
  <w:num w:numId="23" w16cid:durableId="727462642">
    <w:abstractNumId w:val="4"/>
  </w:num>
  <w:num w:numId="24" w16cid:durableId="1241716835">
    <w:abstractNumId w:val="38"/>
  </w:num>
  <w:num w:numId="25" w16cid:durableId="937100685">
    <w:abstractNumId w:val="8"/>
  </w:num>
  <w:num w:numId="26" w16cid:durableId="1456633670">
    <w:abstractNumId w:val="28"/>
  </w:num>
  <w:num w:numId="27" w16cid:durableId="1978293747">
    <w:abstractNumId w:val="7"/>
  </w:num>
  <w:num w:numId="28" w16cid:durableId="2019766451">
    <w:abstractNumId w:val="34"/>
  </w:num>
  <w:num w:numId="29" w16cid:durableId="903953884">
    <w:abstractNumId w:val="40"/>
  </w:num>
  <w:num w:numId="30" w16cid:durableId="630936965">
    <w:abstractNumId w:val="29"/>
  </w:num>
  <w:num w:numId="31" w16cid:durableId="1887712767">
    <w:abstractNumId w:val="31"/>
  </w:num>
  <w:num w:numId="32" w16cid:durableId="1696031566">
    <w:abstractNumId w:val="21"/>
  </w:num>
  <w:num w:numId="33" w16cid:durableId="1804227420">
    <w:abstractNumId w:val="5"/>
  </w:num>
  <w:num w:numId="34" w16cid:durableId="852689495">
    <w:abstractNumId w:val="6"/>
  </w:num>
  <w:num w:numId="35" w16cid:durableId="130707385">
    <w:abstractNumId w:val="22"/>
  </w:num>
  <w:num w:numId="36" w16cid:durableId="327445020">
    <w:abstractNumId w:val="39"/>
  </w:num>
  <w:num w:numId="37" w16cid:durableId="937175931">
    <w:abstractNumId w:val="18"/>
  </w:num>
  <w:num w:numId="38" w16cid:durableId="621769485">
    <w:abstractNumId w:val="24"/>
  </w:num>
  <w:num w:numId="39" w16cid:durableId="132914976">
    <w:abstractNumId w:val="23"/>
  </w:num>
  <w:num w:numId="40" w16cid:durableId="1961566774">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5"/>
  <w:proofState w:spelling="clean" w:grammar="clean"/>
  <w:doNotTrackMove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4817"/>
    <w:rsid w:val="0000031E"/>
    <w:rsid w:val="000055E9"/>
    <w:rsid w:val="00006DDA"/>
    <w:rsid w:val="00010776"/>
    <w:rsid w:val="00023E42"/>
    <w:rsid w:val="00025D32"/>
    <w:rsid w:val="00030823"/>
    <w:rsid w:val="000375EE"/>
    <w:rsid w:val="00037DB4"/>
    <w:rsid w:val="00040C4D"/>
    <w:rsid w:val="00041C9D"/>
    <w:rsid w:val="00043DF7"/>
    <w:rsid w:val="00085CF2"/>
    <w:rsid w:val="00086572"/>
    <w:rsid w:val="000A0F05"/>
    <w:rsid w:val="000A3246"/>
    <w:rsid w:val="000A368B"/>
    <w:rsid w:val="000A6DEA"/>
    <w:rsid w:val="000A7C8E"/>
    <w:rsid w:val="000B1630"/>
    <w:rsid w:val="000B1D9D"/>
    <w:rsid w:val="000B5D77"/>
    <w:rsid w:val="000C438C"/>
    <w:rsid w:val="000D6DC8"/>
    <w:rsid w:val="000E0A67"/>
    <w:rsid w:val="000E0B0F"/>
    <w:rsid w:val="000E3A73"/>
    <w:rsid w:val="000F3E0E"/>
    <w:rsid w:val="00102DCF"/>
    <w:rsid w:val="00103601"/>
    <w:rsid w:val="0010446A"/>
    <w:rsid w:val="00106827"/>
    <w:rsid w:val="00107289"/>
    <w:rsid w:val="001120A3"/>
    <w:rsid w:val="001133AD"/>
    <w:rsid w:val="00134CEE"/>
    <w:rsid w:val="00143550"/>
    <w:rsid w:val="00154D6E"/>
    <w:rsid w:val="001604A9"/>
    <w:rsid w:val="00161527"/>
    <w:rsid w:val="001663E2"/>
    <w:rsid w:val="0017673E"/>
    <w:rsid w:val="00177E90"/>
    <w:rsid w:val="00183776"/>
    <w:rsid w:val="00184FA9"/>
    <w:rsid w:val="00195F2D"/>
    <w:rsid w:val="00195F39"/>
    <w:rsid w:val="001A556C"/>
    <w:rsid w:val="001C0B88"/>
    <w:rsid w:val="001C1384"/>
    <w:rsid w:val="001C466C"/>
    <w:rsid w:val="001C78A1"/>
    <w:rsid w:val="001D50EB"/>
    <w:rsid w:val="001E224B"/>
    <w:rsid w:val="001F0EAE"/>
    <w:rsid w:val="001F3D9D"/>
    <w:rsid w:val="001F50C7"/>
    <w:rsid w:val="00202F72"/>
    <w:rsid w:val="002069C1"/>
    <w:rsid w:val="0021260F"/>
    <w:rsid w:val="00212850"/>
    <w:rsid w:val="00242F2A"/>
    <w:rsid w:val="00273B89"/>
    <w:rsid w:val="00296744"/>
    <w:rsid w:val="002B49EA"/>
    <w:rsid w:val="002C38EE"/>
    <w:rsid w:val="002D17CE"/>
    <w:rsid w:val="002D1F32"/>
    <w:rsid w:val="002D4200"/>
    <w:rsid w:val="003016A9"/>
    <w:rsid w:val="00303CCE"/>
    <w:rsid w:val="00305A0F"/>
    <w:rsid w:val="003069FE"/>
    <w:rsid w:val="0030745D"/>
    <w:rsid w:val="00311AAA"/>
    <w:rsid w:val="00320350"/>
    <w:rsid w:val="003436EB"/>
    <w:rsid w:val="003615C9"/>
    <w:rsid w:val="00367C85"/>
    <w:rsid w:val="003707F9"/>
    <w:rsid w:val="003717D3"/>
    <w:rsid w:val="0037460D"/>
    <w:rsid w:val="003869AE"/>
    <w:rsid w:val="003873E9"/>
    <w:rsid w:val="00394D92"/>
    <w:rsid w:val="003A0A33"/>
    <w:rsid w:val="003A4E9D"/>
    <w:rsid w:val="003C1255"/>
    <w:rsid w:val="003C4367"/>
    <w:rsid w:val="003D2C71"/>
    <w:rsid w:val="003D7F1C"/>
    <w:rsid w:val="003E2BFD"/>
    <w:rsid w:val="003E3309"/>
    <w:rsid w:val="003F7208"/>
    <w:rsid w:val="004004F8"/>
    <w:rsid w:val="00401D50"/>
    <w:rsid w:val="00416C0B"/>
    <w:rsid w:val="00425FE5"/>
    <w:rsid w:val="00434E56"/>
    <w:rsid w:val="0044329F"/>
    <w:rsid w:val="00444257"/>
    <w:rsid w:val="00454E5D"/>
    <w:rsid w:val="00475C94"/>
    <w:rsid w:val="00476F0C"/>
    <w:rsid w:val="004915B5"/>
    <w:rsid w:val="00496DC8"/>
    <w:rsid w:val="004A36AA"/>
    <w:rsid w:val="004A3AD2"/>
    <w:rsid w:val="004A40F7"/>
    <w:rsid w:val="004B4570"/>
    <w:rsid w:val="004B540E"/>
    <w:rsid w:val="004C01FD"/>
    <w:rsid w:val="004E2625"/>
    <w:rsid w:val="004E7C02"/>
    <w:rsid w:val="004E7EF6"/>
    <w:rsid w:val="004F0CBE"/>
    <w:rsid w:val="00506703"/>
    <w:rsid w:val="00511649"/>
    <w:rsid w:val="005177E2"/>
    <w:rsid w:val="00525AE4"/>
    <w:rsid w:val="005348B1"/>
    <w:rsid w:val="00561027"/>
    <w:rsid w:val="00563FBC"/>
    <w:rsid w:val="00565DEA"/>
    <w:rsid w:val="00575E89"/>
    <w:rsid w:val="005814DB"/>
    <w:rsid w:val="005B6F86"/>
    <w:rsid w:val="005C5069"/>
    <w:rsid w:val="005D050B"/>
    <w:rsid w:val="005D2ED1"/>
    <w:rsid w:val="005F32BC"/>
    <w:rsid w:val="005F6DF4"/>
    <w:rsid w:val="0060568E"/>
    <w:rsid w:val="00613E33"/>
    <w:rsid w:val="0062060E"/>
    <w:rsid w:val="00621426"/>
    <w:rsid w:val="006234BF"/>
    <w:rsid w:val="00626A21"/>
    <w:rsid w:val="006277C5"/>
    <w:rsid w:val="00635118"/>
    <w:rsid w:val="00641ED8"/>
    <w:rsid w:val="00643F95"/>
    <w:rsid w:val="00666820"/>
    <w:rsid w:val="00671C27"/>
    <w:rsid w:val="0067347B"/>
    <w:rsid w:val="00673EB7"/>
    <w:rsid w:val="006762B7"/>
    <w:rsid w:val="006823D2"/>
    <w:rsid w:val="00685D5A"/>
    <w:rsid w:val="00691758"/>
    <w:rsid w:val="006A660A"/>
    <w:rsid w:val="006C201A"/>
    <w:rsid w:val="006E7504"/>
    <w:rsid w:val="006F040D"/>
    <w:rsid w:val="006F0CFD"/>
    <w:rsid w:val="006F5181"/>
    <w:rsid w:val="00701C2F"/>
    <w:rsid w:val="00703A3F"/>
    <w:rsid w:val="007219E6"/>
    <w:rsid w:val="0072339C"/>
    <w:rsid w:val="007305EF"/>
    <w:rsid w:val="00731FE7"/>
    <w:rsid w:val="0073350E"/>
    <w:rsid w:val="007346A9"/>
    <w:rsid w:val="00750E82"/>
    <w:rsid w:val="0075260E"/>
    <w:rsid w:val="007672D1"/>
    <w:rsid w:val="00771DD8"/>
    <w:rsid w:val="00780FD5"/>
    <w:rsid w:val="00781AD6"/>
    <w:rsid w:val="00783A43"/>
    <w:rsid w:val="00790600"/>
    <w:rsid w:val="00792679"/>
    <w:rsid w:val="00795313"/>
    <w:rsid w:val="007A21E9"/>
    <w:rsid w:val="007B302F"/>
    <w:rsid w:val="007B32BD"/>
    <w:rsid w:val="007B709A"/>
    <w:rsid w:val="007C3789"/>
    <w:rsid w:val="007C7EE7"/>
    <w:rsid w:val="007D10B6"/>
    <w:rsid w:val="007E5904"/>
    <w:rsid w:val="007F1723"/>
    <w:rsid w:val="007F2E5E"/>
    <w:rsid w:val="007F6A71"/>
    <w:rsid w:val="00801875"/>
    <w:rsid w:val="0081105D"/>
    <w:rsid w:val="00811F08"/>
    <w:rsid w:val="00824355"/>
    <w:rsid w:val="008318A0"/>
    <w:rsid w:val="00832597"/>
    <w:rsid w:val="00837F23"/>
    <w:rsid w:val="00841D54"/>
    <w:rsid w:val="00843D4A"/>
    <w:rsid w:val="00843DE2"/>
    <w:rsid w:val="00844762"/>
    <w:rsid w:val="0086359E"/>
    <w:rsid w:val="008642E9"/>
    <w:rsid w:val="00872C1C"/>
    <w:rsid w:val="0088164D"/>
    <w:rsid w:val="00895716"/>
    <w:rsid w:val="00895D3C"/>
    <w:rsid w:val="008A0874"/>
    <w:rsid w:val="008A74AE"/>
    <w:rsid w:val="008B4568"/>
    <w:rsid w:val="008B7329"/>
    <w:rsid w:val="008E0033"/>
    <w:rsid w:val="008F1EDE"/>
    <w:rsid w:val="008F3761"/>
    <w:rsid w:val="008F414E"/>
    <w:rsid w:val="009108C6"/>
    <w:rsid w:val="00916883"/>
    <w:rsid w:val="009239C5"/>
    <w:rsid w:val="00936A25"/>
    <w:rsid w:val="00942EA5"/>
    <w:rsid w:val="00952F9C"/>
    <w:rsid w:val="00960A4D"/>
    <w:rsid w:val="0096279B"/>
    <w:rsid w:val="00965D7B"/>
    <w:rsid w:val="00970E39"/>
    <w:rsid w:val="00972FCD"/>
    <w:rsid w:val="00975C7F"/>
    <w:rsid w:val="00981D25"/>
    <w:rsid w:val="00986868"/>
    <w:rsid w:val="009972F6"/>
    <w:rsid w:val="009A0270"/>
    <w:rsid w:val="009A29F0"/>
    <w:rsid w:val="009B6DAE"/>
    <w:rsid w:val="009C46BF"/>
    <w:rsid w:val="009C65E6"/>
    <w:rsid w:val="009D38A9"/>
    <w:rsid w:val="009F538F"/>
    <w:rsid w:val="00A0048F"/>
    <w:rsid w:val="00A04C9C"/>
    <w:rsid w:val="00A1302D"/>
    <w:rsid w:val="00A14231"/>
    <w:rsid w:val="00A31C49"/>
    <w:rsid w:val="00A427A3"/>
    <w:rsid w:val="00A47D52"/>
    <w:rsid w:val="00A51F62"/>
    <w:rsid w:val="00A5306E"/>
    <w:rsid w:val="00A54CFD"/>
    <w:rsid w:val="00A56227"/>
    <w:rsid w:val="00A61166"/>
    <w:rsid w:val="00A62BFD"/>
    <w:rsid w:val="00A672A9"/>
    <w:rsid w:val="00A8564F"/>
    <w:rsid w:val="00A901E0"/>
    <w:rsid w:val="00AA6C5A"/>
    <w:rsid w:val="00AB2560"/>
    <w:rsid w:val="00AB61A2"/>
    <w:rsid w:val="00AC2AD0"/>
    <w:rsid w:val="00AC6352"/>
    <w:rsid w:val="00AE2229"/>
    <w:rsid w:val="00AF1630"/>
    <w:rsid w:val="00B05903"/>
    <w:rsid w:val="00B062DA"/>
    <w:rsid w:val="00B07BE8"/>
    <w:rsid w:val="00B10156"/>
    <w:rsid w:val="00B26763"/>
    <w:rsid w:val="00B37856"/>
    <w:rsid w:val="00B5473B"/>
    <w:rsid w:val="00B634B3"/>
    <w:rsid w:val="00B638B6"/>
    <w:rsid w:val="00B6748C"/>
    <w:rsid w:val="00B726D6"/>
    <w:rsid w:val="00B877C4"/>
    <w:rsid w:val="00B92CA7"/>
    <w:rsid w:val="00BA1111"/>
    <w:rsid w:val="00BA60D5"/>
    <w:rsid w:val="00BA7DC1"/>
    <w:rsid w:val="00BB37D1"/>
    <w:rsid w:val="00BC4D50"/>
    <w:rsid w:val="00BD79A2"/>
    <w:rsid w:val="00BE049F"/>
    <w:rsid w:val="00BE33B6"/>
    <w:rsid w:val="00BF4084"/>
    <w:rsid w:val="00C052B0"/>
    <w:rsid w:val="00C05626"/>
    <w:rsid w:val="00C10800"/>
    <w:rsid w:val="00C46BBE"/>
    <w:rsid w:val="00C5661B"/>
    <w:rsid w:val="00C574EF"/>
    <w:rsid w:val="00C66EA1"/>
    <w:rsid w:val="00C740C5"/>
    <w:rsid w:val="00C74817"/>
    <w:rsid w:val="00C7563C"/>
    <w:rsid w:val="00C850EC"/>
    <w:rsid w:val="00C871A6"/>
    <w:rsid w:val="00CA1657"/>
    <w:rsid w:val="00CA2A76"/>
    <w:rsid w:val="00CB69EA"/>
    <w:rsid w:val="00CC48B8"/>
    <w:rsid w:val="00CD0CD6"/>
    <w:rsid w:val="00CD65D6"/>
    <w:rsid w:val="00CF0D68"/>
    <w:rsid w:val="00CF0EDF"/>
    <w:rsid w:val="00CF1BE7"/>
    <w:rsid w:val="00CF5A38"/>
    <w:rsid w:val="00CF7661"/>
    <w:rsid w:val="00CF7808"/>
    <w:rsid w:val="00D02EA7"/>
    <w:rsid w:val="00D10418"/>
    <w:rsid w:val="00D1482E"/>
    <w:rsid w:val="00D36DF4"/>
    <w:rsid w:val="00D5138A"/>
    <w:rsid w:val="00D54F4E"/>
    <w:rsid w:val="00D55332"/>
    <w:rsid w:val="00D66FD1"/>
    <w:rsid w:val="00D80CDB"/>
    <w:rsid w:val="00D81B4C"/>
    <w:rsid w:val="00D91ABA"/>
    <w:rsid w:val="00D94FFE"/>
    <w:rsid w:val="00DB3C34"/>
    <w:rsid w:val="00DB6C1D"/>
    <w:rsid w:val="00DC288F"/>
    <w:rsid w:val="00DC5E27"/>
    <w:rsid w:val="00DD5700"/>
    <w:rsid w:val="00DF2342"/>
    <w:rsid w:val="00E007A8"/>
    <w:rsid w:val="00E02DA0"/>
    <w:rsid w:val="00E04707"/>
    <w:rsid w:val="00E10E96"/>
    <w:rsid w:val="00E17D4C"/>
    <w:rsid w:val="00E21FF0"/>
    <w:rsid w:val="00E253F6"/>
    <w:rsid w:val="00E26CE3"/>
    <w:rsid w:val="00E357D9"/>
    <w:rsid w:val="00E36088"/>
    <w:rsid w:val="00E40F7D"/>
    <w:rsid w:val="00E44894"/>
    <w:rsid w:val="00E55F55"/>
    <w:rsid w:val="00E7295E"/>
    <w:rsid w:val="00E73A74"/>
    <w:rsid w:val="00E75B14"/>
    <w:rsid w:val="00E75BFE"/>
    <w:rsid w:val="00E95B8D"/>
    <w:rsid w:val="00E9687E"/>
    <w:rsid w:val="00E975E9"/>
    <w:rsid w:val="00EA1DB7"/>
    <w:rsid w:val="00EA5DEC"/>
    <w:rsid w:val="00EB7F16"/>
    <w:rsid w:val="00EF32B2"/>
    <w:rsid w:val="00F01F5E"/>
    <w:rsid w:val="00F02CAB"/>
    <w:rsid w:val="00F0360A"/>
    <w:rsid w:val="00F0623F"/>
    <w:rsid w:val="00F11A93"/>
    <w:rsid w:val="00F15124"/>
    <w:rsid w:val="00F15AE0"/>
    <w:rsid w:val="00F2376F"/>
    <w:rsid w:val="00F321A3"/>
    <w:rsid w:val="00F635CA"/>
    <w:rsid w:val="00F86D8C"/>
    <w:rsid w:val="00F909A7"/>
    <w:rsid w:val="00F92440"/>
    <w:rsid w:val="00F95330"/>
    <w:rsid w:val="00F9698A"/>
    <w:rsid w:val="00F96DC5"/>
    <w:rsid w:val="00FB1440"/>
    <w:rsid w:val="00FB58A8"/>
    <w:rsid w:val="00FB64BC"/>
    <w:rsid w:val="00FC146F"/>
    <w:rsid w:val="00FC63A1"/>
    <w:rsid w:val="00FC78F1"/>
    <w:rsid w:val="00FD4E9B"/>
    <w:rsid w:val="00FE01E6"/>
    <w:rsid w:val="00FE64A6"/>
    <w:rsid w:val="00FF00C7"/>
    <w:rsid w:val="00FF768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7CEC244"/>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E0033"/>
    <w:pPr>
      <w:spacing w:after="200" w:line="276" w:lineRule="auto"/>
    </w:pPr>
  </w:style>
  <w:style w:type="paragraph" w:styleId="Heading1">
    <w:name w:val="heading 1"/>
    <w:basedOn w:val="Normal"/>
    <w:link w:val="Heading1Char"/>
    <w:uiPriority w:val="1"/>
    <w:qFormat/>
    <w:rsid w:val="00DC288F"/>
    <w:pPr>
      <w:widowControl w:val="0"/>
      <w:spacing w:before="77" w:after="0" w:line="240" w:lineRule="auto"/>
      <w:ind w:left="152" w:hanging="360"/>
      <w:outlineLvl w:val="0"/>
    </w:pPr>
    <w:rPr>
      <w:rFonts w:ascii="Times New Roman" w:eastAsia="Times New Roman" w:hAnsi="Times New Roman"/>
      <w:b/>
      <w:b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A6DEA"/>
    <w:pPr>
      <w:ind w:left="720"/>
      <w:contextualSpacing/>
    </w:pPr>
  </w:style>
  <w:style w:type="paragraph" w:styleId="BodyText">
    <w:name w:val="Body Text"/>
    <w:basedOn w:val="Normal"/>
    <w:link w:val="BodyTextChar"/>
    <w:uiPriority w:val="1"/>
    <w:qFormat/>
    <w:rsid w:val="00AA6C5A"/>
    <w:pPr>
      <w:widowControl w:val="0"/>
      <w:spacing w:after="0" w:line="240" w:lineRule="auto"/>
      <w:ind w:left="116"/>
    </w:pPr>
    <w:rPr>
      <w:rFonts w:ascii="Times New Roman" w:eastAsia="Times New Roman" w:hAnsi="Times New Roman"/>
      <w:sz w:val="24"/>
      <w:szCs w:val="24"/>
    </w:rPr>
  </w:style>
  <w:style w:type="character" w:customStyle="1" w:styleId="BodyTextChar">
    <w:name w:val="Body Text Char"/>
    <w:basedOn w:val="DefaultParagraphFont"/>
    <w:link w:val="BodyText"/>
    <w:uiPriority w:val="1"/>
    <w:rsid w:val="00AA6C5A"/>
    <w:rPr>
      <w:rFonts w:ascii="Times New Roman" w:eastAsia="Times New Roman" w:hAnsi="Times New Roman"/>
      <w:sz w:val="24"/>
      <w:szCs w:val="24"/>
    </w:rPr>
  </w:style>
  <w:style w:type="character" w:customStyle="1" w:styleId="Heading1Char">
    <w:name w:val="Heading 1 Char"/>
    <w:basedOn w:val="DefaultParagraphFont"/>
    <w:link w:val="Heading1"/>
    <w:uiPriority w:val="1"/>
    <w:rsid w:val="00DC288F"/>
    <w:rPr>
      <w:rFonts w:ascii="Times New Roman" w:eastAsia="Times New Roman" w:hAnsi="Times New Roman"/>
      <w:b/>
      <w:bCs/>
      <w:sz w:val="21"/>
      <w:szCs w:val="21"/>
    </w:rPr>
  </w:style>
  <w:style w:type="paragraph" w:customStyle="1" w:styleId="TableParagraph">
    <w:name w:val="Table Paragraph"/>
    <w:basedOn w:val="Normal"/>
    <w:uiPriority w:val="1"/>
    <w:qFormat/>
    <w:rsid w:val="00DC288F"/>
    <w:pPr>
      <w:widowControl w:val="0"/>
      <w:spacing w:after="0" w:line="240" w:lineRule="auto"/>
    </w:pPr>
  </w:style>
  <w:style w:type="character" w:styleId="Hyperlink">
    <w:name w:val="Hyperlink"/>
    <w:basedOn w:val="DefaultParagraphFont"/>
    <w:uiPriority w:val="99"/>
    <w:unhideWhenUsed/>
    <w:rsid w:val="00DC288F"/>
    <w:rPr>
      <w:color w:val="0563C1" w:themeColor="hyperlink"/>
      <w:u w:val="single"/>
    </w:rPr>
  </w:style>
  <w:style w:type="paragraph" w:styleId="Header">
    <w:name w:val="header"/>
    <w:basedOn w:val="Normal"/>
    <w:link w:val="HeaderChar"/>
    <w:uiPriority w:val="99"/>
    <w:unhideWhenUsed/>
    <w:rsid w:val="00E357D9"/>
    <w:pPr>
      <w:tabs>
        <w:tab w:val="center" w:pos="4680"/>
        <w:tab w:val="right" w:pos="9360"/>
      </w:tabs>
      <w:spacing w:after="0" w:line="240" w:lineRule="auto"/>
    </w:pPr>
  </w:style>
  <w:style w:type="character" w:customStyle="1" w:styleId="HeaderChar">
    <w:name w:val="Header Char"/>
    <w:basedOn w:val="DefaultParagraphFont"/>
    <w:link w:val="Header"/>
    <w:uiPriority w:val="99"/>
    <w:rsid w:val="00E357D9"/>
  </w:style>
  <w:style w:type="paragraph" w:styleId="Footer">
    <w:name w:val="footer"/>
    <w:basedOn w:val="Normal"/>
    <w:link w:val="FooterChar"/>
    <w:uiPriority w:val="99"/>
    <w:unhideWhenUsed/>
    <w:rsid w:val="00E357D9"/>
    <w:pPr>
      <w:tabs>
        <w:tab w:val="center" w:pos="4680"/>
        <w:tab w:val="right" w:pos="9360"/>
      </w:tabs>
      <w:spacing w:after="0" w:line="240" w:lineRule="auto"/>
    </w:pPr>
  </w:style>
  <w:style w:type="character" w:customStyle="1" w:styleId="FooterChar">
    <w:name w:val="Footer Char"/>
    <w:basedOn w:val="DefaultParagraphFont"/>
    <w:link w:val="Footer"/>
    <w:uiPriority w:val="99"/>
    <w:rsid w:val="00E357D9"/>
  </w:style>
  <w:style w:type="paragraph" w:styleId="BalloonText">
    <w:name w:val="Balloon Text"/>
    <w:basedOn w:val="Normal"/>
    <w:link w:val="BalloonTextChar"/>
    <w:uiPriority w:val="99"/>
    <w:semiHidden/>
    <w:unhideWhenUsed/>
    <w:rsid w:val="00161527"/>
    <w:pPr>
      <w:spacing w:after="0" w:line="240" w:lineRule="auto"/>
    </w:pPr>
    <w:rPr>
      <w:rFonts w:ascii="Lucida Grande" w:hAnsi="Lucida Grande"/>
      <w:sz w:val="18"/>
      <w:szCs w:val="18"/>
    </w:rPr>
  </w:style>
  <w:style w:type="character" w:customStyle="1" w:styleId="BalloonTextChar">
    <w:name w:val="Balloon Text Char"/>
    <w:basedOn w:val="DefaultParagraphFont"/>
    <w:link w:val="BalloonText"/>
    <w:uiPriority w:val="99"/>
    <w:semiHidden/>
    <w:rsid w:val="00161527"/>
    <w:rPr>
      <w:rFonts w:ascii="Lucida Grande" w:hAnsi="Lucida Grande"/>
      <w:sz w:val="18"/>
      <w:szCs w:val="18"/>
    </w:rPr>
  </w:style>
  <w:style w:type="paragraph" w:customStyle="1" w:styleId="Default">
    <w:name w:val="Default"/>
    <w:rsid w:val="00D80CDB"/>
    <w:pPr>
      <w:widowControl w:val="0"/>
      <w:autoSpaceDE w:val="0"/>
      <w:autoSpaceDN w:val="0"/>
      <w:adjustRightInd w:val="0"/>
      <w:spacing w:after="0" w:line="240" w:lineRule="auto"/>
    </w:pPr>
    <w:rPr>
      <w:rFonts w:ascii="Garamond" w:eastAsiaTheme="minorEastAsia" w:hAnsi="Garamond" w:cs="Garamond"/>
      <w:color w:val="000000"/>
      <w:sz w:val="24"/>
      <w:szCs w:val="24"/>
      <w:lang w:eastAsia="zh-CN"/>
    </w:rPr>
  </w:style>
  <w:style w:type="table" w:styleId="TableGrid">
    <w:name w:val="Table Grid"/>
    <w:basedOn w:val="TableNormal"/>
    <w:uiPriority w:val="59"/>
    <w:rsid w:val="00D80CDB"/>
    <w:pPr>
      <w:spacing w:after="0" w:line="240" w:lineRule="auto"/>
    </w:pPr>
    <w:rPr>
      <w:rFonts w:eastAsiaTheme="minorEastAsia"/>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AB61A2"/>
    <w:rPr>
      <w:color w:val="808080"/>
    </w:rPr>
  </w:style>
  <w:style w:type="paragraph" w:styleId="FootnoteText">
    <w:name w:val="footnote text"/>
    <w:basedOn w:val="Normal"/>
    <w:link w:val="FootnoteTextChar"/>
    <w:uiPriority w:val="99"/>
    <w:rsid w:val="0067347B"/>
    <w:pPr>
      <w:spacing w:after="0" w:line="240" w:lineRule="auto"/>
    </w:pPr>
    <w:rPr>
      <w:rFonts w:ascii="Calibri" w:eastAsia="Calibri" w:hAnsi="Calibri" w:cs="Calibri"/>
      <w:color w:val="000000"/>
      <w:sz w:val="20"/>
      <w:szCs w:val="20"/>
    </w:rPr>
  </w:style>
  <w:style w:type="character" w:customStyle="1" w:styleId="FootnoteTextChar">
    <w:name w:val="Footnote Text Char"/>
    <w:basedOn w:val="DefaultParagraphFont"/>
    <w:link w:val="FootnoteText"/>
    <w:uiPriority w:val="99"/>
    <w:rsid w:val="0067347B"/>
    <w:rPr>
      <w:rFonts w:ascii="Calibri" w:eastAsia="Calibri" w:hAnsi="Calibri" w:cs="Calibri"/>
      <w:color w:val="000000"/>
      <w:sz w:val="20"/>
      <w:szCs w:val="20"/>
    </w:rPr>
  </w:style>
  <w:style w:type="character" w:styleId="FootnoteReference">
    <w:name w:val="footnote reference"/>
    <w:basedOn w:val="DefaultParagraphFont"/>
    <w:uiPriority w:val="99"/>
    <w:rsid w:val="0067347B"/>
    <w:rPr>
      <w:vertAlign w:val="superscript"/>
    </w:rPr>
  </w:style>
  <w:style w:type="character" w:styleId="UnresolvedMention">
    <w:name w:val="Unresolved Mention"/>
    <w:basedOn w:val="DefaultParagraphFont"/>
    <w:uiPriority w:val="99"/>
    <w:semiHidden/>
    <w:unhideWhenUsed/>
    <w:rsid w:val="00895D3C"/>
    <w:rPr>
      <w:color w:val="605E5C"/>
      <w:shd w:val="clear" w:color="auto" w:fill="E1DFDD"/>
    </w:rPr>
  </w:style>
  <w:style w:type="paragraph" w:styleId="NormalWeb">
    <w:name w:val="Normal (Web)"/>
    <w:basedOn w:val="Normal"/>
    <w:uiPriority w:val="99"/>
    <w:semiHidden/>
    <w:unhideWhenUsed/>
    <w:rsid w:val="00844762"/>
    <w:pPr>
      <w:spacing w:before="100" w:beforeAutospacing="1" w:after="100" w:afterAutospacing="1" w:line="240" w:lineRule="auto"/>
    </w:pPr>
    <w:rPr>
      <w:rFonts w:ascii="Times New Roman" w:eastAsia="Times New Roman" w:hAnsi="Times New Roman" w:cs="Times New Roman"/>
      <w:sz w:val="24"/>
      <w:szCs w:val="24"/>
    </w:rPr>
  </w:style>
  <w:style w:type="numbering" w:customStyle="1" w:styleId="CurrentList1">
    <w:name w:val="Current List1"/>
    <w:uiPriority w:val="99"/>
    <w:rsid w:val="00844762"/>
    <w:pPr>
      <w:numPr>
        <w:numId w:val="34"/>
      </w:numPr>
    </w:pPr>
  </w:style>
  <w:style w:type="paragraph" w:styleId="Revision">
    <w:name w:val="Revision"/>
    <w:hidden/>
    <w:uiPriority w:val="99"/>
    <w:semiHidden/>
    <w:rsid w:val="00916883"/>
    <w:pPr>
      <w:spacing w:after="0" w:line="240" w:lineRule="auto"/>
    </w:pPr>
  </w:style>
  <w:style w:type="character" w:styleId="CommentReference">
    <w:name w:val="annotation reference"/>
    <w:basedOn w:val="DefaultParagraphFont"/>
    <w:uiPriority w:val="99"/>
    <w:semiHidden/>
    <w:unhideWhenUsed/>
    <w:rsid w:val="00916883"/>
    <w:rPr>
      <w:sz w:val="16"/>
      <w:szCs w:val="16"/>
    </w:rPr>
  </w:style>
  <w:style w:type="paragraph" w:styleId="CommentText">
    <w:name w:val="annotation text"/>
    <w:basedOn w:val="Normal"/>
    <w:link w:val="CommentTextChar"/>
    <w:uiPriority w:val="99"/>
    <w:unhideWhenUsed/>
    <w:rsid w:val="00916883"/>
    <w:pPr>
      <w:spacing w:line="240" w:lineRule="auto"/>
    </w:pPr>
    <w:rPr>
      <w:sz w:val="20"/>
      <w:szCs w:val="20"/>
    </w:rPr>
  </w:style>
  <w:style w:type="character" w:customStyle="1" w:styleId="CommentTextChar">
    <w:name w:val="Comment Text Char"/>
    <w:basedOn w:val="DefaultParagraphFont"/>
    <w:link w:val="CommentText"/>
    <w:uiPriority w:val="99"/>
    <w:rsid w:val="00916883"/>
    <w:rPr>
      <w:sz w:val="20"/>
      <w:szCs w:val="20"/>
    </w:rPr>
  </w:style>
  <w:style w:type="paragraph" w:styleId="CommentSubject">
    <w:name w:val="annotation subject"/>
    <w:basedOn w:val="CommentText"/>
    <w:next w:val="CommentText"/>
    <w:link w:val="CommentSubjectChar"/>
    <w:uiPriority w:val="99"/>
    <w:semiHidden/>
    <w:unhideWhenUsed/>
    <w:rsid w:val="00916883"/>
    <w:rPr>
      <w:b/>
      <w:bCs/>
    </w:rPr>
  </w:style>
  <w:style w:type="character" w:customStyle="1" w:styleId="CommentSubjectChar">
    <w:name w:val="Comment Subject Char"/>
    <w:basedOn w:val="CommentTextChar"/>
    <w:link w:val="CommentSubject"/>
    <w:uiPriority w:val="99"/>
    <w:semiHidden/>
    <w:rsid w:val="00916883"/>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83151723">
      <w:bodyDiv w:val="1"/>
      <w:marLeft w:val="0"/>
      <w:marRight w:val="0"/>
      <w:marTop w:val="0"/>
      <w:marBottom w:val="0"/>
      <w:divBdr>
        <w:top w:val="none" w:sz="0" w:space="0" w:color="auto"/>
        <w:left w:val="none" w:sz="0" w:space="0" w:color="auto"/>
        <w:bottom w:val="none" w:sz="0" w:space="0" w:color="auto"/>
        <w:right w:val="none" w:sz="0" w:space="0" w:color="auto"/>
      </w:divBdr>
    </w:div>
    <w:div w:id="1616673894">
      <w:bodyDiv w:val="1"/>
      <w:marLeft w:val="0"/>
      <w:marRight w:val="0"/>
      <w:marTop w:val="0"/>
      <w:marBottom w:val="0"/>
      <w:divBdr>
        <w:top w:val="none" w:sz="0" w:space="0" w:color="auto"/>
        <w:left w:val="none" w:sz="0" w:space="0" w:color="auto"/>
        <w:bottom w:val="none" w:sz="0" w:space="0" w:color="auto"/>
        <w:right w:val="none" w:sz="0" w:space="0" w:color="auto"/>
      </w:divBdr>
      <w:divsChild>
        <w:div w:id="1018696948">
          <w:marLeft w:val="0"/>
          <w:marRight w:val="0"/>
          <w:marTop w:val="0"/>
          <w:marBottom w:val="0"/>
          <w:divBdr>
            <w:top w:val="none" w:sz="0" w:space="0" w:color="auto"/>
            <w:left w:val="none" w:sz="0" w:space="0" w:color="auto"/>
            <w:bottom w:val="none" w:sz="0" w:space="0" w:color="auto"/>
            <w:right w:val="none" w:sz="0" w:space="0" w:color="auto"/>
          </w:divBdr>
          <w:divsChild>
            <w:div w:id="1438603105">
              <w:marLeft w:val="0"/>
              <w:marRight w:val="0"/>
              <w:marTop w:val="0"/>
              <w:marBottom w:val="0"/>
              <w:divBdr>
                <w:top w:val="none" w:sz="0" w:space="0" w:color="auto"/>
                <w:left w:val="none" w:sz="0" w:space="0" w:color="auto"/>
                <w:bottom w:val="none" w:sz="0" w:space="0" w:color="auto"/>
                <w:right w:val="none" w:sz="0" w:space="0" w:color="auto"/>
              </w:divBdr>
              <w:divsChild>
                <w:div w:id="82384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3455794">
      <w:bodyDiv w:val="1"/>
      <w:marLeft w:val="0"/>
      <w:marRight w:val="0"/>
      <w:marTop w:val="0"/>
      <w:marBottom w:val="0"/>
      <w:divBdr>
        <w:top w:val="none" w:sz="0" w:space="0" w:color="auto"/>
        <w:left w:val="none" w:sz="0" w:space="0" w:color="auto"/>
        <w:bottom w:val="none" w:sz="0" w:space="0" w:color="auto"/>
        <w:right w:val="none" w:sz="0" w:space="0" w:color="auto"/>
      </w:divBdr>
      <w:divsChild>
        <w:div w:id="573125125">
          <w:marLeft w:val="0"/>
          <w:marRight w:val="0"/>
          <w:marTop w:val="0"/>
          <w:marBottom w:val="0"/>
          <w:divBdr>
            <w:top w:val="none" w:sz="0" w:space="0" w:color="auto"/>
            <w:left w:val="none" w:sz="0" w:space="0" w:color="auto"/>
            <w:bottom w:val="none" w:sz="0" w:space="0" w:color="auto"/>
            <w:right w:val="none" w:sz="0" w:space="0" w:color="auto"/>
          </w:divBdr>
          <w:divsChild>
            <w:div w:id="1804419491">
              <w:marLeft w:val="0"/>
              <w:marRight w:val="0"/>
              <w:marTop w:val="0"/>
              <w:marBottom w:val="0"/>
              <w:divBdr>
                <w:top w:val="none" w:sz="0" w:space="0" w:color="auto"/>
                <w:left w:val="none" w:sz="0" w:space="0" w:color="auto"/>
                <w:bottom w:val="none" w:sz="0" w:space="0" w:color="auto"/>
                <w:right w:val="none" w:sz="0" w:space="0" w:color="auto"/>
              </w:divBdr>
              <w:divsChild>
                <w:div w:id="1122654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6</Pages>
  <Words>1654</Words>
  <Characters>9431</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Awe, Stacy</dc:creator>
  <cp:keywords/>
  <dc:description/>
  <cp:lastModifiedBy>Biasi, Barbara</cp:lastModifiedBy>
  <cp:revision>4</cp:revision>
  <cp:lastPrinted>2021-10-13T20:53:00Z</cp:lastPrinted>
  <dcterms:created xsi:type="dcterms:W3CDTF">2023-10-10T18:10:00Z</dcterms:created>
  <dcterms:modified xsi:type="dcterms:W3CDTF">2023-10-10T18:22:00Z</dcterms:modified>
</cp:coreProperties>
</file>