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drawings/drawing1.xml" ContentType="application/vnd.openxmlformats-officedocument.drawingml.chartshap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F0CC087" w14:textId="2EC7BFBB" w:rsidR="00FF076B" w:rsidRDefault="00FF076B" w:rsidP="00FF076B">
      <w:pPr>
        <w:jc w:val="center"/>
      </w:pPr>
      <w:bookmarkStart w:id="0" w:name="_GoBack"/>
      <w:bookmarkEnd w:id="0"/>
      <w:r>
        <w:t>Yal</w:t>
      </w:r>
      <w:r w:rsidR="004424F0">
        <w:t>e School of Management - MGT404</w:t>
      </w:r>
      <w:r>
        <w:t xml:space="preserve"> Introduction to Microeconomics</w:t>
      </w:r>
    </w:p>
    <w:p w14:paraId="4742BC61" w14:textId="6FC017D3" w:rsidR="00FF076B" w:rsidRDefault="00FF076B" w:rsidP="00FF076B">
      <w:pPr>
        <w:jc w:val="center"/>
      </w:pPr>
      <w:r>
        <w:t>Practice Problems</w:t>
      </w:r>
      <w:r w:rsidR="004424F0">
        <w:t>, Lectures 1-10 (the end of Price Discrimination)</w:t>
      </w:r>
    </w:p>
    <w:p w14:paraId="07DA22A6" w14:textId="77777777" w:rsidR="00FF076B" w:rsidRDefault="00FF076B" w:rsidP="00FF076B">
      <w:pPr>
        <w:jc w:val="center"/>
      </w:pPr>
    </w:p>
    <w:p w14:paraId="6641BE10" w14:textId="37428D32" w:rsidR="00FF076B" w:rsidRDefault="00FF076B" w:rsidP="00FF076B">
      <w:pPr>
        <w:jc w:val="center"/>
      </w:pPr>
      <w:r>
        <w:t>Page 1</w:t>
      </w:r>
      <w:r w:rsidR="00607C83">
        <w:t>-</w:t>
      </w:r>
      <w:r w:rsidR="00043E99">
        <w:t>8</w:t>
      </w:r>
      <w:r>
        <w:t xml:space="preserve">: questions. Pages </w:t>
      </w:r>
      <w:r w:rsidR="00043E99">
        <w:t>9</w:t>
      </w:r>
      <w:r>
        <w:t>-</w:t>
      </w:r>
      <w:r w:rsidR="00043E99">
        <w:t>13</w:t>
      </w:r>
      <w:r>
        <w:t xml:space="preserve"> solutions. </w:t>
      </w:r>
      <w:r w:rsidRPr="00896047">
        <w:rPr>
          <w:b/>
        </w:rPr>
        <w:t>Print Page</w:t>
      </w:r>
      <w:r w:rsidR="00607C83" w:rsidRPr="00896047">
        <w:rPr>
          <w:b/>
        </w:rPr>
        <w:t>s</w:t>
      </w:r>
      <w:r w:rsidRPr="00896047">
        <w:rPr>
          <w:b/>
        </w:rPr>
        <w:t xml:space="preserve"> 1</w:t>
      </w:r>
      <w:r w:rsidR="00607C83" w:rsidRPr="00896047">
        <w:rPr>
          <w:b/>
        </w:rPr>
        <w:t>-</w:t>
      </w:r>
      <w:r w:rsidR="00043E99">
        <w:rPr>
          <w:b/>
        </w:rPr>
        <w:t>8</w:t>
      </w:r>
      <w:r w:rsidRPr="00896047">
        <w:rPr>
          <w:b/>
        </w:rPr>
        <w:t xml:space="preserve"> to work through</w:t>
      </w:r>
      <w:r>
        <w:t>, only check solutions afterwards.</w:t>
      </w:r>
    </w:p>
    <w:p w14:paraId="5CC34D9E" w14:textId="566FDECB" w:rsidR="00FF076B" w:rsidRDefault="00FF076B" w:rsidP="00F41F5F">
      <w:pPr>
        <w:rPr>
          <w:rFonts w:ascii="Cambria" w:hAnsi="Cambria"/>
          <w:b/>
        </w:rPr>
      </w:pPr>
    </w:p>
    <w:p w14:paraId="5B089C2B" w14:textId="77777777" w:rsidR="00FF076B" w:rsidRPr="00F20BA7" w:rsidRDefault="00FF076B" w:rsidP="00F41F5F">
      <w:pPr>
        <w:rPr>
          <w:rFonts w:ascii="Cambria" w:hAnsi="Cambria"/>
          <w:b/>
        </w:rPr>
      </w:pPr>
    </w:p>
    <w:p w14:paraId="7587567A" w14:textId="0A495D38" w:rsidR="00F647B0" w:rsidRPr="00F20BA7" w:rsidRDefault="00F41F5F" w:rsidP="00F41F5F">
      <w:pPr>
        <w:pStyle w:val="ListParagraph"/>
        <w:numPr>
          <w:ilvl w:val="0"/>
          <w:numId w:val="7"/>
        </w:numPr>
        <w:ind w:left="288" w:hanging="288"/>
        <w:jc w:val="both"/>
        <w:rPr>
          <w:rFonts w:ascii="Cambria" w:hAnsi="Cambria"/>
        </w:rPr>
      </w:pPr>
      <w:r w:rsidRPr="00F20BA7">
        <w:rPr>
          <w:rFonts w:ascii="Cambria" w:hAnsi="Cambria"/>
          <w:i/>
        </w:rPr>
        <w:t xml:space="preserve">United Airlines. </w:t>
      </w:r>
      <w:r w:rsidR="00F647B0" w:rsidRPr="00F20BA7">
        <w:rPr>
          <w:rFonts w:ascii="Cambria" w:hAnsi="Cambria"/>
        </w:rPr>
        <w:t xml:space="preserve">United Airlines operates a non-stop route between New York City and Paris. There are two types of travelers: business and tourists. The </w:t>
      </w:r>
      <w:r w:rsidR="00487D73">
        <w:rPr>
          <w:rFonts w:ascii="Cambria" w:hAnsi="Cambria"/>
        </w:rPr>
        <w:t>monthly</w:t>
      </w:r>
      <w:r w:rsidR="00F647B0" w:rsidRPr="00F20BA7">
        <w:rPr>
          <w:rFonts w:ascii="Cambria" w:hAnsi="Cambria"/>
        </w:rPr>
        <w:t xml:space="preserve"> demand for round-trip flights for these two groups are given by:</w:t>
      </w:r>
    </w:p>
    <w:p w14:paraId="640D7C41" w14:textId="6990B2B2" w:rsidR="00F647B0" w:rsidRPr="00F20BA7" w:rsidRDefault="004424F0" w:rsidP="00F41F5F">
      <w:pPr>
        <w:ind w:firstLine="720"/>
        <w:jc w:val="both"/>
        <w:rPr>
          <w:rFonts w:ascii="Cambria" w:eastAsiaTheme="minorEastAsia" w:hAnsi="Cambria"/>
        </w:rPr>
      </w:pPr>
      <m:oMathPara>
        <m:oMath>
          <m:sSub>
            <m:sSubPr>
              <m:ctrlPr>
                <w:rPr>
                  <w:rFonts w:ascii="Cambria Math" w:hAnsi="Cambria Math"/>
                  <w:i/>
                </w:rPr>
              </m:ctrlPr>
            </m:sSubPr>
            <m:e>
              <m:r>
                <w:rPr>
                  <w:rFonts w:ascii="Cambria Math" w:hAnsi="Cambria Math"/>
                </w:rPr>
                <m:t>P</m:t>
              </m:r>
            </m:e>
            <m:sub>
              <m:r>
                <w:rPr>
                  <w:rFonts w:ascii="Cambria Math" w:hAnsi="Cambria Math"/>
                </w:rPr>
                <m:t>B</m:t>
              </m:r>
            </m:sub>
          </m:sSub>
          <m:r>
            <w:rPr>
              <w:rFonts w:ascii="Cambria Math" w:hAnsi="Cambria Math"/>
            </w:rPr>
            <m:t>=3,000-</m:t>
          </m:r>
          <m:f>
            <m:fPr>
              <m:ctrlPr>
                <w:rPr>
                  <w:rFonts w:ascii="Cambria Math" w:hAnsi="Cambria Math"/>
                  <w:i/>
                </w:rPr>
              </m:ctrlPr>
            </m:fPr>
            <m:num>
              <m:r>
                <w:rPr>
                  <w:rFonts w:ascii="Cambria Math" w:hAnsi="Cambria Math"/>
                </w:rPr>
                <m:t>1</m:t>
              </m:r>
            </m:num>
            <m:den>
              <m:r>
                <w:rPr>
                  <w:rFonts w:ascii="Cambria Math" w:hAnsi="Cambria Math"/>
                </w:rPr>
                <m:t>5</m:t>
              </m:r>
            </m:den>
          </m:f>
          <m:sSub>
            <m:sSubPr>
              <m:ctrlPr>
                <w:rPr>
                  <w:rFonts w:ascii="Cambria Math" w:hAnsi="Cambria Math"/>
                  <w:i/>
                </w:rPr>
              </m:ctrlPr>
            </m:sSubPr>
            <m:e>
              <m:r>
                <w:rPr>
                  <w:rFonts w:ascii="Cambria Math" w:hAnsi="Cambria Math"/>
                </w:rPr>
                <m:t>Q</m:t>
              </m:r>
            </m:e>
            <m:sub>
              <m:r>
                <w:rPr>
                  <w:rFonts w:ascii="Cambria Math" w:hAnsi="Cambria Math"/>
                </w:rPr>
                <m:t>B</m:t>
              </m:r>
            </m:sub>
          </m:sSub>
        </m:oMath>
      </m:oMathPara>
    </w:p>
    <w:p w14:paraId="7464C637" w14:textId="77777777" w:rsidR="00F647B0" w:rsidRPr="00F20BA7" w:rsidRDefault="00F647B0" w:rsidP="00F647B0">
      <w:pPr>
        <w:jc w:val="both"/>
        <w:rPr>
          <w:rFonts w:ascii="Cambria" w:eastAsiaTheme="minorEastAsia" w:hAnsi="Cambria"/>
        </w:rPr>
      </w:pPr>
    </w:p>
    <w:p w14:paraId="59152ECE" w14:textId="2D8B89A6" w:rsidR="00F647B0" w:rsidRPr="00F20BA7" w:rsidRDefault="004424F0" w:rsidP="00F647B0">
      <w:pPr>
        <w:jc w:val="both"/>
        <w:rPr>
          <w:rFonts w:ascii="Cambria" w:eastAsiaTheme="minorEastAsia" w:hAnsi="Cambria"/>
        </w:rPr>
      </w:pPr>
      <m:oMathPara>
        <m:oMath>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=1,000-</m:t>
          </m:r>
          <m:f>
            <m:fPr>
              <m:ctrlPr>
                <w:rPr>
                  <w:rFonts w:ascii="Cambria Math" w:hAnsi="Cambria Math"/>
                  <w:i/>
                </w:rPr>
              </m:ctrlPr>
            </m:fPr>
            <m:num>
              <m:r>
                <w:rPr>
                  <w:rFonts w:ascii="Cambria Math" w:hAnsi="Cambria Math"/>
                </w:rPr>
                <m:t>1</m:t>
              </m:r>
            </m:num>
            <m:den>
              <m:r>
                <w:rPr>
                  <w:rFonts w:ascii="Cambria Math" w:hAnsi="Cambria Math"/>
                </w:rPr>
                <m:t>5</m:t>
              </m:r>
            </m:den>
          </m:f>
          <m:sSub>
            <m:sSubPr>
              <m:ctrlPr>
                <w:rPr>
                  <w:rFonts w:ascii="Cambria Math" w:hAnsi="Cambria Math"/>
                  <w:i/>
                </w:rPr>
              </m:ctrlPr>
            </m:sSubPr>
            <m:e>
              <m:r>
                <w:rPr>
                  <w:rFonts w:ascii="Cambria Math" w:hAnsi="Cambria Math"/>
                </w:rPr>
                <m:t>Q</m:t>
              </m:r>
            </m:e>
            <m:sub>
              <m:r>
                <w:rPr>
                  <w:rFonts w:ascii="Cambria Math" w:hAnsi="Cambria Math"/>
                </w:rPr>
                <m:t>T</m:t>
              </m:r>
            </m:sub>
          </m:sSub>
        </m:oMath>
      </m:oMathPara>
    </w:p>
    <w:p w14:paraId="1CB1745F" w14:textId="77777777" w:rsidR="00F647B0" w:rsidRPr="00F20BA7" w:rsidRDefault="00F647B0" w:rsidP="00F647B0">
      <w:pPr>
        <w:jc w:val="both"/>
        <w:rPr>
          <w:rFonts w:ascii="Cambria" w:eastAsiaTheme="minorEastAsia" w:hAnsi="Cambria"/>
        </w:rPr>
      </w:pPr>
    </w:p>
    <w:p w14:paraId="5ECA2AB0" w14:textId="44B33C7C" w:rsidR="00F647B0" w:rsidRPr="00F20BA7" w:rsidRDefault="00F647B0" w:rsidP="00F20BA7">
      <w:pPr>
        <w:ind w:left="270"/>
        <w:jc w:val="both"/>
        <w:rPr>
          <w:rFonts w:ascii="Cambria" w:eastAsiaTheme="minorEastAsia" w:hAnsi="Cambria"/>
        </w:rPr>
      </w:pPr>
      <w:proofErr w:type="gramStart"/>
      <w:r w:rsidRPr="00F20BA7">
        <w:rPr>
          <w:rFonts w:ascii="Cambria" w:eastAsiaTheme="minorEastAsia" w:hAnsi="Cambria"/>
        </w:rPr>
        <w:t>where</w:t>
      </w:r>
      <w:proofErr w:type="gramEnd"/>
      <w:r w:rsidRPr="00F20BA7">
        <w:rPr>
          <w:rFonts w:ascii="Cambria" w:eastAsiaTheme="minorEastAsia" w:hAnsi="Cambria"/>
        </w:rPr>
        <w:t xml:space="preserve"> </w:t>
      </w:r>
      <m:oMath>
        <m:r>
          <w:rPr>
            <w:rFonts w:ascii="Cambria Math" w:eastAsiaTheme="minorEastAsia" w:hAnsi="Cambria Math"/>
          </w:rPr>
          <m:t>B</m:t>
        </m:r>
      </m:oMath>
      <w:r w:rsidRPr="00F20BA7">
        <w:rPr>
          <w:rFonts w:ascii="Cambria" w:eastAsiaTheme="minorEastAsia" w:hAnsi="Cambria"/>
        </w:rPr>
        <w:t xml:space="preserve"> and </w:t>
      </w:r>
      <m:oMath>
        <m:r>
          <w:rPr>
            <w:rFonts w:ascii="Cambria Math" w:eastAsiaTheme="minorEastAsia" w:hAnsi="Cambria Math"/>
          </w:rPr>
          <m:t>T</m:t>
        </m:r>
      </m:oMath>
      <w:r w:rsidRPr="00F20BA7">
        <w:rPr>
          <w:rFonts w:ascii="Cambria" w:eastAsiaTheme="minorEastAsia" w:hAnsi="Cambria"/>
        </w:rPr>
        <w:t xml:space="preserve"> denote business and tourist, respectively. Quantities are the total number of round-trip tickets sold per month and prices are on a per-ticket basis.</w:t>
      </w:r>
    </w:p>
    <w:p w14:paraId="0CD49B66" w14:textId="77777777" w:rsidR="00F647B0" w:rsidRPr="00F20BA7" w:rsidRDefault="00F647B0" w:rsidP="00F647B0">
      <w:pPr>
        <w:jc w:val="both"/>
        <w:rPr>
          <w:rFonts w:ascii="Cambria" w:eastAsiaTheme="minorEastAsia" w:hAnsi="Cambria"/>
        </w:rPr>
      </w:pPr>
    </w:p>
    <w:p w14:paraId="12B9C3AE" w14:textId="77777777" w:rsidR="00F647B0" w:rsidRPr="00F20BA7" w:rsidRDefault="00F647B0" w:rsidP="00F647B0">
      <w:pPr>
        <w:jc w:val="both"/>
        <w:rPr>
          <w:rFonts w:ascii="Cambria" w:eastAsiaTheme="minorEastAsia" w:hAnsi="Cambria"/>
        </w:rPr>
      </w:pPr>
    </w:p>
    <w:p w14:paraId="7B9496DD" w14:textId="3C93B442" w:rsidR="00F647B0" w:rsidRPr="00F20BA7" w:rsidRDefault="00F647B0" w:rsidP="00F647B0">
      <w:pPr>
        <w:pStyle w:val="ListParagraph"/>
        <w:numPr>
          <w:ilvl w:val="0"/>
          <w:numId w:val="1"/>
        </w:numPr>
        <w:jc w:val="both"/>
        <w:rPr>
          <w:rFonts w:ascii="Cambria" w:eastAsiaTheme="minorEastAsia" w:hAnsi="Cambria"/>
        </w:rPr>
      </w:pPr>
      <w:r w:rsidRPr="00F20BA7">
        <w:rPr>
          <w:rFonts w:ascii="Cambria" w:eastAsiaTheme="minorEastAsia" w:hAnsi="Cambria"/>
        </w:rPr>
        <w:t xml:space="preserve">How many tickets would United sell </w:t>
      </w:r>
      <w:r w:rsidR="00C541D4">
        <w:rPr>
          <w:rFonts w:ascii="Cambria" w:eastAsiaTheme="minorEastAsia" w:hAnsi="Cambria"/>
        </w:rPr>
        <w:t xml:space="preserve">in a month </w:t>
      </w:r>
      <w:r w:rsidRPr="00F20BA7">
        <w:rPr>
          <w:rFonts w:ascii="Cambria" w:eastAsiaTheme="minorEastAsia" w:hAnsi="Cambria"/>
        </w:rPr>
        <w:t>if it priced this route at $</w:t>
      </w:r>
      <w:r w:rsidR="00C541D4">
        <w:rPr>
          <w:rFonts w:ascii="Cambria" w:eastAsiaTheme="minorEastAsia" w:hAnsi="Cambria"/>
        </w:rPr>
        <w:t>80</w:t>
      </w:r>
      <w:r w:rsidRPr="00F20BA7">
        <w:rPr>
          <w:rFonts w:ascii="Cambria" w:eastAsiaTheme="minorEastAsia" w:hAnsi="Cambria"/>
        </w:rPr>
        <w:t>0 per round-trip ticket?</w:t>
      </w:r>
      <w:r w:rsidR="00C541D4">
        <w:rPr>
          <w:rFonts w:ascii="Cambria" w:eastAsiaTheme="minorEastAsia" w:hAnsi="Cambria"/>
        </w:rPr>
        <w:t xml:space="preserve"> </w:t>
      </w:r>
    </w:p>
    <w:p w14:paraId="080FC6EC" w14:textId="77777777" w:rsidR="00AC38B6" w:rsidRPr="00F20BA7" w:rsidRDefault="00AC38B6" w:rsidP="00AC38B6">
      <w:pPr>
        <w:jc w:val="both"/>
        <w:rPr>
          <w:rFonts w:ascii="Cambria" w:eastAsiaTheme="minorEastAsia" w:hAnsi="Cambria"/>
        </w:rPr>
      </w:pPr>
    </w:p>
    <w:p w14:paraId="0E6CA662" w14:textId="09771202" w:rsidR="00F647B0" w:rsidRDefault="00AE009C" w:rsidP="00AE009C">
      <w:pPr>
        <w:ind w:left="1080"/>
        <w:jc w:val="both"/>
        <w:rPr>
          <w:rFonts w:ascii="Cambria" w:eastAsiaTheme="minorEastAsia" w:hAnsi="Cambria"/>
        </w:rPr>
      </w:pPr>
      <w:r w:rsidRPr="00F20BA7">
        <w:rPr>
          <w:rFonts w:ascii="Cambria" w:eastAsiaTheme="minorEastAsia" w:hAnsi="Cambria"/>
        </w:rPr>
        <w:t>No. of Tickets: ______________________________________________________</w:t>
      </w:r>
    </w:p>
    <w:p w14:paraId="37FA9BE3" w14:textId="243B200B" w:rsidR="00A7603A" w:rsidRDefault="00A7603A" w:rsidP="00AE009C">
      <w:pPr>
        <w:ind w:left="1080"/>
        <w:jc w:val="both"/>
        <w:rPr>
          <w:rFonts w:ascii="Cambria" w:eastAsiaTheme="minorEastAsia" w:hAnsi="Cambria"/>
        </w:rPr>
      </w:pPr>
    </w:p>
    <w:p w14:paraId="0B4911E7" w14:textId="0D407E79" w:rsidR="00A7603A" w:rsidRDefault="00A7603A" w:rsidP="00A7603A">
      <w:pPr>
        <w:pStyle w:val="ListParagraph"/>
        <w:numPr>
          <w:ilvl w:val="0"/>
          <w:numId w:val="1"/>
        </w:numPr>
        <w:jc w:val="both"/>
        <w:rPr>
          <w:rFonts w:ascii="Cambria" w:eastAsiaTheme="minorEastAsia" w:hAnsi="Cambria"/>
        </w:rPr>
      </w:pPr>
      <w:r>
        <w:rPr>
          <w:rFonts w:ascii="Cambria" w:eastAsiaTheme="minorEastAsia" w:hAnsi="Cambria"/>
        </w:rPr>
        <w:t>What percent of travelers would be leisure travelers?</w:t>
      </w:r>
    </w:p>
    <w:p w14:paraId="6D446D9E" w14:textId="157B3652" w:rsidR="00C541D4" w:rsidRPr="00F20BA7" w:rsidRDefault="00C541D4" w:rsidP="00AE009C">
      <w:pPr>
        <w:ind w:left="1080"/>
        <w:jc w:val="both"/>
        <w:rPr>
          <w:rFonts w:ascii="Cambria" w:eastAsiaTheme="minorEastAsia" w:hAnsi="Cambria"/>
        </w:rPr>
      </w:pPr>
      <w:r>
        <w:rPr>
          <w:rFonts w:ascii="Cambria" w:eastAsiaTheme="minorEastAsia" w:hAnsi="Cambria"/>
        </w:rPr>
        <w:t>Percent leisure:</w:t>
      </w:r>
      <w:r w:rsidRPr="00C541D4">
        <w:rPr>
          <w:rFonts w:ascii="Cambria" w:eastAsiaTheme="minorEastAsia" w:hAnsi="Cambria"/>
        </w:rPr>
        <w:t xml:space="preserve"> </w:t>
      </w:r>
      <w:r w:rsidRPr="00F20BA7">
        <w:rPr>
          <w:rFonts w:ascii="Cambria" w:eastAsiaTheme="minorEastAsia" w:hAnsi="Cambria"/>
        </w:rPr>
        <w:t>______________________________________________________</w:t>
      </w:r>
    </w:p>
    <w:p w14:paraId="023C97E6" w14:textId="67480EE3" w:rsidR="00F647B0" w:rsidRDefault="00F647B0" w:rsidP="00AC38B6">
      <w:pPr>
        <w:ind w:left="720"/>
        <w:jc w:val="both"/>
        <w:rPr>
          <w:rFonts w:ascii="Cambria" w:eastAsiaTheme="minorEastAsia" w:hAnsi="Cambria"/>
        </w:rPr>
      </w:pPr>
    </w:p>
    <w:p w14:paraId="2E77696E" w14:textId="253CE4B7" w:rsidR="00C541D4" w:rsidRPr="00F20BA7" w:rsidRDefault="00C541D4" w:rsidP="00C541D4">
      <w:pPr>
        <w:pStyle w:val="ListParagraph"/>
        <w:numPr>
          <w:ilvl w:val="0"/>
          <w:numId w:val="1"/>
        </w:numPr>
        <w:jc w:val="both"/>
        <w:rPr>
          <w:rFonts w:ascii="Cambria" w:eastAsiaTheme="minorEastAsia" w:hAnsi="Cambria"/>
        </w:rPr>
      </w:pPr>
      <w:r>
        <w:rPr>
          <w:rFonts w:ascii="Cambria" w:eastAsiaTheme="minorEastAsia" w:hAnsi="Cambria"/>
        </w:rPr>
        <w:t xml:space="preserve">The government is considering imposing a security surcharge on all international tickets. What is the smallest security surcharge (which </w:t>
      </w:r>
      <w:proofErr w:type="gramStart"/>
      <w:r>
        <w:rPr>
          <w:rFonts w:ascii="Cambria" w:eastAsiaTheme="minorEastAsia" w:hAnsi="Cambria"/>
        </w:rPr>
        <w:t>would be added</w:t>
      </w:r>
      <w:proofErr w:type="gramEnd"/>
      <w:r>
        <w:rPr>
          <w:rFonts w:ascii="Cambria" w:eastAsiaTheme="minorEastAsia" w:hAnsi="Cambria"/>
        </w:rPr>
        <w:t xml:space="preserve"> to the $800 airfare) that would cause leisure travelers to stop traveling? </w:t>
      </w:r>
    </w:p>
    <w:p w14:paraId="36145DF4" w14:textId="77777777" w:rsidR="00C541D4" w:rsidRPr="00F20BA7" w:rsidRDefault="00C541D4" w:rsidP="00C541D4">
      <w:pPr>
        <w:jc w:val="both"/>
        <w:rPr>
          <w:rFonts w:ascii="Cambria" w:eastAsiaTheme="minorEastAsia" w:hAnsi="Cambria"/>
        </w:rPr>
      </w:pPr>
    </w:p>
    <w:p w14:paraId="46652DEF" w14:textId="30FED987" w:rsidR="00C541D4" w:rsidRDefault="00C541D4" w:rsidP="00C541D4">
      <w:pPr>
        <w:ind w:left="1080"/>
        <w:jc w:val="both"/>
        <w:rPr>
          <w:rFonts w:ascii="Cambria" w:eastAsiaTheme="minorEastAsia" w:hAnsi="Cambria"/>
        </w:rPr>
      </w:pPr>
      <w:r>
        <w:rPr>
          <w:rFonts w:ascii="Cambria" w:eastAsiaTheme="minorEastAsia" w:hAnsi="Cambria"/>
        </w:rPr>
        <w:t>Surcharge</w:t>
      </w:r>
      <w:r w:rsidRPr="00F20BA7">
        <w:rPr>
          <w:rFonts w:ascii="Cambria" w:eastAsiaTheme="minorEastAsia" w:hAnsi="Cambria"/>
        </w:rPr>
        <w:t>: ______________________________________________________</w:t>
      </w:r>
    </w:p>
    <w:p w14:paraId="10704D9D" w14:textId="2C1F136D" w:rsidR="005D784A" w:rsidRPr="00F20BA7" w:rsidRDefault="005D784A" w:rsidP="00F647B0">
      <w:pPr>
        <w:jc w:val="both"/>
        <w:rPr>
          <w:rFonts w:ascii="Cambria" w:eastAsiaTheme="minorEastAsia" w:hAnsi="Cambria"/>
        </w:rPr>
      </w:pPr>
    </w:p>
    <w:p w14:paraId="6BA510B4" w14:textId="11B1DAC0" w:rsidR="00F647B0" w:rsidRPr="00F20BA7" w:rsidRDefault="00C541D4" w:rsidP="00F647B0">
      <w:pPr>
        <w:pStyle w:val="ListParagraph"/>
        <w:numPr>
          <w:ilvl w:val="0"/>
          <w:numId w:val="1"/>
        </w:numPr>
        <w:jc w:val="both"/>
        <w:rPr>
          <w:rFonts w:ascii="Cambria" w:eastAsiaTheme="minorEastAsia" w:hAnsi="Cambria"/>
        </w:rPr>
      </w:pPr>
      <w:r>
        <w:rPr>
          <w:rFonts w:ascii="Cambria" w:eastAsiaTheme="minorEastAsia" w:hAnsi="Cambria"/>
        </w:rPr>
        <w:t xml:space="preserve">Now, ignore the security surcharge. </w:t>
      </w:r>
      <w:r w:rsidR="00F647B0" w:rsidRPr="00F20BA7">
        <w:rPr>
          <w:rFonts w:ascii="Cambria" w:eastAsiaTheme="minorEastAsia" w:hAnsi="Cambria"/>
        </w:rPr>
        <w:t xml:space="preserve">In light of ongoing structural changes occurring in Europe due to Britain’s exit from the European Union, United Airlines is evaluating the impact on business travel between New York and Paris. United has estimated that the relocation of some firms from London to Paris, will result in an increase in the demand for business travel between New York and Paris, with the resulting monthly demand </w:t>
      </w:r>
      <w:r w:rsidR="00B70CE2">
        <w:rPr>
          <w:rFonts w:ascii="Cambria" w:eastAsiaTheme="minorEastAsia" w:hAnsi="Cambria"/>
        </w:rPr>
        <w:t xml:space="preserve">for business travelers </w:t>
      </w:r>
      <w:r w:rsidR="00F647B0" w:rsidRPr="00F20BA7">
        <w:rPr>
          <w:rFonts w:ascii="Cambria" w:eastAsiaTheme="minorEastAsia" w:hAnsi="Cambria"/>
        </w:rPr>
        <w:t>being:</w:t>
      </w:r>
    </w:p>
    <w:p w14:paraId="367EC5C6" w14:textId="77777777" w:rsidR="00F647B0" w:rsidRPr="00F20BA7" w:rsidRDefault="00F647B0" w:rsidP="00F647B0">
      <w:pPr>
        <w:jc w:val="both"/>
        <w:rPr>
          <w:rFonts w:ascii="Cambria" w:eastAsiaTheme="minorEastAsia" w:hAnsi="Cambria"/>
        </w:rPr>
      </w:pPr>
    </w:p>
    <w:p w14:paraId="3876047D" w14:textId="49A476BC" w:rsidR="00F647B0" w:rsidRPr="00F20BA7" w:rsidRDefault="004424F0" w:rsidP="00F647B0">
      <w:pPr>
        <w:jc w:val="both"/>
        <w:rPr>
          <w:rFonts w:ascii="Cambria" w:eastAsiaTheme="minorEastAsia" w:hAnsi="Cambria"/>
        </w:rPr>
      </w:pPr>
      <m:oMathPara>
        <m:oMath>
          <m:sSub>
            <m:sSubPr>
              <m:ctrlPr>
                <w:rPr>
                  <w:rFonts w:ascii="Cambria Math" w:hAnsi="Cambria Math"/>
                  <w:i/>
                </w:rPr>
              </m:ctrlPr>
            </m:sSubPr>
            <m:e>
              <m:r>
                <w:rPr>
                  <w:rFonts w:ascii="Cambria Math" w:hAnsi="Cambria Math"/>
                </w:rPr>
                <m:t>P</m:t>
              </m:r>
            </m:e>
            <m:sub>
              <m:r>
                <w:rPr>
                  <w:rFonts w:ascii="Cambria Math" w:hAnsi="Cambria Math"/>
                </w:rPr>
                <m:t>B</m:t>
              </m:r>
            </m:sub>
          </m:sSub>
          <m:r>
            <w:rPr>
              <w:rFonts w:ascii="Cambria Math" w:hAnsi="Cambria Math"/>
            </w:rPr>
            <m:t>=4,000-</m:t>
          </m:r>
          <m:f>
            <m:fPr>
              <m:ctrlPr>
                <w:rPr>
                  <w:rFonts w:ascii="Cambria Math" w:hAnsi="Cambria Math"/>
                  <w:i/>
                </w:rPr>
              </m:ctrlPr>
            </m:fPr>
            <m:num>
              <m:r>
                <w:rPr>
                  <w:rFonts w:ascii="Cambria Math" w:hAnsi="Cambria Math"/>
                </w:rPr>
                <m:t>1</m:t>
              </m:r>
            </m:num>
            <m:den>
              <m:r>
                <w:rPr>
                  <w:rFonts w:ascii="Cambria Math" w:hAnsi="Cambria Math"/>
                </w:rPr>
                <m:t>5</m:t>
              </m:r>
            </m:den>
          </m:f>
          <m:sSub>
            <m:sSubPr>
              <m:ctrlPr>
                <w:rPr>
                  <w:rFonts w:ascii="Cambria Math" w:hAnsi="Cambria Math"/>
                  <w:i/>
                </w:rPr>
              </m:ctrlPr>
            </m:sSubPr>
            <m:e>
              <m:r>
                <w:rPr>
                  <w:rFonts w:ascii="Cambria Math" w:hAnsi="Cambria Math"/>
                </w:rPr>
                <m:t>Q</m:t>
              </m:r>
            </m:e>
            <m:sub>
              <m:r>
                <w:rPr>
                  <w:rFonts w:ascii="Cambria Math" w:hAnsi="Cambria Math"/>
                </w:rPr>
                <m:t>B</m:t>
              </m:r>
            </m:sub>
          </m:sSub>
        </m:oMath>
      </m:oMathPara>
    </w:p>
    <w:p w14:paraId="2296F4CC" w14:textId="77777777" w:rsidR="00F647B0" w:rsidRPr="00F20BA7" w:rsidRDefault="00F647B0" w:rsidP="00F647B0">
      <w:pPr>
        <w:jc w:val="both"/>
        <w:rPr>
          <w:rFonts w:ascii="Cambria" w:eastAsiaTheme="minorEastAsia" w:hAnsi="Cambria"/>
        </w:rPr>
      </w:pPr>
    </w:p>
    <w:p w14:paraId="4EE186C1" w14:textId="564CEDB2" w:rsidR="00FF2D50" w:rsidRPr="00F20BA7" w:rsidRDefault="00F647B0" w:rsidP="009B317B">
      <w:pPr>
        <w:pStyle w:val="ListParagraph"/>
        <w:ind w:left="1440"/>
        <w:jc w:val="both"/>
        <w:rPr>
          <w:rFonts w:ascii="Cambria" w:eastAsiaTheme="minorEastAsia" w:hAnsi="Cambria"/>
        </w:rPr>
      </w:pPr>
      <w:r w:rsidRPr="00F20BA7">
        <w:rPr>
          <w:rFonts w:ascii="Cambria" w:eastAsiaTheme="minorEastAsia" w:hAnsi="Cambria"/>
        </w:rPr>
        <w:lastRenderedPageBreak/>
        <w:t xml:space="preserve">How much is this growth in demand going to increase (in percentage terms) the total flights per-month </w:t>
      </w:r>
      <w:r w:rsidR="00FF2D50" w:rsidRPr="00F20BA7">
        <w:rPr>
          <w:rFonts w:ascii="Cambria" w:eastAsiaTheme="minorEastAsia" w:hAnsi="Cambria"/>
        </w:rPr>
        <w:t xml:space="preserve">demanded </w:t>
      </w:r>
      <w:r w:rsidRPr="00F20BA7">
        <w:rPr>
          <w:rFonts w:ascii="Cambria" w:eastAsiaTheme="minorEastAsia" w:hAnsi="Cambria"/>
        </w:rPr>
        <w:t>under United’s origi</w:t>
      </w:r>
      <w:r w:rsidR="0015503D" w:rsidRPr="00F20BA7">
        <w:rPr>
          <w:rFonts w:ascii="Cambria" w:eastAsiaTheme="minorEastAsia" w:hAnsi="Cambria"/>
        </w:rPr>
        <w:t>nal pricing of $</w:t>
      </w:r>
      <w:r w:rsidR="00C541D4">
        <w:rPr>
          <w:rFonts w:ascii="Cambria" w:eastAsiaTheme="minorEastAsia" w:hAnsi="Cambria"/>
        </w:rPr>
        <w:t>8</w:t>
      </w:r>
      <w:r w:rsidR="0015503D" w:rsidRPr="00F20BA7">
        <w:rPr>
          <w:rFonts w:ascii="Cambria" w:eastAsiaTheme="minorEastAsia" w:hAnsi="Cambria"/>
        </w:rPr>
        <w:t xml:space="preserve">00 per flight? </w:t>
      </w:r>
    </w:p>
    <w:p w14:paraId="1B70394E" w14:textId="77777777" w:rsidR="00AC38B6" w:rsidRPr="00F20BA7" w:rsidRDefault="00AC38B6" w:rsidP="00AC38B6">
      <w:pPr>
        <w:ind w:left="2160"/>
        <w:jc w:val="both"/>
        <w:rPr>
          <w:rFonts w:ascii="Cambria" w:eastAsiaTheme="minorEastAsia" w:hAnsi="Cambria"/>
        </w:rPr>
      </w:pPr>
    </w:p>
    <w:p w14:paraId="5463FCE2" w14:textId="5E5997B8" w:rsidR="00AC38B6" w:rsidRPr="00F20BA7" w:rsidRDefault="00A70ACB" w:rsidP="00AC38B6">
      <w:pPr>
        <w:ind w:left="1440" w:firstLine="720"/>
        <w:rPr>
          <w:rFonts w:ascii="Cambria" w:hAnsi="Cambria"/>
          <w:u w:val="single" w:color="767171" w:themeColor="background2" w:themeShade="80"/>
        </w:rPr>
      </w:pPr>
      <w:r w:rsidRPr="00F20BA7">
        <w:rPr>
          <w:rFonts w:ascii="Cambria" w:eastAsiaTheme="minorEastAsia" w:hAnsi="Cambria"/>
        </w:rPr>
        <w:t xml:space="preserve">% increase = </w:t>
      </w:r>
      <w:r w:rsidR="00AC38B6" w:rsidRPr="00F20BA7">
        <w:rPr>
          <w:rFonts w:ascii="Cambria" w:eastAsiaTheme="minorEastAsia" w:hAnsi="Cambria"/>
        </w:rPr>
        <w:t>________________________________________________</w:t>
      </w:r>
    </w:p>
    <w:p w14:paraId="32C18B5B" w14:textId="460BF933" w:rsidR="00AC38B6" w:rsidRPr="00F20BA7" w:rsidRDefault="00AC38B6" w:rsidP="00AC38B6">
      <w:pPr>
        <w:ind w:left="2160"/>
        <w:jc w:val="both"/>
        <w:rPr>
          <w:rFonts w:ascii="Cambria" w:eastAsiaTheme="minorEastAsia" w:hAnsi="Cambria"/>
        </w:rPr>
      </w:pPr>
    </w:p>
    <w:p w14:paraId="1711DD7C" w14:textId="34E65978" w:rsidR="00FF2D50" w:rsidRPr="00F20BA7" w:rsidRDefault="00FF2D50" w:rsidP="009B317B">
      <w:pPr>
        <w:pStyle w:val="ListParagraph"/>
        <w:numPr>
          <w:ilvl w:val="0"/>
          <w:numId w:val="1"/>
        </w:numPr>
        <w:jc w:val="both"/>
        <w:rPr>
          <w:rFonts w:ascii="Cambria" w:eastAsiaTheme="minorEastAsia" w:hAnsi="Cambria"/>
        </w:rPr>
      </w:pPr>
      <w:r w:rsidRPr="00F20BA7">
        <w:rPr>
          <w:rFonts w:ascii="Cambria" w:eastAsiaTheme="minorEastAsia" w:hAnsi="Cambria"/>
        </w:rPr>
        <w:t xml:space="preserve">If they keep the price fixed, would their customer mix (business versus tourist) shift towards more business travelers or towards more tourists? </w:t>
      </w:r>
    </w:p>
    <w:p w14:paraId="173C87A6" w14:textId="77777777" w:rsidR="00AC38B6" w:rsidRPr="00F20BA7" w:rsidRDefault="00AC38B6" w:rsidP="00AC38B6">
      <w:pPr>
        <w:jc w:val="both"/>
        <w:rPr>
          <w:rFonts w:ascii="Cambria" w:eastAsiaTheme="minorEastAsia" w:hAnsi="Cambria"/>
        </w:rPr>
      </w:pPr>
    </w:p>
    <w:p w14:paraId="5498CD4C" w14:textId="645897B5" w:rsidR="00AC38B6" w:rsidRPr="00F20BA7" w:rsidRDefault="00A70ACB" w:rsidP="00A70ACB">
      <w:pPr>
        <w:ind w:left="2880"/>
        <w:jc w:val="both"/>
        <w:rPr>
          <w:rFonts w:ascii="Cambria" w:eastAsiaTheme="minorEastAsia" w:hAnsi="Cambria"/>
        </w:rPr>
      </w:pPr>
      <w:r w:rsidRPr="00F20BA7">
        <w:rPr>
          <w:rFonts w:ascii="Cambria" w:eastAsiaTheme="minorEastAsia" w:hAnsi="Cambria"/>
          <w:noProof/>
        </w:rPr>
        <mc:AlternateContent>
          <mc:Choice Requires="wps">
            <w:drawing>
              <wp:anchor distT="0" distB="0" distL="114300" distR="114300" simplePos="0" relativeHeight="251667456" behindDoc="0" locked="0" layoutInCell="1" allowOverlap="1" wp14:anchorId="46A8AD71" wp14:editId="438E6709">
                <wp:simplePos x="0" y="0"/>
                <wp:positionH relativeFrom="column">
                  <wp:posOffset>1504950</wp:posOffset>
                </wp:positionH>
                <wp:positionV relativeFrom="paragraph">
                  <wp:posOffset>76200</wp:posOffset>
                </wp:positionV>
                <wp:extent cx="57150" cy="66675"/>
                <wp:effectExtent l="0" t="0" r="19050" b="28575"/>
                <wp:wrapNone/>
                <wp:docPr id="6" name="Rectangle 6"/>
                <wp:cNvGraphicFramePr/>
                <a:graphic xmlns:a="http://schemas.openxmlformats.org/drawingml/2006/main">
                  <a:graphicData uri="http://schemas.microsoft.com/office/word/2010/wordprocessingShape">
                    <wps:wsp>
                      <wps:cNvSpPr/>
                      <wps:spPr>
                        <a:xfrm>
                          <a:off x="0" y="0"/>
                          <a:ext cx="57150" cy="66675"/>
                        </a:xfrm>
                        <a:prstGeom prst="rect">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44DDA1" id="Rectangle 6" o:spid="_x0000_s1026" style="position:absolute;margin-left:118.5pt;margin-top:6pt;width:4.5pt;height:5.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" fillcolor="white [3212]" strokecolor="black [3213]" strokeweight="1pt"/>
            </w:pict>
          </mc:Fallback>
        </mc:AlternateContent>
      </w:r>
      <w:proofErr w:type="gramStart"/>
      <w:r w:rsidRPr="00F20BA7">
        <w:rPr>
          <w:rFonts w:ascii="Cambria" w:eastAsiaTheme="minorEastAsia" w:hAnsi="Cambria"/>
        </w:rPr>
        <w:t>towards</w:t>
      </w:r>
      <w:proofErr w:type="gramEnd"/>
      <w:r w:rsidRPr="00F20BA7">
        <w:rPr>
          <w:rFonts w:ascii="Cambria" w:eastAsiaTheme="minorEastAsia" w:hAnsi="Cambria"/>
        </w:rPr>
        <w:t xml:space="preserve"> more business travelers</w:t>
      </w:r>
    </w:p>
    <w:p w14:paraId="1F0376CB" w14:textId="309BCB26" w:rsidR="00A70ACB" w:rsidRPr="00F20BA7" w:rsidRDefault="00A70ACB" w:rsidP="00A70ACB">
      <w:pPr>
        <w:ind w:left="2880"/>
        <w:jc w:val="both"/>
        <w:rPr>
          <w:rFonts w:ascii="Cambria" w:eastAsiaTheme="minorEastAsia" w:hAnsi="Cambria"/>
        </w:rPr>
      </w:pPr>
    </w:p>
    <w:p w14:paraId="56E0CF52" w14:textId="63CD2F5E" w:rsidR="00A70ACB" w:rsidRPr="00F20BA7" w:rsidRDefault="00A70ACB" w:rsidP="00A70ACB">
      <w:pPr>
        <w:ind w:left="2880"/>
        <w:jc w:val="both"/>
        <w:rPr>
          <w:rFonts w:ascii="Cambria" w:eastAsiaTheme="minorEastAsia" w:hAnsi="Cambria"/>
        </w:rPr>
      </w:pPr>
      <w:r w:rsidRPr="00F20BA7">
        <w:rPr>
          <w:rFonts w:ascii="Cambria" w:eastAsiaTheme="minorEastAsia" w:hAnsi="Cambria"/>
          <w:noProof/>
        </w:rPr>
        <mc:AlternateContent>
          <mc:Choice Requires="wps">
            <w:drawing>
              <wp:anchor distT="0" distB="0" distL="114300" distR="114300" simplePos="0" relativeHeight="251669504" behindDoc="0" locked="0" layoutInCell="1" allowOverlap="1" wp14:anchorId="575D52DE" wp14:editId="49335916">
                <wp:simplePos x="0" y="0"/>
                <wp:positionH relativeFrom="column">
                  <wp:posOffset>1504950</wp:posOffset>
                </wp:positionH>
                <wp:positionV relativeFrom="paragraph">
                  <wp:posOffset>75565</wp:posOffset>
                </wp:positionV>
                <wp:extent cx="57150" cy="66675"/>
                <wp:effectExtent l="0" t="0" r="19050" b="28575"/>
                <wp:wrapNone/>
                <wp:docPr id="7" name="Rectangle 7"/>
                <wp:cNvGraphicFramePr/>
                <a:graphic xmlns:a="http://schemas.openxmlformats.org/drawingml/2006/main">
                  <a:graphicData uri="http://schemas.microsoft.com/office/word/2010/wordprocessingShape">
                    <wps:wsp>
                      <wps:cNvSpPr/>
                      <wps:spPr>
                        <a:xfrm>
                          <a:off x="0" y="0"/>
                          <a:ext cx="57150" cy="66675"/>
                        </a:xfrm>
                        <a:prstGeom prst="rect">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23CCD6" id="Rectangle 7" o:spid="_x0000_s1026" style="position:absolute;margin-left:118.5pt;margin-top:5.95pt;width:4.5pt;height:5.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" fillcolor="white [3212]" strokecolor="black [3213]" strokeweight="1pt"/>
            </w:pict>
          </mc:Fallback>
        </mc:AlternateContent>
      </w:r>
      <w:proofErr w:type="gramStart"/>
      <w:r w:rsidRPr="00F20BA7">
        <w:rPr>
          <w:rFonts w:ascii="Cambria" w:eastAsiaTheme="minorEastAsia" w:hAnsi="Cambria"/>
        </w:rPr>
        <w:t>towards</w:t>
      </w:r>
      <w:proofErr w:type="gramEnd"/>
      <w:r w:rsidRPr="00F20BA7">
        <w:rPr>
          <w:rFonts w:ascii="Cambria" w:eastAsiaTheme="minorEastAsia" w:hAnsi="Cambria"/>
        </w:rPr>
        <w:t xml:space="preserve"> more tourists</w:t>
      </w:r>
    </w:p>
    <w:p w14:paraId="02637B8B" w14:textId="77777777" w:rsidR="00807D0B" w:rsidRDefault="00807D0B" w:rsidP="00807D0B">
      <w:pPr>
        <w:ind w:left="2880"/>
        <w:jc w:val="both"/>
        <w:rPr>
          <w:rFonts w:ascii="Cambria" w:eastAsiaTheme="minorEastAsia" w:hAnsi="Cambria"/>
        </w:rPr>
      </w:pPr>
    </w:p>
    <w:p w14:paraId="406F4E1F" w14:textId="4E443EE9" w:rsidR="00807D0B" w:rsidRPr="00F20BA7" w:rsidRDefault="00807D0B" w:rsidP="00807D0B">
      <w:pPr>
        <w:ind w:left="2880"/>
        <w:jc w:val="both"/>
        <w:rPr>
          <w:rFonts w:ascii="Cambria" w:eastAsiaTheme="minorEastAsia" w:hAnsi="Cambria"/>
        </w:rPr>
      </w:pPr>
      <w:r w:rsidRPr="00F20BA7">
        <w:rPr>
          <w:rFonts w:ascii="Cambria" w:eastAsiaTheme="minorEastAsia" w:hAnsi="Cambria"/>
          <w:noProof/>
        </w:rPr>
        <mc:AlternateContent>
          <mc:Choice Requires="wps">
            <w:drawing>
              <wp:anchor distT="0" distB="0" distL="114300" distR="114300" simplePos="0" relativeHeight="251671552" behindDoc="0" locked="0" layoutInCell="1" allowOverlap="1" wp14:anchorId="0914C5BE" wp14:editId="7CF2D2A0">
                <wp:simplePos x="0" y="0"/>
                <wp:positionH relativeFrom="column">
                  <wp:posOffset>1504950</wp:posOffset>
                </wp:positionH>
                <wp:positionV relativeFrom="paragraph">
                  <wp:posOffset>75565</wp:posOffset>
                </wp:positionV>
                <wp:extent cx="57150" cy="66675"/>
                <wp:effectExtent l="0" t="0" r="19050" b="28575"/>
                <wp:wrapNone/>
                <wp:docPr id="4" name="Rectangle 4"/>
                <wp:cNvGraphicFramePr/>
                <a:graphic xmlns:a="http://schemas.openxmlformats.org/drawingml/2006/main">
                  <a:graphicData uri="http://schemas.microsoft.com/office/word/2010/wordprocessingShape">
                    <wps:wsp>
                      <wps:cNvSpPr/>
                      <wps:spPr>
                        <a:xfrm>
                          <a:off x="0" y="0"/>
                          <a:ext cx="57150" cy="66675"/>
                        </a:xfrm>
                        <a:prstGeom prst="rect">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F68545" id="Rectangle 4" o:spid="_x0000_s1026" style="position:absolute;margin-left:118.5pt;margin-top:5.95pt;width:4.5pt;height:5.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" fillcolor="white [3212]" strokecolor="black [3213]" strokeweight="1pt"/>
            </w:pict>
          </mc:Fallback>
        </mc:AlternateContent>
      </w:r>
      <w:r>
        <w:rPr>
          <w:rFonts w:ascii="Cambria" w:eastAsiaTheme="minorEastAsia" w:hAnsi="Cambria"/>
          <w:noProof/>
        </w:rPr>
        <w:t>stay the same</w:t>
      </w:r>
    </w:p>
    <w:p w14:paraId="6D5266E9" w14:textId="1C0C13D7" w:rsidR="00F647B0" w:rsidRPr="00141AB7" w:rsidRDefault="00F647B0" w:rsidP="00F647B0">
      <w:pPr>
        <w:jc w:val="both"/>
        <w:rPr>
          <w:rFonts w:ascii="Cambria" w:eastAsiaTheme="minorEastAsia" w:hAnsi="Cambria"/>
          <w:b/>
        </w:rPr>
      </w:pPr>
    </w:p>
    <w:p w14:paraId="598DDF9E" w14:textId="7596A6DA" w:rsidR="00C65FCC" w:rsidRPr="00141AB7" w:rsidRDefault="00C65FCC" w:rsidP="00F647B0">
      <w:pPr>
        <w:jc w:val="both"/>
        <w:rPr>
          <w:rFonts w:ascii="Cambria" w:eastAsiaTheme="minorEastAsia" w:hAnsi="Cambria"/>
          <w:b/>
        </w:rPr>
      </w:pPr>
    </w:p>
    <w:p w14:paraId="63127C74" w14:textId="573D4F65" w:rsidR="00141AB7" w:rsidRDefault="00141AB7" w:rsidP="00F647B0">
      <w:pPr>
        <w:ind w:left="720"/>
        <w:jc w:val="both"/>
        <w:rPr>
          <w:rFonts w:ascii="Cambria" w:eastAsiaTheme="minorEastAsia" w:hAnsi="Cambria"/>
        </w:rPr>
      </w:pPr>
    </w:p>
    <w:p w14:paraId="661BCD0D" w14:textId="77777777" w:rsidR="00141AB7" w:rsidRPr="00F20BA7" w:rsidRDefault="00141AB7" w:rsidP="00F647B0">
      <w:pPr>
        <w:ind w:left="720"/>
        <w:jc w:val="both"/>
        <w:rPr>
          <w:rFonts w:ascii="Cambria" w:eastAsiaTheme="minorEastAsia" w:hAnsi="Cambria"/>
        </w:rPr>
      </w:pPr>
    </w:p>
    <w:p w14:paraId="5ABC4C53" w14:textId="19FB7B0A" w:rsidR="00F647B0" w:rsidRPr="00F20BA7" w:rsidRDefault="000D21DC" w:rsidP="00A70ACB">
      <w:pPr>
        <w:pStyle w:val="ListParagraph"/>
        <w:numPr>
          <w:ilvl w:val="0"/>
          <w:numId w:val="7"/>
        </w:numPr>
        <w:ind w:left="360"/>
        <w:rPr>
          <w:rFonts w:ascii="Cambria" w:eastAsiaTheme="minorEastAsia" w:hAnsi="Cambria"/>
        </w:rPr>
      </w:pPr>
      <w:r w:rsidRPr="00F20BA7">
        <w:rPr>
          <w:rFonts w:ascii="Cambria" w:eastAsiaTheme="minorEastAsia" w:hAnsi="Cambria"/>
          <w:i/>
        </w:rPr>
        <w:t xml:space="preserve">Philadelphia Soda. </w:t>
      </w:r>
      <w:r w:rsidR="00F647B0" w:rsidRPr="00F20BA7">
        <w:rPr>
          <w:rFonts w:ascii="Cambria" w:eastAsiaTheme="minorEastAsia" w:hAnsi="Cambria"/>
        </w:rPr>
        <w:t>The market for two-liter bottles of soda in Philadelphia is given by the following demand:</w:t>
      </w:r>
    </w:p>
    <w:p w14:paraId="04C8E146" w14:textId="77777777" w:rsidR="00F647B0" w:rsidRPr="00F20BA7" w:rsidRDefault="00F647B0" w:rsidP="00F647B0">
      <w:pPr>
        <w:jc w:val="both"/>
        <w:rPr>
          <w:rFonts w:ascii="Cambria" w:eastAsiaTheme="minorEastAsia" w:hAnsi="Cambria"/>
        </w:rPr>
      </w:pPr>
    </w:p>
    <w:p w14:paraId="2976FB18" w14:textId="785242F7" w:rsidR="00F647B0" w:rsidRPr="00F20BA7" w:rsidRDefault="004424F0" w:rsidP="00F647B0">
      <w:pPr>
        <w:jc w:val="both"/>
        <w:rPr>
          <w:rFonts w:ascii="Cambria" w:eastAsiaTheme="minorEastAsia" w:hAnsi="Cambr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D</m:t>
              </m:r>
            </m:sub>
          </m:sSub>
          <m:r>
            <w:rPr>
              <w:rFonts w:ascii="Cambria Math" w:eastAsiaTheme="minorEastAsia" w:hAnsi="Cambria Math"/>
            </w:rPr>
            <m:t>=10-2</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D</m:t>
              </m:r>
            </m:sub>
          </m:sSub>
        </m:oMath>
      </m:oMathPara>
    </w:p>
    <w:p w14:paraId="548B9831" w14:textId="77777777" w:rsidR="00F647B0" w:rsidRPr="00F20BA7" w:rsidRDefault="00F647B0" w:rsidP="00F647B0">
      <w:pPr>
        <w:jc w:val="both"/>
        <w:rPr>
          <w:rFonts w:ascii="Cambria" w:eastAsiaTheme="minorEastAsia" w:hAnsi="Cambria"/>
        </w:rPr>
      </w:pPr>
    </w:p>
    <w:p w14:paraId="0A5A6CCA" w14:textId="78675EE3" w:rsidR="00F647B0" w:rsidRPr="00F20BA7" w:rsidRDefault="00F647B0" w:rsidP="00F20BA7">
      <w:pPr>
        <w:ind w:left="360"/>
        <w:jc w:val="both"/>
        <w:rPr>
          <w:rFonts w:ascii="Cambria" w:eastAsiaTheme="minorEastAsia" w:hAnsi="Cambria"/>
        </w:rPr>
      </w:pPr>
      <w:proofErr w:type="gramStart"/>
      <w:r w:rsidRPr="00F20BA7">
        <w:rPr>
          <w:rFonts w:ascii="Cambria" w:eastAsiaTheme="minorEastAsia" w:hAnsi="Cambria"/>
        </w:rPr>
        <w:t>and</w:t>
      </w:r>
      <w:proofErr w:type="gramEnd"/>
      <w:r w:rsidRPr="00F20BA7">
        <w:rPr>
          <w:rFonts w:ascii="Cambria" w:eastAsiaTheme="minorEastAsia" w:hAnsi="Cambria"/>
        </w:rPr>
        <w:t xml:space="preserve"> by the following supply curve:</w:t>
      </w:r>
    </w:p>
    <w:p w14:paraId="4A0C44D1" w14:textId="77777777" w:rsidR="00F647B0" w:rsidRPr="00F20BA7" w:rsidRDefault="00F647B0" w:rsidP="00F647B0">
      <w:pPr>
        <w:jc w:val="both"/>
        <w:rPr>
          <w:rFonts w:ascii="Cambria" w:eastAsiaTheme="minorEastAsia" w:hAnsi="Cambria"/>
        </w:rPr>
      </w:pPr>
    </w:p>
    <w:p w14:paraId="53B8F20C" w14:textId="1D173E2F" w:rsidR="00F647B0" w:rsidRPr="00F20BA7" w:rsidRDefault="004424F0" w:rsidP="00F647B0">
      <w:pPr>
        <w:jc w:val="both"/>
        <w:rPr>
          <w:rFonts w:ascii="Cambria" w:eastAsiaTheme="minorEastAsia" w:hAnsi="Cambr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S</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S</m:t>
              </m:r>
            </m:sub>
          </m:sSub>
        </m:oMath>
      </m:oMathPara>
    </w:p>
    <w:p w14:paraId="792A9451" w14:textId="77777777" w:rsidR="00F647B0" w:rsidRPr="00F20BA7" w:rsidRDefault="00F647B0" w:rsidP="00F647B0">
      <w:pPr>
        <w:jc w:val="both"/>
        <w:rPr>
          <w:rFonts w:ascii="Cambria" w:eastAsiaTheme="minorEastAsia" w:hAnsi="Cambria"/>
        </w:rPr>
      </w:pPr>
    </w:p>
    <w:p w14:paraId="7188DF15" w14:textId="2CE0323B" w:rsidR="00F647B0" w:rsidRPr="00F20BA7" w:rsidRDefault="00F647B0" w:rsidP="00F20BA7">
      <w:pPr>
        <w:ind w:left="360"/>
        <w:jc w:val="both"/>
        <w:rPr>
          <w:rFonts w:ascii="Cambria" w:eastAsiaTheme="minorEastAsia" w:hAnsi="Cambria"/>
        </w:rPr>
      </w:pPr>
      <w:proofErr w:type="gramStart"/>
      <w:r w:rsidRPr="00F20BA7">
        <w:rPr>
          <w:rFonts w:ascii="Cambria" w:eastAsiaTheme="minorEastAsia" w:hAnsi="Cambria"/>
        </w:rPr>
        <w:t>where</w:t>
      </w:r>
      <w:proofErr w:type="gramEnd"/>
      <w:r w:rsidRPr="00F20BA7">
        <w:rPr>
          <w:rFonts w:ascii="Cambria" w:eastAsiaTheme="minorEastAsia" w:hAnsi="Cambria"/>
        </w:rPr>
        <w:t xml:space="preserve">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D</m:t>
            </m:r>
          </m:sub>
        </m:sSub>
      </m:oMath>
      <w:r w:rsidRPr="00F20BA7">
        <w:rPr>
          <w:rFonts w:ascii="Cambria" w:eastAsiaTheme="minorEastAsia" w:hAnsi="Cambria"/>
        </w:rPr>
        <w:t xml:space="preserve"> and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S</m:t>
            </m:r>
          </m:sub>
        </m:sSub>
      </m:oMath>
      <w:r w:rsidRPr="00F20BA7">
        <w:rPr>
          <w:rFonts w:ascii="Cambria" w:eastAsiaTheme="minorEastAsia" w:hAnsi="Cambria"/>
        </w:rPr>
        <w:t xml:space="preserve"> are the per-bottle prices paid by consumers and received by producers, respectively, and </w:t>
      </w:r>
      <m:oMath>
        <m:r>
          <w:rPr>
            <w:rFonts w:ascii="Cambria Math" w:eastAsiaTheme="minorEastAsia" w:hAnsi="Cambria Math"/>
          </w:rPr>
          <m:t>Q</m:t>
        </m:r>
      </m:oMath>
      <w:r w:rsidRPr="00F20BA7">
        <w:rPr>
          <w:rFonts w:ascii="Cambria" w:eastAsiaTheme="minorEastAsia" w:hAnsi="Cambria"/>
        </w:rPr>
        <w:t xml:space="preserve"> is the quantity of bottles in </w:t>
      </w:r>
      <w:r w:rsidR="0090033E">
        <w:rPr>
          <w:rFonts w:ascii="Cambria" w:eastAsiaTheme="minorEastAsia" w:hAnsi="Cambria"/>
        </w:rPr>
        <w:t xml:space="preserve">millions </w:t>
      </w:r>
      <w:r w:rsidRPr="00F20BA7">
        <w:rPr>
          <w:rFonts w:ascii="Cambria" w:eastAsiaTheme="minorEastAsia" w:hAnsi="Cambria"/>
        </w:rPr>
        <w:t>per month.</w:t>
      </w:r>
    </w:p>
    <w:p w14:paraId="2AE32BFB" w14:textId="77777777" w:rsidR="00F647B0" w:rsidRPr="00F20BA7" w:rsidRDefault="00F647B0" w:rsidP="00F647B0">
      <w:pPr>
        <w:jc w:val="both"/>
        <w:rPr>
          <w:rFonts w:ascii="Cambria" w:eastAsiaTheme="minorEastAsia" w:hAnsi="Cambria"/>
        </w:rPr>
      </w:pPr>
    </w:p>
    <w:p w14:paraId="45A6952D" w14:textId="7095C008" w:rsidR="00F70B89" w:rsidRPr="002E49C3" w:rsidRDefault="00AE009C" w:rsidP="004424F0">
      <w:pPr>
        <w:pStyle w:val="ListParagraph"/>
        <w:numPr>
          <w:ilvl w:val="0"/>
          <w:numId w:val="3"/>
        </w:numPr>
        <w:jc w:val="both"/>
        <w:rPr>
          <w:rFonts w:ascii="Cambria" w:eastAsiaTheme="minorEastAsia" w:hAnsi="Cambria"/>
          <w:u w:val="single"/>
        </w:rPr>
      </w:pPr>
      <w:r w:rsidRPr="002E49C3">
        <w:rPr>
          <w:rFonts w:ascii="Cambria" w:eastAsiaTheme="minorEastAsia" w:hAnsi="Cambria"/>
        </w:rPr>
        <w:t>What is the equilibrium price</w:t>
      </w:r>
      <w:r w:rsidR="002E49C3" w:rsidRPr="002E49C3">
        <w:rPr>
          <w:rFonts w:ascii="Cambria" w:eastAsiaTheme="minorEastAsia" w:hAnsi="Cambria"/>
        </w:rPr>
        <w:t>?</w:t>
      </w:r>
      <w:r w:rsidRPr="002E49C3">
        <w:rPr>
          <w:rFonts w:ascii="Cambria" w:eastAsiaTheme="minorEastAsia" w:hAnsi="Cambria"/>
        </w:rPr>
        <w:t xml:space="preserve"> </w:t>
      </w:r>
    </w:p>
    <w:p w14:paraId="22B5AE66" w14:textId="1EAFCB82" w:rsidR="00F70B89" w:rsidRPr="00F20BA7" w:rsidRDefault="00F70B89" w:rsidP="00F70B89">
      <w:pPr>
        <w:pStyle w:val="ListParagraph"/>
        <w:ind w:left="1080"/>
        <w:jc w:val="both"/>
        <w:rPr>
          <w:rFonts w:ascii="Cambria" w:eastAsiaTheme="minorEastAsia" w:hAnsi="Cambria"/>
        </w:rPr>
      </w:pPr>
      <w:r w:rsidRPr="00F20BA7">
        <w:rPr>
          <w:rFonts w:ascii="Cambria" w:eastAsiaTheme="minorEastAsia" w:hAnsi="Cambria"/>
        </w:rPr>
        <w:t>Price</w:t>
      </w:r>
      <w:r w:rsidR="00AE009C" w:rsidRPr="00F20BA7">
        <w:rPr>
          <w:rFonts w:ascii="Cambria" w:eastAsiaTheme="minorEastAsia" w:hAnsi="Cambria"/>
        </w:rPr>
        <w:t>: ____________________________________</w:t>
      </w:r>
    </w:p>
    <w:p w14:paraId="05D21144" w14:textId="0C0695AA" w:rsidR="00F70B89" w:rsidRDefault="00F70B89" w:rsidP="00F70B89">
      <w:pPr>
        <w:ind w:left="360"/>
        <w:jc w:val="both"/>
        <w:rPr>
          <w:rFonts w:ascii="Cambria" w:eastAsiaTheme="minorEastAsia" w:hAnsi="Cambria"/>
        </w:rPr>
      </w:pPr>
    </w:p>
    <w:p w14:paraId="6B6E428B" w14:textId="0636C4DB" w:rsidR="002E49C3" w:rsidRPr="002E49C3" w:rsidRDefault="002E49C3" w:rsidP="004424F0">
      <w:pPr>
        <w:pStyle w:val="ListParagraph"/>
        <w:numPr>
          <w:ilvl w:val="0"/>
          <w:numId w:val="3"/>
        </w:numPr>
        <w:jc w:val="both"/>
        <w:rPr>
          <w:rFonts w:ascii="Cambria" w:eastAsiaTheme="minorEastAsia" w:hAnsi="Cambria"/>
        </w:rPr>
      </w:pPr>
      <w:r w:rsidRPr="002E49C3">
        <w:rPr>
          <w:rFonts w:ascii="Cambria" w:eastAsiaTheme="minorEastAsia" w:hAnsi="Cambria"/>
        </w:rPr>
        <w:t xml:space="preserve">What is the equilibrium quantity? </w:t>
      </w:r>
    </w:p>
    <w:p w14:paraId="73A854C0" w14:textId="2941E4E0" w:rsidR="002E49C3" w:rsidRPr="002E49C3" w:rsidRDefault="002E49C3" w:rsidP="002E49C3">
      <w:pPr>
        <w:pStyle w:val="ListParagraph"/>
        <w:ind w:left="1080"/>
        <w:jc w:val="both"/>
        <w:rPr>
          <w:rFonts w:ascii="Cambria" w:eastAsiaTheme="minorEastAsia" w:hAnsi="Cambria"/>
          <w:u w:val="single"/>
        </w:rPr>
      </w:pPr>
      <w:r w:rsidRPr="00F20BA7">
        <w:rPr>
          <w:rFonts w:ascii="Cambria" w:eastAsiaTheme="minorEastAsia" w:hAnsi="Cambria"/>
        </w:rPr>
        <w:t>Quantity: _________________________________</w:t>
      </w:r>
    </w:p>
    <w:p w14:paraId="42604885" w14:textId="77777777" w:rsidR="00F647B0" w:rsidRPr="00F20BA7" w:rsidRDefault="00F647B0" w:rsidP="00F647B0">
      <w:pPr>
        <w:jc w:val="both"/>
        <w:rPr>
          <w:rFonts w:ascii="Cambria" w:eastAsiaTheme="minorEastAsia" w:hAnsi="Cambria"/>
        </w:rPr>
      </w:pPr>
    </w:p>
    <w:p w14:paraId="40FF03C6" w14:textId="09B8A643" w:rsidR="00F647B0" w:rsidRPr="00F20BA7" w:rsidRDefault="002E49C3" w:rsidP="00F647B0">
      <w:pPr>
        <w:pStyle w:val="ListParagraph"/>
        <w:numPr>
          <w:ilvl w:val="0"/>
          <w:numId w:val="3"/>
        </w:numPr>
        <w:jc w:val="both"/>
        <w:rPr>
          <w:rFonts w:ascii="Cambria" w:eastAsiaTheme="minorEastAsia" w:hAnsi="Cambria"/>
        </w:rPr>
      </w:pPr>
      <w:r>
        <w:rPr>
          <w:rFonts w:ascii="Cambria" w:eastAsiaTheme="minorEastAsia" w:hAnsi="Cambria"/>
        </w:rPr>
        <w:t>Effective this past January</w:t>
      </w:r>
      <w:r w:rsidR="00F647B0" w:rsidRPr="00F20BA7">
        <w:rPr>
          <w:rFonts w:ascii="Cambria" w:eastAsiaTheme="minorEastAsia" w:hAnsi="Cambria"/>
        </w:rPr>
        <w:t xml:space="preserve">, Philadelphia </w:t>
      </w:r>
      <w:r>
        <w:rPr>
          <w:rFonts w:ascii="Cambria" w:eastAsiaTheme="minorEastAsia" w:hAnsi="Cambria"/>
        </w:rPr>
        <w:t xml:space="preserve">imposed </w:t>
      </w:r>
      <w:r w:rsidR="00F647B0" w:rsidRPr="00F20BA7">
        <w:rPr>
          <w:rFonts w:ascii="Cambria" w:eastAsiaTheme="minorEastAsia" w:hAnsi="Cambria"/>
        </w:rPr>
        <w:t xml:space="preserve">a tax on sweetened beverages. The tax is 1.5 cents-per-ounce, which is roughly a $1 tax per two-liter bottle. </w:t>
      </w:r>
      <w:r>
        <w:rPr>
          <w:rFonts w:ascii="Cambria" w:eastAsiaTheme="minorEastAsia" w:hAnsi="Cambria"/>
        </w:rPr>
        <w:t>D</w:t>
      </w:r>
      <w:r w:rsidR="00F647B0" w:rsidRPr="00F20BA7">
        <w:rPr>
          <w:rFonts w:ascii="Cambria" w:eastAsiaTheme="minorEastAsia" w:hAnsi="Cambria"/>
        </w:rPr>
        <w:t>etermine the equilibrium price paid by consumers</w:t>
      </w:r>
      <w:r>
        <w:rPr>
          <w:rFonts w:ascii="Cambria" w:eastAsiaTheme="minorEastAsia" w:hAnsi="Cambria"/>
        </w:rPr>
        <w:t xml:space="preserve"> with a $1 tax per bottle</w:t>
      </w:r>
      <w:r w:rsidR="00F647B0" w:rsidRPr="00F20BA7">
        <w:rPr>
          <w:rFonts w:ascii="Cambria" w:eastAsiaTheme="minorEastAsia" w:hAnsi="Cambria"/>
        </w:rPr>
        <w:t>.</w:t>
      </w:r>
    </w:p>
    <w:p w14:paraId="092E86E7" w14:textId="77777777" w:rsidR="0094447E" w:rsidRPr="00F20BA7" w:rsidRDefault="0094447E" w:rsidP="0094447E">
      <w:pPr>
        <w:jc w:val="both"/>
        <w:rPr>
          <w:rFonts w:ascii="Cambria" w:eastAsiaTheme="minorEastAsia" w:hAnsi="Cambria"/>
        </w:rPr>
      </w:pPr>
    </w:p>
    <w:p w14:paraId="3EAB2AED" w14:textId="74B2E1C2" w:rsidR="0094447E" w:rsidRPr="00F20BA7" w:rsidRDefault="00AE009C" w:rsidP="0094447E">
      <w:pPr>
        <w:ind w:left="1080"/>
        <w:jc w:val="both"/>
        <w:rPr>
          <w:rFonts w:ascii="Cambria" w:eastAsiaTheme="minorEastAsia" w:hAnsi="Cambria"/>
        </w:rPr>
      </w:pPr>
      <w:r w:rsidRPr="00F20BA7">
        <w:rPr>
          <w:rFonts w:ascii="Cambria" w:eastAsiaTheme="minorEastAsia" w:hAnsi="Cambria"/>
        </w:rPr>
        <w:t>Consumer Price: _______________________________________</w:t>
      </w:r>
    </w:p>
    <w:p w14:paraId="312CECB0" w14:textId="77777777" w:rsidR="0094447E" w:rsidRPr="00F20BA7" w:rsidRDefault="0094447E" w:rsidP="0094447E">
      <w:pPr>
        <w:ind w:left="1080"/>
        <w:jc w:val="both"/>
        <w:rPr>
          <w:rFonts w:ascii="Cambria" w:eastAsiaTheme="minorEastAsia" w:hAnsi="Cambria"/>
        </w:rPr>
      </w:pPr>
    </w:p>
    <w:p w14:paraId="585E3D13" w14:textId="7BC64B97" w:rsidR="00F647B0" w:rsidRPr="00F20BA7" w:rsidRDefault="002E49C3" w:rsidP="00F647B0">
      <w:pPr>
        <w:pStyle w:val="ListParagraph"/>
        <w:numPr>
          <w:ilvl w:val="0"/>
          <w:numId w:val="3"/>
        </w:numPr>
        <w:jc w:val="both"/>
        <w:rPr>
          <w:rFonts w:ascii="Cambria" w:eastAsiaTheme="minorEastAsia" w:hAnsi="Cambria"/>
        </w:rPr>
      </w:pPr>
      <w:r>
        <w:rPr>
          <w:rFonts w:ascii="Cambria" w:eastAsiaTheme="minorEastAsia" w:hAnsi="Cambria"/>
        </w:rPr>
        <w:t xml:space="preserve">How much revenue does the tax </w:t>
      </w:r>
      <w:proofErr w:type="gramStart"/>
      <w:r>
        <w:rPr>
          <w:rFonts w:ascii="Cambria" w:eastAsiaTheme="minorEastAsia" w:hAnsi="Cambria"/>
        </w:rPr>
        <w:t>raise?</w:t>
      </w:r>
      <w:proofErr w:type="gramEnd"/>
    </w:p>
    <w:p w14:paraId="4F66D53B" w14:textId="77777777" w:rsidR="0094447E" w:rsidRPr="00F20BA7" w:rsidRDefault="0094447E" w:rsidP="0094447E">
      <w:pPr>
        <w:jc w:val="both"/>
        <w:rPr>
          <w:rFonts w:ascii="Cambria" w:eastAsiaTheme="minorEastAsia" w:hAnsi="Cambria"/>
        </w:rPr>
      </w:pPr>
    </w:p>
    <w:p w14:paraId="0162B0E9" w14:textId="118D51C4" w:rsidR="0094447E" w:rsidRDefault="002E49C3" w:rsidP="0094447E">
      <w:pPr>
        <w:ind w:left="1080"/>
        <w:jc w:val="both"/>
        <w:rPr>
          <w:rFonts w:ascii="Cambria" w:eastAsiaTheme="minorEastAsia" w:hAnsi="Cambria"/>
        </w:rPr>
      </w:pPr>
      <w:r>
        <w:rPr>
          <w:rFonts w:ascii="Cambria" w:eastAsiaTheme="minorEastAsia" w:hAnsi="Cambria"/>
        </w:rPr>
        <w:t>Revenue (millions)</w:t>
      </w:r>
      <w:r w:rsidR="00AE009C" w:rsidRPr="00F20BA7">
        <w:rPr>
          <w:rFonts w:ascii="Cambria" w:eastAsiaTheme="minorEastAsia" w:hAnsi="Cambria"/>
        </w:rPr>
        <w:t>: ___________________________________</w:t>
      </w:r>
    </w:p>
    <w:p w14:paraId="758687EB" w14:textId="451939A8" w:rsidR="002E49C3" w:rsidRDefault="002E49C3" w:rsidP="0094447E">
      <w:pPr>
        <w:ind w:left="1080"/>
        <w:jc w:val="both"/>
        <w:rPr>
          <w:rFonts w:ascii="Cambria" w:eastAsiaTheme="minorEastAsia" w:hAnsi="Cambria"/>
        </w:rPr>
      </w:pPr>
    </w:p>
    <w:p w14:paraId="73C5C276" w14:textId="239AFB52" w:rsidR="002E49C3" w:rsidRDefault="002E49C3" w:rsidP="002E49C3">
      <w:pPr>
        <w:pStyle w:val="ListParagraph"/>
        <w:numPr>
          <w:ilvl w:val="0"/>
          <w:numId w:val="3"/>
        </w:numPr>
        <w:jc w:val="both"/>
        <w:rPr>
          <w:rFonts w:ascii="Cambria" w:eastAsiaTheme="minorEastAsia" w:hAnsi="Cambria"/>
        </w:rPr>
      </w:pPr>
      <w:r>
        <w:rPr>
          <w:rFonts w:ascii="Cambria" w:eastAsiaTheme="minorEastAsia" w:hAnsi="Cambria"/>
        </w:rPr>
        <w:t>Which side of the market “pays” more of the tax burden?</w:t>
      </w:r>
    </w:p>
    <w:p w14:paraId="0BA84166" w14:textId="77777777" w:rsidR="002E49C3" w:rsidRPr="002E49C3" w:rsidRDefault="002E49C3" w:rsidP="002E49C3">
      <w:pPr>
        <w:jc w:val="both"/>
        <w:rPr>
          <w:rFonts w:ascii="Cambria" w:eastAsiaTheme="minorEastAsia" w:hAnsi="Cambria"/>
        </w:rPr>
      </w:pPr>
    </w:p>
    <w:p w14:paraId="06B99256" w14:textId="75342658" w:rsidR="002E49C3" w:rsidRPr="00F20BA7" w:rsidRDefault="002E49C3" w:rsidP="002E49C3">
      <w:pPr>
        <w:ind w:left="2880"/>
        <w:jc w:val="both"/>
        <w:rPr>
          <w:rFonts w:ascii="Cambria" w:eastAsiaTheme="minorEastAsia" w:hAnsi="Cambria"/>
        </w:rPr>
      </w:pPr>
      <w:r w:rsidRPr="00F20BA7">
        <w:rPr>
          <w:rFonts w:ascii="Cambria" w:eastAsiaTheme="minorEastAsia" w:hAnsi="Cambria"/>
          <w:noProof/>
        </w:rPr>
        <mc:AlternateContent>
          <mc:Choice Requires="wps">
            <w:drawing>
              <wp:anchor distT="0" distB="0" distL="114300" distR="114300" simplePos="0" relativeHeight="251673600" behindDoc="0" locked="0" layoutInCell="1" allowOverlap="1" wp14:anchorId="2FF42041" wp14:editId="43863D26">
                <wp:simplePos x="0" y="0"/>
                <wp:positionH relativeFrom="column">
                  <wp:posOffset>1504950</wp:posOffset>
                </wp:positionH>
                <wp:positionV relativeFrom="paragraph">
                  <wp:posOffset>76200</wp:posOffset>
                </wp:positionV>
                <wp:extent cx="57150" cy="66675"/>
                <wp:effectExtent l="0" t="0" r="19050" b="28575"/>
                <wp:wrapNone/>
                <wp:docPr id="8" name="Rectangle 8"/>
                <wp:cNvGraphicFramePr/>
                <a:graphic xmlns:a="http://schemas.openxmlformats.org/drawingml/2006/main">
                  <a:graphicData uri="http://schemas.microsoft.com/office/word/2010/wordprocessingShape">
                    <wps:wsp>
                      <wps:cNvSpPr/>
                      <wps:spPr>
                        <a:xfrm>
                          <a:off x="0" y="0"/>
                          <a:ext cx="57150" cy="66675"/>
                        </a:xfrm>
                        <a:prstGeom prst="rect">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DC837F" id="Rectangle 8" o:spid="_x0000_s1026" style="position:absolute;margin-left:118.5pt;margin-top:6pt;width:4.5pt;height:5.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" fillcolor="white [3212]" strokecolor="black [3213]" strokeweight="1pt"/>
            </w:pict>
          </mc:Fallback>
        </mc:AlternateContent>
      </w:r>
      <w:r>
        <w:rPr>
          <w:rFonts w:ascii="Cambria" w:eastAsiaTheme="minorEastAsia" w:hAnsi="Cambria"/>
          <w:noProof/>
        </w:rPr>
        <w:t>Consumers</w:t>
      </w:r>
    </w:p>
    <w:p w14:paraId="182FAD9C" w14:textId="77777777" w:rsidR="002E49C3" w:rsidRPr="00F20BA7" w:rsidRDefault="002E49C3" w:rsidP="002E49C3">
      <w:pPr>
        <w:ind w:left="2880"/>
        <w:jc w:val="both"/>
        <w:rPr>
          <w:rFonts w:ascii="Cambria" w:eastAsiaTheme="minorEastAsia" w:hAnsi="Cambria"/>
        </w:rPr>
      </w:pPr>
    </w:p>
    <w:p w14:paraId="7823EE45" w14:textId="0C8E9BC0" w:rsidR="002E49C3" w:rsidRPr="00F20BA7" w:rsidRDefault="002E49C3" w:rsidP="002E49C3">
      <w:pPr>
        <w:ind w:left="2880"/>
        <w:jc w:val="both"/>
        <w:rPr>
          <w:rFonts w:ascii="Cambria" w:eastAsiaTheme="minorEastAsia" w:hAnsi="Cambria"/>
        </w:rPr>
      </w:pPr>
      <w:r w:rsidRPr="00F20BA7">
        <w:rPr>
          <w:rFonts w:ascii="Cambria" w:eastAsiaTheme="minorEastAsia" w:hAnsi="Cambria"/>
          <w:noProof/>
        </w:rPr>
        <mc:AlternateContent>
          <mc:Choice Requires="wps">
            <w:drawing>
              <wp:anchor distT="0" distB="0" distL="114300" distR="114300" simplePos="0" relativeHeight="251674624" behindDoc="0" locked="0" layoutInCell="1" allowOverlap="1" wp14:anchorId="0FE4A4FD" wp14:editId="519A2AA4">
                <wp:simplePos x="0" y="0"/>
                <wp:positionH relativeFrom="column">
                  <wp:posOffset>1504950</wp:posOffset>
                </wp:positionH>
                <wp:positionV relativeFrom="paragraph">
                  <wp:posOffset>75565</wp:posOffset>
                </wp:positionV>
                <wp:extent cx="57150" cy="66675"/>
                <wp:effectExtent l="0" t="0" r="19050" b="28575"/>
                <wp:wrapNone/>
                <wp:docPr id="9" name="Rectangle 9"/>
                <wp:cNvGraphicFramePr/>
                <a:graphic xmlns:a="http://schemas.openxmlformats.org/drawingml/2006/main">
                  <a:graphicData uri="http://schemas.microsoft.com/office/word/2010/wordprocessingShape">
                    <wps:wsp>
                      <wps:cNvSpPr/>
                      <wps:spPr>
                        <a:xfrm>
                          <a:off x="0" y="0"/>
                          <a:ext cx="57150" cy="66675"/>
                        </a:xfrm>
                        <a:prstGeom prst="rect">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DE3851" id="Rectangle 9" o:spid="_x0000_s1026" style="position:absolute;margin-left:118.5pt;margin-top:5.95pt;width:4.5pt;height:5.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" fillcolor="white [3212]" strokecolor="black [3213]" strokeweight="1pt"/>
            </w:pict>
          </mc:Fallback>
        </mc:AlternateContent>
      </w:r>
      <w:r>
        <w:rPr>
          <w:rFonts w:ascii="Cambria" w:eastAsiaTheme="minorEastAsia" w:hAnsi="Cambria"/>
          <w:noProof/>
        </w:rPr>
        <w:t>Producers</w:t>
      </w:r>
    </w:p>
    <w:p w14:paraId="1578BA8A" w14:textId="77777777" w:rsidR="002E49C3" w:rsidRDefault="002E49C3" w:rsidP="002E49C3">
      <w:pPr>
        <w:ind w:left="2880"/>
        <w:jc w:val="both"/>
        <w:rPr>
          <w:rFonts w:ascii="Cambria" w:eastAsiaTheme="minorEastAsia" w:hAnsi="Cambria"/>
        </w:rPr>
      </w:pPr>
    </w:p>
    <w:p w14:paraId="53990225" w14:textId="532ADADA" w:rsidR="002E49C3" w:rsidRPr="00F20BA7" w:rsidRDefault="002E49C3" w:rsidP="002E49C3">
      <w:pPr>
        <w:ind w:left="2880"/>
        <w:jc w:val="both"/>
        <w:rPr>
          <w:rFonts w:ascii="Cambria" w:eastAsiaTheme="minorEastAsia" w:hAnsi="Cambria"/>
        </w:rPr>
      </w:pPr>
      <w:r w:rsidRPr="00F20BA7">
        <w:rPr>
          <w:rFonts w:ascii="Cambria" w:eastAsiaTheme="minorEastAsia" w:hAnsi="Cambria"/>
          <w:noProof/>
        </w:rPr>
        <mc:AlternateContent>
          <mc:Choice Requires="wps">
            <w:drawing>
              <wp:anchor distT="0" distB="0" distL="114300" distR="114300" simplePos="0" relativeHeight="251675648" behindDoc="0" locked="0" layoutInCell="1" allowOverlap="1" wp14:anchorId="2262C047" wp14:editId="41773072">
                <wp:simplePos x="0" y="0"/>
                <wp:positionH relativeFrom="column">
                  <wp:posOffset>1504950</wp:posOffset>
                </wp:positionH>
                <wp:positionV relativeFrom="paragraph">
                  <wp:posOffset>75565</wp:posOffset>
                </wp:positionV>
                <wp:extent cx="57150" cy="66675"/>
                <wp:effectExtent l="0" t="0" r="19050" b="28575"/>
                <wp:wrapNone/>
                <wp:docPr id="10" name="Rectangle 10"/>
                <wp:cNvGraphicFramePr/>
                <a:graphic xmlns:a="http://schemas.openxmlformats.org/drawingml/2006/main">
                  <a:graphicData uri="http://schemas.microsoft.com/office/word/2010/wordprocessingShape">
                    <wps:wsp>
                      <wps:cNvSpPr/>
                      <wps:spPr>
                        <a:xfrm>
                          <a:off x="0" y="0"/>
                          <a:ext cx="57150" cy="66675"/>
                        </a:xfrm>
                        <a:prstGeom prst="rect">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F12E2B" id="Rectangle 10" o:spid="_x0000_s1026" style="position:absolute;margin-left:118.5pt;margin-top:5.95pt;width:4.5pt;height:5.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" fillcolor="white [3212]" strokecolor="black [3213]" strokeweight="1pt"/>
            </w:pict>
          </mc:Fallback>
        </mc:AlternateContent>
      </w:r>
      <w:r>
        <w:rPr>
          <w:rFonts w:ascii="Cambria" w:eastAsiaTheme="minorEastAsia" w:hAnsi="Cambria"/>
          <w:noProof/>
        </w:rPr>
        <w:t>Even split</w:t>
      </w:r>
    </w:p>
    <w:p w14:paraId="708AEEC1" w14:textId="77777777" w:rsidR="005D784A" w:rsidRPr="00F20BA7" w:rsidRDefault="005D784A" w:rsidP="005D784A">
      <w:pPr>
        <w:rPr>
          <w:rFonts w:ascii="Cambria" w:eastAsiaTheme="minorEastAsia" w:hAnsi="Cambria"/>
        </w:rPr>
      </w:pPr>
    </w:p>
    <w:p w14:paraId="32C8957A" w14:textId="375EF104" w:rsidR="00C65FCC" w:rsidRDefault="00C65FCC" w:rsidP="005D784A">
      <w:pPr>
        <w:rPr>
          <w:rFonts w:ascii="Cambria" w:eastAsiaTheme="minorEastAsia" w:hAnsi="Cambria"/>
        </w:rPr>
      </w:pPr>
    </w:p>
    <w:p w14:paraId="5050E791" w14:textId="4AD07998" w:rsidR="004424F0" w:rsidRDefault="004424F0" w:rsidP="005D784A">
      <w:pPr>
        <w:rPr>
          <w:rFonts w:ascii="Cambria" w:eastAsiaTheme="minorEastAsia" w:hAnsi="Cambria"/>
        </w:rPr>
      </w:pPr>
    </w:p>
    <w:p w14:paraId="6C4AFF8B" w14:textId="77777777" w:rsidR="004424F0" w:rsidRDefault="004424F0" w:rsidP="004424F0"/>
    <w:p w14:paraId="143A6F9C" w14:textId="07D1A5D7" w:rsidR="004424F0" w:rsidRDefault="004424F0" w:rsidP="004424F0">
      <w:r>
        <w:t xml:space="preserve">3. </w:t>
      </w:r>
      <w:r w:rsidRPr="004424F0">
        <w:rPr>
          <w:i/>
        </w:rPr>
        <w:t>Trade</w:t>
      </w:r>
      <w:r>
        <w:t xml:space="preserve">. The demand for pineapples in Belize </w:t>
      </w:r>
      <w:proofErr w:type="gramStart"/>
      <w:r>
        <w:t>is given</w:t>
      </w:r>
      <w:proofErr w:type="gramEnd"/>
      <w:r>
        <w:t xml:space="preserve"> by:</w:t>
      </w:r>
    </w:p>
    <w:p w14:paraId="20D86DBE" w14:textId="77777777" w:rsidR="004424F0" w:rsidRPr="00B30ABC" w:rsidRDefault="004424F0" w:rsidP="004424F0">
      <w:pPr>
        <w:pStyle w:val="ListParagraph"/>
        <w:rPr>
          <w:rFonts w:eastAsiaTheme="minorEastAsia"/>
        </w:rPr>
      </w:pPr>
      <m:oMathPara>
        <m:oMath>
          <m:sSub>
            <m:sSubPr>
              <m:ctrlPr>
                <w:rPr>
                  <w:rFonts w:ascii="Cambria Math" w:hAnsi="Cambria Math"/>
                  <w:i/>
                </w:rPr>
              </m:ctrlPr>
            </m:sSubPr>
            <m:e>
              <m:r>
                <w:rPr>
                  <w:rFonts w:ascii="Cambria Math" w:hAnsi="Cambria Math"/>
                </w:rPr>
                <m:t>Q</m:t>
              </m:r>
            </m:e>
            <m:sub>
              <m:r>
                <w:rPr>
                  <w:rFonts w:ascii="Cambria Math" w:hAnsi="Cambria Math"/>
                </w:rPr>
                <m:t>D</m:t>
              </m:r>
            </m:sub>
          </m:sSub>
          <m:r>
            <w:rPr>
              <w:rFonts w:ascii="Cambria Math" w:hAnsi="Cambria Math"/>
            </w:rPr>
            <m:t>=20-P</m:t>
          </m:r>
        </m:oMath>
      </m:oMathPara>
    </w:p>
    <w:p w14:paraId="29F6E319" w14:textId="77777777" w:rsidR="004424F0" w:rsidRPr="00B30ABC" w:rsidRDefault="004424F0" w:rsidP="004424F0">
      <w:pPr>
        <w:ind w:firstLine="720"/>
        <w:rPr>
          <w:rFonts w:eastAsiaTheme="minorEastAsia"/>
        </w:rPr>
      </w:pPr>
      <w:proofErr w:type="gramStart"/>
      <w:r w:rsidRPr="00B30ABC">
        <w:rPr>
          <w:rFonts w:eastAsiaTheme="minorEastAsia"/>
        </w:rPr>
        <w:t>And</w:t>
      </w:r>
      <w:proofErr w:type="gramEnd"/>
      <w:r w:rsidRPr="00B30ABC">
        <w:rPr>
          <w:rFonts w:eastAsiaTheme="minorEastAsia"/>
        </w:rPr>
        <w:t xml:space="preserve"> the supply there is given by</w:t>
      </w:r>
    </w:p>
    <w:p w14:paraId="7F72FE16" w14:textId="77777777" w:rsidR="004424F0" w:rsidRPr="00B30ABC" w:rsidRDefault="004424F0" w:rsidP="004424F0">
      <w:pPr>
        <w:pStyle w:val="ListParagraph"/>
        <w:rPr>
          <w:rFonts w:eastAsiaTheme="minorEastAsia"/>
        </w:rPr>
      </w:pPr>
      <m:oMathPara>
        <m:oMath>
          <m:sSub>
            <m:sSubPr>
              <m:ctrlPr>
                <w:rPr>
                  <w:rFonts w:ascii="Cambria Math" w:hAnsi="Cambria Math"/>
                  <w:i/>
                </w:rPr>
              </m:ctrlPr>
            </m:sSubPr>
            <m:e>
              <m:r>
                <w:rPr>
                  <w:rFonts w:ascii="Cambria Math" w:hAnsi="Cambria Math"/>
                </w:rPr>
                <m:t>Q</m:t>
              </m:r>
            </m:e>
            <m:sub>
              <m:r>
                <w:rPr>
                  <w:rFonts w:ascii="Cambria Math" w:hAnsi="Cambria Math"/>
                </w:rPr>
                <m:t>S</m:t>
              </m:r>
            </m:sub>
          </m:sSub>
          <m:r>
            <w:rPr>
              <w:rFonts w:ascii="Cambria Math" w:hAnsi="Cambria Math"/>
            </w:rPr>
            <m:t>=4P-5</m:t>
          </m:r>
        </m:oMath>
      </m:oMathPara>
    </w:p>
    <w:p w14:paraId="798A812F" w14:textId="77777777" w:rsidR="004424F0" w:rsidRDefault="004424F0" w:rsidP="004424F0">
      <w:pPr>
        <w:ind w:firstLine="360"/>
        <w:rPr>
          <w:rFonts w:eastAsiaTheme="minorEastAsia"/>
        </w:rPr>
      </w:pPr>
      <w:r w:rsidRPr="00B30ABC">
        <w:rPr>
          <w:rFonts w:eastAsiaTheme="minorEastAsia"/>
        </w:rPr>
        <w:t xml:space="preserve">Assume Belize is “small” in that it cannot affect the world price of pineapples. </w:t>
      </w:r>
    </w:p>
    <w:p w14:paraId="518AD731" w14:textId="77777777" w:rsidR="004424F0" w:rsidRDefault="004424F0" w:rsidP="004424F0">
      <w:pPr>
        <w:pStyle w:val="ListParagraph"/>
        <w:numPr>
          <w:ilvl w:val="0"/>
          <w:numId w:val="16"/>
        </w:numPr>
        <w:spacing w:after="160" w:line="259" w:lineRule="auto"/>
      </w:pPr>
      <w:r>
        <w:t xml:space="preserve">What are the autarky (no trade) price and quantity of pineapples in Belize? </w:t>
      </w:r>
    </w:p>
    <w:p w14:paraId="566E5B06" w14:textId="77777777" w:rsidR="004424F0" w:rsidRDefault="004424F0" w:rsidP="004424F0">
      <w:pPr>
        <w:pStyle w:val="ListParagraph"/>
      </w:pPr>
    </w:p>
    <w:p w14:paraId="62A6E86B" w14:textId="77777777" w:rsidR="004424F0" w:rsidRDefault="004424F0" w:rsidP="004424F0">
      <w:pPr>
        <w:pStyle w:val="ListParagraph"/>
      </w:pPr>
    </w:p>
    <w:p w14:paraId="382F38A6" w14:textId="77777777" w:rsidR="004424F0" w:rsidRDefault="004424F0" w:rsidP="004424F0">
      <w:pPr>
        <w:pStyle w:val="ListParagraph"/>
      </w:pPr>
    </w:p>
    <w:p w14:paraId="069D01BD" w14:textId="77777777" w:rsidR="004424F0" w:rsidRDefault="004424F0" w:rsidP="004424F0">
      <w:pPr>
        <w:pStyle w:val="ListParagraph"/>
      </w:pPr>
    </w:p>
    <w:p w14:paraId="5058636F" w14:textId="77777777" w:rsidR="004424F0" w:rsidRPr="00E77F24" w:rsidRDefault="004424F0" w:rsidP="004424F0">
      <w:pPr>
        <w:pStyle w:val="ListParagraph"/>
        <w:numPr>
          <w:ilvl w:val="0"/>
          <w:numId w:val="16"/>
        </w:numPr>
        <w:spacing w:after="160" w:line="259" w:lineRule="auto"/>
      </w:pPr>
      <w:r>
        <w:t xml:space="preserve">Suppose free trade prevails and Belize exports 25 pineapples. What must the world price of pineapples be? (Hint: if </w:t>
      </w:r>
      <w:proofErr w:type="gramStart"/>
      <w:r>
        <w:t>you’re</w:t>
      </w:r>
      <w:proofErr w:type="gramEnd"/>
      <w:r>
        <w:t xml:space="preserve"> unsure how to begin, draw the graph. Recall that when we plot these functions, we write them as </w:t>
      </w:r>
      <m:oMath>
        <m:r>
          <w:rPr>
            <w:rFonts w:ascii="Cambria Math" w:hAnsi="Cambria Math"/>
          </w:rPr>
          <m:t>P=…</m:t>
        </m:r>
      </m:oMath>
      <w:r>
        <w:rPr>
          <w:rFonts w:eastAsiaTheme="minorEastAsia"/>
        </w:rPr>
        <w:t>)</w:t>
      </w:r>
    </w:p>
    <w:p w14:paraId="69EB86DE" w14:textId="77777777" w:rsidR="004424F0" w:rsidRDefault="004424F0" w:rsidP="004424F0">
      <w:pPr>
        <w:pStyle w:val="ListParagraph"/>
      </w:pPr>
    </w:p>
    <w:p w14:paraId="0BA1E1EC" w14:textId="77777777" w:rsidR="004424F0" w:rsidRDefault="004424F0" w:rsidP="004424F0">
      <w:pPr>
        <w:pStyle w:val="ListParagraph"/>
      </w:pPr>
    </w:p>
    <w:p w14:paraId="5C64C418" w14:textId="77777777" w:rsidR="004424F0" w:rsidRDefault="004424F0" w:rsidP="004424F0">
      <w:pPr>
        <w:pStyle w:val="ListParagraph"/>
      </w:pPr>
    </w:p>
    <w:p w14:paraId="20C3B0C0" w14:textId="77777777" w:rsidR="004424F0" w:rsidRDefault="004424F0" w:rsidP="004424F0">
      <w:pPr>
        <w:pStyle w:val="ListParagraph"/>
      </w:pPr>
    </w:p>
    <w:p w14:paraId="0E607C09" w14:textId="77777777" w:rsidR="004424F0" w:rsidRDefault="004424F0" w:rsidP="004424F0">
      <w:pPr>
        <w:pStyle w:val="ListParagraph"/>
      </w:pPr>
    </w:p>
    <w:p w14:paraId="26832749" w14:textId="77777777" w:rsidR="004424F0" w:rsidRDefault="004424F0" w:rsidP="004424F0">
      <w:pPr>
        <w:pStyle w:val="ListParagraph"/>
      </w:pPr>
    </w:p>
    <w:p w14:paraId="1086CFF9" w14:textId="77777777" w:rsidR="004424F0" w:rsidRPr="00B30ABC" w:rsidRDefault="004424F0" w:rsidP="004424F0">
      <w:pPr>
        <w:pStyle w:val="ListParagraph"/>
      </w:pPr>
    </w:p>
    <w:p w14:paraId="1EE53CA1" w14:textId="77777777" w:rsidR="004424F0" w:rsidRPr="00E77F24" w:rsidRDefault="004424F0" w:rsidP="004424F0">
      <w:pPr>
        <w:pStyle w:val="ListParagraph"/>
        <w:numPr>
          <w:ilvl w:val="0"/>
          <w:numId w:val="16"/>
        </w:numPr>
        <w:spacing w:after="160" w:line="259" w:lineRule="auto"/>
      </w:pPr>
      <w:r>
        <w:rPr>
          <w:rFonts w:eastAsiaTheme="minorEastAsia"/>
        </w:rPr>
        <w:t xml:space="preserve">Now Belize places an export subsidy of 5 on each unit of pineapples exported. What are exports now? </w:t>
      </w:r>
    </w:p>
    <w:p w14:paraId="5B53B6AA" w14:textId="77777777" w:rsidR="004424F0" w:rsidRDefault="004424F0" w:rsidP="004424F0">
      <w:pPr>
        <w:pStyle w:val="ListParagraph"/>
      </w:pPr>
    </w:p>
    <w:p w14:paraId="35939138" w14:textId="77777777" w:rsidR="004424F0" w:rsidRDefault="004424F0" w:rsidP="004424F0">
      <w:pPr>
        <w:pStyle w:val="ListParagraph"/>
      </w:pPr>
    </w:p>
    <w:p w14:paraId="7936D5AD" w14:textId="77777777" w:rsidR="004424F0" w:rsidRDefault="004424F0" w:rsidP="004424F0">
      <w:pPr>
        <w:pStyle w:val="ListParagraph"/>
      </w:pPr>
    </w:p>
    <w:p w14:paraId="47B040DD" w14:textId="77777777" w:rsidR="004424F0" w:rsidRPr="00B30ABC" w:rsidRDefault="004424F0" w:rsidP="004424F0">
      <w:pPr>
        <w:pStyle w:val="ListParagraph"/>
      </w:pPr>
    </w:p>
    <w:p w14:paraId="4FB5313B" w14:textId="77777777" w:rsidR="004424F0" w:rsidRPr="00B30ABC" w:rsidRDefault="004424F0" w:rsidP="004424F0">
      <w:pPr>
        <w:pStyle w:val="ListParagraph"/>
        <w:numPr>
          <w:ilvl w:val="0"/>
          <w:numId w:val="16"/>
        </w:numPr>
        <w:spacing w:after="160" w:line="259" w:lineRule="auto"/>
      </w:pPr>
      <w:r>
        <w:rPr>
          <w:rFonts w:eastAsiaTheme="minorEastAsia"/>
        </w:rPr>
        <w:t xml:space="preserve">What is the welfare loss or gain associated with the subsidy? </w:t>
      </w:r>
    </w:p>
    <w:p w14:paraId="752E8131" w14:textId="77777777" w:rsidR="004424F0" w:rsidRDefault="004424F0" w:rsidP="004424F0"/>
    <w:p w14:paraId="141F3010" w14:textId="77777777" w:rsidR="004424F0" w:rsidRDefault="004424F0" w:rsidP="004424F0"/>
    <w:p w14:paraId="0B8381A6" w14:textId="77777777" w:rsidR="004424F0" w:rsidRDefault="004424F0" w:rsidP="004424F0"/>
    <w:p w14:paraId="3AD5A6D8" w14:textId="316E7227" w:rsidR="004424F0" w:rsidRDefault="004424F0" w:rsidP="005D784A">
      <w:pPr>
        <w:rPr>
          <w:rFonts w:ascii="Cambria" w:eastAsiaTheme="minorEastAsia" w:hAnsi="Cambria"/>
        </w:rPr>
      </w:pPr>
    </w:p>
    <w:p w14:paraId="751E1928" w14:textId="1EB80F51" w:rsidR="004424F0" w:rsidRDefault="004424F0" w:rsidP="005D784A">
      <w:pPr>
        <w:rPr>
          <w:rFonts w:ascii="Cambria" w:eastAsiaTheme="minorEastAsia" w:hAnsi="Cambria"/>
        </w:rPr>
      </w:pPr>
    </w:p>
    <w:p w14:paraId="7B9F3B19" w14:textId="77777777" w:rsidR="004424F0" w:rsidRDefault="004424F0" w:rsidP="004424F0">
      <w:pPr>
        <w:jc w:val="both"/>
        <w:rPr>
          <w:rFonts w:ascii="Cambria" w:eastAsiaTheme="minorEastAsia" w:hAnsi="Cambria"/>
          <w:b/>
        </w:rPr>
      </w:pPr>
    </w:p>
    <w:p w14:paraId="26AB322F" w14:textId="77777777" w:rsidR="004424F0" w:rsidRDefault="004424F0" w:rsidP="004424F0">
      <w:pPr>
        <w:jc w:val="both"/>
        <w:rPr>
          <w:rFonts w:ascii="Cambria" w:eastAsiaTheme="minorEastAsia" w:hAnsi="Cambria"/>
          <w:b/>
        </w:rPr>
      </w:pPr>
    </w:p>
    <w:p w14:paraId="10B0F18B" w14:textId="0A5F2CFF" w:rsidR="004424F0" w:rsidRDefault="004424F0" w:rsidP="004424F0">
      <w:pPr>
        <w:spacing w:after="200" w:line="276" w:lineRule="auto"/>
      </w:pPr>
      <w:r>
        <w:rPr>
          <w:i/>
        </w:rPr>
        <w:t xml:space="preserve">4 </w:t>
      </w:r>
      <w:r>
        <w:rPr>
          <w:i/>
        </w:rPr>
        <w:tab/>
      </w:r>
      <w:proofErr w:type="spellStart"/>
      <w:r>
        <w:rPr>
          <w:i/>
        </w:rPr>
        <w:t>Crossfit</w:t>
      </w:r>
      <w:proofErr w:type="spellEnd"/>
      <w:r w:rsidRPr="00CE5759">
        <w:t xml:space="preserve">.  </w:t>
      </w:r>
      <w:proofErr w:type="spellStart"/>
      <w:r>
        <w:t>Crossfit</w:t>
      </w:r>
      <w:proofErr w:type="spellEnd"/>
      <w:r>
        <w:t xml:space="preserve"> is a popular group workout. All of </w:t>
      </w:r>
      <w:proofErr w:type="spellStart"/>
      <w:r>
        <w:t>Crossfit’s</w:t>
      </w:r>
      <w:proofErr w:type="spellEnd"/>
      <w:r>
        <w:t xml:space="preserve"> 1000 target customers in Philadelphia are identical and have a monthly demand given by:</w:t>
      </w:r>
    </w:p>
    <w:p w14:paraId="6F2F2B5F" w14:textId="77777777" w:rsidR="004424F0" w:rsidRDefault="004424F0" w:rsidP="004424F0">
      <w:pPr>
        <w:spacing w:after="200" w:line="276" w:lineRule="auto"/>
        <w:jc w:val="center"/>
      </w:pPr>
      <m:oMathPara>
        <m:oMath>
          <m:r>
            <w:rPr>
              <w:rFonts w:ascii="Cambria Math" w:hAnsi="Cambria Math"/>
            </w:rPr>
            <m:t>p=30-q</m:t>
          </m:r>
        </m:oMath>
      </m:oMathPara>
    </w:p>
    <w:p w14:paraId="7F9FDF75" w14:textId="77777777" w:rsidR="004424F0" w:rsidRDefault="004424F0" w:rsidP="004424F0">
      <w:pPr>
        <w:spacing w:after="200" w:line="276" w:lineRule="auto"/>
      </w:pPr>
      <w:r>
        <w:t xml:space="preserve">The marginal cost of an additional person in the class is $6. The demand and marginal cost </w:t>
      </w:r>
      <w:proofErr w:type="gramStart"/>
      <w:r>
        <w:t>is depicted</w:t>
      </w:r>
      <w:proofErr w:type="gramEnd"/>
      <w:r>
        <w:t xml:space="preserve"> on the picture below.</w:t>
      </w:r>
    </w:p>
    <w:p w14:paraId="334C86C3" w14:textId="77777777" w:rsidR="004424F0" w:rsidRDefault="004424F0" w:rsidP="004424F0">
      <w:pPr>
        <w:spacing w:after="200" w:line="276" w:lineRule="auto"/>
      </w:pPr>
      <w:r>
        <w:rPr>
          <w:noProof/>
        </w:rPr>
        <mc:AlternateContent>
          <mc:Choice Requires="wpg">
            <w:drawing>
              <wp:anchor distT="0" distB="0" distL="114300" distR="114300" simplePos="0" relativeHeight="251693056" behindDoc="0" locked="0" layoutInCell="1" allowOverlap="1" wp14:anchorId="1A84011E" wp14:editId="552BA2C8">
                <wp:simplePos x="0" y="0"/>
                <wp:positionH relativeFrom="column">
                  <wp:posOffset>114300</wp:posOffset>
                </wp:positionH>
                <wp:positionV relativeFrom="paragraph">
                  <wp:posOffset>134620</wp:posOffset>
                </wp:positionV>
                <wp:extent cx="4571999" cy="3152775"/>
                <wp:effectExtent l="0" t="25400" r="635" b="0"/>
                <wp:wrapNone/>
                <wp:docPr id="1" name="Group 1"/>
                <wp:cNvGraphicFramePr/>
                <a:graphic xmlns:a="http://schemas.openxmlformats.org/drawingml/2006/main">
                  <a:graphicData uri="http://schemas.microsoft.com/office/word/2010/wordprocessingGroup">
                    <wpg:wgp>
                      <wpg:cNvGrpSpPr/>
                      <wpg:grpSpPr>
                        <a:xfrm>
                          <a:off x="0" y="0"/>
                          <a:ext cx="4571999" cy="3152775"/>
                          <a:chOff x="0" y="0"/>
                          <a:chExt cx="4571999" cy="3152775"/>
                        </a:xfrm>
                      </wpg:grpSpPr>
                      <wps:wsp>
                        <wps:cNvPr id="2" name="Text Box 2"/>
                        <wps:cNvSpPr txBox="1">
                          <a:spLocks noChangeArrowheads="1"/>
                        </wps:cNvSpPr>
                        <wps:spPr bwMode="auto">
                          <a:xfrm>
                            <a:off x="66675" y="2247900"/>
                            <a:ext cx="304800" cy="342900"/>
                          </a:xfrm>
                          <a:prstGeom prst="rect">
                            <a:avLst/>
                          </a:prstGeom>
                          <a:solidFill>
                            <a:srgbClr val="FFFFFF"/>
                          </a:solidFill>
                          <a:ln w="9525">
                            <a:noFill/>
                            <a:miter lim="800000"/>
                            <a:headEnd/>
                            <a:tailEnd/>
                          </a:ln>
                        </wps:spPr>
                        <wps:txbx>
                          <w:txbxContent>
                            <w:p w14:paraId="683F9160" w14:textId="77777777" w:rsidR="004424F0" w:rsidRPr="004D0133" w:rsidRDefault="004424F0" w:rsidP="004424F0">
                              <w:pPr>
                                <w:rPr>
                                  <w:sz w:val="32"/>
                                  <w:szCs w:val="32"/>
                                </w:rPr>
                              </w:pPr>
                              <w:r>
                                <w:rPr>
                                  <w:sz w:val="32"/>
                                  <w:szCs w:val="32"/>
                                </w:rPr>
                                <w:t>6</w:t>
                              </w:r>
                            </w:p>
                          </w:txbxContent>
                        </wps:txbx>
                        <wps:bodyPr rot="0" vert="horz" wrap="square" lIns="91440" tIns="45720" rIns="91440" bIns="45720" anchor="t" anchorCtr="0">
                          <a:noAutofit/>
                        </wps:bodyPr>
                      </wps:wsp>
                      <wps:wsp>
                        <wps:cNvPr id="3" name="Text Box 2"/>
                        <wps:cNvSpPr txBox="1">
                          <a:spLocks noChangeArrowheads="1"/>
                        </wps:cNvSpPr>
                        <wps:spPr bwMode="auto">
                          <a:xfrm>
                            <a:off x="0" y="1295400"/>
                            <a:ext cx="447675" cy="342900"/>
                          </a:xfrm>
                          <a:prstGeom prst="rect">
                            <a:avLst/>
                          </a:prstGeom>
                          <a:solidFill>
                            <a:srgbClr val="FFFFFF"/>
                          </a:solidFill>
                          <a:ln w="9525">
                            <a:noFill/>
                            <a:miter lim="800000"/>
                            <a:headEnd/>
                            <a:tailEnd/>
                          </a:ln>
                        </wps:spPr>
                        <wps:txbx>
                          <w:txbxContent>
                            <w:p w14:paraId="79912495" w14:textId="77777777" w:rsidR="004424F0" w:rsidRPr="004D0133" w:rsidRDefault="004424F0" w:rsidP="004424F0">
                              <w:pPr>
                                <w:rPr>
                                  <w:sz w:val="32"/>
                                  <w:szCs w:val="32"/>
                                </w:rPr>
                              </w:pPr>
                              <w:r>
                                <w:rPr>
                                  <w:sz w:val="32"/>
                                  <w:szCs w:val="32"/>
                                </w:rPr>
                                <w:t>18</w:t>
                              </w:r>
                            </w:p>
                          </w:txbxContent>
                        </wps:txbx>
                        <wps:bodyPr rot="0" vert="horz" wrap="square" lIns="91440" tIns="45720" rIns="91440" bIns="45720" anchor="t" anchorCtr="0">
                          <a:noAutofit/>
                        </wps:bodyPr>
                      </wps:wsp>
                      <wps:wsp>
                        <wps:cNvPr id="5" name="Text Box 2"/>
                        <wps:cNvSpPr txBox="1">
                          <a:spLocks noChangeArrowheads="1"/>
                        </wps:cNvSpPr>
                        <wps:spPr bwMode="auto">
                          <a:xfrm>
                            <a:off x="1866900" y="2524125"/>
                            <a:ext cx="304800" cy="342900"/>
                          </a:xfrm>
                          <a:prstGeom prst="rect">
                            <a:avLst/>
                          </a:prstGeom>
                          <a:solidFill>
                            <a:srgbClr val="FFFFFF"/>
                          </a:solidFill>
                          <a:ln w="9525">
                            <a:noFill/>
                            <a:miter lim="800000"/>
                            <a:headEnd/>
                            <a:tailEnd/>
                          </a:ln>
                        </wps:spPr>
                        <wps:txbx>
                          <w:txbxContent>
                            <w:p w14:paraId="2B2CDF6C" w14:textId="77777777" w:rsidR="004424F0" w:rsidRPr="004D0133" w:rsidRDefault="004424F0" w:rsidP="004424F0">
                              <w:pPr>
                                <w:rPr>
                                  <w:sz w:val="32"/>
                                  <w:szCs w:val="32"/>
                                </w:rPr>
                              </w:pPr>
                              <w:r>
                                <w:rPr>
                                  <w:sz w:val="32"/>
                                  <w:szCs w:val="32"/>
                                </w:rPr>
                                <w:t>E</w:t>
                              </w:r>
                            </w:p>
                          </w:txbxContent>
                        </wps:txbx>
                        <wps:bodyPr rot="0" vert="horz" wrap="square" lIns="91440" tIns="45720" rIns="91440" bIns="45720" anchor="t" anchorCtr="0">
                          <a:noAutofit/>
                        </wps:bodyPr>
                      </wps:wsp>
                      <wps:wsp>
                        <wps:cNvPr id="11" name="Text Box 2"/>
                        <wps:cNvSpPr txBox="1">
                          <a:spLocks noChangeArrowheads="1"/>
                        </wps:cNvSpPr>
                        <wps:spPr bwMode="auto">
                          <a:xfrm>
                            <a:off x="2629265" y="2514600"/>
                            <a:ext cx="304800" cy="342900"/>
                          </a:xfrm>
                          <a:prstGeom prst="rect">
                            <a:avLst/>
                          </a:prstGeom>
                          <a:solidFill>
                            <a:srgbClr val="FFFFFF"/>
                          </a:solidFill>
                          <a:ln w="9525">
                            <a:noFill/>
                            <a:miter lim="800000"/>
                            <a:headEnd/>
                            <a:tailEnd/>
                          </a:ln>
                        </wps:spPr>
                        <wps:txbx>
                          <w:txbxContent>
                            <w:p w14:paraId="28CAC95D" w14:textId="77777777" w:rsidR="004424F0" w:rsidRPr="00310106" w:rsidRDefault="004424F0" w:rsidP="004424F0">
                              <w:pPr>
                                <w:rPr>
                                  <w:sz w:val="32"/>
                                  <w:szCs w:val="32"/>
                                </w:rPr>
                              </w:pPr>
                              <w:r w:rsidRPr="00310106">
                                <w:rPr>
                                  <w:sz w:val="32"/>
                                  <w:szCs w:val="32"/>
                                </w:rPr>
                                <w:t>F</w:t>
                              </w:r>
                            </w:p>
                          </w:txbxContent>
                        </wps:txbx>
                        <wps:bodyPr rot="0" vert="horz" wrap="square" lIns="91440" tIns="45720" rIns="91440" bIns="45720" anchor="t" anchorCtr="0">
                          <a:noAutofit/>
                        </wps:bodyPr>
                      </wps:wsp>
                      <wps:wsp>
                        <wps:cNvPr id="12" name="Text Box 2"/>
                        <wps:cNvSpPr txBox="1">
                          <a:spLocks noChangeArrowheads="1"/>
                        </wps:cNvSpPr>
                        <wps:spPr bwMode="auto">
                          <a:xfrm>
                            <a:off x="2886075" y="2371725"/>
                            <a:ext cx="304800" cy="342900"/>
                          </a:xfrm>
                          <a:prstGeom prst="rect">
                            <a:avLst/>
                          </a:prstGeom>
                          <a:solidFill>
                            <a:srgbClr val="FFFFFF"/>
                          </a:solidFill>
                          <a:ln w="9525">
                            <a:noFill/>
                            <a:miter lim="800000"/>
                            <a:headEnd/>
                            <a:tailEnd/>
                          </a:ln>
                        </wps:spPr>
                        <wps:txbx>
                          <w:txbxContent>
                            <w:p w14:paraId="21ABE94D" w14:textId="77777777" w:rsidR="004424F0" w:rsidRPr="004D0133" w:rsidRDefault="004424F0" w:rsidP="004424F0">
                              <w:pPr>
                                <w:rPr>
                                  <w:sz w:val="32"/>
                                  <w:szCs w:val="32"/>
                                </w:rPr>
                              </w:pPr>
                              <w:r>
                                <w:rPr>
                                  <w:sz w:val="32"/>
                                  <w:szCs w:val="32"/>
                                </w:rPr>
                                <w:t>G</w:t>
                              </w:r>
                            </w:p>
                          </w:txbxContent>
                        </wps:txbx>
                        <wps:bodyPr rot="0" vert="horz" wrap="square" lIns="91440" tIns="45720" rIns="91440" bIns="45720" anchor="t" anchorCtr="0">
                          <a:noAutofit/>
                        </wps:bodyPr>
                      </wps:wsp>
                      <wps:wsp>
                        <wps:cNvPr id="13" name="Text Box 2"/>
                        <wps:cNvSpPr txBox="1">
                          <a:spLocks noChangeArrowheads="1"/>
                        </wps:cNvSpPr>
                        <wps:spPr bwMode="auto">
                          <a:xfrm>
                            <a:off x="714375" y="571500"/>
                            <a:ext cx="1066800" cy="342900"/>
                          </a:xfrm>
                          <a:prstGeom prst="rect">
                            <a:avLst/>
                          </a:prstGeom>
                          <a:solidFill>
                            <a:srgbClr val="FFFFFF"/>
                          </a:solidFill>
                          <a:ln w="9525">
                            <a:noFill/>
                            <a:miter lim="800000"/>
                            <a:headEnd/>
                            <a:tailEnd/>
                          </a:ln>
                        </wps:spPr>
                        <wps:txbx>
                          <w:txbxContent>
                            <w:p w14:paraId="3F3B18F7" w14:textId="77777777" w:rsidR="004424F0" w:rsidRPr="004D0133" w:rsidRDefault="004424F0" w:rsidP="004424F0">
                              <w:r>
                                <w:t>Demand</w:t>
                              </w:r>
                            </w:p>
                            <w:p w14:paraId="593993EB" w14:textId="77777777" w:rsidR="004424F0" w:rsidRPr="004D0133" w:rsidRDefault="004424F0" w:rsidP="004424F0"/>
                            <w:p w14:paraId="10EC968F" w14:textId="77777777" w:rsidR="004424F0" w:rsidRPr="004D0133" w:rsidRDefault="004424F0" w:rsidP="004424F0"/>
                            <w:p w14:paraId="5F58ACE9" w14:textId="77777777" w:rsidR="004424F0" w:rsidRPr="004D0133" w:rsidRDefault="004424F0" w:rsidP="004424F0"/>
                            <w:p w14:paraId="67EE52FD" w14:textId="77777777" w:rsidR="004424F0" w:rsidRPr="004D0133" w:rsidRDefault="004424F0" w:rsidP="004424F0"/>
                            <w:p w14:paraId="3CF2A6C7" w14:textId="77777777" w:rsidR="004424F0" w:rsidRPr="004D0133" w:rsidRDefault="004424F0" w:rsidP="004424F0"/>
                            <w:p w14:paraId="43F4E53A" w14:textId="77777777" w:rsidR="004424F0" w:rsidRPr="004D0133" w:rsidRDefault="004424F0" w:rsidP="004424F0"/>
                            <w:p w14:paraId="250AC01B" w14:textId="77777777" w:rsidR="004424F0" w:rsidRPr="004D0133" w:rsidRDefault="004424F0" w:rsidP="004424F0"/>
                            <w:p w14:paraId="2878A413" w14:textId="77777777" w:rsidR="004424F0" w:rsidRPr="004D0133" w:rsidRDefault="004424F0" w:rsidP="004424F0"/>
                            <w:p w14:paraId="373B45B1" w14:textId="77777777" w:rsidR="004424F0" w:rsidRPr="004D0133" w:rsidRDefault="004424F0" w:rsidP="004424F0"/>
                            <w:p w14:paraId="77ED7A81" w14:textId="77777777" w:rsidR="004424F0" w:rsidRPr="004D0133" w:rsidRDefault="004424F0" w:rsidP="004424F0"/>
                            <w:p w14:paraId="6C819395" w14:textId="77777777" w:rsidR="004424F0" w:rsidRPr="004D0133" w:rsidRDefault="004424F0" w:rsidP="004424F0"/>
                            <w:p w14:paraId="4207AA8C" w14:textId="77777777" w:rsidR="004424F0" w:rsidRPr="004D0133" w:rsidRDefault="004424F0" w:rsidP="004424F0"/>
                            <w:p w14:paraId="3B269A98" w14:textId="77777777" w:rsidR="004424F0" w:rsidRPr="004D0133" w:rsidRDefault="004424F0" w:rsidP="004424F0"/>
                            <w:p w14:paraId="53059BF9" w14:textId="77777777" w:rsidR="004424F0" w:rsidRPr="004D0133" w:rsidRDefault="004424F0" w:rsidP="004424F0"/>
                            <w:p w14:paraId="193D88BC" w14:textId="77777777" w:rsidR="004424F0" w:rsidRPr="004D0133" w:rsidRDefault="004424F0" w:rsidP="004424F0">
                              <w:proofErr w:type="gramStart"/>
                              <w:r w:rsidRPr="004D0133">
                                <w:t>q</w:t>
                              </w:r>
                              <w:proofErr w:type="gramEnd"/>
                            </w:p>
                          </w:txbxContent>
                        </wps:txbx>
                        <wps:bodyPr rot="0" vert="horz" wrap="square" lIns="91440" tIns="45720" rIns="91440" bIns="45720" anchor="t" anchorCtr="0">
                          <a:noAutofit/>
                        </wps:bodyPr>
                      </wps:wsp>
                      <wps:wsp>
                        <wps:cNvPr id="14" name="Text Box 2"/>
                        <wps:cNvSpPr txBox="1">
                          <a:spLocks noChangeArrowheads="1"/>
                        </wps:cNvSpPr>
                        <wps:spPr bwMode="auto">
                          <a:xfrm>
                            <a:off x="3457574" y="2247900"/>
                            <a:ext cx="1114425" cy="495300"/>
                          </a:xfrm>
                          <a:prstGeom prst="rect">
                            <a:avLst/>
                          </a:prstGeom>
                          <a:solidFill>
                            <a:srgbClr val="FFFFFF"/>
                          </a:solidFill>
                          <a:ln w="9525">
                            <a:noFill/>
                            <a:miter lim="800000"/>
                            <a:headEnd/>
                            <a:tailEnd/>
                          </a:ln>
                        </wps:spPr>
                        <wps:txbx>
                          <w:txbxContent>
                            <w:p w14:paraId="42031B06" w14:textId="77777777" w:rsidR="004424F0" w:rsidRPr="004D0133" w:rsidRDefault="004424F0" w:rsidP="004424F0">
                              <w:r>
                                <w:t>Marginal Cost</w:t>
                              </w:r>
                            </w:p>
                            <w:p w14:paraId="0C3083DC" w14:textId="77777777" w:rsidR="004424F0" w:rsidRPr="004D0133" w:rsidRDefault="004424F0" w:rsidP="004424F0"/>
                            <w:p w14:paraId="3C3F37C2" w14:textId="77777777" w:rsidR="004424F0" w:rsidRPr="004D0133" w:rsidRDefault="004424F0" w:rsidP="004424F0"/>
                            <w:p w14:paraId="604AE717" w14:textId="77777777" w:rsidR="004424F0" w:rsidRPr="004D0133" w:rsidRDefault="004424F0" w:rsidP="004424F0"/>
                            <w:p w14:paraId="3490407D" w14:textId="77777777" w:rsidR="004424F0" w:rsidRPr="004D0133" w:rsidRDefault="004424F0" w:rsidP="004424F0"/>
                            <w:p w14:paraId="1D06BACD" w14:textId="77777777" w:rsidR="004424F0" w:rsidRPr="004D0133" w:rsidRDefault="004424F0" w:rsidP="004424F0"/>
                            <w:p w14:paraId="26391793" w14:textId="77777777" w:rsidR="004424F0" w:rsidRPr="004D0133" w:rsidRDefault="004424F0" w:rsidP="004424F0"/>
                            <w:p w14:paraId="774A38B7" w14:textId="77777777" w:rsidR="004424F0" w:rsidRPr="004D0133" w:rsidRDefault="004424F0" w:rsidP="004424F0"/>
                            <w:p w14:paraId="756ECE45" w14:textId="77777777" w:rsidR="004424F0" w:rsidRPr="004D0133" w:rsidRDefault="004424F0" w:rsidP="004424F0"/>
                            <w:p w14:paraId="36EC2EC5" w14:textId="77777777" w:rsidR="004424F0" w:rsidRPr="004D0133" w:rsidRDefault="004424F0" w:rsidP="004424F0"/>
                            <w:p w14:paraId="1DCAFF3B" w14:textId="77777777" w:rsidR="004424F0" w:rsidRPr="004D0133" w:rsidRDefault="004424F0" w:rsidP="004424F0"/>
                            <w:p w14:paraId="0FAE2EBD" w14:textId="77777777" w:rsidR="004424F0" w:rsidRPr="004D0133" w:rsidRDefault="004424F0" w:rsidP="004424F0"/>
                            <w:p w14:paraId="2843B3E5" w14:textId="77777777" w:rsidR="004424F0" w:rsidRPr="004D0133" w:rsidRDefault="004424F0" w:rsidP="004424F0"/>
                            <w:p w14:paraId="48592A9D" w14:textId="77777777" w:rsidR="004424F0" w:rsidRPr="004D0133" w:rsidRDefault="004424F0" w:rsidP="004424F0"/>
                            <w:p w14:paraId="1FC49B62" w14:textId="77777777" w:rsidR="004424F0" w:rsidRPr="004D0133" w:rsidRDefault="004424F0" w:rsidP="004424F0"/>
                            <w:p w14:paraId="5489C9FA" w14:textId="77777777" w:rsidR="004424F0" w:rsidRPr="004D0133" w:rsidRDefault="004424F0" w:rsidP="004424F0">
                              <w:proofErr w:type="gramStart"/>
                              <w:r w:rsidRPr="004D0133">
                                <w:t>q</w:t>
                              </w:r>
                              <w:proofErr w:type="gramEnd"/>
                            </w:p>
                          </w:txbxContent>
                        </wps:txbx>
                        <wps:bodyPr rot="0" vert="horz" wrap="square" lIns="91440" tIns="45720" rIns="91440" bIns="45720" anchor="t" anchorCtr="0">
                          <a:noAutofit/>
                        </wps:bodyPr>
                      </wps:wsp>
                      <wps:wsp>
                        <wps:cNvPr id="15" name="Text Box 2"/>
                        <wps:cNvSpPr txBox="1">
                          <a:spLocks noChangeArrowheads="1"/>
                        </wps:cNvSpPr>
                        <wps:spPr bwMode="auto">
                          <a:xfrm>
                            <a:off x="76200" y="0"/>
                            <a:ext cx="304800" cy="342900"/>
                          </a:xfrm>
                          <a:prstGeom prst="rect">
                            <a:avLst/>
                          </a:prstGeom>
                          <a:solidFill>
                            <a:srgbClr val="FFFFFF"/>
                          </a:solidFill>
                          <a:ln w="9525">
                            <a:noFill/>
                            <a:miter lim="800000"/>
                            <a:headEnd/>
                            <a:tailEnd/>
                          </a:ln>
                        </wps:spPr>
                        <wps:txbx>
                          <w:txbxContent>
                            <w:p w14:paraId="091415B4" w14:textId="77777777" w:rsidR="004424F0" w:rsidRPr="004D0133" w:rsidRDefault="004424F0" w:rsidP="004424F0">
                              <w:pPr>
                                <w:rPr>
                                  <w:sz w:val="32"/>
                                  <w:szCs w:val="32"/>
                                </w:rPr>
                              </w:pPr>
                              <w:proofErr w:type="gramStart"/>
                              <w:r>
                                <w:rPr>
                                  <w:sz w:val="32"/>
                                  <w:szCs w:val="32"/>
                                </w:rPr>
                                <w:t>p</w:t>
                              </w:r>
                              <w:proofErr w:type="gramEnd"/>
                            </w:p>
                          </w:txbxContent>
                        </wps:txbx>
                        <wps:bodyPr rot="0" vert="horz" wrap="square" lIns="91440" tIns="45720" rIns="91440" bIns="45720" anchor="t" anchorCtr="0">
                          <a:noAutofit/>
                        </wps:bodyPr>
                      </wps:wsp>
                      <wps:wsp>
                        <wps:cNvPr id="16" name="Text Box 2"/>
                        <wps:cNvSpPr txBox="1">
                          <a:spLocks noChangeArrowheads="1"/>
                        </wps:cNvSpPr>
                        <wps:spPr bwMode="auto">
                          <a:xfrm>
                            <a:off x="3314700" y="2809875"/>
                            <a:ext cx="304800" cy="342900"/>
                          </a:xfrm>
                          <a:prstGeom prst="rect">
                            <a:avLst/>
                          </a:prstGeom>
                          <a:solidFill>
                            <a:srgbClr val="FFFFFF"/>
                          </a:solidFill>
                          <a:ln w="9525">
                            <a:noFill/>
                            <a:miter lim="800000"/>
                            <a:headEnd/>
                            <a:tailEnd/>
                          </a:ln>
                        </wps:spPr>
                        <wps:txbx>
                          <w:txbxContent>
                            <w:p w14:paraId="7A511BBB" w14:textId="77777777" w:rsidR="004424F0" w:rsidRDefault="004424F0" w:rsidP="004424F0">
                              <w:pPr>
                                <w:rPr>
                                  <w:sz w:val="32"/>
                                  <w:szCs w:val="32"/>
                                </w:rPr>
                              </w:pPr>
                              <w:proofErr w:type="gramStart"/>
                              <w:r>
                                <w:rPr>
                                  <w:sz w:val="32"/>
                                  <w:szCs w:val="32"/>
                                </w:rPr>
                                <w:t>q</w:t>
                              </w:r>
                              <w:proofErr w:type="gramEnd"/>
                            </w:p>
                            <w:p w14:paraId="14A1E0AE" w14:textId="77777777" w:rsidR="004424F0" w:rsidRDefault="004424F0" w:rsidP="004424F0">
                              <w:pPr>
                                <w:rPr>
                                  <w:sz w:val="32"/>
                                  <w:szCs w:val="32"/>
                                </w:rPr>
                              </w:pPr>
                            </w:p>
                            <w:p w14:paraId="21351D8C" w14:textId="77777777" w:rsidR="004424F0" w:rsidRDefault="004424F0" w:rsidP="004424F0">
                              <w:pPr>
                                <w:rPr>
                                  <w:sz w:val="32"/>
                                  <w:szCs w:val="32"/>
                                </w:rPr>
                              </w:pPr>
                            </w:p>
                            <w:p w14:paraId="0DBB4F64" w14:textId="77777777" w:rsidR="004424F0" w:rsidRDefault="004424F0" w:rsidP="004424F0">
                              <w:pPr>
                                <w:rPr>
                                  <w:sz w:val="32"/>
                                  <w:szCs w:val="32"/>
                                </w:rPr>
                              </w:pPr>
                            </w:p>
                            <w:p w14:paraId="65E16666" w14:textId="77777777" w:rsidR="004424F0" w:rsidRDefault="004424F0" w:rsidP="004424F0">
                              <w:pPr>
                                <w:rPr>
                                  <w:sz w:val="32"/>
                                  <w:szCs w:val="32"/>
                                </w:rPr>
                              </w:pPr>
                            </w:p>
                            <w:p w14:paraId="1322444E" w14:textId="77777777" w:rsidR="004424F0" w:rsidRDefault="004424F0" w:rsidP="004424F0">
                              <w:pPr>
                                <w:rPr>
                                  <w:sz w:val="32"/>
                                  <w:szCs w:val="32"/>
                                </w:rPr>
                              </w:pPr>
                            </w:p>
                            <w:p w14:paraId="24A3115F" w14:textId="77777777" w:rsidR="004424F0" w:rsidRDefault="004424F0" w:rsidP="004424F0">
                              <w:pPr>
                                <w:rPr>
                                  <w:sz w:val="32"/>
                                  <w:szCs w:val="32"/>
                                </w:rPr>
                              </w:pPr>
                            </w:p>
                            <w:p w14:paraId="1EDE235C" w14:textId="77777777" w:rsidR="004424F0" w:rsidRDefault="004424F0" w:rsidP="004424F0">
                              <w:pPr>
                                <w:rPr>
                                  <w:sz w:val="32"/>
                                  <w:szCs w:val="32"/>
                                </w:rPr>
                              </w:pPr>
                            </w:p>
                            <w:p w14:paraId="4AFF3C97" w14:textId="77777777" w:rsidR="004424F0" w:rsidRDefault="004424F0" w:rsidP="004424F0">
                              <w:pPr>
                                <w:rPr>
                                  <w:sz w:val="32"/>
                                  <w:szCs w:val="32"/>
                                </w:rPr>
                              </w:pPr>
                            </w:p>
                            <w:p w14:paraId="3CC4413A" w14:textId="77777777" w:rsidR="004424F0" w:rsidRDefault="004424F0" w:rsidP="004424F0">
                              <w:pPr>
                                <w:rPr>
                                  <w:sz w:val="32"/>
                                  <w:szCs w:val="32"/>
                                </w:rPr>
                              </w:pPr>
                            </w:p>
                            <w:p w14:paraId="500715C7" w14:textId="77777777" w:rsidR="004424F0" w:rsidRDefault="004424F0" w:rsidP="004424F0">
                              <w:pPr>
                                <w:rPr>
                                  <w:sz w:val="32"/>
                                  <w:szCs w:val="32"/>
                                </w:rPr>
                              </w:pPr>
                            </w:p>
                            <w:p w14:paraId="3ADB469D" w14:textId="77777777" w:rsidR="004424F0" w:rsidRDefault="004424F0" w:rsidP="004424F0">
                              <w:pPr>
                                <w:rPr>
                                  <w:sz w:val="32"/>
                                  <w:szCs w:val="32"/>
                                </w:rPr>
                              </w:pPr>
                            </w:p>
                            <w:p w14:paraId="0930CE47" w14:textId="77777777" w:rsidR="004424F0" w:rsidRDefault="004424F0" w:rsidP="004424F0">
                              <w:pPr>
                                <w:rPr>
                                  <w:sz w:val="32"/>
                                  <w:szCs w:val="32"/>
                                </w:rPr>
                              </w:pPr>
                            </w:p>
                            <w:p w14:paraId="30663A15" w14:textId="77777777" w:rsidR="004424F0" w:rsidRDefault="004424F0" w:rsidP="004424F0">
                              <w:pPr>
                                <w:rPr>
                                  <w:sz w:val="32"/>
                                  <w:szCs w:val="32"/>
                                </w:rPr>
                              </w:pPr>
                            </w:p>
                            <w:p w14:paraId="5CCF0B9F" w14:textId="77777777" w:rsidR="004424F0" w:rsidRDefault="004424F0" w:rsidP="004424F0">
                              <w:pPr>
                                <w:rPr>
                                  <w:sz w:val="32"/>
                                  <w:szCs w:val="32"/>
                                </w:rPr>
                              </w:pPr>
                            </w:p>
                            <w:p w14:paraId="0DFDC45B" w14:textId="77777777" w:rsidR="004424F0" w:rsidRPr="004D0133" w:rsidRDefault="004424F0" w:rsidP="004424F0">
                              <w:pPr>
                                <w:rPr>
                                  <w:sz w:val="32"/>
                                  <w:szCs w:val="32"/>
                                </w:rPr>
                              </w:pPr>
                              <w:proofErr w:type="gramStart"/>
                              <w:r>
                                <w:rPr>
                                  <w:sz w:val="32"/>
                                  <w:szCs w:val="32"/>
                                </w:rPr>
                                <w:t>q</w:t>
                              </w:r>
                              <w:proofErr w:type="gramEnd"/>
                            </w:p>
                          </w:txbxContent>
                        </wps:txbx>
                        <wps:bodyPr rot="0" vert="horz" wrap="square" lIns="91440" tIns="45720" rIns="91440" bIns="45720" anchor="t" anchorCtr="0">
                          <a:noAutofit/>
                        </wps:bodyPr>
                      </wps:wsp>
                      <wps:wsp>
                        <wps:cNvPr id="21" name="Text Box 2"/>
                        <wps:cNvSpPr txBox="1">
                          <a:spLocks noChangeArrowheads="1"/>
                        </wps:cNvSpPr>
                        <wps:spPr bwMode="auto">
                          <a:xfrm>
                            <a:off x="1828800" y="1943100"/>
                            <a:ext cx="304800" cy="342900"/>
                          </a:xfrm>
                          <a:prstGeom prst="rect">
                            <a:avLst/>
                          </a:prstGeom>
                          <a:solidFill>
                            <a:srgbClr val="FFFFFF"/>
                          </a:solidFill>
                          <a:ln w="9525">
                            <a:noFill/>
                            <a:miter lim="800000"/>
                            <a:headEnd/>
                            <a:tailEnd/>
                          </a:ln>
                        </wps:spPr>
                        <wps:txbx>
                          <w:txbxContent>
                            <w:p w14:paraId="7085E320" w14:textId="77777777" w:rsidR="004424F0" w:rsidRPr="004D0133" w:rsidRDefault="004424F0" w:rsidP="004424F0">
                              <w:pPr>
                                <w:rPr>
                                  <w:sz w:val="32"/>
                                  <w:szCs w:val="32"/>
                                </w:rPr>
                              </w:pPr>
                              <w:r>
                                <w:rPr>
                                  <w:sz w:val="32"/>
                                  <w:szCs w:val="32"/>
                                </w:rPr>
                                <w:t>D</w:t>
                              </w:r>
                            </w:p>
                          </w:txbxContent>
                        </wps:txbx>
                        <wps:bodyPr rot="0" vert="horz" wrap="square" lIns="91440" tIns="45720" rIns="91440" bIns="45720" anchor="t" anchorCtr="0">
                          <a:noAutofit/>
                        </wps:bodyPr>
                      </wps:wsp>
                      <wps:wsp>
                        <wps:cNvPr id="22" name="Text Box 2"/>
                        <wps:cNvSpPr txBox="1">
                          <a:spLocks noChangeArrowheads="1"/>
                        </wps:cNvSpPr>
                        <wps:spPr bwMode="auto">
                          <a:xfrm>
                            <a:off x="704850" y="2524125"/>
                            <a:ext cx="304800" cy="342900"/>
                          </a:xfrm>
                          <a:prstGeom prst="rect">
                            <a:avLst/>
                          </a:prstGeom>
                          <a:solidFill>
                            <a:srgbClr val="FFFFFF"/>
                          </a:solidFill>
                          <a:ln w="9525">
                            <a:noFill/>
                            <a:miter lim="800000"/>
                            <a:headEnd/>
                            <a:tailEnd/>
                          </a:ln>
                        </wps:spPr>
                        <wps:txbx>
                          <w:txbxContent>
                            <w:p w14:paraId="224ADE79" w14:textId="77777777" w:rsidR="004424F0" w:rsidRPr="004D0133" w:rsidRDefault="004424F0" w:rsidP="004424F0">
                              <w:pPr>
                                <w:rPr>
                                  <w:sz w:val="32"/>
                                  <w:szCs w:val="32"/>
                                </w:rPr>
                              </w:pPr>
                              <w:r>
                                <w:rPr>
                                  <w:sz w:val="32"/>
                                  <w:szCs w:val="32"/>
                                </w:rPr>
                                <w:t>C</w:t>
                              </w:r>
                            </w:p>
                          </w:txbxContent>
                        </wps:txbx>
                        <wps:bodyPr rot="0" vert="horz" wrap="square" lIns="91440" tIns="45720" rIns="91440" bIns="45720" anchor="t" anchorCtr="0">
                          <a:noAutofit/>
                        </wps:bodyPr>
                      </wps:wsp>
                      <wps:wsp>
                        <wps:cNvPr id="27" name="Straight Arrow Connector 27"/>
                        <wps:cNvCnPr/>
                        <wps:spPr>
                          <a:xfrm>
                            <a:off x="381000" y="2847975"/>
                            <a:ext cx="3286125" cy="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31" name="Straight Arrow Connector 31"/>
                        <wps:cNvCnPr/>
                        <wps:spPr>
                          <a:xfrm flipV="1">
                            <a:off x="381000" y="66675"/>
                            <a:ext cx="0" cy="278130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32" name="Straight Connector 32"/>
                        <wps:cNvCnPr/>
                        <wps:spPr>
                          <a:xfrm>
                            <a:off x="381000" y="504825"/>
                            <a:ext cx="2838450" cy="234315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33" name="Straight Connector 33"/>
                        <wps:cNvCnPr/>
                        <wps:spPr>
                          <a:xfrm>
                            <a:off x="381000" y="2409825"/>
                            <a:ext cx="3143250"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34" name="Straight Connector 34"/>
                        <wps:cNvCnPr/>
                        <wps:spPr>
                          <a:xfrm>
                            <a:off x="3219450" y="200025"/>
                            <a:ext cx="0" cy="2647950"/>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wps:wsp>
                        <wps:cNvPr id="35" name="Straight Connector 35"/>
                        <wps:cNvCnPr/>
                        <wps:spPr>
                          <a:xfrm>
                            <a:off x="2705100" y="200025"/>
                            <a:ext cx="0" cy="2647950"/>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wps:wsp>
                        <wps:cNvPr id="36" name="Text Box 2"/>
                        <wps:cNvSpPr txBox="1">
                          <a:spLocks noChangeArrowheads="1"/>
                        </wps:cNvSpPr>
                        <wps:spPr bwMode="auto">
                          <a:xfrm>
                            <a:off x="704850" y="1085850"/>
                            <a:ext cx="304800" cy="342900"/>
                          </a:xfrm>
                          <a:prstGeom prst="rect">
                            <a:avLst/>
                          </a:prstGeom>
                          <a:solidFill>
                            <a:srgbClr val="FFFFFF"/>
                          </a:solidFill>
                          <a:ln w="9525">
                            <a:noFill/>
                            <a:miter lim="800000"/>
                            <a:headEnd/>
                            <a:tailEnd/>
                          </a:ln>
                        </wps:spPr>
                        <wps:txbx>
                          <w:txbxContent>
                            <w:p w14:paraId="60D05E23" w14:textId="77777777" w:rsidR="004424F0" w:rsidRPr="004D0133" w:rsidRDefault="004424F0" w:rsidP="004424F0">
                              <w:pPr>
                                <w:rPr>
                                  <w:sz w:val="32"/>
                                  <w:szCs w:val="32"/>
                                </w:rPr>
                              </w:pPr>
                              <w:r w:rsidRPr="004D0133">
                                <w:rPr>
                                  <w:sz w:val="32"/>
                                  <w:szCs w:val="32"/>
                                </w:rPr>
                                <w:t>A</w:t>
                              </w:r>
                            </w:p>
                          </w:txbxContent>
                        </wps:txbx>
                        <wps:bodyPr rot="0" vert="horz" wrap="square" lIns="91440" tIns="45720" rIns="91440" bIns="45720" anchor="t" anchorCtr="0">
                          <a:noAutofit/>
                        </wps:bodyPr>
                      </wps:wsp>
                      <wps:wsp>
                        <wps:cNvPr id="37" name="Text Box 2"/>
                        <wps:cNvSpPr txBox="1">
                          <a:spLocks noChangeArrowheads="1"/>
                        </wps:cNvSpPr>
                        <wps:spPr bwMode="auto">
                          <a:xfrm>
                            <a:off x="714375" y="1905000"/>
                            <a:ext cx="304800" cy="342900"/>
                          </a:xfrm>
                          <a:prstGeom prst="rect">
                            <a:avLst/>
                          </a:prstGeom>
                          <a:solidFill>
                            <a:srgbClr val="FFFFFF"/>
                          </a:solidFill>
                          <a:ln w="9525">
                            <a:noFill/>
                            <a:miter lim="800000"/>
                            <a:headEnd/>
                            <a:tailEnd/>
                          </a:ln>
                        </wps:spPr>
                        <wps:txbx>
                          <w:txbxContent>
                            <w:p w14:paraId="1D69A68F" w14:textId="77777777" w:rsidR="004424F0" w:rsidRPr="004D0133" w:rsidRDefault="004424F0" w:rsidP="004424F0">
                              <w:pPr>
                                <w:rPr>
                                  <w:sz w:val="32"/>
                                  <w:szCs w:val="32"/>
                                </w:rPr>
                              </w:pPr>
                              <w:r>
                                <w:rPr>
                                  <w:sz w:val="32"/>
                                  <w:szCs w:val="32"/>
                                </w:rPr>
                                <w:t>B</w:t>
                              </w:r>
                            </w:p>
                          </w:txbxContent>
                        </wps:txbx>
                        <wps:bodyPr rot="0" vert="horz" wrap="square" lIns="91440" tIns="45720" rIns="91440" bIns="45720" anchor="t" anchorCtr="0">
                          <a:noAutofit/>
                        </wps:bodyPr>
                      </wps:wsp>
                      <wps:wsp>
                        <wps:cNvPr id="38" name="Straight Connector 38"/>
                        <wps:cNvCnPr/>
                        <wps:spPr>
                          <a:xfrm>
                            <a:off x="1552575" y="219075"/>
                            <a:ext cx="0" cy="2647950"/>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wps:wsp>
                        <wps:cNvPr id="39" name="Straight Connector 39"/>
                        <wps:cNvCnPr/>
                        <wps:spPr>
                          <a:xfrm flipH="1">
                            <a:off x="390525" y="1476375"/>
                            <a:ext cx="3133725" cy="0"/>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anchor>
            </w:drawing>
          </mc:Choice>
          <mc:Fallback>
            <w:pict>
              <v:group w14:anchorId="1A84011E" id="Group 1" o:spid="_x0000_s1026" style="position:absolute;margin-left:9pt;margin-top:10.6pt;width:5in;height:248.25pt;z-index:251693056;mso-width-relative:margin" coordsize="45719,315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">
                <v:shapetype id="_x0000_t202" coordsize="21600,21600" o:spt="202" path="m,l,21600r21600,l21600,xe">
                  <v:stroke joinstyle="miter"/>
                  <v:path gradientshapeok="t" o:connecttype="rect"/>
                </v:shapetype>
                <v:shape id="Text Box 2" o:spid="_x0000_s1027" type="#_x0000_t202" style="position:absolute;left:666;top:22479;width:3048;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" stroked="f">
                  <v:textbox>
                    <w:txbxContent>
                      <w:p w14:paraId="683F9160" w14:textId="77777777" w:rsidR="004424F0" w:rsidRPr="004D0133" w:rsidRDefault="004424F0" w:rsidP="004424F0">
                        <w:pPr>
                          <w:rPr>
                            <w:sz w:val="32"/>
                            <w:szCs w:val="32"/>
                          </w:rPr>
                        </w:pPr>
                        <w:r>
                          <w:rPr>
                            <w:sz w:val="32"/>
                            <w:szCs w:val="32"/>
                          </w:rPr>
                          <w:t>6</w:t>
                        </w:r>
                      </w:p>
                    </w:txbxContent>
                  </v:textbox>
                </v:shape>
                <v:shape id="Text Box 2" o:spid="_x0000_s1028" type="#_x0000_t202" style="position:absolute;top:12954;width:4476;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" stroked="f">
                  <v:textbox>
                    <w:txbxContent>
                      <w:p w14:paraId="79912495" w14:textId="77777777" w:rsidR="004424F0" w:rsidRPr="004D0133" w:rsidRDefault="004424F0" w:rsidP="004424F0">
                        <w:pPr>
                          <w:rPr>
                            <w:sz w:val="32"/>
                            <w:szCs w:val="32"/>
                          </w:rPr>
                        </w:pPr>
                        <w:r>
                          <w:rPr>
                            <w:sz w:val="32"/>
                            <w:szCs w:val="32"/>
                          </w:rPr>
                          <w:t>18</w:t>
                        </w:r>
                      </w:p>
                    </w:txbxContent>
                  </v:textbox>
                </v:shape>
                <v:shape id="Text Box 2" o:spid="_x0000_s1029" type="#_x0000_t202" style="position:absolute;left:18669;top:25241;width:3048;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" stroked="f">
                  <v:textbox>
                    <w:txbxContent>
                      <w:p w14:paraId="2B2CDF6C" w14:textId="77777777" w:rsidR="004424F0" w:rsidRPr="004D0133" w:rsidRDefault="004424F0" w:rsidP="004424F0">
                        <w:pPr>
                          <w:rPr>
                            <w:sz w:val="32"/>
                            <w:szCs w:val="32"/>
                          </w:rPr>
                        </w:pPr>
                        <w:r>
                          <w:rPr>
                            <w:sz w:val="32"/>
                            <w:szCs w:val="32"/>
                          </w:rPr>
                          <w:t>E</w:t>
                        </w:r>
                      </w:p>
                    </w:txbxContent>
                  </v:textbox>
                </v:shape>
                <v:shape id="Text Box 2" o:spid="_x0000_s1030" type="#_x0000_t202" style="position:absolute;left:26292;top:25146;width:3048;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" stroked="f">
                  <v:textbox>
                    <w:txbxContent>
                      <w:p w14:paraId="28CAC95D" w14:textId="77777777" w:rsidR="004424F0" w:rsidRPr="00310106" w:rsidRDefault="004424F0" w:rsidP="004424F0">
                        <w:pPr>
                          <w:rPr>
                            <w:sz w:val="32"/>
                            <w:szCs w:val="32"/>
                          </w:rPr>
                        </w:pPr>
                        <w:r w:rsidRPr="00310106">
                          <w:rPr>
                            <w:sz w:val="32"/>
                            <w:szCs w:val="32"/>
                          </w:rPr>
                          <w:t>F</w:t>
                        </w:r>
                      </w:p>
                    </w:txbxContent>
                  </v:textbox>
                </v:shape>
                <v:shape id="Text Box 2" o:spid="_x0000_s1031" type="#_x0000_t202" style="position:absolute;left:28860;top:23717;width:3048;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" stroked="f">
                  <v:textbox>
                    <w:txbxContent>
                      <w:p w14:paraId="21ABE94D" w14:textId="77777777" w:rsidR="004424F0" w:rsidRPr="004D0133" w:rsidRDefault="004424F0" w:rsidP="004424F0">
                        <w:pPr>
                          <w:rPr>
                            <w:sz w:val="32"/>
                            <w:szCs w:val="32"/>
                          </w:rPr>
                        </w:pPr>
                        <w:r>
                          <w:rPr>
                            <w:sz w:val="32"/>
                            <w:szCs w:val="32"/>
                          </w:rPr>
                          <w:t>G</w:t>
                        </w:r>
                      </w:p>
                    </w:txbxContent>
                  </v:textbox>
                </v:shape>
                <v:shape id="Text Box 2" o:spid="_x0000_s1032" type="#_x0000_t202" style="position:absolute;left:7143;top:5715;width:10668;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" stroked="f">
                  <v:textbox>
                    <w:txbxContent>
                      <w:p w14:paraId="3F3B18F7" w14:textId="77777777" w:rsidR="004424F0" w:rsidRPr="004D0133" w:rsidRDefault="004424F0" w:rsidP="004424F0">
                        <w:r>
                          <w:t>Demand</w:t>
                        </w:r>
                      </w:p>
                      <w:p w14:paraId="593993EB" w14:textId="77777777" w:rsidR="004424F0" w:rsidRPr="004D0133" w:rsidRDefault="004424F0" w:rsidP="004424F0"/>
                      <w:p w14:paraId="10EC968F" w14:textId="77777777" w:rsidR="004424F0" w:rsidRPr="004D0133" w:rsidRDefault="004424F0" w:rsidP="004424F0"/>
                      <w:p w14:paraId="5F58ACE9" w14:textId="77777777" w:rsidR="004424F0" w:rsidRPr="004D0133" w:rsidRDefault="004424F0" w:rsidP="004424F0"/>
                      <w:p w14:paraId="67EE52FD" w14:textId="77777777" w:rsidR="004424F0" w:rsidRPr="004D0133" w:rsidRDefault="004424F0" w:rsidP="004424F0"/>
                      <w:p w14:paraId="3CF2A6C7" w14:textId="77777777" w:rsidR="004424F0" w:rsidRPr="004D0133" w:rsidRDefault="004424F0" w:rsidP="004424F0"/>
                      <w:p w14:paraId="43F4E53A" w14:textId="77777777" w:rsidR="004424F0" w:rsidRPr="004D0133" w:rsidRDefault="004424F0" w:rsidP="004424F0"/>
                      <w:p w14:paraId="250AC01B" w14:textId="77777777" w:rsidR="004424F0" w:rsidRPr="004D0133" w:rsidRDefault="004424F0" w:rsidP="004424F0"/>
                      <w:p w14:paraId="2878A413" w14:textId="77777777" w:rsidR="004424F0" w:rsidRPr="004D0133" w:rsidRDefault="004424F0" w:rsidP="004424F0"/>
                      <w:p w14:paraId="373B45B1" w14:textId="77777777" w:rsidR="004424F0" w:rsidRPr="004D0133" w:rsidRDefault="004424F0" w:rsidP="004424F0"/>
                      <w:p w14:paraId="77ED7A81" w14:textId="77777777" w:rsidR="004424F0" w:rsidRPr="004D0133" w:rsidRDefault="004424F0" w:rsidP="004424F0"/>
                      <w:p w14:paraId="6C819395" w14:textId="77777777" w:rsidR="004424F0" w:rsidRPr="004D0133" w:rsidRDefault="004424F0" w:rsidP="004424F0"/>
                      <w:p w14:paraId="4207AA8C" w14:textId="77777777" w:rsidR="004424F0" w:rsidRPr="004D0133" w:rsidRDefault="004424F0" w:rsidP="004424F0"/>
                      <w:p w14:paraId="3B269A98" w14:textId="77777777" w:rsidR="004424F0" w:rsidRPr="004D0133" w:rsidRDefault="004424F0" w:rsidP="004424F0"/>
                      <w:p w14:paraId="53059BF9" w14:textId="77777777" w:rsidR="004424F0" w:rsidRPr="004D0133" w:rsidRDefault="004424F0" w:rsidP="004424F0"/>
                      <w:p w14:paraId="193D88BC" w14:textId="77777777" w:rsidR="004424F0" w:rsidRPr="004D0133" w:rsidRDefault="004424F0" w:rsidP="004424F0">
                        <w:proofErr w:type="gramStart"/>
                        <w:r w:rsidRPr="004D0133">
                          <w:t>q</w:t>
                        </w:r>
                        <w:proofErr w:type="gramEnd"/>
                      </w:p>
                    </w:txbxContent>
                  </v:textbox>
                </v:shape>
                <v:shape id="Text Box 2" o:spid="_x0000_s1033" type="#_x0000_t202" style="position:absolute;left:34575;top:22479;width:11144;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" stroked="f">
                  <v:textbox>
                    <w:txbxContent>
                      <w:p w14:paraId="42031B06" w14:textId="77777777" w:rsidR="004424F0" w:rsidRPr="004D0133" w:rsidRDefault="004424F0" w:rsidP="004424F0">
                        <w:r>
                          <w:t>Marginal Cost</w:t>
                        </w:r>
                      </w:p>
                      <w:p w14:paraId="0C3083DC" w14:textId="77777777" w:rsidR="004424F0" w:rsidRPr="004D0133" w:rsidRDefault="004424F0" w:rsidP="004424F0"/>
                      <w:p w14:paraId="3C3F37C2" w14:textId="77777777" w:rsidR="004424F0" w:rsidRPr="004D0133" w:rsidRDefault="004424F0" w:rsidP="004424F0"/>
                      <w:p w14:paraId="604AE717" w14:textId="77777777" w:rsidR="004424F0" w:rsidRPr="004D0133" w:rsidRDefault="004424F0" w:rsidP="004424F0"/>
                      <w:p w14:paraId="3490407D" w14:textId="77777777" w:rsidR="004424F0" w:rsidRPr="004D0133" w:rsidRDefault="004424F0" w:rsidP="004424F0"/>
                      <w:p w14:paraId="1D06BACD" w14:textId="77777777" w:rsidR="004424F0" w:rsidRPr="004D0133" w:rsidRDefault="004424F0" w:rsidP="004424F0"/>
                      <w:p w14:paraId="26391793" w14:textId="77777777" w:rsidR="004424F0" w:rsidRPr="004D0133" w:rsidRDefault="004424F0" w:rsidP="004424F0"/>
                      <w:p w14:paraId="774A38B7" w14:textId="77777777" w:rsidR="004424F0" w:rsidRPr="004D0133" w:rsidRDefault="004424F0" w:rsidP="004424F0"/>
                      <w:p w14:paraId="756ECE45" w14:textId="77777777" w:rsidR="004424F0" w:rsidRPr="004D0133" w:rsidRDefault="004424F0" w:rsidP="004424F0"/>
                      <w:p w14:paraId="36EC2EC5" w14:textId="77777777" w:rsidR="004424F0" w:rsidRPr="004D0133" w:rsidRDefault="004424F0" w:rsidP="004424F0"/>
                      <w:p w14:paraId="1DCAFF3B" w14:textId="77777777" w:rsidR="004424F0" w:rsidRPr="004D0133" w:rsidRDefault="004424F0" w:rsidP="004424F0"/>
                      <w:p w14:paraId="0FAE2EBD" w14:textId="77777777" w:rsidR="004424F0" w:rsidRPr="004D0133" w:rsidRDefault="004424F0" w:rsidP="004424F0"/>
                      <w:p w14:paraId="2843B3E5" w14:textId="77777777" w:rsidR="004424F0" w:rsidRPr="004D0133" w:rsidRDefault="004424F0" w:rsidP="004424F0"/>
                      <w:p w14:paraId="48592A9D" w14:textId="77777777" w:rsidR="004424F0" w:rsidRPr="004D0133" w:rsidRDefault="004424F0" w:rsidP="004424F0"/>
                      <w:p w14:paraId="1FC49B62" w14:textId="77777777" w:rsidR="004424F0" w:rsidRPr="004D0133" w:rsidRDefault="004424F0" w:rsidP="004424F0"/>
                      <w:p w14:paraId="5489C9FA" w14:textId="77777777" w:rsidR="004424F0" w:rsidRPr="004D0133" w:rsidRDefault="004424F0" w:rsidP="004424F0">
                        <w:proofErr w:type="gramStart"/>
                        <w:r w:rsidRPr="004D0133">
                          <w:t>q</w:t>
                        </w:r>
                        <w:proofErr w:type="gramEnd"/>
                      </w:p>
                    </w:txbxContent>
                  </v:textbox>
                </v:shape>
                <v:shape id="Text Box 2" o:spid="_x0000_s1034" type="#_x0000_t202" style="position:absolute;left:762;width:3048;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" stroked="f">
                  <v:textbox>
                    <w:txbxContent>
                      <w:p w14:paraId="091415B4" w14:textId="77777777" w:rsidR="004424F0" w:rsidRPr="004D0133" w:rsidRDefault="004424F0" w:rsidP="004424F0">
                        <w:pPr>
                          <w:rPr>
                            <w:sz w:val="32"/>
                            <w:szCs w:val="32"/>
                          </w:rPr>
                        </w:pPr>
                        <w:proofErr w:type="gramStart"/>
                        <w:r>
                          <w:rPr>
                            <w:sz w:val="32"/>
                            <w:szCs w:val="32"/>
                          </w:rPr>
                          <w:t>p</w:t>
                        </w:r>
                        <w:proofErr w:type="gramEnd"/>
                      </w:p>
                    </w:txbxContent>
                  </v:textbox>
                </v:shape>
                <v:shape id="Text Box 2" o:spid="_x0000_s1035" type="#_x0000_t202" style="position:absolute;left:33147;top:28098;width:3048;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" stroked="f">
                  <v:textbox>
                    <w:txbxContent>
                      <w:p w14:paraId="7A511BBB" w14:textId="77777777" w:rsidR="004424F0" w:rsidRDefault="004424F0" w:rsidP="004424F0">
                        <w:pPr>
                          <w:rPr>
                            <w:sz w:val="32"/>
                            <w:szCs w:val="32"/>
                          </w:rPr>
                        </w:pPr>
                        <w:proofErr w:type="gramStart"/>
                        <w:r>
                          <w:rPr>
                            <w:sz w:val="32"/>
                            <w:szCs w:val="32"/>
                          </w:rPr>
                          <w:t>q</w:t>
                        </w:r>
                        <w:proofErr w:type="gramEnd"/>
                      </w:p>
                      <w:p w14:paraId="14A1E0AE" w14:textId="77777777" w:rsidR="004424F0" w:rsidRDefault="004424F0" w:rsidP="004424F0">
                        <w:pPr>
                          <w:rPr>
                            <w:sz w:val="32"/>
                            <w:szCs w:val="32"/>
                          </w:rPr>
                        </w:pPr>
                      </w:p>
                      <w:p w14:paraId="21351D8C" w14:textId="77777777" w:rsidR="004424F0" w:rsidRDefault="004424F0" w:rsidP="004424F0">
                        <w:pPr>
                          <w:rPr>
                            <w:sz w:val="32"/>
                            <w:szCs w:val="32"/>
                          </w:rPr>
                        </w:pPr>
                      </w:p>
                      <w:p w14:paraId="0DBB4F64" w14:textId="77777777" w:rsidR="004424F0" w:rsidRDefault="004424F0" w:rsidP="004424F0">
                        <w:pPr>
                          <w:rPr>
                            <w:sz w:val="32"/>
                            <w:szCs w:val="32"/>
                          </w:rPr>
                        </w:pPr>
                      </w:p>
                      <w:p w14:paraId="65E16666" w14:textId="77777777" w:rsidR="004424F0" w:rsidRDefault="004424F0" w:rsidP="004424F0">
                        <w:pPr>
                          <w:rPr>
                            <w:sz w:val="32"/>
                            <w:szCs w:val="32"/>
                          </w:rPr>
                        </w:pPr>
                      </w:p>
                      <w:p w14:paraId="1322444E" w14:textId="77777777" w:rsidR="004424F0" w:rsidRDefault="004424F0" w:rsidP="004424F0">
                        <w:pPr>
                          <w:rPr>
                            <w:sz w:val="32"/>
                            <w:szCs w:val="32"/>
                          </w:rPr>
                        </w:pPr>
                      </w:p>
                      <w:p w14:paraId="24A3115F" w14:textId="77777777" w:rsidR="004424F0" w:rsidRDefault="004424F0" w:rsidP="004424F0">
                        <w:pPr>
                          <w:rPr>
                            <w:sz w:val="32"/>
                            <w:szCs w:val="32"/>
                          </w:rPr>
                        </w:pPr>
                      </w:p>
                      <w:p w14:paraId="1EDE235C" w14:textId="77777777" w:rsidR="004424F0" w:rsidRDefault="004424F0" w:rsidP="004424F0">
                        <w:pPr>
                          <w:rPr>
                            <w:sz w:val="32"/>
                            <w:szCs w:val="32"/>
                          </w:rPr>
                        </w:pPr>
                      </w:p>
                      <w:p w14:paraId="4AFF3C97" w14:textId="77777777" w:rsidR="004424F0" w:rsidRDefault="004424F0" w:rsidP="004424F0">
                        <w:pPr>
                          <w:rPr>
                            <w:sz w:val="32"/>
                            <w:szCs w:val="32"/>
                          </w:rPr>
                        </w:pPr>
                      </w:p>
                      <w:p w14:paraId="3CC4413A" w14:textId="77777777" w:rsidR="004424F0" w:rsidRDefault="004424F0" w:rsidP="004424F0">
                        <w:pPr>
                          <w:rPr>
                            <w:sz w:val="32"/>
                            <w:szCs w:val="32"/>
                          </w:rPr>
                        </w:pPr>
                      </w:p>
                      <w:p w14:paraId="500715C7" w14:textId="77777777" w:rsidR="004424F0" w:rsidRDefault="004424F0" w:rsidP="004424F0">
                        <w:pPr>
                          <w:rPr>
                            <w:sz w:val="32"/>
                            <w:szCs w:val="32"/>
                          </w:rPr>
                        </w:pPr>
                      </w:p>
                      <w:p w14:paraId="3ADB469D" w14:textId="77777777" w:rsidR="004424F0" w:rsidRDefault="004424F0" w:rsidP="004424F0">
                        <w:pPr>
                          <w:rPr>
                            <w:sz w:val="32"/>
                            <w:szCs w:val="32"/>
                          </w:rPr>
                        </w:pPr>
                      </w:p>
                      <w:p w14:paraId="0930CE47" w14:textId="77777777" w:rsidR="004424F0" w:rsidRDefault="004424F0" w:rsidP="004424F0">
                        <w:pPr>
                          <w:rPr>
                            <w:sz w:val="32"/>
                            <w:szCs w:val="32"/>
                          </w:rPr>
                        </w:pPr>
                      </w:p>
                      <w:p w14:paraId="30663A15" w14:textId="77777777" w:rsidR="004424F0" w:rsidRDefault="004424F0" w:rsidP="004424F0">
                        <w:pPr>
                          <w:rPr>
                            <w:sz w:val="32"/>
                            <w:szCs w:val="32"/>
                          </w:rPr>
                        </w:pPr>
                      </w:p>
                      <w:p w14:paraId="5CCF0B9F" w14:textId="77777777" w:rsidR="004424F0" w:rsidRDefault="004424F0" w:rsidP="004424F0">
                        <w:pPr>
                          <w:rPr>
                            <w:sz w:val="32"/>
                            <w:szCs w:val="32"/>
                          </w:rPr>
                        </w:pPr>
                      </w:p>
                      <w:p w14:paraId="0DFDC45B" w14:textId="77777777" w:rsidR="004424F0" w:rsidRPr="004D0133" w:rsidRDefault="004424F0" w:rsidP="004424F0">
                        <w:pPr>
                          <w:rPr>
                            <w:sz w:val="32"/>
                            <w:szCs w:val="32"/>
                          </w:rPr>
                        </w:pPr>
                        <w:proofErr w:type="gramStart"/>
                        <w:r>
                          <w:rPr>
                            <w:sz w:val="32"/>
                            <w:szCs w:val="32"/>
                          </w:rPr>
                          <w:t>q</w:t>
                        </w:r>
                        <w:proofErr w:type="gramEnd"/>
                      </w:p>
                    </w:txbxContent>
                  </v:textbox>
                </v:shape>
                <v:shape id="Text Box 2" o:spid="_x0000_s1036" type="#_x0000_t202" style="position:absolute;left:18288;top:19431;width:3048;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" stroked="f">
                  <v:textbox>
                    <w:txbxContent>
                      <w:p w14:paraId="7085E320" w14:textId="77777777" w:rsidR="004424F0" w:rsidRPr="004D0133" w:rsidRDefault="004424F0" w:rsidP="004424F0">
                        <w:pPr>
                          <w:rPr>
                            <w:sz w:val="32"/>
                            <w:szCs w:val="32"/>
                          </w:rPr>
                        </w:pPr>
                        <w:r>
                          <w:rPr>
                            <w:sz w:val="32"/>
                            <w:szCs w:val="32"/>
                          </w:rPr>
                          <w:t>D</w:t>
                        </w:r>
                      </w:p>
                    </w:txbxContent>
                  </v:textbox>
                </v:shape>
                <v:shape id="Text Box 2" o:spid="_x0000_s1037" type="#_x0000_t202" style="position:absolute;left:7048;top:25241;width:3048;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" stroked="f">
                  <v:textbox>
                    <w:txbxContent>
                      <w:p w14:paraId="224ADE79" w14:textId="77777777" w:rsidR="004424F0" w:rsidRPr="004D0133" w:rsidRDefault="004424F0" w:rsidP="004424F0">
                        <w:pPr>
                          <w:rPr>
                            <w:sz w:val="32"/>
                            <w:szCs w:val="32"/>
                          </w:rPr>
                        </w:pPr>
                        <w:r>
                          <w:rPr>
                            <w:sz w:val="32"/>
                            <w:szCs w:val="32"/>
                          </w:rPr>
                          <w:t>C</w:t>
                        </w:r>
                      </w:p>
                    </w:txbxContent>
                  </v:textbox>
                </v:shape>
                <v:shapetype id="_x0000_t32" coordsize="21600,21600" o:spt="32" o:oned="t" path="m,l21600,21600e" filled="f">
                  <v:path arrowok="t" fillok="f" o:connecttype="none"/>
                  <o:lock v:ext="edit" shapetype="t"/>
                </v:shapetype>
                <v:shape id="Straight Arrow Connector 27" o:spid="_x0000_s1038" type="#_x0000_t32" style="position:absolute;left:3810;top:28479;width:3286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" strokecolor="black [3213]" strokeweight=".5pt">
                  <v:stroke endarrow="open" joinstyle="miter"/>
                </v:shape>
                <v:shape id="Straight Arrow Connector 31" o:spid="_x0000_s1039" type="#_x0000_t32" style="position:absolute;left:3810;top:666;width:0;height:2781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" strokecolor="black [3213]" strokeweight=".5pt">
                  <v:stroke endarrow="open" joinstyle="miter"/>
                </v:shape>
                <v:line id="Straight Connector 32" o:spid="_x0000_s1040" style="position:absolute;visibility:visible;mso-wrap-style:square" from="3810,5048" to="32194,284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" strokecolor="#5b9bd5 [3204]" strokeweight=".5pt">
                  <v:stroke joinstyle="miter"/>
                </v:line>
                <v:line id="Straight Connector 33" o:spid="_x0000_s1041" style="position:absolute;visibility:visible;mso-wrap-style:square" from="3810,24098" to="35242,240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" strokecolor="#5b9bd5 [3204]" strokeweight=".5pt">
                  <v:stroke joinstyle="miter"/>
                </v:line>
                <v:line id="Straight Connector 34" o:spid="_x0000_s1042" style="position:absolute;visibility:visible;mso-wrap-style:square" from="32194,2000" to="32194,284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" strokecolor="#5b9bd5 [3204]" strokeweight=".5pt">
                  <v:stroke dashstyle="dash" joinstyle="miter"/>
                </v:line>
                <v:line id="Straight Connector 35" o:spid="_x0000_s1043" style="position:absolute;visibility:visible;mso-wrap-style:square" from="27051,2000" to="27051,284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" strokecolor="#5b9bd5 [3204]" strokeweight=".5pt">
                  <v:stroke dashstyle="dash" joinstyle="miter"/>
                </v:line>
                <v:shape id="Text Box 2" o:spid="_x0000_s1044" type="#_x0000_t202" style="position:absolute;left:7048;top:10858;width:3048;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" stroked="f">
                  <v:textbox>
                    <w:txbxContent>
                      <w:p w14:paraId="60D05E23" w14:textId="77777777" w:rsidR="004424F0" w:rsidRPr="004D0133" w:rsidRDefault="004424F0" w:rsidP="004424F0">
                        <w:pPr>
                          <w:rPr>
                            <w:sz w:val="32"/>
                            <w:szCs w:val="32"/>
                          </w:rPr>
                        </w:pPr>
                        <w:r w:rsidRPr="004D0133">
                          <w:rPr>
                            <w:sz w:val="32"/>
                            <w:szCs w:val="32"/>
                          </w:rPr>
                          <w:t>A</w:t>
                        </w:r>
                      </w:p>
                    </w:txbxContent>
                  </v:textbox>
                </v:shape>
                <v:shape id="Text Box 2" o:spid="_x0000_s1045" type="#_x0000_t202" style="position:absolute;left:7143;top:19050;width:3048;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" stroked="f">
                  <v:textbox>
                    <w:txbxContent>
                      <w:p w14:paraId="1D69A68F" w14:textId="77777777" w:rsidR="004424F0" w:rsidRPr="004D0133" w:rsidRDefault="004424F0" w:rsidP="004424F0">
                        <w:pPr>
                          <w:rPr>
                            <w:sz w:val="32"/>
                            <w:szCs w:val="32"/>
                          </w:rPr>
                        </w:pPr>
                        <w:r>
                          <w:rPr>
                            <w:sz w:val="32"/>
                            <w:szCs w:val="32"/>
                          </w:rPr>
                          <w:t>B</w:t>
                        </w:r>
                      </w:p>
                    </w:txbxContent>
                  </v:textbox>
                </v:shape>
                <v:line id="Straight Connector 38" o:spid="_x0000_s1046" style="position:absolute;visibility:visible;mso-wrap-style:square" from="15525,2190" to="15525,286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" strokecolor="#5b9bd5 [3204]" strokeweight=".5pt">
                  <v:stroke dashstyle="dash" joinstyle="miter"/>
                </v:line>
                <v:line id="Straight Connector 39" o:spid="_x0000_s1047" style="position:absolute;flip:x;visibility:visible;mso-wrap-style:square" from="3905,14763" to="35242,147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" strokecolor="#5b9bd5 [3204]" strokeweight=".5pt">
                  <v:stroke dashstyle="dash" joinstyle="miter"/>
                </v:line>
              </v:group>
            </w:pict>
          </mc:Fallback>
        </mc:AlternateContent>
      </w:r>
    </w:p>
    <w:p w14:paraId="19DAB90A" w14:textId="77777777" w:rsidR="004424F0" w:rsidRDefault="004424F0" w:rsidP="004424F0">
      <w:pPr>
        <w:spacing w:after="200" w:line="276" w:lineRule="auto"/>
      </w:pPr>
    </w:p>
    <w:p w14:paraId="76F97212" w14:textId="77777777" w:rsidR="004424F0" w:rsidRDefault="004424F0" w:rsidP="004424F0">
      <w:pPr>
        <w:spacing w:after="200" w:line="276" w:lineRule="auto"/>
        <w:ind w:left="1080" w:hanging="720"/>
        <w:rPr>
          <w:b/>
        </w:rPr>
      </w:pPr>
    </w:p>
    <w:p w14:paraId="5A9A1AA4" w14:textId="77777777" w:rsidR="004424F0" w:rsidRDefault="004424F0" w:rsidP="004424F0">
      <w:pPr>
        <w:spacing w:after="200" w:line="276" w:lineRule="auto"/>
        <w:ind w:left="1080" w:hanging="720"/>
        <w:rPr>
          <w:b/>
        </w:rPr>
      </w:pPr>
    </w:p>
    <w:p w14:paraId="64FCFA64" w14:textId="77777777" w:rsidR="004424F0" w:rsidRDefault="004424F0" w:rsidP="004424F0">
      <w:pPr>
        <w:spacing w:after="200" w:line="276" w:lineRule="auto"/>
        <w:ind w:left="1080" w:hanging="720"/>
        <w:rPr>
          <w:b/>
        </w:rPr>
      </w:pPr>
    </w:p>
    <w:p w14:paraId="581EAEFC" w14:textId="77777777" w:rsidR="004424F0" w:rsidRDefault="004424F0" w:rsidP="004424F0">
      <w:pPr>
        <w:spacing w:after="200" w:line="276" w:lineRule="auto"/>
        <w:ind w:left="1080" w:hanging="720"/>
        <w:rPr>
          <w:b/>
        </w:rPr>
      </w:pPr>
    </w:p>
    <w:p w14:paraId="2C2BDF87" w14:textId="77777777" w:rsidR="004424F0" w:rsidRDefault="004424F0" w:rsidP="004424F0">
      <w:pPr>
        <w:spacing w:after="200" w:line="276" w:lineRule="auto"/>
        <w:ind w:left="1080" w:hanging="720"/>
        <w:rPr>
          <w:b/>
        </w:rPr>
      </w:pPr>
    </w:p>
    <w:p w14:paraId="2A2AF9B0" w14:textId="77777777" w:rsidR="004424F0" w:rsidRDefault="004424F0" w:rsidP="004424F0">
      <w:pPr>
        <w:spacing w:after="200" w:line="276" w:lineRule="auto"/>
        <w:ind w:left="1080" w:hanging="720"/>
        <w:rPr>
          <w:b/>
        </w:rPr>
      </w:pPr>
    </w:p>
    <w:p w14:paraId="4DB99EE4" w14:textId="77777777" w:rsidR="004424F0" w:rsidRDefault="004424F0" w:rsidP="004424F0">
      <w:pPr>
        <w:spacing w:after="200" w:line="276" w:lineRule="auto"/>
        <w:ind w:left="1080" w:hanging="720"/>
        <w:rPr>
          <w:b/>
        </w:rPr>
      </w:pPr>
    </w:p>
    <w:p w14:paraId="65117561" w14:textId="77777777" w:rsidR="004424F0" w:rsidRDefault="004424F0" w:rsidP="004424F0">
      <w:pPr>
        <w:spacing w:after="200" w:line="276" w:lineRule="auto"/>
        <w:ind w:left="1080" w:hanging="720"/>
        <w:rPr>
          <w:b/>
        </w:rPr>
      </w:pPr>
    </w:p>
    <w:p w14:paraId="69D1014C" w14:textId="77777777" w:rsidR="004424F0" w:rsidRDefault="004424F0" w:rsidP="004424F0">
      <w:pPr>
        <w:spacing w:after="200" w:line="276" w:lineRule="auto"/>
        <w:ind w:left="360"/>
      </w:pPr>
      <w:r>
        <w:t>(You are not required to show supporting work for this question.)</w:t>
      </w:r>
      <w:r w:rsidRPr="00CE5759">
        <w:t xml:space="preserve"> </w:t>
      </w:r>
    </w:p>
    <w:p w14:paraId="122BB281" w14:textId="77777777" w:rsidR="004424F0" w:rsidRDefault="004424F0" w:rsidP="004424F0">
      <w:pPr>
        <w:spacing w:after="200" w:line="276" w:lineRule="auto"/>
        <w:ind w:left="1080" w:hanging="720"/>
        <w:rPr>
          <w:i/>
        </w:rPr>
      </w:pPr>
      <w:r>
        <w:rPr>
          <w:i/>
        </w:rPr>
        <w:t>(a) (5</w:t>
      </w:r>
      <w:r w:rsidRPr="00CE5759">
        <w:rPr>
          <w:i/>
        </w:rPr>
        <w:t xml:space="preserve"> points</w:t>
      </w:r>
      <w:r>
        <w:rPr>
          <w:i/>
        </w:rPr>
        <w:t>)</w:t>
      </w:r>
      <w:r>
        <w:t>.</w:t>
      </w:r>
      <w:r>
        <w:tab/>
        <w:t>Cross-fit determines that their best uniform, per-class price is $18 per class.</w:t>
      </w:r>
    </w:p>
    <w:p w14:paraId="316BB5F0" w14:textId="77777777" w:rsidR="004424F0" w:rsidRDefault="004424F0" w:rsidP="004424F0">
      <w:pPr>
        <w:ind w:left="1440" w:hanging="360"/>
      </w:pPr>
    </w:p>
    <w:p w14:paraId="0C2F7F13" w14:textId="77777777" w:rsidR="004424F0" w:rsidRDefault="004424F0" w:rsidP="004424F0">
      <w:pPr>
        <w:ind w:left="1440" w:hanging="360"/>
      </w:pPr>
      <w:proofErr w:type="spellStart"/>
      <w:r>
        <w:t>i</w:t>
      </w:r>
      <w:proofErr w:type="spellEnd"/>
      <w:r>
        <w:t>.</w:t>
      </w:r>
      <w:r>
        <w:tab/>
        <w:t>How many times would the customer go? __________________________</w:t>
      </w:r>
    </w:p>
    <w:p w14:paraId="152AA8F0" w14:textId="77777777" w:rsidR="004424F0" w:rsidRDefault="004424F0" w:rsidP="004424F0">
      <w:pPr>
        <w:ind w:left="1440" w:hanging="360"/>
      </w:pPr>
    </w:p>
    <w:p w14:paraId="209FB909" w14:textId="77777777" w:rsidR="004424F0" w:rsidRDefault="004424F0" w:rsidP="004424F0">
      <w:pPr>
        <w:spacing w:after="200"/>
        <w:ind w:left="1080"/>
        <w:contextualSpacing/>
      </w:pPr>
      <w:r>
        <w:t xml:space="preserve">ii. </w:t>
      </w:r>
      <w:r>
        <w:tab/>
        <w:t>Total amount each customer pays</w:t>
      </w:r>
    </w:p>
    <w:p w14:paraId="2A8A4A70" w14:textId="77777777" w:rsidR="004424F0" w:rsidRDefault="004424F0" w:rsidP="004424F0">
      <w:pPr>
        <w:ind w:left="1440"/>
      </w:pPr>
      <w:r>
        <w:t>(</w:t>
      </w:r>
      <w:proofErr w:type="gramStart"/>
      <w:r>
        <w:t>list</w:t>
      </w:r>
      <w:proofErr w:type="gramEnd"/>
      <w:r>
        <w:t xml:space="preserve"> the letters from the picture above): ____________________________</w:t>
      </w:r>
    </w:p>
    <w:p w14:paraId="16567F0F" w14:textId="77777777" w:rsidR="004424F0" w:rsidRDefault="004424F0" w:rsidP="004424F0">
      <w:pPr>
        <w:ind w:left="1440" w:hanging="360"/>
      </w:pPr>
    </w:p>
    <w:p w14:paraId="0F552A29" w14:textId="77777777" w:rsidR="004424F0" w:rsidRDefault="004424F0" w:rsidP="004424F0">
      <w:pPr>
        <w:ind w:left="1440" w:hanging="360"/>
      </w:pPr>
      <w:r>
        <w:t xml:space="preserve">iii. </w:t>
      </w:r>
      <w:r>
        <w:tab/>
        <w:t>Company profit, per customer (list the letters)</w:t>
      </w:r>
      <w:r w:rsidRPr="00310106">
        <w:t>:</w:t>
      </w:r>
      <w:r>
        <w:t xml:space="preserve"> ______________________</w:t>
      </w:r>
    </w:p>
    <w:p w14:paraId="513F13DA" w14:textId="77777777" w:rsidR="004424F0" w:rsidRDefault="004424F0" w:rsidP="004424F0">
      <w:pPr>
        <w:ind w:left="1440" w:hanging="360"/>
      </w:pPr>
    </w:p>
    <w:p w14:paraId="7BE96B6E" w14:textId="77777777" w:rsidR="004424F0" w:rsidRDefault="004424F0" w:rsidP="004424F0">
      <w:pPr>
        <w:ind w:left="1440" w:hanging="360"/>
      </w:pPr>
      <w:r>
        <w:t xml:space="preserve">iv. </w:t>
      </w:r>
      <w:r>
        <w:tab/>
        <w:t>Consumer surplus (list the letters):________________________________</w:t>
      </w:r>
    </w:p>
    <w:p w14:paraId="44CB67FA" w14:textId="77777777" w:rsidR="004424F0" w:rsidRDefault="004424F0" w:rsidP="004424F0">
      <w:pPr>
        <w:ind w:left="1440" w:hanging="360"/>
      </w:pPr>
    </w:p>
    <w:p w14:paraId="4A60B5F7" w14:textId="77777777" w:rsidR="004424F0" w:rsidRDefault="004424F0" w:rsidP="004424F0">
      <w:pPr>
        <w:ind w:left="1440" w:hanging="360"/>
      </w:pPr>
      <w:r>
        <w:lastRenderedPageBreak/>
        <w:t xml:space="preserve">v. </w:t>
      </w:r>
      <w:r>
        <w:tab/>
        <w:t>Deadweight loss (list the letters): _________________________________</w:t>
      </w:r>
    </w:p>
    <w:p w14:paraId="7B319DE4" w14:textId="77777777" w:rsidR="004424F0" w:rsidRDefault="004424F0" w:rsidP="004424F0">
      <w:pPr>
        <w:spacing w:after="200" w:line="276" w:lineRule="auto"/>
        <w:ind w:left="1080"/>
      </w:pPr>
    </w:p>
    <w:p w14:paraId="398339E0" w14:textId="77777777" w:rsidR="004424F0" w:rsidRDefault="004424F0" w:rsidP="004424F0">
      <w:pPr>
        <w:spacing w:after="200" w:line="276" w:lineRule="auto"/>
        <w:ind w:left="1080" w:hanging="720"/>
      </w:pPr>
      <w:r w:rsidDel="009B2BC1">
        <w:t xml:space="preserve"> </w:t>
      </w:r>
      <w:r w:rsidRPr="00CE5759">
        <w:rPr>
          <w:i/>
        </w:rPr>
        <w:t>(</w:t>
      </w:r>
      <w:r>
        <w:rPr>
          <w:i/>
        </w:rPr>
        <w:t>b</w:t>
      </w:r>
      <w:r w:rsidRPr="00CE5759">
        <w:rPr>
          <w:i/>
        </w:rPr>
        <w:t>) (</w:t>
      </w:r>
      <w:r>
        <w:rPr>
          <w:i/>
        </w:rPr>
        <w:t>6</w:t>
      </w:r>
      <w:r w:rsidRPr="00CE5759">
        <w:rPr>
          <w:i/>
        </w:rPr>
        <w:t xml:space="preserve"> points).</w:t>
      </w:r>
      <w:r>
        <w:rPr>
          <w:i/>
        </w:rPr>
        <w:tab/>
      </w:r>
      <w:r w:rsidRPr="00310106">
        <w:t xml:space="preserve">Cross-fit </w:t>
      </w:r>
      <w:r>
        <w:t>decides to price instead</w:t>
      </w:r>
      <w:r w:rsidRPr="00310106">
        <w:t xml:space="preserve"> with a two-part tariff. Indicate the area on the graph that would correspond to the membership fee and to the usage fee each customer would pay</w:t>
      </w:r>
      <w:r>
        <w:t xml:space="preserve"> in an optimal two-part tariff, </w:t>
      </w:r>
      <w:proofErr w:type="gramStart"/>
      <w:r>
        <w:t>then</w:t>
      </w:r>
      <w:proofErr w:type="gramEnd"/>
      <w:r>
        <w:t xml:space="preserve"> describe profit and usage:</w:t>
      </w:r>
    </w:p>
    <w:p w14:paraId="7A501E90" w14:textId="77777777" w:rsidR="004424F0" w:rsidRDefault="004424F0" w:rsidP="004424F0">
      <w:pPr>
        <w:ind w:left="1440" w:hanging="360"/>
      </w:pPr>
      <w:proofErr w:type="spellStart"/>
      <w:r>
        <w:t>i</w:t>
      </w:r>
      <w:proofErr w:type="spellEnd"/>
      <w:r>
        <w:t>.</w:t>
      </w:r>
      <w:r>
        <w:tab/>
        <w:t>Area for membership fee (list the letters):________________________</w:t>
      </w:r>
    </w:p>
    <w:p w14:paraId="6EB1727F" w14:textId="77777777" w:rsidR="004424F0" w:rsidRDefault="004424F0" w:rsidP="004424F0">
      <w:pPr>
        <w:ind w:left="1440" w:hanging="360"/>
      </w:pPr>
    </w:p>
    <w:p w14:paraId="28825977" w14:textId="77777777" w:rsidR="004424F0" w:rsidRDefault="004424F0" w:rsidP="004424F0">
      <w:pPr>
        <w:ind w:left="1440" w:hanging="360"/>
      </w:pPr>
      <w:r>
        <w:t>ii.</w:t>
      </w:r>
      <w:r>
        <w:tab/>
        <w:t>Area for usage fee (list the letters):_____________________________</w:t>
      </w:r>
    </w:p>
    <w:p w14:paraId="2BAEF04A" w14:textId="77777777" w:rsidR="004424F0" w:rsidRDefault="004424F0" w:rsidP="004424F0">
      <w:pPr>
        <w:ind w:left="1440" w:hanging="360"/>
      </w:pPr>
    </w:p>
    <w:p w14:paraId="71451A5A" w14:textId="77777777" w:rsidR="004424F0" w:rsidRDefault="004424F0" w:rsidP="004424F0">
      <w:pPr>
        <w:ind w:left="1440" w:hanging="360"/>
      </w:pPr>
      <w:r>
        <w:t>iii.</w:t>
      </w:r>
      <w:r>
        <w:tab/>
        <w:t>Company profit (list the letters):</w:t>
      </w:r>
      <w:r w:rsidRPr="00310106">
        <w:t xml:space="preserve"> _______________________</w:t>
      </w:r>
      <w:r>
        <w:t>________</w:t>
      </w:r>
    </w:p>
    <w:p w14:paraId="0310D5E0" w14:textId="77777777" w:rsidR="004424F0" w:rsidRDefault="004424F0" w:rsidP="004424F0">
      <w:pPr>
        <w:ind w:left="1440" w:hanging="360"/>
      </w:pPr>
    </w:p>
    <w:p w14:paraId="37E9AA7F" w14:textId="77777777" w:rsidR="004424F0" w:rsidRDefault="004424F0" w:rsidP="004424F0">
      <w:pPr>
        <w:ind w:left="1440" w:hanging="360"/>
      </w:pPr>
      <w:r>
        <w:t>iv.</w:t>
      </w:r>
      <w:r>
        <w:tab/>
      </w:r>
      <w:r w:rsidRPr="00310106">
        <w:t>How many times would the customer go? _______________________</w:t>
      </w:r>
    </w:p>
    <w:p w14:paraId="1A3EA5DB" w14:textId="77777777" w:rsidR="004424F0" w:rsidRDefault="004424F0" w:rsidP="004424F0">
      <w:pPr>
        <w:ind w:left="1440" w:hanging="360"/>
      </w:pPr>
    </w:p>
    <w:p w14:paraId="706D7342" w14:textId="77777777" w:rsidR="004424F0" w:rsidRDefault="004424F0" w:rsidP="004424F0">
      <w:pPr>
        <w:spacing w:after="200" w:line="276" w:lineRule="auto"/>
        <w:ind w:left="1080" w:hanging="720"/>
      </w:pPr>
      <w:r w:rsidDel="009B2BC1">
        <w:t xml:space="preserve"> </w:t>
      </w:r>
      <w:r>
        <w:rPr>
          <w:i/>
        </w:rPr>
        <w:t>(c) (4</w:t>
      </w:r>
      <w:r w:rsidRPr="00CE5759">
        <w:rPr>
          <w:i/>
        </w:rPr>
        <w:t xml:space="preserve"> points).</w:t>
      </w:r>
      <w:r>
        <w:t xml:space="preserve"> </w:t>
      </w:r>
      <w:r>
        <w:tab/>
      </w:r>
      <w:proofErr w:type="spellStart"/>
      <w:r>
        <w:t>Crossfit</w:t>
      </w:r>
      <w:proofErr w:type="spellEnd"/>
      <w:r>
        <w:t xml:space="preserve"> now does further market research and realizes there is a second type of consumer in the market who would like to use the </w:t>
      </w:r>
      <w:proofErr w:type="spellStart"/>
      <w:r>
        <w:t>Crossfit</w:t>
      </w:r>
      <w:proofErr w:type="spellEnd"/>
      <w:r>
        <w:t xml:space="preserve"> gyms much less frequently than their current customers. If </w:t>
      </w:r>
      <w:proofErr w:type="spellStart"/>
      <w:r>
        <w:t>Crossfit</w:t>
      </w:r>
      <w:proofErr w:type="spellEnd"/>
      <w:r>
        <w:t xml:space="preserve"> wants to target these potential “light users” to become customers in addition to the frequent users, how should they change their membership fee and their per-use fee to maximize profits?</w:t>
      </w:r>
    </w:p>
    <w:p w14:paraId="31EBADBA" w14:textId="77777777" w:rsidR="004424F0" w:rsidRDefault="004424F0" w:rsidP="004424F0">
      <w:pPr>
        <w:spacing w:after="200" w:line="276" w:lineRule="auto"/>
        <w:ind w:left="1080"/>
        <w:jc w:val="both"/>
      </w:pPr>
      <w:r>
        <w:t>Membership fee:</w:t>
      </w:r>
    </w:p>
    <w:p w14:paraId="39749110" w14:textId="77777777" w:rsidR="004424F0" w:rsidRDefault="004424F0" w:rsidP="004424F0">
      <w:pPr>
        <w:spacing w:after="200" w:line="276" w:lineRule="auto"/>
        <w:ind w:left="1080"/>
        <w:jc w:val="both"/>
      </w:pPr>
      <w:r>
        <w:rPr>
          <w:sz w:val="40"/>
          <w:szCs w:val="40"/>
        </w:rPr>
        <w:tab/>
      </w:r>
      <w:r w:rsidRPr="00CE5759">
        <w:rPr>
          <w:sz w:val="40"/>
          <w:szCs w:val="40"/>
        </w:rPr>
        <w:sym w:font="Wingdings" w:char="F06F"/>
      </w:r>
      <w:r>
        <w:rPr>
          <w:sz w:val="40"/>
          <w:szCs w:val="40"/>
        </w:rPr>
        <w:t xml:space="preserve"> </w:t>
      </w:r>
      <w:r>
        <w:t>Increase it</w:t>
      </w:r>
      <w:r>
        <w:rPr>
          <w:sz w:val="40"/>
          <w:szCs w:val="40"/>
        </w:rPr>
        <w:tab/>
      </w:r>
      <w:r w:rsidRPr="00CE5759">
        <w:rPr>
          <w:sz w:val="40"/>
          <w:szCs w:val="40"/>
        </w:rPr>
        <w:sym w:font="Wingdings" w:char="F06F"/>
      </w:r>
      <w:r>
        <w:rPr>
          <w:sz w:val="40"/>
          <w:szCs w:val="40"/>
        </w:rPr>
        <w:t xml:space="preserve"> </w:t>
      </w:r>
      <w:r>
        <w:t>Decrease it</w:t>
      </w:r>
      <w:r>
        <w:rPr>
          <w:sz w:val="40"/>
          <w:szCs w:val="40"/>
        </w:rPr>
        <w:tab/>
      </w:r>
      <w:r w:rsidRPr="00CE5759">
        <w:rPr>
          <w:sz w:val="40"/>
          <w:szCs w:val="40"/>
        </w:rPr>
        <w:sym w:font="Wingdings" w:char="F06F"/>
      </w:r>
      <w:r>
        <w:rPr>
          <w:sz w:val="40"/>
          <w:szCs w:val="40"/>
        </w:rPr>
        <w:t xml:space="preserve"> </w:t>
      </w:r>
      <w:r>
        <w:t>No change</w:t>
      </w:r>
    </w:p>
    <w:p w14:paraId="47EDDA25" w14:textId="77777777" w:rsidR="004424F0" w:rsidRDefault="004424F0" w:rsidP="004424F0">
      <w:pPr>
        <w:spacing w:after="200" w:line="276" w:lineRule="auto"/>
        <w:ind w:left="1080"/>
        <w:jc w:val="both"/>
      </w:pPr>
      <w:r>
        <w:t>Per-use fee:</w:t>
      </w:r>
    </w:p>
    <w:p w14:paraId="0AD69449" w14:textId="77777777" w:rsidR="004424F0" w:rsidRDefault="004424F0" w:rsidP="004424F0">
      <w:pPr>
        <w:spacing w:after="200" w:line="276" w:lineRule="auto"/>
        <w:ind w:left="1080"/>
        <w:jc w:val="both"/>
      </w:pPr>
      <w:r>
        <w:rPr>
          <w:sz w:val="40"/>
          <w:szCs w:val="40"/>
        </w:rPr>
        <w:tab/>
      </w:r>
      <w:r w:rsidRPr="00CE5759">
        <w:rPr>
          <w:sz w:val="40"/>
          <w:szCs w:val="40"/>
        </w:rPr>
        <w:sym w:font="Wingdings" w:char="F06F"/>
      </w:r>
      <w:r>
        <w:rPr>
          <w:sz w:val="40"/>
          <w:szCs w:val="40"/>
        </w:rPr>
        <w:t xml:space="preserve"> </w:t>
      </w:r>
      <w:r>
        <w:t>Increase it</w:t>
      </w:r>
      <w:r>
        <w:rPr>
          <w:sz w:val="40"/>
          <w:szCs w:val="40"/>
        </w:rPr>
        <w:tab/>
      </w:r>
      <w:r w:rsidRPr="00CE5759">
        <w:rPr>
          <w:sz w:val="40"/>
          <w:szCs w:val="40"/>
        </w:rPr>
        <w:sym w:font="Wingdings" w:char="F06F"/>
      </w:r>
      <w:r>
        <w:rPr>
          <w:sz w:val="40"/>
          <w:szCs w:val="40"/>
        </w:rPr>
        <w:t xml:space="preserve"> </w:t>
      </w:r>
      <w:r>
        <w:t>Decrease it</w:t>
      </w:r>
      <w:r>
        <w:rPr>
          <w:sz w:val="40"/>
          <w:szCs w:val="40"/>
        </w:rPr>
        <w:tab/>
      </w:r>
      <w:r w:rsidRPr="00CE5759">
        <w:rPr>
          <w:sz w:val="40"/>
          <w:szCs w:val="40"/>
        </w:rPr>
        <w:sym w:font="Wingdings" w:char="F06F"/>
      </w:r>
      <w:r>
        <w:rPr>
          <w:sz w:val="40"/>
          <w:szCs w:val="40"/>
        </w:rPr>
        <w:t xml:space="preserve"> </w:t>
      </w:r>
      <w:r>
        <w:t>No change</w:t>
      </w:r>
    </w:p>
    <w:p w14:paraId="65037C00" w14:textId="77777777" w:rsidR="004424F0" w:rsidRDefault="004424F0" w:rsidP="004424F0">
      <w:pPr>
        <w:spacing w:after="200" w:line="276" w:lineRule="auto"/>
        <w:ind w:left="1080"/>
        <w:jc w:val="both"/>
      </w:pPr>
    </w:p>
    <w:p w14:paraId="51B8F0C7" w14:textId="46AFE1A6" w:rsidR="004424F0" w:rsidRPr="00CE5759" w:rsidRDefault="004424F0" w:rsidP="004424F0">
      <w:pPr>
        <w:spacing w:after="200" w:line="276" w:lineRule="auto"/>
      </w:pPr>
      <w:r>
        <w:rPr>
          <w:i/>
        </w:rPr>
        <w:t xml:space="preserve">5. </w:t>
      </w:r>
      <w:r>
        <w:rPr>
          <w:i/>
        </w:rPr>
        <w:tab/>
        <w:t>Payne-Whitney</w:t>
      </w:r>
      <w:r w:rsidRPr="00CE5759">
        <w:t xml:space="preserve">.  </w:t>
      </w:r>
      <w:r>
        <w:t xml:space="preserve">Due to the need for MBA students to work off the thousands of calories consumed from motivational beverages, an individual MBA’s demand for Payne-Whitney gym </w:t>
      </w:r>
      <w:proofErr w:type="gramStart"/>
      <w:r>
        <w:t>is estimated</w:t>
      </w:r>
      <w:proofErr w:type="gramEnd"/>
      <w:r>
        <w:t xml:space="preserve"> to be </w:t>
      </w:r>
    </w:p>
    <w:p w14:paraId="3EF9E7E5" w14:textId="77777777" w:rsidR="004424F0" w:rsidRPr="00CE5759" w:rsidRDefault="004424F0" w:rsidP="004424F0">
      <w:pPr>
        <w:spacing w:after="200" w:line="276" w:lineRule="auto"/>
        <w:jc w:val="center"/>
      </w:pPr>
      <m:oMathPara>
        <m:oMath>
          <m:sSub>
            <m:sSubPr>
              <m:ctrlPr>
                <w:rPr>
                  <w:rFonts w:ascii="Cambria Math" w:hAnsi="Cambria Math"/>
                  <w:i/>
                </w:rPr>
              </m:ctrlPr>
            </m:sSubPr>
            <m:e>
              <m:r>
                <w:rPr>
                  <w:rFonts w:ascii="Cambria Math" w:hAnsi="Cambria Math"/>
                </w:rPr>
                <m:t>q</m:t>
              </m:r>
            </m:e>
            <m:sub>
              <m:r>
                <w:rPr>
                  <w:rFonts w:ascii="Cambria Math" w:hAnsi="Cambria Math"/>
                </w:rPr>
                <m:t>m</m:t>
              </m:r>
            </m:sub>
          </m:sSub>
          <m:r>
            <w:rPr>
              <w:rFonts w:ascii="Cambria Math" w:hAnsi="Cambria Math"/>
            </w:rPr>
            <m:t>=220-55p</m:t>
          </m:r>
        </m:oMath>
      </m:oMathPara>
    </w:p>
    <w:p w14:paraId="144221B9" w14:textId="77777777" w:rsidR="004424F0" w:rsidRPr="00CE5759" w:rsidRDefault="004424F0" w:rsidP="004424F0">
      <w:pPr>
        <w:spacing w:after="200" w:line="276" w:lineRule="auto"/>
      </w:pPr>
      <w:proofErr w:type="gramStart"/>
      <w:r w:rsidRPr="00CE5759">
        <w:t>where</w:t>
      </w:r>
      <w:proofErr w:type="gramEnd"/>
      <w:r w:rsidRPr="00CE5759">
        <w:t xml:space="preserve"> </w:t>
      </w:r>
      <m:oMath>
        <m:r>
          <w:rPr>
            <w:rFonts w:ascii="Cambria Math" w:hAnsi="Cambria Math"/>
          </w:rPr>
          <m:t>p</m:t>
        </m:r>
      </m:oMath>
      <w:r w:rsidRPr="00CE5759">
        <w:t xml:space="preserve"> </w:t>
      </w:r>
      <w:r>
        <w:t xml:space="preserve">is the per-visit price and </w:t>
      </w:r>
      <m:oMath>
        <m:r>
          <w:rPr>
            <w:rFonts w:ascii="Cambria Math" w:hAnsi="Cambria Math"/>
          </w:rPr>
          <m:t>q</m:t>
        </m:r>
      </m:oMath>
      <w:r w:rsidRPr="00CE5759">
        <w:t xml:space="preserve"> </w:t>
      </w:r>
      <w:r>
        <w:t xml:space="preserve">is the number of total visits per year. The gym’s marginal cost per visit is so small that you can assume </w:t>
      </w:r>
      <w:proofErr w:type="gramStart"/>
      <w:r>
        <w:t>it’s</w:t>
      </w:r>
      <w:proofErr w:type="gramEnd"/>
      <w:r>
        <w:t xml:space="preserve"> 0.</w:t>
      </w:r>
    </w:p>
    <w:p w14:paraId="48146E67" w14:textId="77777777" w:rsidR="004424F0" w:rsidRPr="00723D9A" w:rsidRDefault="004424F0" w:rsidP="004424F0">
      <w:pPr>
        <w:spacing w:after="200" w:line="276" w:lineRule="auto"/>
        <w:ind w:left="1080" w:hanging="720"/>
      </w:pPr>
      <w:r w:rsidRPr="00CE5759">
        <w:rPr>
          <w:i/>
        </w:rPr>
        <w:t>(a) (</w:t>
      </w:r>
      <w:r>
        <w:rPr>
          <w:i/>
        </w:rPr>
        <w:t>4</w:t>
      </w:r>
      <w:r w:rsidRPr="00CE5759">
        <w:rPr>
          <w:i/>
        </w:rPr>
        <w:t xml:space="preserve"> points).</w:t>
      </w:r>
      <w:r>
        <w:tab/>
        <w:t xml:space="preserve">How should Payne-Whitney price an unlimited-access annual membership to the gym? </w:t>
      </w:r>
    </w:p>
    <w:p w14:paraId="52DC4819" w14:textId="77777777" w:rsidR="004424F0" w:rsidRPr="00CE5759" w:rsidRDefault="004424F0" w:rsidP="004424F0">
      <w:pPr>
        <w:tabs>
          <w:tab w:val="right" w:pos="7920"/>
          <w:tab w:val="left" w:pos="8100"/>
        </w:tabs>
        <w:spacing w:after="200" w:line="276" w:lineRule="auto"/>
        <w:ind w:left="990" w:firstLine="90"/>
      </w:pPr>
      <w:r>
        <w:rPr>
          <w:i/>
        </w:rPr>
        <w:lastRenderedPageBreak/>
        <w:t>Optimal membership fee</w:t>
      </w:r>
      <w:r w:rsidRPr="00CE5759">
        <w:t>:</w:t>
      </w:r>
      <w:r>
        <w:t xml:space="preserve"> </w:t>
      </w:r>
      <w:r w:rsidRPr="00CE5759">
        <w:rPr>
          <w:u w:val="single"/>
        </w:rPr>
        <w:tab/>
      </w:r>
    </w:p>
    <w:p w14:paraId="67C6C963" w14:textId="77777777" w:rsidR="004424F0" w:rsidRPr="00CE5759" w:rsidRDefault="004424F0" w:rsidP="004424F0">
      <w:pPr>
        <w:spacing w:after="200" w:line="276" w:lineRule="auto"/>
        <w:jc w:val="center"/>
        <w:rPr>
          <w:sz w:val="28"/>
          <w:szCs w:val="28"/>
        </w:rPr>
      </w:pPr>
    </w:p>
    <w:p w14:paraId="5028C0CB" w14:textId="77777777" w:rsidR="004424F0" w:rsidRDefault="004424F0" w:rsidP="004424F0">
      <w:pPr>
        <w:spacing w:after="200" w:line="276" w:lineRule="auto"/>
        <w:rPr>
          <w:i/>
        </w:rPr>
      </w:pPr>
      <w:r>
        <w:t>Of course, Payne-Whitney has customers other than MBAs, such as Undergrads. While MBAs’ willingness-to-pay for an annual membership is exactly equal to the membership price found in (</w:t>
      </w:r>
      <w:r w:rsidRPr="000E014E">
        <w:rPr>
          <w:i/>
        </w:rPr>
        <w:t>a</w:t>
      </w:r>
      <w:r>
        <w:t xml:space="preserve">), Undergrads’ willingness-to-pay is only $350. The gym decides to sell two different annual membership plans: a regular one and a special one with all the </w:t>
      </w:r>
      <w:proofErr w:type="gramStart"/>
      <w:r>
        <w:t>perks</w:t>
      </w:r>
      <w:proofErr w:type="gramEnd"/>
      <w:r>
        <w:t xml:space="preserve"> (attend at all hours, pre-register for best classes, reserved changing area, etc.). Through a survey, Payne-Whitney finds that MBAs are willing to pay an additional $40 for the special membership, while Undergrads are willing to pay an additional $10 for the special membership (so price found in </w:t>
      </w:r>
      <w:r>
        <w:rPr>
          <w:i/>
        </w:rPr>
        <w:t xml:space="preserve">(a) </w:t>
      </w:r>
      <w:r>
        <w:t xml:space="preserve">+ $40 for MBAs, and a total of $360 for the undergrads for the special membership). For a regular membership, Payne-Whitney still incurs </w:t>
      </w:r>
      <w:proofErr w:type="gramStart"/>
      <w:r>
        <w:t>0</w:t>
      </w:r>
      <w:proofErr w:type="gramEnd"/>
      <w:r>
        <w:t xml:space="preserve"> marginal cost, but the perks in the special membership plan create a $15 cost per special member per year.</w:t>
      </w:r>
    </w:p>
    <w:p w14:paraId="4678FFD1" w14:textId="77777777" w:rsidR="004424F0" w:rsidRPr="00723D9A" w:rsidRDefault="004424F0" w:rsidP="004424F0">
      <w:pPr>
        <w:spacing w:after="200" w:line="276" w:lineRule="auto"/>
        <w:ind w:left="1080" w:hanging="720"/>
      </w:pPr>
      <w:r w:rsidRPr="00CE5759">
        <w:rPr>
          <w:i/>
        </w:rPr>
        <w:t>(</w:t>
      </w:r>
      <w:r>
        <w:rPr>
          <w:i/>
        </w:rPr>
        <w:t>b</w:t>
      </w:r>
      <w:r w:rsidRPr="00CE5759">
        <w:rPr>
          <w:i/>
        </w:rPr>
        <w:t>) (</w:t>
      </w:r>
      <w:r>
        <w:rPr>
          <w:i/>
        </w:rPr>
        <w:t xml:space="preserve">6 </w:t>
      </w:r>
      <w:r w:rsidRPr="00CE5759">
        <w:rPr>
          <w:i/>
        </w:rPr>
        <w:t>points).</w:t>
      </w:r>
      <w:r w:rsidRPr="00CE5759">
        <w:tab/>
      </w:r>
      <w:r>
        <w:t>Suppose there are an equal number of MBAs and Undergrads in the market for Payne-Whitney – think of there being two people where one is an MBA and the other is an Undergrad. How should they price the regular membership plan and the special membership plan?</w:t>
      </w:r>
    </w:p>
    <w:p w14:paraId="2AFAC720" w14:textId="77777777" w:rsidR="004424F0" w:rsidRDefault="004424F0" w:rsidP="004424F0">
      <w:pPr>
        <w:tabs>
          <w:tab w:val="right" w:pos="7920"/>
          <w:tab w:val="left" w:pos="8100"/>
        </w:tabs>
        <w:spacing w:after="200" w:line="276" w:lineRule="auto"/>
        <w:ind w:firstLine="1080"/>
        <w:rPr>
          <w:u w:val="single"/>
        </w:rPr>
      </w:pPr>
      <w:r>
        <w:rPr>
          <w:i/>
        </w:rPr>
        <w:t>Regular membership plan</w:t>
      </w:r>
      <w:r w:rsidRPr="00CE5759">
        <w:t xml:space="preserve">: </w:t>
      </w:r>
      <m:oMath>
        <m:r>
          <w:rPr>
            <w:rFonts w:ascii="Cambria Math" w:hAnsi="Cambria Math"/>
          </w:rPr>
          <m:t>P=</m:t>
        </m:r>
      </m:oMath>
      <w:r w:rsidRPr="00CE5759">
        <w:rPr>
          <w:u w:val="single"/>
        </w:rPr>
        <w:tab/>
      </w:r>
    </w:p>
    <w:p w14:paraId="71B5D410" w14:textId="77777777" w:rsidR="004424F0" w:rsidRPr="00CE5759" w:rsidRDefault="004424F0" w:rsidP="004424F0">
      <w:pPr>
        <w:tabs>
          <w:tab w:val="right" w:pos="7920"/>
          <w:tab w:val="left" w:pos="8100"/>
        </w:tabs>
        <w:spacing w:after="200" w:line="276" w:lineRule="auto"/>
        <w:ind w:left="1080"/>
      </w:pPr>
      <w:r>
        <w:rPr>
          <w:i/>
        </w:rPr>
        <w:t>Special membership plan</w:t>
      </w:r>
      <w:r w:rsidRPr="00CE5759">
        <w:t>:</w:t>
      </w:r>
      <w:r>
        <w:t xml:space="preserve"> </w:t>
      </w:r>
      <m:oMath>
        <m:r>
          <w:rPr>
            <w:rFonts w:ascii="Cambria Math" w:hAnsi="Cambria Math"/>
          </w:rPr>
          <m:t>P=</m:t>
        </m:r>
      </m:oMath>
      <w:r w:rsidRPr="00CE5759">
        <w:rPr>
          <w:u w:val="single"/>
        </w:rPr>
        <w:tab/>
      </w:r>
    </w:p>
    <w:p w14:paraId="679567EA" w14:textId="77777777" w:rsidR="004424F0" w:rsidRDefault="004424F0" w:rsidP="004424F0">
      <w:pPr>
        <w:tabs>
          <w:tab w:val="right" w:pos="7920"/>
          <w:tab w:val="left" w:pos="8100"/>
        </w:tabs>
        <w:spacing w:after="200"/>
        <w:ind w:left="1080"/>
        <w:contextualSpacing/>
        <w:rPr>
          <w:i/>
        </w:rPr>
      </w:pPr>
      <w:r>
        <w:rPr>
          <w:i/>
        </w:rPr>
        <w:t xml:space="preserve">Payne-Whitney’s profit per two people </w:t>
      </w:r>
    </w:p>
    <w:p w14:paraId="69C070D2" w14:textId="77777777" w:rsidR="004424F0" w:rsidRPr="00BD7BE6" w:rsidRDefault="004424F0" w:rsidP="004424F0">
      <w:pPr>
        <w:tabs>
          <w:tab w:val="right" w:pos="7920"/>
          <w:tab w:val="left" w:pos="8100"/>
        </w:tabs>
        <w:spacing w:after="200"/>
        <w:ind w:left="1080"/>
        <w:contextualSpacing/>
        <w:rPr>
          <w:i/>
        </w:rPr>
      </w:pPr>
      <w:r>
        <w:rPr>
          <w:i/>
        </w:rPr>
        <w:t>(</w:t>
      </w:r>
      <w:proofErr w:type="gramStart"/>
      <w:r>
        <w:rPr>
          <w:i/>
        </w:rPr>
        <w:t>one</w:t>
      </w:r>
      <w:proofErr w:type="gramEnd"/>
      <w:r>
        <w:rPr>
          <w:i/>
        </w:rPr>
        <w:t xml:space="preserve"> MBA, one Undergrad)</w:t>
      </w:r>
      <w:r w:rsidRPr="00CE5759">
        <w:t>:</w:t>
      </w:r>
      <w:r>
        <w:t xml:space="preserve"> </w:t>
      </w:r>
      <w:r w:rsidRPr="00CE5759">
        <w:rPr>
          <w:u w:val="single"/>
        </w:rPr>
        <w:tab/>
      </w:r>
    </w:p>
    <w:p w14:paraId="16B508F3" w14:textId="77777777" w:rsidR="004424F0" w:rsidRDefault="004424F0" w:rsidP="004424F0">
      <w:pPr>
        <w:rPr>
          <w:b/>
          <w:sz w:val="28"/>
          <w:szCs w:val="28"/>
        </w:rPr>
      </w:pPr>
    </w:p>
    <w:p w14:paraId="3A2511E4" w14:textId="77777777" w:rsidR="004424F0" w:rsidRDefault="004424F0" w:rsidP="004424F0">
      <w:pPr>
        <w:rPr>
          <w:b/>
          <w:sz w:val="28"/>
          <w:szCs w:val="28"/>
        </w:rPr>
      </w:pPr>
    </w:p>
    <w:p w14:paraId="3B2C39D6" w14:textId="77777777" w:rsidR="004424F0" w:rsidRDefault="004424F0" w:rsidP="004424F0">
      <w:r w:rsidRPr="00CE5759">
        <w:rPr>
          <w:i/>
        </w:rPr>
        <w:t>(</w:t>
      </w:r>
      <w:r>
        <w:rPr>
          <w:i/>
        </w:rPr>
        <w:t>c</w:t>
      </w:r>
      <w:r w:rsidRPr="00CE5759">
        <w:rPr>
          <w:i/>
        </w:rPr>
        <w:t>) (</w:t>
      </w:r>
      <w:r>
        <w:rPr>
          <w:i/>
        </w:rPr>
        <w:t>4</w:t>
      </w:r>
      <w:r w:rsidRPr="00CE5759">
        <w:rPr>
          <w:i/>
        </w:rPr>
        <w:t xml:space="preserve"> points).</w:t>
      </w:r>
      <w:r w:rsidRPr="00CE5759">
        <w:tab/>
      </w:r>
      <w:r>
        <w:t>If for some reason they had to keep offering just one membership plan, which would it be, and at what price?</w:t>
      </w:r>
    </w:p>
    <w:p w14:paraId="2AB390B3" w14:textId="77777777" w:rsidR="004424F0" w:rsidRDefault="004424F0" w:rsidP="004424F0">
      <w:pPr>
        <w:spacing w:after="200" w:line="276" w:lineRule="auto"/>
        <w:ind w:left="1080" w:firstLine="360"/>
        <w:jc w:val="both"/>
      </w:pPr>
      <w:r w:rsidRPr="00CE5759">
        <w:rPr>
          <w:sz w:val="40"/>
          <w:szCs w:val="40"/>
        </w:rPr>
        <w:sym w:font="Wingdings" w:char="F06F"/>
      </w:r>
      <w:r>
        <w:rPr>
          <w:sz w:val="40"/>
          <w:szCs w:val="40"/>
        </w:rPr>
        <w:t xml:space="preserve"> </w:t>
      </w:r>
      <w:r>
        <w:t>REGULAR AT _______________</w:t>
      </w:r>
      <w:r>
        <w:tab/>
      </w:r>
    </w:p>
    <w:p w14:paraId="45C2E138" w14:textId="77777777" w:rsidR="004424F0" w:rsidRDefault="004424F0" w:rsidP="004424F0">
      <w:pPr>
        <w:spacing w:after="200" w:line="276" w:lineRule="auto"/>
        <w:ind w:left="1080" w:firstLine="360"/>
        <w:jc w:val="both"/>
      </w:pPr>
      <w:r w:rsidRPr="00CE5759">
        <w:rPr>
          <w:sz w:val="40"/>
          <w:szCs w:val="40"/>
        </w:rPr>
        <w:sym w:font="Wingdings" w:char="F06F"/>
      </w:r>
      <w:r>
        <w:rPr>
          <w:sz w:val="40"/>
          <w:szCs w:val="40"/>
        </w:rPr>
        <w:t xml:space="preserve"> </w:t>
      </w:r>
      <w:r>
        <w:t>SPECIAL AT ________________</w:t>
      </w:r>
      <w:r>
        <w:tab/>
      </w:r>
    </w:p>
    <w:p w14:paraId="6046F20A" w14:textId="77777777" w:rsidR="004424F0" w:rsidRPr="00723D9A" w:rsidRDefault="004424F0" w:rsidP="004424F0">
      <w:pPr>
        <w:spacing w:after="200" w:line="276" w:lineRule="auto"/>
        <w:ind w:left="1080"/>
      </w:pPr>
      <w:r>
        <w:t>How much extra profit per two people (one MBA, one Undergrad) do they make by having the two memberships instead of one?</w:t>
      </w:r>
    </w:p>
    <w:p w14:paraId="1CC05B87" w14:textId="77777777" w:rsidR="004424F0" w:rsidRPr="00CE5759" w:rsidRDefault="004424F0" w:rsidP="004424F0">
      <w:pPr>
        <w:tabs>
          <w:tab w:val="right" w:pos="7920"/>
          <w:tab w:val="left" w:pos="8100"/>
        </w:tabs>
        <w:spacing w:after="200" w:line="276" w:lineRule="auto"/>
        <w:ind w:left="1080" w:hanging="720"/>
      </w:pPr>
      <w:r>
        <w:rPr>
          <w:i/>
        </w:rPr>
        <w:tab/>
        <w:t>Extra Profit</w:t>
      </w:r>
      <w:r w:rsidRPr="00CE5759">
        <w:t>:</w:t>
      </w:r>
      <w:r w:rsidRPr="00CE5759">
        <w:rPr>
          <w:u w:val="single"/>
        </w:rPr>
        <w:tab/>
      </w:r>
    </w:p>
    <w:p w14:paraId="16304C9A" w14:textId="55F76FEF" w:rsidR="004424F0" w:rsidRDefault="004424F0" w:rsidP="005D784A">
      <w:pPr>
        <w:rPr>
          <w:rFonts w:ascii="Cambria" w:eastAsiaTheme="minorEastAsia" w:hAnsi="Cambria"/>
        </w:rPr>
      </w:pPr>
    </w:p>
    <w:p w14:paraId="108E0250" w14:textId="32FB6C6A" w:rsidR="004424F0" w:rsidRDefault="004424F0" w:rsidP="005D784A">
      <w:pPr>
        <w:rPr>
          <w:rFonts w:ascii="Cambria" w:eastAsiaTheme="minorEastAsia" w:hAnsi="Cambria"/>
        </w:rPr>
      </w:pPr>
    </w:p>
    <w:p w14:paraId="30FD9316" w14:textId="77777777" w:rsidR="004424F0" w:rsidRDefault="004424F0" w:rsidP="004424F0">
      <w:pPr>
        <w:rPr>
          <w:rFonts w:ascii="Cambria" w:eastAsiaTheme="minorEastAsia" w:hAnsi="Cambria"/>
        </w:rPr>
      </w:pPr>
    </w:p>
    <w:p w14:paraId="103CF499" w14:textId="2FAC1382" w:rsidR="00657951" w:rsidRPr="004424F0" w:rsidRDefault="004424F0" w:rsidP="004424F0">
      <w:pPr>
        <w:rPr>
          <w:rFonts w:ascii="Cambria" w:eastAsiaTheme="minorEastAsia" w:hAnsi="Cambria"/>
          <w:i/>
        </w:rPr>
      </w:pPr>
      <w:r>
        <w:rPr>
          <w:rFonts w:ascii="Cambria" w:eastAsiaTheme="minorEastAsia" w:hAnsi="Cambria"/>
        </w:rPr>
        <w:lastRenderedPageBreak/>
        <w:t xml:space="preserve">6. </w:t>
      </w:r>
      <w:r>
        <w:rPr>
          <w:rFonts w:ascii="Cambria" w:eastAsiaTheme="minorEastAsia" w:hAnsi="Cambria"/>
        </w:rPr>
        <w:tab/>
      </w:r>
      <w:r w:rsidR="00657951" w:rsidRPr="004424F0">
        <w:rPr>
          <w:rFonts w:ascii="Cambria" w:eastAsiaTheme="minorEastAsia" w:hAnsi="Cambria"/>
          <w:i/>
        </w:rPr>
        <w:t>Short answer questions</w:t>
      </w:r>
    </w:p>
    <w:p w14:paraId="384D2EB4" w14:textId="63C64091" w:rsidR="00173F67" w:rsidRPr="00C2687A" w:rsidRDefault="00C2687A" w:rsidP="00C2687A">
      <w:pPr>
        <w:pStyle w:val="ListParagraph"/>
        <w:numPr>
          <w:ilvl w:val="0"/>
          <w:numId w:val="13"/>
        </w:numPr>
        <w:jc w:val="both"/>
        <w:rPr>
          <w:rFonts w:ascii="Cambria" w:eastAsiaTheme="minorEastAsia" w:hAnsi="Cambria"/>
          <w:i/>
        </w:rPr>
      </w:pPr>
      <w:r w:rsidRPr="00C2687A">
        <w:rPr>
          <w:rFonts w:ascii="Cambria" w:eastAsiaTheme="minorEastAsia" w:hAnsi="Cambria"/>
        </w:rPr>
        <w:t>A dating app that had been charging $9.99 per month ran a pricing experiment: they found that if they increased their price by 20%, the number of users subscribing would fall by 12%. At the price of $9.99, consumer demand for this service could therefore be described as</w:t>
      </w:r>
      <w:r>
        <w:rPr>
          <w:rFonts w:ascii="Cambria" w:eastAsiaTheme="minorEastAsia" w:hAnsi="Cambria"/>
        </w:rPr>
        <w:t>:</w:t>
      </w:r>
    </w:p>
    <w:p w14:paraId="0A092E36" w14:textId="1B9BC069" w:rsidR="00C2687A" w:rsidRPr="00F20BA7" w:rsidRDefault="00C2687A" w:rsidP="00C2687A">
      <w:pPr>
        <w:ind w:left="2880"/>
        <w:jc w:val="both"/>
        <w:rPr>
          <w:rFonts w:ascii="Cambria" w:eastAsiaTheme="minorEastAsia" w:hAnsi="Cambria"/>
        </w:rPr>
      </w:pPr>
      <w:r w:rsidRPr="00F20BA7">
        <w:rPr>
          <w:rFonts w:ascii="Cambria" w:eastAsiaTheme="minorEastAsia" w:hAnsi="Cambria"/>
          <w:noProof/>
        </w:rPr>
        <mc:AlternateContent>
          <mc:Choice Requires="wps">
            <w:drawing>
              <wp:anchor distT="0" distB="0" distL="114300" distR="114300" simplePos="0" relativeHeight="251677696" behindDoc="0" locked="0" layoutInCell="1" allowOverlap="1" wp14:anchorId="715A80AC" wp14:editId="38073202">
                <wp:simplePos x="0" y="0"/>
                <wp:positionH relativeFrom="column">
                  <wp:posOffset>1504950</wp:posOffset>
                </wp:positionH>
                <wp:positionV relativeFrom="paragraph">
                  <wp:posOffset>76200</wp:posOffset>
                </wp:positionV>
                <wp:extent cx="57150" cy="66675"/>
                <wp:effectExtent l="0" t="0" r="19050" b="28575"/>
                <wp:wrapNone/>
                <wp:docPr id="17" name="Rectangle 17"/>
                <wp:cNvGraphicFramePr/>
                <a:graphic xmlns:a="http://schemas.openxmlformats.org/drawingml/2006/main">
                  <a:graphicData uri="http://schemas.microsoft.com/office/word/2010/wordprocessingShape">
                    <wps:wsp>
                      <wps:cNvSpPr/>
                      <wps:spPr>
                        <a:xfrm>
                          <a:off x="0" y="0"/>
                          <a:ext cx="57150" cy="66675"/>
                        </a:xfrm>
                        <a:prstGeom prst="rect">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C0764E" id="Rectangle 17" o:spid="_x0000_s1026" style="position:absolute;margin-left:118.5pt;margin-top:6pt;width:4.5pt;height:5.2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" fillcolor="white [3212]" strokecolor="black [3213]" strokeweight="1pt"/>
            </w:pict>
          </mc:Fallback>
        </mc:AlternateContent>
      </w:r>
      <w:r>
        <w:rPr>
          <w:rFonts w:ascii="Cambria" w:eastAsiaTheme="minorEastAsia" w:hAnsi="Cambria"/>
          <w:noProof/>
        </w:rPr>
        <w:t>Unresponsive</w:t>
      </w:r>
    </w:p>
    <w:p w14:paraId="1D3E909B" w14:textId="77777777" w:rsidR="00C2687A" w:rsidRPr="00F20BA7" w:rsidRDefault="00C2687A" w:rsidP="00C2687A">
      <w:pPr>
        <w:ind w:left="2880"/>
        <w:jc w:val="both"/>
        <w:rPr>
          <w:rFonts w:ascii="Cambria" w:eastAsiaTheme="minorEastAsia" w:hAnsi="Cambria"/>
        </w:rPr>
      </w:pPr>
    </w:p>
    <w:p w14:paraId="043E4CA0" w14:textId="2620C0E2" w:rsidR="00C2687A" w:rsidRPr="00F20BA7" w:rsidRDefault="00C2687A" w:rsidP="00C2687A">
      <w:pPr>
        <w:ind w:left="2880"/>
        <w:jc w:val="both"/>
        <w:rPr>
          <w:rFonts w:ascii="Cambria" w:eastAsiaTheme="minorEastAsia" w:hAnsi="Cambria"/>
        </w:rPr>
      </w:pPr>
      <w:r w:rsidRPr="00F20BA7">
        <w:rPr>
          <w:rFonts w:ascii="Cambria" w:eastAsiaTheme="minorEastAsia" w:hAnsi="Cambria"/>
          <w:noProof/>
        </w:rPr>
        <mc:AlternateContent>
          <mc:Choice Requires="wps">
            <w:drawing>
              <wp:anchor distT="0" distB="0" distL="114300" distR="114300" simplePos="0" relativeHeight="251678720" behindDoc="0" locked="0" layoutInCell="1" allowOverlap="1" wp14:anchorId="07164362" wp14:editId="7C23B31B">
                <wp:simplePos x="0" y="0"/>
                <wp:positionH relativeFrom="column">
                  <wp:posOffset>1504950</wp:posOffset>
                </wp:positionH>
                <wp:positionV relativeFrom="paragraph">
                  <wp:posOffset>75565</wp:posOffset>
                </wp:positionV>
                <wp:extent cx="57150" cy="66675"/>
                <wp:effectExtent l="0" t="0" r="19050" b="28575"/>
                <wp:wrapNone/>
                <wp:docPr id="18" name="Rectangle 18"/>
                <wp:cNvGraphicFramePr/>
                <a:graphic xmlns:a="http://schemas.openxmlformats.org/drawingml/2006/main">
                  <a:graphicData uri="http://schemas.microsoft.com/office/word/2010/wordprocessingShape">
                    <wps:wsp>
                      <wps:cNvSpPr/>
                      <wps:spPr>
                        <a:xfrm>
                          <a:off x="0" y="0"/>
                          <a:ext cx="57150" cy="66675"/>
                        </a:xfrm>
                        <a:prstGeom prst="rect">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DF5724" id="Rectangle 18" o:spid="_x0000_s1026" style="position:absolute;margin-left:118.5pt;margin-top:5.95pt;width:4.5pt;height:5.2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" fillcolor="white [3212]" strokecolor="black [3213]" strokeweight="1pt"/>
            </w:pict>
          </mc:Fallback>
        </mc:AlternateContent>
      </w:r>
      <w:r>
        <w:rPr>
          <w:rFonts w:ascii="Cambria" w:eastAsiaTheme="minorEastAsia" w:hAnsi="Cambria"/>
          <w:noProof/>
        </w:rPr>
        <w:t>Elastic</w:t>
      </w:r>
    </w:p>
    <w:p w14:paraId="650E4015" w14:textId="77777777" w:rsidR="00C2687A" w:rsidRDefault="00C2687A" w:rsidP="00C2687A">
      <w:pPr>
        <w:ind w:left="2880"/>
        <w:jc w:val="both"/>
        <w:rPr>
          <w:rFonts w:ascii="Cambria" w:eastAsiaTheme="minorEastAsia" w:hAnsi="Cambria"/>
        </w:rPr>
      </w:pPr>
    </w:p>
    <w:p w14:paraId="6EBD5B0A" w14:textId="746B3281" w:rsidR="00C2687A" w:rsidRDefault="00C2687A" w:rsidP="00C2687A">
      <w:pPr>
        <w:ind w:left="2880"/>
        <w:jc w:val="both"/>
        <w:rPr>
          <w:rFonts w:ascii="Cambria" w:eastAsiaTheme="minorEastAsia" w:hAnsi="Cambria"/>
          <w:noProof/>
        </w:rPr>
      </w:pPr>
      <w:r>
        <w:rPr>
          <w:rFonts w:ascii="Cambria" w:eastAsiaTheme="minorEastAsia" w:hAnsi="Cambria"/>
          <w:noProof/>
        </w:rPr>
        <w:t>Inelastic</w:t>
      </w:r>
      <w:r w:rsidRPr="00F20BA7">
        <w:rPr>
          <w:rFonts w:ascii="Cambria" w:eastAsiaTheme="minorEastAsia" w:hAnsi="Cambria"/>
          <w:noProof/>
        </w:rPr>
        <mc:AlternateContent>
          <mc:Choice Requires="wps">
            <w:drawing>
              <wp:anchor distT="0" distB="0" distL="114300" distR="114300" simplePos="0" relativeHeight="251679744" behindDoc="0" locked="0" layoutInCell="1" allowOverlap="1" wp14:anchorId="009B0EF8" wp14:editId="5799F2D2">
                <wp:simplePos x="0" y="0"/>
                <wp:positionH relativeFrom="column">
                  <wp:posOffset>1504950</wp:posOffset>
                </wp:positionH>
                <wp:positionV relativeFrom="paragraph">
                  <wp:posOffset>75565</wp:posOffset>
                </wp:positionV>
                <wp:extent cx="57150" cy="66675"/>
                <wp:effectExtent l="0" t="0" r="19050" b="28575"/>
                <wp:wrapNone/>
                <wp:docPr id="19" name="Rectangle 19"/>
                <wp:cNvGraphicFramePr/>
                <a:graphic xmlns:a="http://schemas.openxmlformats.org/drawingml/2006/main">
                  <a:graphicData uri="http://schemas.microsoft.com/office/word/2010/wordprocessingShape">
                    <wps:wsp>
                      <wps:cNvSpPr/>
                      <wps:spPr>
                        <a:xfrm>
                          <a:off x="0" y="0"/>
                          <a:ext cx="57150" cy="66675"/>
                        </a:xfrm>
                        <a:prstGeom prst="rect">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F02C39" id="Rectangle 19" o:spid="_x0000_s1026" style="position:absolute;margin-left:118.5pt;margin-top:5.95pt;width:4.5pt;height:5.2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" fillcolor="white [3212]" strokecolor="black [3213]" strokeweight="1pt"/>
            </w:pict>
          </mc:Fallback>
        </mc:AlternateContent>
      </w:r>
    </w:p>
    <w:p w14:paraId="294EFE66" w14:textId="56826479" w:rsidR="00C2687A" w:rsidRDefault="00C2687A" w:rsidP="00C2687A">
      <w:pPr>
        <w:ind w:left="2880"/>
        <w:jc w:val="both"/>
        <w:rPr>
          <w:rFonts w:ascii="Cambria" w:eastAsiaTheme="minorEastAsia" w:hAnsi="Cambria"/>
          <w:noProof/>
        </w:rPr>
      </w:pPr>
    </w:p>
    <w:p w14:paraId="5B4A9220" w14:textId="3FF4C9E7" w:rsidR="00C2687A" w:rsidRPr="00F20BA7" w:rsidRDefault="00C2687A" w:rsidP="00C2687A">
      <w:pPr>
        <w:ind w:left="2880"/>
        <w:jc w:val="both"/>
        <w:rPr>
          <w:rFonts w:ascii="Cambria" w:eastAsiaTheme="minorEastAsia" w:hAnsi="Cambria"/>
        </w:rPr>
      </w:pPr>
      <w:r w:rsidRPr="00F20BA7">
        <w:rPr>
          <w:rFonts w:ascii="Cambria" w:eastAsiaTheme="minorEastAsia" w:hAnsi="Cambria"/>
          <w:noProof/>
        </w:rPr>
        <mc:AlternateContent>
          <mc:Choice Requires="wps">
            <w:drawing>
              <wp:anchor distT="0" distB="0" distL="114300" distR="114300" simplePos="0" relativeHeight="251681792" behindDoc="0" locked="0" layoutInCell="1" allowOverlap="1" wp14:anchorId="03E498E2" wp14:editId="73C9BE1C">
                <wp:simplePos x="0" y="0"/>
                <wp:positionH relativeFrom="column">
                  <wp:posOffset>1504950</wp:posOffset>
                </wp:positionH>
                <wp:positionV relativeFrom="paragraph">
                  <wp:posOffset>76200</wp:posOffset>
                </wp:positionV>
                <wp:extent cx="57150" cy="66675"/>
                <wp:effectExtent l="0" t="0" r="19050" b="28575"/>
                <wp:wrapNone/>
                <wp:docPr id="20" name="Rectangle 20"/>
                <wp:cNvGraphicFramePr/>
                <a:graphic xmlns:a="http://schemas.openxmlformats.org/drawingml/2006/main">
                  <a:graphicData uri="http://schemas.microsoft.com/office/word/2010/wordprocessingShape">
                    <wps:wsp>
                      <wps:cNvSpPr/>
                      <wps:spPr>
                        <a:xfrm>
                          <a:off x="0" y="0"/>
                          <a:ext cx="57150" cy="66675"/>
                        </a:xfrm>
                        <a:prstGeom prst="rect">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AB35C1" id="Rectangle 20" o:spid="_x0000_s1026" style="position:absolute;margin-left:118.5pt;margin-top:6pt;width:4.5pt;height:5.2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" fillcolor="white [3212]" strokecolor="black [3213]" strokeweight="1pt"/>
            </w:pict>
          </mc:Fallback>
        </mc:AlternateContent>
      </w:r>
      <w:r>
        <w:rPr>
          <w:rFonts w:ascii="Cambria" w:eastAsiaTheme="minorEastAsia" w:hAnsi="Cambria"/>
          <w:noProof/>
        </w:rPr>
        <w:t>None of the above</w:t>
      </w:r>
    </w:p>
    <w:p w14:paraId="6355527E" w14:textId="6ADC5651" w:rsidR="00C2687A" w:rsidRPr="0090033E" w:rsidRDefault="00C2687A" w:rsidP="00C2687A">
      <w:pPr>
        <w:jc w:val="both"/>
        <w:rPr>
          <w:rFonts w:ascii="Cambria" w:eastAsiaTheme="minorEastAsia" w:hAnsi="Cambria"/>
          <w:b/>
        </w:rPr>
      </w:pPr>
    </w:p>
    <w:p w14:paraId="078E14CD" w14:textId="77777777" w:rsidR="0090033E" w:rsidRPr="00F20BA7" w:rsidRDefault="0090033E" w:rsidP="00C2687A">
      <w:pPr>
        <w:jc w:val="both"/>
        <w:rPr>
          <w:rFonts w:ascii="Cambria" w:eastAsiaTheme="minorEastAsia" w:hAnsi="Cambria"/>
        </w:rPr>
      </w:pPr>
    </w:p>
    <w:p w14:paraId="47A7F94E" w14:textId="77777777" w:rsidR="00C2687A" w:rsidRPr="00C2687A" w:rsidRDefault="00C2687A" w:rsidP="00C2687A">
      <w:pPr>
        <w:pStyle w:val="ListParagraph"/>
        <w:ind w:left="1080"/>
        <w:jc w:val="both"/>
        <w:rPr>
          <w:rFonts w:ascii="Cambria" w:eastAsiaTheme="minorEastAsia" w:hAnsi="Cambria"/>
          <w:i/>
        </w:rPr>
      </w:pPr>
    </w:p>
    <w:p w14:paraId="2BFA5EF3" w14:textId="1958AB6F" w:rsidR="00C2687A" w:rsidRPr="00C2687A" w:rsidRDefault="00C2687A" w:rsidP="00C2687A">
      <w:pPr>
        <w:pStyle w:val="ListParagraph"/>
        <w:numPr>
          <w:ilvl w:val="0"/>
          <w:numId w:val="13"/>
        </w:numPr>
        <w:jc w:val="both"/>
        <w:rPr>
          <w:rFonts w:ascii="Cambria" w:eastAsiaTheme="minorEastAsia" w:hAnsi="Cambria"/>
        </w:rPr>
      </w:pPr>
      <w:r w:rsidRPr="00C2687A">
        <w:rPr>
          <w:rFonts w:ascii="Cambria" w:eastAsiaTheme="minorEastAsia" w:hAnsi="Cambria"/>
        </w:rPr>
        <w:t>After Philadelphia imposed a sweetened-drink tax, sales of bottled water increased by approximately 10%. Select the option below that correctly describes this relationship.</w:t>
      </w:r>
    </w:p>
    <w:p w14:paraId="768AE990" w14:textId="3893EC8F" w:rsidR="00657951" w:rsidRDefault="00657951" w:rsidP="00657951">
      <w:pPr>
        <w:pStyle w:val="ListParagraph"/>
        <w:ind w:left="4320"/>
        <w:jc w:val="both"/>
        <w:rPr>
          <w:rFonts w:ascii="Cambria" w:eastAsiaTheme="minorEastAsia" w:hAnsi="Cambria"/>
          <w:i/>
        </w:rPr>
      </w:pPr>
    </w:p>
    <w:p w14:paraId="406CC65E" w14:textId="63D5484E" w:rsidR="00C2687A" w:rsidRPr="00F20BA7" w:rsidRDefault="00C2687A" w:rsidP="00C2687A">
      <w:pPr>
        <w:ind w:left="2880"/>
        <w:jc w:val="both"/>
        <w:rPr>
          <w:rFonts w:ascii="Cambria" w:eastAsiaTheme="minorEastAsia" w:hAnsi="Cambria"/>
          <w:noProof/>
        </w:rPr>
      </w:pPr>
      <w:r w:rsidRPr="00F20BA7">
        <w:rPr>
          <w:rFonts w:ascii="Cambria" w:eastAsiaTheme="minorEastAsia" w:hAnsi="Cambria"/>
          <w:noProof/>
        </w:rPr>
        <mc:AlternateContent>
          <mc:Choice Requires="wps">
            <w:drawing>
              <wp:anchor distT="0" distB="0" distL="114300" distR="114300" simplePos="0" relativeHeight="251683840" behindDoc="0" locked="0" layoutInCell="1" allowOverlap="1" wp14:anchorId="6714A840" wp14:editId="1E879557">
                <wp:simplePos x="0" y="0"/>
                <wp:positionH relativeFrom="column">
                  <wp:posOffset>1504950</wp:posOffset>
                </wp:positionH>
                <wp:positionV relativeFrom="paragraph">
                  <wp:posOffset>76200</wp:posOffset>
                </wp:positionV>
                <wp:extent cx="57150" cy="66675"/>
                <wp:effectExtent l="0" t="0" r="19050" b="28575"/>
                <wp:wrapNone/>
                <wp:docPr id="23" name="Rectangle 23"/>
                <wp:cNvGraphicFramePr/>
                <a:graphic xmlns:a="http://schemas.openxmlformats.org/drawingml/2006/main">
                  <a:graphicData uri="http://schemas.microsoft.com/office/word/2010/wordprocessingShape">
                    <wps:wsp>
                      <wps:cNvSpPr/>
                      <wps:spPr>
                        <a:xfrm>
                          <a:off x="0" y="0"/>
                          <a:ext cx="57150" cy="66675"/>
                        </a:xfrm>
                        <a:prstGeom prst="rect">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781A12" id="Rectangle 23" o:spid="_x0000_s1026" style="position:absolute;margin-left:118.5pt;margin-top:6pt;width:4.5pt;height:5.2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" fillcolor="white [3212]" strokecolor="black [3213]" strokeweight="1pt"/>
            </w:pict>
          </mc:Fallback>
        </mc:AlternateContent>
      </w:r>
      <w:r w:rsidRPr="00C2687A">
        <w:rPr>
          <w:rFonts w:ascii="Cambria" w:eastAsiaTheme="minorEastAsia" w:hAnsi="Cambria"/>
          <w:noProof/>
        </w:rPr>
        <w:t xml:space="preserve">The cross-price elasticity of water with respect to soda is </w:t>
      </w:r>
      <w:r w:rsidRPr="00D15D5F">
        <w:rPr>
          <w:rFonts w:ascii="Cambria" w:eastAsiaTheme="minorEastAsia" w:hAnsi="Cambria"/>
          <w:b/>
          <w:noProof/>
        </w:rPr>
        <w:t>positive</w:t>
      </w:r>
      <w:r w:rsidRPr="00C2687A">
        <w:rPr>
          <w:rFonts w:ascii="Cambria" w:eastAsiaTheme="minorEastAsia" w:hAnsi="Cambria"/>
          <w:noProof/>
        </w:rPr>
        <w:t xml:space="preserve"> as the two goods are </w:t>
      </w:r>
      <w:r w:rsidRPr="00D15D5F">
        <w:rPr>
          <w:rFonts w:ascii="Cambria" w:eastAsiaTheme="minorEastAsia" w:hAnsi="Cambria"/>
          <w:b/>
          <w:noProof/>
        </w:rPr>
        <w:t>substitutes</w:t>
      </w:r>
      <w:r w:rsidRPr="00C2687A">
        <w:rPr>
          <w:rFonts w:ascii="Cambria" w:eastAsiaTheme="minorEastAsia" w:hAnsi="Cambria"/>
          <w:noProof/>
        </w:rPr>
        <w:t>.</w:t>
      </w:r>
    </w:p>
    <w:p w14:paraId="2802E508" w14:textId="77777777" w:rsidR="00C2687A" w:rsidRPr="00F20BA7" w:rsidRDefault="00C2687A" w:rsidP="00C2687A">
      <w:pPr>
        <w:ind w:left="2880"/>
        <w:jc w:val="both"/>
        <w:rPr>
          <w:rFonts w:ascii="Cambria" w:eastAsiaTheme="minorEastAsia" w:hAnsi="Cambria"/>
        </w:rPr>
      </w:pPr>
    </w:p>
    <w:p w14:paraId="1219386E" w14:textId="544935DA" w:rsidR="00C2687A" w:rsidRPr="00F20BA7" w:rsidRDefault="00C2687A" w:rsidP="00C2687A">
      <w:pPr>
        <w:ind w:left="2880"/>
        <w:jc w:val="both"/>
        <w:rPr>
          <w:rFonts w:ascii="Cambria" w:eastAsiaTheme="minorEastAsia" w:hAnsi="Cambria"/>
        </w:rPr>
      </w:pPr>
      <w:r w:rsidRPr="00F20BA7">
        <w:rPr>
          <w:rFonts w:ascii="Cambria" w:eastAsiaTheme="minorEastAsia" w:hAnsi="Cambria"/>
          <w:noProof/>
        </w:rPr>
        <mc:AlternateContent>
          <mc:Choice Requires="wps">
            <w:drawing>
              <wp:anchor distT="0" distB="0" distL="114300" distR="114300" simplePos="0" relativeHeight="251684864" behindDoc="0" locked="0" layoutInCell="1" allowOverlap="1" wp14:anchorId="5278E845" wp14:editId="03738BB7">
                <wp:simplePos x="0" y="0"/>
                <wp:positionH relativeFrom="column">
                  <wp:posOffset>1504950</wp:posOffset>
                </wp:positionH>
                <wp:positionV relativeFrom="paragraph">
                  <wp:posOffset>75565</wp:posOffset>
                </wp:positionV>
                <wp:extent cx="57150" cy="66675"/>
                <wp:effectExtent l="0" t="0" r="19050" b="28575"/>
                <wp:wrapNone/>
                <wp:docPr id="24" name="Rectangle 24"/>
                <wp:cNvGraphicFramePr/>
                <a:graphic xmlns:a="http://schemas.openxmlformats.org/drawingml/2006/main">
                  <a:graphicData uri="http://schemas.microsoft.com/office/word/2010/wordprocessingShape">
                    <wps:wsp>
                      <wps:cNvSpPr/>
                      <wps:spPr>
                        <a:xfrm>
                          <a:off x="0" y="0"/>
                          <a:ext cx="57150" cy="66675"/>
                        </a:xfrm>
                        <a:prstGeom prst="rect">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C9B795" id="Rectangle 24" o:spid="_x0000_s1026" style="position:absolute;margin-left:118.5pt;margin-top:5.95pt;width:4.5pt;height:5.2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" fillcolor="white [3212]" strokecolor="black [3213]" strokeweight="1pt"/>
            </w:pict>
          </mc:Fallback>
        </mc:AlternateContent>
      </w:r>
      <w:r w:rsidRPr="00C2687A">
        <w:rPr>
          <w:rFonts w:ascii="Cambria" w:eastAsiaTheme="minorEastAsia" w:hAnsi="Cambria"/>
          <w:noProof/>
        </w:rPr>
        <w:t xml:space="preserve">The cross-price elasticity of water with respect to soda is </w:t>
      </w:r>
      <w:r w:rsidRPr="00D15D5F">
        <w:rPr>
          <w:rFonts w:ascii="Cambria" w:eastAsiaTheme="minorEastAsia" w:hAnsi="Cambria"/>
          <w:b/>
          <w:noProof/>
        </w:rPr>
        <w:t>negative</w:t>
      </w:r>
      <w:r w:rsidRPr="00C2687A">
        <w:rPr>
          <w:rFonts w:ascii="Cambria" w:eastAsiaTheme="minorEastAsia" w:hAnsi="Cambria"/>
          <w:noProof/>
        </w:rPr>
        <w:t xml:space="preserve"> as the two goods are </w:t>
      </w:r>
      <w:r w:rsidRPr="00D15D5F">
        <w:rPr>
          <w:rFonts w:ascii="Cambria" w:eastAsiaTheme="minorEastAsia" w:hAnsi="Cambria"/>
          <w:b/>
          <w:noProof/>
        </w:rPr>
        <w:t>substitutes</w:t>
      </w:r>
      <w:r w:rsidRPr="00C2687A">
        <w:rPr>
          <w:rFonts w:ascii="Cambria" w:eastAsiaTheme="minorEastAsia" w:hAnsi="Cambria"/>
          <w:noProof/>
        </w:rPr>
        <w:t>.</w:t>
      </w:r>
    </w:p>
    <w:p w14:paraId="6C96833D" w14:textId="77777777" w:rsidR="00C2687A" w:rsidRDefault="00C2687A" w:rsidP="00C2687A">
      <w:pPr>
        <w:ind w:left="2880"/>
        <w:jc w:val="both"/>
        <w:rPr>
          <w:rFonts w:ascii="Cambria" w:eastAsiaTheme="minorEastAsia" w:hAnsi="Cambria"/>
        </w:rPr>
      </w:pPr>
    </w:p>
    <w:p w14:paraId="6535AC9A" w14:textId="46C6B1BE" w:rsidR="00C2687A" w:rsidRDefault="00C2687A" w:rsidP="00C2687A">
      <w:pPr>
        <w:ind w:left="2880"/>
        <w:jc w:val="both"/>
        <w:rPr>
          <w:rFonts w:ascii="Cambria" w:eastAsiaTheme="minorEastAsia" w:hAnsi="Cambria"/>
          <w:noProof/>
        </w:rPr>
      </w:pPr>
      <w:r w:rsidRPr="00F20BA7">
        <w:rPr>
          <w:rFonts w:ascii="Cambria" w:eastAsiaTheme="minorEastAsia" w:hAnsi="Cambria"/>
          <w:noProof/>
        </w:rPr>
        <mc:AlternateContent>
          <mc:Choice Requires="wps">
            <w:drawing>
              <wp:anchor distT="0" distB="0" distL="114300" distR="114300" simplePos="0" relativeHeight="251685888" behindDoc="0" locked="0" layoutInCell="1" allowOverlap="1" wp14:anchorId="02C3AD7F" wp14:editId="27E39597">
                <wp:simplePos x="0" y="0"/>
                <wp:positionH relativeFrom="column">
                  <wp:posOffset>1504950</wp:posOffset>
                </wp:positionH>
                <wp:positionV relativeFrom="paragraph">
                  <wp:posOffset>75565</wp:posOffset>
                </wp:positionV>
                <wp:extent cx="57150" cy="66675"/>
                <wp:effectExtent l="0" t="0" r="19050" b="28575"/>
                <wp:wrapNone/>
                <wp:docPr id="25" name="Rectangle 25"/>
                <wp:cNvGraphicFramePr/>
                <a:graphic xmlns:a="http://schemas.openxmlformats.org/drawingml/2006/main">
                  <a:graphicData uri="http://schemas.microsoft.com/office/word/2010/wordprocessingShape">
                    <wps:wsp>
                      <wps:cNvSpPr/>
                      <wps:spPr>
                        <a:xfrm>
                          <a:off x="0" y="0"/>
                          <a:ext cx="57150" cy="66675"/>
                        </a:xfrm>
                        <a:prstGeom prst="rect">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4B4B17" id="Rectangle 25" o:spid="_x0000_s1026" style="position:absolute;margin-left:118.5pt;margin-top:5.95pt;width:4.5pt;height:5.2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" fillcolor="white [3212]" strokecolor="black [3213]" strokeweight="1pt"/>
            </w:pict>
          </mc:Fallback>
        </mc:AlternateContent>
      </w:r>
      <w:r w:rsidRPr="00C2687A">
        <w:rPr>
          <w:rFonts w:ascii="Cambria" w:eastAsiaTheme="minorEastAsia" w:hAnsi="Cambria"/>
          <w:noProof/>
        </w:rPr>
        <w:t xml:space="preserve">The cross-price elasticity of water with respect to soda is </w:t>
      </w:r>
      <w:r w:rsidRPr="00D15D5F">
        <w:rPr>
          <w:rFonts w:ascii="Cambria" w:eastAsiaTheme="minorEastAsia" w:hAnsi="Cambria"/>
          <w:b/>
          <w:noProof/>
        </w:rPr>
        <w:t>positive</w:t>
      </w:r>
      <w:r w:rsidRPr="00C2687A">
        <w:rPr>
          <w:rFonts w:ascii="Cambria" w:eastAsiaTheme="minorEastAsia" w:hAnsi="Cambria"/>
          <w:noProof/>
        </w:rPr>
        <w:t xml:space="preserve"> as the two goods are </w:t>
      </w:r>
      <w:r w:rsidRPr="00D15D5F">
        <w:rPr>
          <w:rFonts w:ascii="Cambria" w:eastAsiaTheme="minorEastAsia" w:hAnsi="Cambria"/>
          <w:b/>
          <w:noProof/>
        </w:rPr>
        <w:t>complements</w:t>
      </w:r>
      <w:r w:rsidRPr="00C2687A">
        <w:rPr>
          <w:rFonts w:ascii="Cambria" w:eastAsiaTheme="minorEastAsia" w:hAnsi="Cambria"/>
          <w:noProof/>
        </w:rPr>
        <w:t>.</w:t>
      </w:r>
    </w:p>
    <w:p w14:paraId="572B6A15" w14:textId="77777777" w:rsidR="00C2687A" w:rsidRDefault="00C2687A" w:rsidP="00C2687A">
      <w:pPr>
        <w:ind w:left="2880"/>
        <w:jc w:val="both"/>
        <w:rPr>
          <w:rFonts w:ascii="Cambria" w:eastAsiaTheme="minorEastAsia" w:hAnsi="Cambria"/>
          <w:noProof/>
        </w:rPr>
      </w:pPr>
    </w:p>
    <w:p w14:paraId="3791952D" w14:textId="48F7869C" w:rsidR="00C2687A" w:rsidRDefault="00C2687A" w:rsidP="00C2687A">
      <w:pPr>
        <w:ind w:left="2880"/>
        <w:jc w:val="both"/>
        <w:rPr>
          <w:rFonts w:ascii="Cambria" w:eastAsiaTheme="minorEastAsia" w:hAnsi="Cambria"/>
          <w:noProof/>
        </w:rPr>
      </w:pPr>
      <w:r w:rsidRPr="00F20BA7">
        <w:rPr>
          <w:rFonts w:ascii="Cambria" w:eastAsiaTheme="minorEastAsia" w:hAnsi="Cambria"/>
          <w:noProof/>
        </w:rPr>
        <mc:AlternateContent>
          <mc:Choice Requires="wps">
            <w:drawing>
              <wp:anchor distT="0" distB="0" distL="114300" distR="114300" simplePos="0" relativeHeight="251686912" behindDoc="0" locked="0" layoutInCell="1" allowOverlap="1" wp14:anchorId="60EE7B07" wp14:editId="37F29CBA">
                <wp:simplePos x="0" y="0"/>
                <wp:positionH relativeFrom="column">
                  <wp:posOffset>1504950</wp:posOffset>
                </wp:positionH>
                <wp:positionV relativeFrom="paragraph">
                  <wp:posOffset>76200</wp:posOffset>
                </wp:positionV>
                <wp:extent cx="57150" cy="66675"/>
                <wp:effectExtent l="0" t="0" r="19050" b="28575"/>
                <wp:wrapNone/>
                <wp:docPr id="26" name="Rectangle 26"/>
                <wp:cNvGraphicFramePr/>
                <a:graphic xmlns:a="http://schemas.openxmlformats.org/drawingml/2006/main">
                  <a:graphicData uri="http://schemas.microsoft.com/office/word/2010/wordprocessingShape">
                    <wps:wsp>
                      <wps:cNvSpPr/>
                      <wps:spPr>
                        <a:xfrm>
                          <a:off x="0" y="0"/>
                          <a:ext cx="57150" cy="66675"/>
                        </a:xfrm>
                        <a:prstGeom prst="rect">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9E90D7" id="Rectangle 26" o:spid="_x0000_s1026" style="position:absolute;margin-left:118.5pt;margin-top:6pt;width:4.5pt;height:5.2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" fillcolor="white [3212]" strokecolor="black [3213]" strokeweight="1pt"/>
            </w:pict>
          </mc:Fallback>
        </mc:AlternateContent>
      </w:r>
      <w:r w:rsidRPr="00C2687A">
        <w:rPr>
          <w:rFonts w:ascii="Cambria" w:eastAsiaTheme="minorEastAsia" w:hAnsi="Cambria"/>
          <w:noProof/>
        </w:rPr>
        <w:t xml:space="preserve">The cross-price elasticity of water with respect to soda is </w:t>
      </w:r>
      <w:r w:rsidRPr="00D15D5F">
        <w:rPr>
          <w:rFonts w:ascii="Cambria" w:eastAsiaTheme="minorEastAsia" w:hAnsi="Cambria"/>
          <w:b/>
          <w:noProof/>
        </w:rPr>
        <w:t>negative</w:t>
      </w:r>
      <w:r w:rsidRPr="00C2687A">
        <w:rPr>
          <w:rFonts w:ascii="Cambria" w:eastAsiaTheme="minorEastAsia" w:hAnsi="Cambria"/>
          <w:noProof/>
        </w:rPr>
        <w:t xml:space="preserve"> as the two goods are </w:t>
      </w:r>
      <w:r w:rsidRPr="00D15D5F">
        <w:rPr>
          <w:rFonts w:ascii="Cambria" w:eastAsiaTheme="minorEastAsia" w:hAnsi="Cambria"/>
          <w:b/>
          <w:noProof/>
        </w:rPr>
        <w:t>complements</w:t>
      </w:r>
      <w:r w:rsidRPr="00C2687A">
        <w:rPr>
          <w:rFonts w:ascii="Cambria" w:eastAsiaTheme="minorEastAsia" w:hAnsi="Cambria"/>
          <w:noProof/>
        </w:rPr>
        <w:t>.</w:t>
      </w:r>
    </w:p>
    <w:p w14:paraId="7C70CB6B" w14:textId="08BB053A" w:rsidR="0090033E" w:rsidRDefault="0090033E" w:rsidP="0090033E">
      <w:pPr>
        <w:jc w:val="both"/>
        <w:rPr>
          <w:rFonts w:ascii="Cambria" w:eastAsiaTheme="minorEastAsia" w:hAnsi="Cambria"/>
          <w:noProof/>
        </w:rPr>
      </w:pPr>
    </w:p>
    <w:p w14:paraId="75C8882E" w14:textId="77777777" w:rsidR="00D15D5F" w:rsidRPr="00F20BA7" w:rsidRDefault="00D15D5F" w:rsidP="00C2687A">
      <w:pPr>
        <w:ind w:left="2880"/>
        <w:jc w:val="both"/>
        <w:rPr>
          <w:rFonts w:ascii="Cambria" w:eastAsiaTheme="minorEastAsia" w:hAnsi="Cambria"/>
        </w:rPr>
      </w:pPr>
    </w:p>
    <w:p w14:paraId="5C065FFA" w14:textId="47BB0B34" w:rsidR="00D15D5F" w:rsidRPr="00C2687A" w:rsidRDefault="00D15D5F" w:rsidP="00D15D5F">
      <w:pPr>
        <w:pStyle w:val="ListParagraph"/>
        <w:numPr>
          <w:ilvl w:val="0"/>
          <w:numId w:val="13"/>
        </w:numPr>
        <w:jc w:val="both"/>
        <w:rPr>
          <w:rFonts w:ascii="Cambria" w:eastAsiaTheme="minorEastAsia" w:hAnsi="Cambria"/>
        </w:rPr>
      </w:pPr>
      <w:r w:rsidRPr="00D15D5F">
        <w:rPr>
          <w:rFonts w:ascii="Cambria" w:eastAsiaTheme="minorEastAsia" w:hAnsi="Cambria"/>
        </w:rPr>
        <w:t xml:space="preserve">This year, a software firm has determined that </w:t>
      </w:r>
      <w:proofErr w:type="gramStart"/>
      <w:r w:rsidRPr="00D15D5F">
        <w:rPr>
          <w:rFonts w:ascii="Cambria" w:eastAsiaTheme="minorEastAsia" w:hAnsi="Cambria"/>
        </w:rPr>
        <w:t>to optimally produce</w:t>
      </w:r>
      <w:proofErr w:type="gramEnd"/>
      <w:r w:rsidRPr="00D15D5F">
        <w:rPr>
          <w:rFonts w:ascii="Cambria" w:eastAsiaTheme="minorEastAsia" w:hAnsi="Cambria"/>
        </w:rPr>
        <w:t xml:space="preserve"> products, it should employ four analysts for every one manager. However, due to high competition for talent, the salaries for managers </w:t>
      </w:r>
      <w:proofErr w:type="gramStart"/>
      <w:r w:rsidRPr="00D15D5F">
        <w:rPr>
          <w:rFonts w:ascii="Cambria" w:eastAsiaTheme="minorEastAsia" w:hAnsi="Cambria"/>
        </w:rPr>
        <w:t>are expected</w:t>
      </w:r>
      <w:proofErr w:type="gramEnd"/>
      <w:r w:rsidRPr="00D15D5F">
        <w:rPr>
          <w:rFonts w:ascii="Cambria" w:eastAsiaTheme="minorEastAsia" w:hAnsi="Cambria"/>
        </w:rPr>
        <w:t xml:space="preserve"> to rise </w:t>
      </w:r>
      <w:r>
        <w:rPr>
          <w:rFonts w:ascii="Cambria" w:eastAsiaTheme="minorEastAsia" w:hAnsi="Cambria"/>
        </w:rPr>
        <w:t xml:space="preserve">by 10% </w:t>
      </w:r>
      <w:r w:rsidRPr="00D15D5F">
        <w:rPr>
          <w:rFonts w:ascii="Cambria" w:eastAsiaTheme="minorEastAsia" w:hAnsi="Cambria"/>
        </w:rPr>
        <w:t>next year. The optimal ratio of analysts to managers next year will be:</w:t>
      </w:r>
    </w:p>
    <w:p w14:paraId="7B9CEDBB" w14:textId="77777777" w:rsidR="00D15D5F" w:rsidRDefault="00D15D5F" w:rsidP="00D15D5F">
      <w:pPr>
        <w:pStyle w:val="ListParagraph"/>
        <w:ind w:left="4320"/>
        <w:jc w:val="both"/>
        <w:rPr>
          <w:rFonts w:ascii="Cambria" w:eastAsiaTheme="minorEastAsia" w:hAnsi="Cambria"/>
          <w:i/>
        </w:rPr>
      </w:pPr>
    </w:p>
    <w:p w14:paraId="4E591F0F" w14:textId="22FF112D" w:rsidR="00D15D5F" w:rsidRPr="00F20BA7" w:rsidRDefault="00D15D5F" w:rsidP="00D15D5F">
      <w:pPr>
        <w:ind w:left="2880"/>
        <w:jc w:val="both"/>
        <w:rPr>
          <w:rFonts w:ascii="Cambria" w:eastAsiaTheme="minorEastAsia" w:hAnsi="Cambria"/>
          <w:noProof/>
        </w:rPr>
      </w:pPr>
      <w:r w:rsidRPr="00F20BA7">
        <w:rPr>
          <w:rFonts w:ascii="Cambria" w:eastAsiaTheme="minorEastAsia" w:hAnsi="Cambria"/>
          <w:noProof/>
        </w:rPr>
        <mc:AlternateContent>
          <mc:Choice Requires="wps">
            <w:drawing>
              <wp:anchor distT="0" distB="0" distL="114300" distR="114300" simplePos="0" relativeHeight="251688960" behindDoc="0" locked="0" layoutInCell="1" allowOverlap="1" wp14:anchorId="1F755BAA" wp14:editId="744A557B">
                <wp:simplePos x="0" y="0"/>
                <wp:positionH relativeFrom="column">
                  <wp:posOffset>1504950</wp:posOffset>
                </wp:positionH>
                <wp:positionV relativeFrom="paragraph">
                  <wp:posOffset>76200</wp:posOffset>
                </wp:positionV>
                <wp:extent cx="57150" cy="66675"/>
                <wp:effectExtent l="0" t="0" r="19050" b="28575"/>
                <wp:wrapNone/>
                <wp:docPr id="28" name="Rectangle 28"/>
                <wp:cNvGraphicFramePr/>
                <a:graphic xmlns:a="http://schemas.openxmlformats.org/drawingml/2006/main">
                  <a:graphicData uri="http://schemas.microsoft.com/office/word/2010/wordprocessingShape">
                    <wps:wsp>
                      <wps:cNvSpPr/>
                      <wps:spPr>
                        <a:xfrm>
                          <a:off x="0" y="0"/>
                          <a:ext cx="57150" cy="66675"/>
                        </a:xfrm>
                        <a:prstGeom prst="rect">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797A9B" id="Rectangle 28" o:spid="_x0000_s1026" style="position:absolute;margin-left:118.5pt;margin-top:6pt;width:4.5pt;height:5.2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" fillcolor="white [3212]" strokecolor="black [3213]" strokeweight="1pt"/>
            </w:pict>
          </mc:Fallback>
        </mc:AlternateContent>
      </w:r>
      <w:r>
        <w:rPr>
          <w:rFonts w:ascii="Cambria" w:eastAsiaTheme="minorEastAsia" w:hAnsi="Cambria"/>
          <w:noProof/>
        </w:rPr>
        <w:t>Lower than this year</w:t>
      </w:r>
    </w:p>
    <w:p w14:paraId="4C0973AA" w14:textId="77777777" w:rsidR="00D15D5F" w:rsidRPr="00F20BA7" w:rsidRDefault="00D15D5F" w:rsidP="00D15D5F">
      <w:pPr>
        <w:ind w:left="2880"/>
        <w:jc w:val="both"/>
        <w:rPr>
          <w:rFonts w:ascii="Cambria" w:eastAsiaTheme="minorEastAsia" w:hAnsi="Cambria"/>
        </w:rPr>
      </w:pPr>
    </w:p>
    <w:p w14:paraId="21A72C35" w14:textId="55F65503" w:rsidR="00D15D5F" w:rsidRPr="00F20BA7" w:rsidRDefault="00D15D5F" w:rsidP="00D15D5F">
      <w:pPr>
        <w:ind w:left="2880"/>
        <w:jc w:val="both"/>
        <w:rPr>
          <w:rFonts w:ascii="Cambria" w:eastAsiaTheme="minorEastAsia" w:hAnsi="Cambria"/>
        </w:rPr>
      </w:pPr>
      <w:r w:rsidRPr="00F20BA7">
        <w:rPr>
          <w:rFonts w:ascii="Cambria" w:eastAsiaTheme="minorEastAsia" w:hAnsi="Cambria"/>
          <w:noProof/>
        </w:rPr>
        <mc:AlternateContent>
          <mc:Choice Requires="wps">
            <w:drawing>
              <wp:anchor distT="0" distB="0" distL="114300" distR="114300" simplePos="0" relativeHeight="251689984" behindDoc="0" locked="0" layoutInCell="1" allowOverlap="1" wp14:anchorId="62BE4FE2" wp14:editId="3A0B8936">
                <wp:simplePos x="0" y="0"/>
                <wp:positionH relativeFrom="column">
                  <wp:posOffset>1504950</wp:posOffset>
                </wp:positionH>
                <wp:positionV relativeFrom="paragraph">
                  <wp:posOffset>75565</wp:posOffset>
                </wp:positionV>
                <wp:extent cx="57150" cy="66675"/>
                <wp:effectExtent l="0" t="0" r="19050" b="28575"/>
                <wp:wrapNone/>
                <wp:docPr id="29" name="Rectangle 29"/>
                <wp:cNvGraphicFramePr/>
                <a:graphic xmlns:a="http://schemas.openxmlformats.org/drawingml/2006/main">
                  <a:graphicData uri="http://schemas.microsoft.com/office/word/2010/wordprocessingShape">
                    <wps:wsp>
                      <wps:cNvSpPr/>
                      <wps:spPr>
                        <a:xfrm>
                          <a:off x="0" y="0"/>
                          <a:ext cx="57150" cy="66675"/>
                        </a:xfrm>
                        <a:prstGeom prst="rect">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D8058D" id="Rectangle 29" o:spid="_x0000_s1026" style="position:absolute;margin-left:118.5pt;margin-top:5.95pt;width:4.5pt;height:5.2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" fillcolor="white [3212]" strokecolor="black [3213]" strokeweight="1pt"/>
            </w:pict>
          </mc:Fallback>
        </mc:AlternateContent>
      </w:r>
      <w:r>
        <w:rPr>
          <w:rFonts w:ascii="Cambria" w:eastAsiaTheme="minorEastAsia" w:hAnsi="Cambria"/>
          <w:noProof/>
        </w:rPr>
        <w:t>The same as this year</w:t>
      </w:r>
    </w:p>
    <w:p w14:paraId="2557B2DD" w14:textId="77777777" w:rsidR="00D15D5F" w:rsidRDefault="00D15D5F" w:rsidP="00D15D5F">
      <w:pPr>
        <w:ind w:left="2880"/>
        <w:jc w:val="both"/>
        <w:rPr>
          <w:rFonts w:ascii="Cambria" w:eastAsiaTheme="minorEastAsia" w:hAnsi="Cambria"/>
        </w:rPr>
      </w:pPr>
    </w:p>
    <w:p w14:paraId="43938B04" w14:textId="6B7A29E0" w:rsidR="0090033E" w:rsidRDefault="00D15D5F" w:rsidP="0090033E">
      <w:pPr>
        <w:ind w:left="2880"/>
        <w:jc w:val="both"/>
        <w:rPr>
          <w:rFonts w:ascii="Cambria" w:eastAsiaTheme="minorEastAsia" w:hAnsi="Cambria"/>
          <w:noProof/>
        </w:rPr>
      </w:pPr>
      <w:r w:rsidRPr="00F20BA7">
        <w:rPr>
          <w:rFonts w:ascii="Cambria" w:eastAsiaTheme="minorEastAsia" w:hAnsi="Cambria"/>
          <w:noProof/>
        </w:rPr>
        <mc:AlternateContent>
          <mc:Choice Requires="wps">
            <w:drawing>
              <wp:anchor distT="0" distB="0" distL="114300" distR="114300" simplePos="0" relativeHeight="251691008" behindDoc="0" locked="0" layoutInCell="1" allowOverlap="1" wp14:anchorId="679BBCF9" wp14:editId="5CAD8CEC">
                <wp:simplePos x="0" y="0"/>
                <wp:positionH relativeFrom="column">
                  <wp:posOffset>1504950</wp:posOffset>
                </wp:positionH>
                <wp:positionV relativeFrom="paragraph">
                  <wp:posOffset>75565</wp:posOffset>
                </wp:positionV>
                <wp:extent cx="57150" cy="66675"/>
                <wp:effectExtent l="0" t="0" r="19050" b="28575"/>
                <wp:wrapNone/>
                <wp:docPr id="30" name="Rectangle 30"/>
                <wp:cNvGraphicFramePr/>
                <a:graphic xmlns:a="http://schemas.openxmlformats.org/drawingml/2006/main">
                  <a:graphicData uri="http://schemas.microsoft.com/office/word/2010/wordprocessingShape">
                    <wps:wsp>
                      <wps:cNvSpPr/>
                      <wps:spPr>
                        <a:xfrm>
                          <a:off x="0" y="0"/>
                          <a:ext cx="57150" cy="66675"/>
                        </a:xfrm>
                        <a:prstGeom prst="rect">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22FB2F" id="Rectangle 30" o:spid="_x0000_s1026" style="position:absolute;margin-left:118.5pt;margin-top:5.95pt;width:4.5pt;height:5.2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" fillcolor="white [3212]" strokecolor="black [3213]" strokeweight="1pt"/>
            </w:pict>
          </mc:Fallback>
        </mc:AlternateContent>
      </w:r>
      <w:r>
        <w:rPr>
          <w:rFonts w:ascii="Cambria" w:eastAsiaTheme="minorEastAsia" w:hAnsi="Cambria"/>
          <w:noProof/>
        </w:rPr>
        <w:t>Higher than this year</w:t>
      </w:r>
    </w:p>
    <w:p w14:paraId="48A565CB" w14:textId="0C3EFA7C" w:rsidR="0090033E" w:rsidRDefault="0090033E" w:rsidP="0090033E">
      <w:pPr>
        <w:jc w:val="both"/>
        <w:rPr>
          <w:rFonts w:ascii="Cambria" w:eastAsiaTheme="minorEastAsia" w:hAnsi="Cambria"/>
          <w:noProof/>
        </w:rPr>
      </w:pPr>
    </w:p>
    <w:p w14:paraId="1DE6F5B4" w14:textId="3287D2CD" w:rsidR="00C2687A" w:rsidRDefault="00C2687A" w:rsidP="00657951">
      <w:pPr>
        <w:pStyle w:val="ListParagraph"/>
        <w:ind w:left="4320"/>
        <w:jc w:val="both"/>
        <w:rPr>
          <w:rFonts w:ascii="Cambria" w:eastAsiaTheme="minorEastAsia" w:hAnsi="Cambria"/>
          <w:i/>
        </w:rPr>
      </w:pPr>
    </w:p>
    <w:p w14:paraId="698C2768" w14:textId="66351431" w:rsidR="008A1E93" w:rsidRDefault="008A1E93" w:rsidP="008A1E93">
      <w:pPr>
        <w:pStyle w:val="ListParagraph"/>
        <w:numPr>
          <w:ilvl w:val="0"/>
          <w:numId w:val="13"/>
        </w:numPr>
        <w:jc w:val="both"/>
        <w:rPr>
          <w:rFonts w:ascii="Cambria" w:eastAsiaTheme="minorEastAsia" w:hAnsi="Cambria"/>
        </w:rPr>
      </w:pPr>
      <w:r>
        <w:rPr>
          <w:rFonts w:ascii="Cambria" w:eastAsiaTheme="minorEastAsia" w:hAnsi="Cambria"/>
        </w:rPr>
        <w:t xml:space="preserve">A bakery determined that its total cost function is to produce </w:t>
      </w:r>
      <m:oMath>
        <m:r>
          <w:rPr>
            <w:rFonts w:ascii="Cambria Math" w:eastAsiaTheme="minorEastAsia" w:hAnsi="Cambria Math"/>
          </w:rPr>
          <m:t>q</m:t>
        </m:r>
      </m:oMath>
      <w:r>
        <w:rPr>
          <w:rFonts w:ascii="Cambria" w:eastAsiaTheme="minorEastAsia" w:hAnsi="Cambria"/>
        </w:rPr>
        <w:t xml:space="preserve"> loaves of </w:t>
      </w:r>
      <w:r w:rsidR="00213B0B">
        <w:rPr>
          <w:rFonts w:ascii="Cambria" w:eastAsiaTheme="minorEastAsia" w:hAnsi="Cambria"/>
        </w:rPr>
        <w:t xml:space="preserve">high-quality </w:t>
      </w:r>
      <w:r>
        <w:rPr>
          <w:rFonts w:ascii="Cambria" w:eastAsiaTheme="minorEastAsia" w:hAnsi="Cambria"/>
        </w:rPr>
        <w:t>bread per week is given by</w:t>
      </w:r>
    </w:p>
    <w:p w14:paraId="18B1BA59" w14:textId="58006173" w:rsidR="008A1E93" w:rsidRPr="00D16402" w:rsidRDefault="008A1E93" w:rsidP="008A1E93">
      <w:pPr>
        <w:pStyle w:val="ListParagraph"/>
        <w:ind w:left="1080"/>
        <w:jc w:val="both"/>
        <w:rPr>
          <w:rFonts w:ascii="Cambria" w:eastAsiaTheme="minorEastAsia" w:hAnsi="Cambria"/>
        </w:rPr>
      </w:pPr>
      <m:oMathPara>
        <m:oMath>
          <m:r>
            <w:rPr>
              <w:rFonts w:ascii="Cambria Math" w:eastAsiaTheme="minorEastAsia" w:hAnsi="Cambria Math"/>
            </w:rPr>
            <w:lastRenderedPageBreak/>
            <m:t>TC</m:t>
          </m:r>
          <m:d>
            <m:dPr>
              <m:ctrlPr>
                <w:rPr>
                  <w:rFonts w:ascii="Cambria Math" w:eastAsiaTheme="minorEastAsia" w:hAnsi="Cambria Math"/>
                  <w:i/>
                </w:rPr>
              </m:ctrlPr>
            </m:dPr>
            <m:e>
              <m:r>
                <w:rPr>
                  <w:rFonts w:ascii="Cambria Math" w:eastAsiaTheme="minorEastAsia" w:hAnsi="Cambria Math"/>
                </w:rPr>
                <m:t>q</m:t>
              </m:r>
            </m:e>
          </m:d>
          <m:r>
            <w:rPr>
              <w:rFonts w:ascii="Cambria Math" w:eastAsiaTheme="minorEastAsia" w:hAnsi="Cambria Math"/>
            </w:rPr>
            <m:t>=400+√q</m:t>
          </m:r>
        </m:oMath>
      </m:oMathPara>
    </w:p>
    <w:p w14:paraId="6548BC9A" w14:textId="1D88A72C" w:rsidR="00D16402" w:rsidRPr="00C2687A" w:rsidRDefault="00D16402" w:rsidP="008A1E93">
      <w:pPr>
        <w:pStyle w:val="ListParagraph"/>
        <w:ind w:left="1080"/>
        <w:jc w:val="both"/>
        <w:rPr>
          <w:rFonts w:ascii="Cambria" w:eastAsiaTheme="minorEastAsia" w:hAnsi="Cambria"/>
        </w:rPr>
      </w:pPr>
      <w:r>
        <w:rPr>
          <w:rFonts w:ascii="Cambria" w:eastAsiaTheme="minorEastAsia" w:hAnsi="Cambria"/>
        </w:rPr>
        <w:t>Match the equations and labels below.</w:t>
      </w:r>
    </w:p>
    <w:p w14:paraId="40D0C016" w14:textId="77777777" w:rsidR="008A1E93" w:rsidRDefault="008A1E93" w:rsidP="008A1E93">
      <w:pPr>
        <w:pStyle w:val="ListParagraph"/>
        <w:ind w:left="4320"/>
        <w:jc w:val="both"/>
        <w:rPr>
          <w:rFonts w:ascii="Cambria" w:eastAsiaTheme="minorEastAsia" w:hAnsi="Cambria"/>
          <w:i/>
        </w:rPr>
      </w:pPr>
    </w:p>
    <w:tbl>
      <w:tblPr>
        <w:tblStyle w:val="TableGrid"/>
        <w:tblW w:w="0" w:type="auto"/>
        <w:tblInd w:w="23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5"/>
        <w:gridCol w:w="2515"/>
      </w:tblGrid>
      <w:tr w:rsidR="00D16402" w14:paraId="3B5E468F" w14:textId="77777777" w:rsidTr="00D16402">
        <w:tc>
          <w:tcPr>
            <w:tcW w:w="2515" w:type="dxa"/>
          </w:tcPr>
          <w:p w14:paraId="727D31F2" w14:textId="77777777" w:rsidR="00D16402" w:rsidRDefault="00D16402" w:rsidP="008A1E93">
            <w:pPr>
              <w:pStyle w:val="ListParagraph"/>
              <w:ind w:left="0"/>
              <w:jc w:val="both"/>
              <w:rPr>
                <w:rFonts w:ascii="Cambria" w:eastAsiaTheme="minorEastAsia" w:hAnsi="Cambria"/>
                <w:i/>
              </w:rPr>
            </w:pPr>
            <w:r>
              <w:rPr>
                <w:rFonts w:ascii="Cambria" w:eastAsiaTheme="minorEastAsia" w:hAnsi="Cambria"/>
                <w:i/>
              </w:rPr>
              <w:t>Fixed Cost</w:t>
            </w:r>
          </w:p>
          <w:p w14:paraId="2A3D1808" w14:textId="77777777" w:rsidR="00D16402" w:rsidRDefault="00D16402" w:rsidP="008A1E93">
            <w:pPr>
              <w:pStyle w:val="ListParagraph"/>
              <w:ind w:left="0"/>
              <w:jc w:val="both"/>
              <w:rPr>
                <w:rFonts w:ascii="Cambria" w:eastAsiaTheme="minorEastAsia" w:hAnsi="Cambria"/>
                <w:i/>
              </w:rPr>
            </w:pPr>
          </w:p>
          <w:p w14:paraId="7DD3B8DE" w14:textId="47F201D5" w:rsidR="00D16402" w:rsidRDefault="00D16402" w:rsidP="008A1E93">
            <w:pPr>
              <w:pStyle w:val="ListParagraph"/>
              <w:ind w:left="0"/>
              <w:jc w:val="both"/>
              <w:rPr>
                <w:rFonts w:ascii="Cambria" w:eastAsiaTheme="minorEastAsia" w:hAnsi="Cambria"/>
                <w:i/>
              </w:rPr>
            </w:pPr>
          </w:p>
        </w:tc>
        <w:tc>
          <w:tcPr>
            <w:tcW w:w="2515" w:type="dxa"/>
          </w:tcPr>
          <w:p w14:paraId="3E681E46" w14:textId="27FAD83F" w:rsidR="00D16402" w:rsidRDefault="004424F0" w:rsidP="00F819EB">
            <w:pPr>
              <w:pStyle w:val="ListParagraph"/>
              <w:ind w:left="0"/>
              <w:jc w:val="center"/>
              <w:rPr>
                <w:rFonts w:ascii="Cambria" w:eastAsiaTheme="minorEastAsia" w:hAnsi="Cambria"/>
                <w:i/>
              </w:rPr>
            </w:pPr>
            <m:oMathPara>
              <m:oMath>
                <m:f>
                  <m:fPr>
                    <m:ctrlPr>
                      <w:rPr>
                        <w:rFonts w:ascii="Cambria Math" w:eastAsiaTheme="minorEastAsia" w:hAnsi="Cambria Math"/>
                        <w:i/>
                      </w:rPr>
                    </m:ctrlPr>
                  </m:fPr>
                  <m:num>
                    <m:r>
                      <w:rPr>
                        <w:rFonts w:ascii="Cambria Math" w:eastAsiaTheme="minorEastAsia" w:hAnsi="Cambria Math"/>
                      </w:rPr>
                      <m:t>400+√q</m:t>
                    </m:r>
                  </m:num>
                  <m:den>
                    <m:r>
                      <w:rPr>
                        <w:rFonts w:ascii="Cambria Math" w:eastAsiaTheme="minorEastAsia" w:hAnsi="Cambria Math"/>
                      </w:rPr>
                      <m:t>q</m:t>
                    </m:r>
                  </m:den>
                </m:f>
              </m:oMath>
            </m:oMathPara>
          </w:p>
        </w:tc>
      </w:tr>
      <w:tr w:rsidR="00D16402" w14:paraId="73B82F17" w14:textId="77777777" w:rsidTr="00D16402">
        <w:tc>
          <w:tcPr>
            <w:tcW w:w="2515" w:type="dxa"/>
          </w:tcPr>
          <w:p w14:paraId="495FE8E3" w14:textId="77777777" w:rsidR="00D16402" w:rsidRDefault="00D16402" w:rsidP="008A1E93">
            <w:pPr>
              <w:pStyle w:val="ListParagraph"/>
              <w:ind w:left="0"/>
              <w:jc w:val="both"/>
              <w:rPr>
                <w:rFonts w:ascii="Cambria" w:eastAsiaTheme="minorEastAsia" w:hAnsi="Cambria"/>
                <w:i/>
              </w:rPr>
            </w:pPr>
            <w:r>
              <w:rPr>
                <w:rFonts w:ascii="Cambria" w:eastAsiaTheme="minorEastAsia" w:hAnsi="Cambria"/>
                <w:i/>
              </w:rPr>
              <w:t>Variable Cost</w:t>
            </w:r>
          </w:p>
          <w:p w14:paraId="7BADAA93" w14:textId="77777777" w:rsidR="00D16402" w:rsidRDefault="00D16402" w:rsidP="008A1E93">
            <w:pPr>
              <w:pStyle w:val="ListParagraph"/>
              <w:ind w:left="0"/>
              <w:jc w:val="both"/>
              <w:rPr>
                <w:rFonts w:ascii="Cambria" w:eastAsiaTheme="minorEastAsia" w:hAnsi="Cambria"/>
                <w:i/>
              </w:rPr>
            </w:pPr>
          </w:p>
          <w:p w14:paraId="2AC5C1B4" w14:textId="60D237A5" w:rsidR="00D16402" w:rsidRDefault="00D16402" w:rsidP="008A1E93">
            <w:pPr>
              <w:pStyle w:val="ListParagraph"/>
              <w:ind w:left="0"/>
              <w:jc w:val="both"/>
              <w:rPr>
                <w:rFonts w:ascii="Cambria" w:eastAsiaTheme="minorEastAsia" w:hAnsi="Cambria"/>
                <w:i/>
              </w:rPr>
            </w:pPr>
          </w:p>
        </w:tc>
        <w:tc>
          <w:tcPr>
            <w:tcW w:w="2515" w:type="dxa"/>
          </w:tcPr>
          <w:p w14:paraId="7FA4E37D" w14:textId="61353039" w:rsidR="00D16402" w:rsidRDefault="00D16402" w:rsidP="00D16402">
            <w:pPr>
              <w:pStyle w:val="ListParagraph"/>
              <w:ind w:left="0"/>
              <w:jc w:val="center"/>
              <w:rPr>
                <w:rFonts w:ascii="Cambria" w:eastAsiaTheme="minorEastAsia" w:hAnsi="Cambria"/>
                <w:i/>
              </w:rPr>
            </w:pPr>
            <w:r>
              <w:rPr>
                <w:rFonts w:ascii="Cambria" w:eastAsiaTheme="minorEastAsia" w:hAnsi="Cambria"/>
                <w:i/>
              </w:rPr>
              <w:t>400</w:t>
            </w:r>
          </w:p>
        </w:tc>
      </w:tr>
      <w:tr w:rsidR="00D16402" w14:paraId="78B80714" w14:textId="77777777" w:rsidTr="00D16402">
        <w:tc>
          <w:tcPr>
            <w:tcW w:w="2515" w:type="dxa"/>
          </w:tcPr>
          <w:p w14:paraId="2C7781B7" w14:textId="77777777" w:rsidR="00D16402" w:rsidRDefault="00D16402" w:rsidP="008A1E93">
            <w:pPr>
              <w:pStyle w:val="ListParagraph"/>
              <w:ind w:left="0"/>
              <w:jc w:val="both"/>
              <w:rPr>
                <w:rFonts w:ascii="Cambria" w:eastAsiaTheme="minorEastAsia" w:hAnsi="Cambria"/>
                <w:i/>
              </w:rPr>
            </w:pPr>
            <w:r>
              <w:rPr>
                <w:rFonts w:ascii="Cambria" w:eastAsiaTheme="minorEastAsia" w:hAnsi="Cambria"/>
                <w:i/>
              </w:rPr>
              <w:t>Average Cost</w:t>
            </w:r>
          </w:p>
          <w:p w14:paraId="528F5C3B" w14:textId="77777777" w:rsidR="00D16402" w:rsidRDefault="00D16402" w:rsidP="008A1E93">
            <w:pPr>
              <w:pStyle w:val="ListParagraph"/>
              <w:ind w:left="0"/>
              <w:jc w:val="both"/>
              <w:rPr>
                <w:rFonts w:ascii="Cambria" w:eastAsiaTheme="minorEastAsia" w:hAnsi="Cambria"/>
                <w:i/>
              </w:rPr>
            </w:pPr>
          </w:p>
          <w:p w14:paraId="7BF368C8" w14:textId="7FB80B1D" w:rsidR="00D16402" w:rsidRDefault="00D16402" w:rsidP="008A1E93">
            <w:pPr>
              <w:pStyle w:val="ListParagraph"/>
              <w:ind w:left="0"/>
              <w:jc w:val="both"/>
              <w:rPr>
                <w:rFonts w:ascii="Cambria" w:eastAsiaTheme="minorEastAsia" w:hAnsi="Cambria"/>
                <w:i/>
              </w:rPr>
            </w:pPr>
          </w:p>
        </w:tc>
        <w:tc>
          <w:tcPr>
            <w:tcW w:w="2515" w:type="dxa"/>
          </w:tcPr>
          <w:p w14:paraId="4407C25B" w14:textId="44EBABA9" w:rsidR="00D16402" w:rsidRDefault="004424F0" w:rsidP="00F819EB">
            <w:pPr>
              <w:pStyle w:val="ListParagraph"/>
              <w:ind w:left="0"/>
              <w:jc w:val="center"/>
              <w:rPr>
                <w:rFonts w:ascii="Cambria" w:eastAsiaTheme="minorEastAsia" w:hAnsi="Cambria"/>
                <w:i/>
              </w:rPr>
            </w:pPr>
            <m:oMathPara>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2√q</m:t>
                    </m:r>
                  </m:den>
                </m:f>
              </m:oMath>
            </m:oMathPara>
          </w:p>
        </w:tc>
      </w:tr>
      <w:tr w:rsidR="00D16402" w14:paraId="7AA429A1" w14:textId="77777777" w:rsidTr="00D16402">
        <w:tc>
          <w:tcPr>
            <w:tcW w:w="2515" w:type="dxa"/>
          </w:tcPr>
          <w:p w14:paraId="52C6C56A" w14:textId="77777777" w:rsidR="00D16402" w:rsidRDefault="00D16402" w:rsidP="008A1E93">
            <w:pPr>
              <w:pStyle w:val="ListParagraph"/>
              <w:ind w:left="0"/>
              <w:jc w:val="both"/>
              <w:rPr>
                <w:rFonts w:ascii="Cambria" w:eastAsiaTheme="minorEastAsia" w:hAnsi="Cambria"/>
                <w:i/>
              </w:rPr>
            </w:pPr>
            <w:r>
              <w:rPr>
                <w:rFonts w:ascii="Cambria" w:eastAsiaTheme="minorEastAsia" w:hAnsi="Cambria"/>
                <w:i/>
              </w:rPr>
              <w:t>Marginal Cost</w:t>
            </w:r>
          </w:p>
          <w:p w14:paraId="73D6DFC4" w14:textId="77777777" w:rsidR="00D16402" w:rsidRDefault="00D16402" w:rsidP="008A1E93">
            <w:pPr>
              <w:pStyle w:val="ListParagraph"/>
              <w:ind w:left="0"/>
              <w:jc w:val="both"/>
              <w:rPr>
                <w:rFonts w:ascii="Cambria" w:eastAsiaTheme="minorEastAsia" w:hAnsi="Cambria"/>
                <w:i/>
              </w:rPr>
            </w:pPr>
          </w:p>
          <w:p w14:paraId="46F48B4B" w14:textId="2E90609B" w:rsidR="00D16402" w:rsidRDefault="00D16402" w:rsidP="008A1E93">
            <w:pPr>
              <w:pStyle w:val="ListParagraph"/>
              <w:ind w:left="0"/>
              <w:jc w:val="both"/>
              <w:rPr>
                <w:rFonts w:ascii="Cambria" w:eastAsiaTheme="minorEastAsia" w:hAnsi="Cambria"/>
                <w:i/>
              </w:rPr>
            </w:pPr>
          </w:p>
        </w:tc>
        <w:tc>
          <w:tcPr>
            <w:tcW w:w="2515" w:type="dxa"/>
          </w:tcPr>
          <w:p w14:paraId="2E908DFF" w14:textId="119C5494" w:rsidR="00D16402" w:rsidRDefault="00D16402" w:rsidP="00F819EB">
            <w:pPr>
              <w:pStyle w:val="ListParagraph"/>
              <w:ind w:left="0"/>
              <w:jc w:val="center"/>
              <w:rPr>
                <w:rFonts w:ascii="Cambria" w:eastAsiaTheme="minorEastAsia" w:hAnsi="Cambria"/>
                <w:i/>
              </w:rPr>
            </w:pPr>
            <m:oMathPara>
              <m:oMath>
                <m:r>
                  <w:rPr>
                    <w:rFonts w:ascii="Cambria Math" w:eastAsiaTheme="minorEastAsia" w:hAnsi="Cambria Math"/>
                  </w:rPr>
                  <m:t>√q</m:t>
                </m:r>
              </m:oMath>
            </m:oMathPara>
          </w:p>
        </w:tc>
      </w:tr>
      <w:tr w:rsidR="0090033E" w14:paraId="4E6EEE61" w14:textId="77777777" w:rsidTr="00D16402">
        <w:tc>
          <w:tcPr>
            <w:tcW w:w="2515" w:type="dxa"/>
          </w:tcPr>
          <w:p w14:paraId="0826C4BD" w14:textId="399567F8" w:rsidR="0090033E" w:rsidRDefault="0090033E" w:rsidP="008A1E93">
            <w:pPr>
              <w:pStyle w:val="ListParagraph"/>
              <w:ind w:left="0"/>
              <w:jc w:val="both"/>
              <w:rPr>
                <w:rFonts w:ascii="Cambria" w:eastAsiaTheme="minorEastAsia" w:hAnsi="Cambria"/>
                <w:i/>
              </w:rPr>
            </w:pPr>
          </w:p>
        </w:tc>
        <w:tc>
          <w:tcPr>
            <w:tcW w:w="2515" w:type="dxa"/>
          </w:tcPr>
          <w:p w14:paraId="525628FA" w14:textId="77777777" w:rsidR="0090033E" w:rsidRDefault="0090033E" w:rsidP="00D16402">
            <w:pPr>
              <w:pStyle w:val="ListParagraph"/>
              <w:ind w:left="0"/>
              <w:jc w:val="center"/>
              <w:rPr>
                <w:rFonts w:ascii="Cambria" w:eastAsia="MS Mincho" w:hAnsi="Cambria" w:cs="Arial"/>
                <w:i/>
              </w:rPr>
            </w:pPr>
          </w:p>
        </w:tc>
      </w:tr>
    </w:tbl>
    <w:p w14:paraId="6AF59F26" w14:textId="7B44C954" w:rsidR="008A1E93" w:rsidRDefault="008A1E93" w:rsidP="0090033E">
      <w:pPr>
        <w:jc w:val="both"/>
        <w:rPr>
          <w:rFonts w:ascii="Cambria" w:eastAsiaTheme="minorEastAsia" w:hAnsi="Cambria"/>
          <w:i/>
        </w:rPr>
      </w:pPr>
    </w:p>
    <w:p w14:paraId="68E57233" w14:textId="455B0D4E" w:rsidR="0090033E" w:rsidRDefault="0090033E" w:rsidP="0090033E">
      <w:pPr>
        <w:jc w:val="both"/>
        <w:rPr>
          <w:rFonts w:ascii="Cambria" w:eastAsiaTheme="minorEastAsia" w:hAnsi="Cambria"/>
          <w:i/>
        </w:rPr>
      </w:pPr>
    </w:p>
    <w:p w14:paraId="511A5010" w14:textId="77777777" w:rsidR="0090033E" w:rsidRPr="0090033E" w:rsidRDefault="0090033E" w:rsidP="0090033E">
      <w:pPr>
        <w:jc w:val="both"/>
        <w:rPr>
          <w:rFonts w:ascii="Cambria" w:eastAsiaTheme="minorEastAsia" w:hAnsi="Cambria"/>
          <w:i/>
        </w:rPr>
      </w:pPr>
    </w:p>
    <w:p w14:paraId="7A08069F" w14:textId="77777777" w:rsidR="00F66EB2" w:rsidRDefault="00F66EB2" w:rsidP="00213B0B">
      <w:pPr>
        <w:pStyle w:val="ListParagraph"/>
        <w:numPr>
          <w:ilvl w:val="0"/>
          <w:numId w:val="13"/>
        </w:numPr>
        <w:jc w:val="both"/>
        <w:rPr>
          <w:rFonts w:ascii="Cambria" w:eastAsiaTheme="minorEastAsia" w:hAnsi="Cambria"/>
        </w:rPr>
      </w:pPr>
      <w:r>
        <w:rPr>
          <w:rFonts w:ascii="Cambria" w:eastAsiaTheme="minorEastAsia" w:hAnsi="Cambria"/>
        </w:rPr>
        <w:t xml:space="preserve">If a </w:t>
      </w:r>
      <w:r w:rsidR="00213B0B" w:rsidRPr="00213B0B">
        <w:rPr>
          <w:rFonts w:ascii="Cambria" w:eastAsiaTheme="minorEastAsia" w:hAnsi="Cambria"/>
        </w:rPr>
        <w:t>bakery has determined that it can sell loaves of its high quality bread for $5</w:t>
      </w:r>
      <w:r>
        <w:rPr>
          <w:rFonts w:ascii="Cambria" w:eastAsiaTheme="minorEastAsia" w:hAnsi="Cambria"/>
        </w:rPr>
        <w:t xml:space="preserve">, and has  a total cost function of: </w:t>
      </w:r>
    </w:p>
    <w:p w14:paraId="486422C5" w14:textId="087C13DA" w:rsidR="00F66EB2" w:rsidRDefault="00F66EB2" w:rsidP="00F66EB2">
      <w:pPr>
        <w:pStyle w:val="ListParagraph"/>
        <w:ind w:left="1080"/>
        <w:jc w:val="both"/>
        <w:rPr>
          <w:rFonts w:ascii="Cambria" w:eastAsiaTheme="minorEastAsia" w:hAnsi="Cambria"/>
        </w:rPr>
      </w:pPr>
      <m:oMathPara>
        <m:oMath>
          <m:r>
            <w:rPr>
              <w:rFonts w:ascii="Cambria Math" w:eastAsiaTheme="minorEastAsia" w:hAnsi="Cambria Math"/>
            </w:rPr>
            <m:t>TC(q)=50+0.1</m:t>
          </m:r>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2</m:t>
              </m:r>
            </m:sup>
          </m:sSup>
        </m:oMath>
      </m:oMathPara>
    </w:p>
    <w:p w14:paraId="29448738" w14:textId="3F3AA8A2" w:rsidR="00213B0B" w:rsidRPr="00F66EB2" w:rsidRDefault="00213B0B" w:rsidP="00F66EB2">
      <w:pPr>
        <w:pStyle w:val="ListParagraph"/>
        <w:ind w:left="1080"/>
        <w:jc w:val="both"/>
        <w:rPr>
          <w:rFonts w:ascii="Cambria" w:eastAsiaTheme="minorEastAsia" w:hAnsi="Cambria"/>
        </w:rPr>
      </w:pPr>
      <w:r w:rsidRPr="00F66EB2">
        <w:rPr>
          <w:rFonts w:ascii="Cambria" w:eastAsiaTheme="minorEastAsia" w:hAnsi="Cambria"/>
        </w:rPr>
        <w:t xml:space="preserve">How many will it choose to produce in a given week? </w:t>
      </w:r>
    </w:p>
    <w:p w14:paraId="567ADF9B" w14:textId="77777777" w:rsidR="00213B0B" w:rsidRDefault="00213B0B" w:rsidP="00213B0B">
      <w:pPr>
        <w:ind w:left="1080"/>
        <w:jc w:val="both"/>
        <w:rPr>
          <w:rFonts w:ascii="Cambria" w:eastAsiaTheme="minorEastAsia" w:hAnsi="Cambria"/>
        </w:rPr>
      </w:pPr>
    </w:p>
    <w:p w14:paraId="740C7BA0" w14:textId="4E3B5D66" w:rsidR="00213B0B" w:rsidRPr="00213B0B" w:rsidRDefault="00213B0B" w:rsidP="00213B0B">
      <w:pPr>
        <w:ind w:left="1080"/>
        <w:jc w:val="both"/>
        <w:rPr>
          <w:rFonts w:ascii="Cambria" w:eastAsiaTheme="minorEastAsia" w:hAnsi="Cambria"/>
        </w:rPr>
      </w:pPr>
      <w:r>
        <w:rPr>
          <w:rFonts w:ascii="Cambria" w:eastAsiaTheme="minorEastAsia" w:hAnsi="Cambria"/>
        </w:rPr>
        <w:t>______________________________</w:t>
      </w:r>
    </w:p>
    <w:p w14:paraId="74451E9D" w14:textId="1FC9F438" w:rsidR="0090033E" w:rsidRDefault="0090033E" w:rsidP="0090033E">
      <w:pPr>
        <w:jc w:val="both"/>
        <w:rPr>
          <w:rFonts w:ascii="Cambria" w:eastAsiaTheme="minorEastAsia" w:hAnsi="Cambria"/>
          <w:i/>
        </w:rPr>
      </w:pPr>
    </w:p>
    <w:p w14:paraId="21AAD42C" w14:textId="319A6EEE" w:rsidR="0090033E" w:rsidRDefault="0090033E" w:rsidP="0090033E">
      <w:pPr>
        <w:jc w:val="both"/>
        <w:rPr>
          <w:rFonts w:ascii="Cambria" w:eastAsiaTheme="minorEastAsia" w:hAnsi="Cambria"/>
          <w:i/>
        </w:rPr>
      </w:pPr>
    </w:p>
    <w:p w14:paraId="37B138A5" w14:textId="24D6F30D" w:rsidR="00FF076B" w:rsidRDefault="00FF076B" w:rsidP="0090033E">
      <w:pPr>
        <w:jc w:val="both"/>
        <w:rPr>
          <w:rFonts w:ascii="Cambria" w:eastAsiaTheme="minorEastAsia" w:hAnsi="Cambria"/>
          <w:b/>
        </w:rPr>
      </w:pPr>
    </w:p>
    <w:p w14:paraId="6536FCC8" w14:textId="098C744E" w:rsidR="00FF076B" w:rsidRDefault="00FF076B" w:rsidP="0090033E">
      <w:pPr>
        <w:jc w:val="both"/>
        <w:rPr>
          <w:rFonts w:ascii="Cambria" w:eastAsiaTheme="minorEastAsia" w:hAnsi="Cambria"/>
          <w:b/>
        </w:rPr>
      </w:pPr>
    </w:p>
    <w:p w14:paraId="6C567A2C" w14:textId="4C99DFC5" w:rsidR="00FF076B" w:rsidRDefault="00FF076B" w:rsidP="0090033E">
      <w:pPr>
        <w:jc w:val="both"/>
        <w:rPr>
          <w:rFonts w:ascii="Cambria" w:eastAsiaTheme="minorEastAsia" w:hAnsi="Cambria"/>
          <w:b/>
        </w:rPr>
      </w:pPr>
    </w:p>
    <w:p w14:paraId="462A7716" w14:textId="66275DC2" w:rsidR="00FF076B" w:rsidRDefault="00FF076B" w:rsidP="0090033E">
      <w:pPr>
        <w:jc w:val="both"/>
        <w:rPr>
          <w:rFonts w:ascii="Cambria" w:eastAsiaTheme="minorEastAsia" w:hAnsi="Cambria"/>
          <w:b/>
        </w:rPr>
      </w:pPr>
    </w:p>
    <w:p w14:paraId="0F44C25B" w14:textId="5BE0DF98" w:rsidR="00FF076B" w:rsidRDefault="00FF076B">
      <w:pPr>
        <w:rPr>
          <w:rFonts w:ascii="Cambria" w:eastAsiaTheme="minorEastAsia" w:hAnsi="Cambria"/>
          <w:b/>
        </w:rPr>
      </w:pPr>
      <w:r>
        <w:rPr>
          <w:rFonts w:ascii="Cambria" w:eastAsiaTheme="minorEastAsia" w:hAnsi="Cambria"/>
          <w:b/>
        </w:rPr>
        <w:br w:type="page"/>
      </w:r>
    </w:p>
    <w:p w14:paraId="5CEEAF72" w14:textId="37A28E3C" w:rsidR="00FF076B" w:rsidRDefault="00FF076B" w:rsidP="00FF076B">
      <w:pPr>
        <w:jc w:val="center"/>
        <w:rPr>
          <w:rFonts w:ascii="Cambria" w:eastAsiaTheme="minorEastAsia" w:hAnsi="Cambria"/>
          <w:b/>
        </w:rPr>
      </w:pPr>
      <w:r>
        <w:rPr>
          <w:rFonts w:ascii="Cambria" w:eastAsiaTheme="minorEastAsia" w:hAnsi="Cambria"/>
          <w:b/>
        </w:rPr>
        <w:lastRenderedPageBreak/>
        <w:t>SOLUTIONS</w:t>
      </w:r>
    </w:p>
    <w:p w14:paraId="72376DA2" w14:textId="5375D7E3" w:rsidR="00FF076B" w:rsidRDefault="00FF076B" w:rsidP="00FF076B">
      <w:pPr>
        <w:jc w:val="center"/>
        <w:rPr>
          <w:rFonts w:ascii="Cambria" w:eastAsiaTheme="minorEastAsia" w:hAnsi="Cambria"/>
          <w:b/>
        </w:rPr>
      </w:pPr>
    </w:p>
    <w:p w14:paraId="6AE7F900" w14:textId="051A2003" w:rsidR="00FF076B" w:rsidRDefault="00FF076B" w:rsidP="00FF076B">
      <w:pPr>
        <w:jc w:val="center"/>
        <w:rPr>
          <w:rFonts w:ascii="Cambria" w:eastAsiaTheme="minorEastAsia" w:hAnsi="Cambria"/>
          <w:b/>
        </w:rPr>
      </w:pPr>
      <w:r>
        <w:rPr>
          <w:rFonts w:ascii="Cambria" w:eastAsiaTheme="minorEastAsia" w:hAnsi="Cambria"/>
          <w:b/>
        </w:rPr>
        <w:t>Advice: ALWAYS attempt problems on your own, then discuss with learning team, before looking at solutions.</w:t>
      </w:r>
    </w:p>
    <w:p w14:paraId="564AC4B1" w14:textId="0D689D96" w:rsidR="00FF076B" w:rsidRDefault="00FF076B" w:rsidP="00FF076B">
      <w:pPr>
        <w:jc w:val="center"/>
        <w:rPr>
          <w:rFonts w:ascii="Cambria" w:eastAsiaTheme="minorEastAsia" w:hAnsi="Cambria"/>
          <w:b/>
        </w:rPr>
      </w:pPr>
    </w:p>
    <w:p w14:paraId="01722A76" w14:textId="13D38F5E" w:rsidR="00FF076B" w:rsidRDefault="00FF076B" w:rsidP="00FF076B">
      <w:pPr>
        <w:jc w:val="center"/>
        <w:rPr>
          <w:rFonts w:ascii="Cambria" w:eastAsiaTheme="minorEastAsia" w:hAnsi="Cambria"/>
          <w:b/>
        </w:rPr>
      </w:pPr>
    </w:p>
    <w:p w14:paraId="6A6BACA1" w14:textId="2C7237F7" w:rsidR="00FF076B" w:rsidRPr="00607C83" w:rsidRDefault="00607C83" w:rsidP="00FF076B">
      <w:pPr>
        <w:jc w:val="both"/>
        <w:rPr>
          <w:rFonts w:ascii="Cambria" w:eastAsiaTheme="minorEastAsia" w:hAnsi="Cambria"/>
          <w:b/>
        </w:rPr>
      </w:pPr>
      <w:r>
        <w:rPr>
          <w:rFonts w:ascii="Cambria" w:eastAsiaTheme="minorEastAsia" w:hAnsi="Cambria"/>
          <w:b/>
        </w:rPr>
        <w:t xml:space="preserve">Problem 1: </w:t>
      </w:r>
      <w:r w:rsidR="00043E99">
        <w:rPr>
          <w:rFonts w:ascii="Cambria" w:eastAsiaTheme="minorEastAsia" w:hAnsi="Cambria"/>
          <w:b/>
        </w:rPr>
        <w:t xml:space="preserve"> United</w:t>
      </w:r>
    </w:p>
    <w:p w14:paraId="3FCA9A38" w14:textId="77777777" w:rsidR="00FF076B" w:rsidRPr="00FF076B" w:rsidRDefault="00FF076B" w:rsidP="00FF076B">
      <w:pPr>
        <w:jc w:val="both"/>
        <w:rPr>
          <w:rFonts w:ascii="Cambria" w:eastAsiaTheme="minorEastAsia" w:hAnsi="Cambria"/>
        </w:rPr>
      </w:pPr>
      <w:r w:rsidRPr="00FF076B">
        <w:rPr>
          <w:rFonts w:ascii="Cambria" w:eastAsiaTheme="minorEastAsia" w:hAnsi="Cambria"/>
        </w:rPr>
        <w:t>At a price of $800, United would sell:</w:t>
      </w:r>
    </w:p>
    <w:p w14:paraId="5A8B283D" w14:textId="7DCEC7C4" w:rsidR="00FF076B" w:rsidRPr="00FF076B" w:rsidRDefault="00FF076B" w:rsidP="00FF076B">
      <w:pPr>
        <w:jc w:val="both"/>
        <w:rPr>
          <w:rFonts w:ascii="Cambria" w:eastAsiaTheme="minorEastAsia" w:hAnsi="Cambria"/>
        </w:rPr>
      </w:pPr>
      <m:oMathPara>
        <m:oMath>
          <m:r>
            <w:rPr>
              <w:rFonts w:ascii="Cambria Math" w:eastAsiaTheme="minorEastAsia" w:hAnsi="Cambria Math"/>
            </w:rPr>
            <m:t>800=3000-</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5</m:t>
              </m:r>
            </m:den>
          </m:f>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b</m:t>
              </m:r>
            </m:sub>
          </m:sSub>
          <m:r>
            <m:rPr>
              <m:sty m:val="p"/>
            </m:rPr>
            <w:rPr>
              <w:rFonts w:ascii="Cambria Math" w:eastAsiaTheme="minorEastAsia" w:hAnsi="Cambria Math"/>
            </w:rPr>
            <w:br/>
          </m:r>
        </m:oMath>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5</m:t>
              </m:r>
            </m:den>
          </m:f>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b</m:t>
              </m:r>
            </m:sub>
          </m:sSub>
          <m:r>
            <w:rPr>
              <w:rFonts w:ascii="Cambria Math" w:eastAsiaTheme="minorEastAsia" w:hAnsi="Cambria Math"/>
            </w:rPr>
            <m:t>=2200</m:t>
          </m:r>
          <m:r>
            <m:rPr>
              <m:sty m:val="p"/>
            </m:rPr>
            <w:rPr>
              <w:rFonts w:ascii="Cambria Math" w:eastAsiaTheme="minorEastAsia" w:hAnsi="Cambria Math"/>
            </w:rPr>
            <w:br/>
          </m:r>
        </m:oMath>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b</m:t>
              </m:r>
            </m:sub>
          </m:sSub>
          <m:r>
            <w:rPr>
              <w:rFonts w:ascii="Cambria Math" w:eastAsiaTheme="minorEastAsia" w:hAnsi="Cambria Math"/>
            </w:rPr>
            <m:t>=11,000</m:t>
          </m:r>
        </m:oMath>
      </m:oMathPara>
    </w:p>
    <w:p w14:paraId="27939A75" w14:textId="77777777" w:rsidR="00FF076B" w:rsidRPr="00FF076B" w:rsidRDefault="00FF076B" w:rsidP="00FF076B">
      <w:pPr>
        <w:jc w:val="both"/>
        <w:rPr>
          <w:rFonts w:ascii="Cambria" w:eastAsiaTheme="minorEastAsia" w:hAnsi="Cambria"/>
        </w:rPr>
      </w:pPr>
      <w:r w:rsidRPr="00FF076B">
        <w:rPr>
          <w:rFonts w:ascii="Cambria" w:eastAsiaTheme="minorEastAsia" w:hAnsi="Cambria"/>
        </w:rPr>
        <w:t xml:space="preserve">11,000 tickets to business travelers, and </w:t>
      </w:r>
    </w:p>
    <w:p w14:paraId="64993C5D" w14:textId="2BB42730" w:rsidR="00FF076B" w:rsidRPr="00FF076B" w:rsidRDefault="00FF076B" w:rsidP="00FF076B">
      <w:pPr>
        <w:jc w:val="both"/>
        <w:rPr>
          <w:rFonts w:ascii="Cambria" w:eastAsiaTheme="minorEastAsia" w:hAnsi="Cambria"/>
        </w:rPr>
      </w:pPr>
      <m:oMathPara>
        <m:oMath>
          <m:r>
            <w:rPr>
              <w:rFonts w:ascii="Cambria Math" w:eastAsiaTheme="minorEastAsia" w:hAnsi="Cambria Math"/>
            </w:rPr>
            <m:t>800=1000-</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5</m:t>
              </m:r>
            </m:den>
          </m:f>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t</m:t>
              </m:r>
            </m:sub>
          </m:sSub>
          <m:r>
            <m:rPr>
              <m:sty m:val="p"/>
            </m:rPr>
            <w:rPr>
              <w:rFonts w:ascii="Cambria Math" w:eastAsiaTheme="minorEastAsia" w:hAnsi="Cambria Math"/>
            </w:rPr>
            <w:br/>
          </m:r>
        </m:oMath>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5</m:t>
              </m:r>
            </m:den>
          </m:f>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t</m:t>
              </m:r>
            </m:sub>
          </m:sSub>
          <m:r>
            <w:rPr>
              <w:rFonts w:ascii="Cambria Math" w:eastAsiaTheme="minorEastAsia" w:hAnsi="Cambria Math"/>
            </w:rPr>
            <m:t>=200</m:t>
          </m:r>
          <m:r>
            <m:rPr>
              <m:sty m:val="p"/>
            </m:rPr>
            <w:rPr>
              <w:rFonts w:ascii="Cambria Math" w:eastAsiaTheme="minorEastAsia" w:hAnsi="Cambria Math"/>
            </w:rPr>
            <w:br/>
          </m:r>
        </m:oMath>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t</m:t>
              </m:r>
            </m:sub>
          </m:sSub>
          <m:r>
            <w:rPr>
              <w:rFonts w:ascii="Cambria Math" w:eastAsiaTheme="minorEastAsia" w:hAnsi="Cambria Math"/>
            </w:rPr>
            <m:t>=1000</m:t>
          </m:r>
        </m:oMath>
      </m:oMathPara>
    </w:p>
    <w:p w14:paraId="65ADAF06" w14:textId="77777777" w:rsidR="00FF076B" w:rsidRPr="00FF076B" w:rsidRDefault="00FF076B" w:rsidP="00FF076B">
      <w:pPr>
        <w:jc w:val="both"/>
        <w:rPr>
          <w:rFonts w:ascii="Cambria" w:eastAsiaTheme="minorEastAsia" w:hAnsi="Cambria"/>
        </w:rPr>
      </w:pPr>
      <w:r w:rsidRPr="00FF076B">
        <w:rPr>
          <w:rFonts w:ascii="Cambria" w:eastAsiaTheme="minorEastAsia" w:hAnsi="Cambria"/>
        </w:rPr>
        <w:t xml:space="preserve">An additional 1000 tickets to tourists, for </w:t>
      </w:r>
      <w:proofErr w:type="gramStart"/>
      <w:r w:rsidRPr="00FF076B">
        <w:rPr>
          <w:rFonts w:ascii="Cambria" w:eastAsiaTheme="minorEastAsia" w:hAnsi="Cambria"/>
        </w:rPr>
        <w:t>a total of 12,000</w:t>
      </w:r>
      <w:proofErr w:type="gramEnd"/>
      <w:r w:rsidRPr="00FF076B">
        <w:rPr>
          <w:rFonts w:ascii="Cambria" w:eastAsiaTheme="minorEastAsia" w:hAnsi="Cambria"/>
        </w:rPr>
        <w:t xml:space="preserve">. </w:t>
      </w:r>
    </w:p>
    <w:p w14:paraId="532060F4" w14:textId="77777777" w:rsidR="00FF076B" w:rsidRPr="00FF076B" w:rsidRDefault="00FF076B" w:rsidP="00FF076B">
      <w:pPr>
        <w:jc w:val="both"/>
        <w:rPr>
          <w:rFonts w:ascii="Cambria" w:eastAsiaTheme="minorEastAsia" w:hAnsi="Cambria"/>
        </w:rPr>
      </w:pPr>
      <w:r w:rsidRPr="00FF076B">
        <w:rPr>
          <w:rFonts w:ascii="Cambria" w:eastAsiaTheme="minorEastAsia" w:hAnsi="Cambria"/>
        </w:rPr>
        <w:t xml:space="preserve">The percent of leisure would be 1/12 = 8.3%, or 8% rounded. </w:t>
      </w:r>
    </w:p>
    <w:p w14:paraId="1C346070" w14:textId="77777777" w:rsidR="00FF076B" w:rsidRPr="00FF076B" w:rsidRDefault="00FF076B" w:rsidP="00FF076B">
      <w:pPr>
        <w:jc w:val="both"/>
        <w:rPr>
          <w:rFonts w:ascii="Cambria" w:eastAsiaTheme="minorEastAsia" w:hAnsi="Cambria"/>
        </w:rPr>
      </w:pPr>
    </w:p>
    <w:p w14:paraId="20645C77" w14:textId="1917EEE9" w:rsidR="00FF076B" w:rsidRPr="00FF076B" w:rsidRDefault="00FF076B" w:rsidP="00FF076B">
      <w:pPr>
        <w:jc w:val="both"/>
        <w:rPr>
          <w:rFonts w:ascii="Cambria" w:eastAsiaTheme="minorEastAsia" w:hAnsi="Cambria"/>
        </w:rPr>
      </w:pPr>
      <w:r w:rsidRPr="00FF076B">
        <w:rPr>
          <w:rFonts w:ascii="Cambria" w:eastAsiaTheme="minorEastAsia" w:hAnsi="Cambria"/>
        </w:rPr>
        <w:t xml:space="preserve">From the demand function, it is clear that no leisure traveler would buy a ticket if the price were above $1000. That is, </w:t>
      </w: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t</m:t>
            </m:r>
          </m:sub>
        </m:sSub>
        <m:r>
          <w:rPr>
            <w:rFonts w:ascii="Cambria Math" w:eastAsiaTheme="minorEastAsia" w:hAnsi="Cambria Math"/>
          </w:rPr>
          <m:t>=0</m:t>
        </m:r>
      </m:oMath>
      <w:r w:rsidRPr="00FF076B">
        <w:rPr>
          <w:rFonts w:ascii="Cambria" w:eastAsiaTheme="minorEastAsia" w:hAnsi="Cambria"/>
        </w:rPr>
        <w:t xml:space="preserve"> </w:t>
      </w:r>
      <w:proofErr w:type="gramStart"/>
      <w:r w:rsidRPr="00FF076B">
        <w:rPr>
          <w:rFonts w:ascii="Cambria" w:eastAsiaTheme="minorEastAsia" w:hAnsi="Cambria"/>
        </w:rPr>
        <w:t xml:space="preserve">if </w:t>
      </w:r>
      <w:proofErr w:type="gramEnd"/>
      <m:oMath>
        <m:r>
          <w:rPr>
            <w:rFonts w:ascii="Cambria Math" w:eastAsiaTheme="minorEastAsia" w:hAnsi="Cambria Math"/>
          </w:rPr>
          <m:t>P=1000</m:t>
        </m:r>
      </m:oMath>
      <w:r w:rsidRPr="00FF076B">
        <w:rPr>
          <w:rFonts w:ascii="Cambria" w:eastAsiaTheme="minorEastAsia" w:hAnsi="Cambria"/>
        </w:rPr>
        <w:t xml:space="preserve">. </w:t>
      </w:r>
      <w:proofErr w:type="gramStart"/>
      <w:r w:rsidRPr="00FF076B">
        <w:rPr>
          <w:rFonts w:ascii="Cambria" w:eastAsiaTheme="minorEastAsia" w:hAnsi="Cambria"/>
        </w:rPr>
        <w:t>So</w:t>
      </w:r>
      <w:proofErr w:type="gramEnd"/>
      <w:r w:rsidRPr="00FF076B">
        <w:rPr>
          <w:rFonts w:ascii="Cambria" w:eastAsiaTheme="minorEastAsia" w:hAnsi="Cambria"/>
        </w:rPr>
        <w:t xml:space="preserve">, a surcharge of $200 would price out leisure travelers. </w:t>
      </w:r>
    </w:p>
    <w:p w14:paraId="453C086A" w14:textId="77777777" w:rsidR="00FF076B" w:rsidRPr="00FF076B" w:rsidRDefault="00FF076B" w:rsidP="00FF076B">
      <w:pPr>
        <w:jc w:val="both"/>
        <w:rPr>
          <w:rFonts w:ascii="Cambria" w:eastAsiaTheme="minorEastAsia" w:hAnsi="Cambria"/>
        </w:rPr>
      </w:pPr>
    </w:p>
    <w:p w14:paraId="2B1B936A" w14:textId="77777777" w:rsidR="00FF076B" w:rsidRPr="00FF076B" w:rsidRDefault="00FF076B" w:rsidP="00FF076B">
      <w:pPr>
        <w:jc w:val="both"/>
        <w:rPr>
          <w:rFonts w:ascii="Cambria" w:eastAsiaTheme="minorEastAsia" w:hAnsi="Cambria"/>
        </w:rPr>
      </w:pPr>
      <w:r w:rsidRPr="00FF076B">
        <w:rPr>
          <w:rFonts w:ascii="Cambria" w:eastAsiaTheme="minorEastAsia" w:hAnsi="Cambria"/>
        </w:rPr>
        <w:t>Business travel demand now increases: their demand is now</w:t>
      </w:r>
    </w:p>
    <w:p w14:paraId="5BF3193B" w14:textId="6DF8C858" w:rsidR="00FF076B" w:rsidRPr="00FF076B" w:rsidRDefault="00FF076B" w:rsidP="00FF076B">
      <w:pPr>
        <w:jc w:val="both"/>
        <w:rPr>
          <w:rFonts w:ascii="Cambria" w:eastAsiaTheme="minorEastAsia" w:hAnsi="Cambria"/>
        </w:rPr>
      </w:pPr>
      <m:oMathPara>
        <m:oMath>
          <m:r>
            <w:rPr>
              <w:rFonts w:ascii="Cambria Math" w:eastAsiaTheme="minorEastAsia" w:hAnsi="Cambria Math"/>
            </w:rPr>
            <m:t>800=4000-</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5</m:t>
              </m:r>
            </m:den>
          </m:f>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b</m:t>
              </m:r>
            </m:sub>
          </m:sSub>
          <m:r>
            <m:rPr>
              <m:sty m:val="p"/>
            </m:rPr>
            <w:rPr>
              <w:rFonts w:ascii="Cambria Math" w:eastAsiaTheme="minorEastAsia" w:hAnsi="Cambria Math"/>
            </w:rPr>
            <w:br/>
          </m:r>
        </m:oMath>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5</m:t>
              </m:r>
            </m:den>
          </m:f>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b</m:t>
              </m:r>
            </m:sub>
          </m:sSub>
          <m:r>
            <w:rPr>
              <w:rFonts w:ascii="Cambria Math" w:eastAsiaTheme="minorEastAsia" w:hAnsi="Cambria Math"/>
            </w:rPr>
            <m:t>=3200</m:t>
          </m:r>
          <m:r>
            <m:rPr>
              <m:sty m:val="p"/>
            </m:rPr>
            <w:rPr>
              <w:rFonts w:ascii="Cambria Math" w:eastAsiaTheme="minorEastAsia" w:hAnsi="Cambria Math"/>
            </w:rPr>
            <w:br/>
          </m:r>
        </m:oMath>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b</m:t>
              </m:r>
            </m:sub>
          </m:sSub>
          <m:r>
            <w:rPr>
              <w:rFonts w:ascii="Cambria Math" w:eastAsiaTheme="minorEastAsia" w:hAnsi="Cambria Math"/>
            </w:rPr>
            <m:t>=16000</m:t>
          </m:r>
        </m:oMath>
      </m:oMathPara>
    </w:p>
    <w:p w14:paraId="181BD077" w14:textId="77777777" w:rsidR="00FF076B" w:rsidRPr="00FF076B" w:rsidRDefault="00FF076B" w:rsidP="00FF076B">
      <w:pPr>
        <w:jc w:val="both"/>
        <w:rPr>
          <w:rFonts w:ascii="Cambria" w:eastAsiaTheme="minorEastAsia" w:hAnsi="Cambria"/>
        </w:rPr>
      </w:pPr>
      <w:r w:rsidRPr="00FF076B">
        <w:rPr>
          <w:rFonts w:ascii="Cambria" w:eastAsiaTheme="minorEastAsia" w:hAnsi="Cambria"/>
        </w:rPr>
        <w:t xml:space="preserve">Tourist demand is unaffected (at 1,000). </w:t>
      </w:r>
      <w:proofErr w:type="gramStart"/>
      <w:r w:rsidRPr="00FF076B">
        <w:rPr>
          <w:rFonts w:ascii="Cambria" w:eastAsiaTheme="minorEastAsia" w:hAnsi="Cambria"/>
        </w:rPr>
        <w:t>So</w:t>
      </w:r>
      <w:proofErr w:type="gramEnd"/>
      <w:r w:rsidRPr="00FF076B">
        <w:rPr>
          <w:rFonts w:ascii="Cambria" w:eastAsiaTheme="minorEastAsia" w:hAnsi="Cambria"/>
        </w:rPr>
        <w:t xml:space="preserve">, total goes from 12,000 to 17,000, an increase of 41.67% (rounded to 42%). </w:t>
      </w:r>
    </w:p>
    <w:p w14:paraId="7E192B82" w14:textId="77777777" w:rsidR="00FF076B" w:rsidRPr="00FF076B" w:rsidRDefault="00FF076B" w:rsidP="00FF076B">
      <w:pPr>
        <w:jc w:val="both"/>
        <w:rPr>
          <w:rFonts w:ascii="Cambria" w:eastAsiaTheme="minorEastAsia" w:hAnsi="Cambria"/>
        </w:rPr>
      </w:pPr>
      <w:r w:rsidRPr="00FF076B">
        <w:rPr>
          <w:rFonts w:ascii="Cambria" w:eastAsiaTheme="minorEastAsia" w:hAnsi="Cambria"/>
        </w:rPr>
        <w:t xml:space="preserve">This clearly shifts the mix toward business. </w:t>
      </w:r>
    </w:p>
    <w:p w14:paraId="26A728F8" w14:textId="77777777" w:rsidR="00FF076B" w:rsidRPr="00FF076B" w:rsidRDefault="00FF076B" w:rsidP="00FF076B">
      <w:pPr>
        <w:ind w:left="720"/>
        <w:jc w:val="both"/>
        <w:rPr>
          <w:rFonts w:ascii="Cambria" w:eastAsiaTheme="minorEastAsia" w:hAnsi="Cambria"/>
        </w:rPr>
      </w:pPr>
    </w:p>
    <w:p w14:paraId="362FB9DB" w14:textId="080F3166" w:rsidR="00FF076B" w:rsidRPr="00607C83" w:rsidRDefault="00FF076B" w:rsidP="00FF076B">
      <w:pPr>
        <w:rPr>
          <w:rFonts w:ascii="Cambria" w:eastAsiaTheme="minorEastAsia" w:hAnsi="Cambria"/>
          <w:b/>
        </w:rPr>
      </w:pPr>
      <w:r w:rsidRPr="00607C83">
        <w:rPr>
          <w:rFonts w:ascii="Cambria" w:eastAsiaTheme="minorEastAsia" w:hAnsi="Cambria"/>
          <w:b/>
        </w:rPr>
        <w:t>Problem 2:</w:t>
      </w:r>
      <w:r w:rsidR="00043E99">
        <w:rPr>
          <w:rFonts w:ascii="Cambria" w:eastAsiaTheme="minorEastAsia" w:hAnsi="Cambria"/>
          <w:b/>
        </w:rPr>
        <w:t xml:space="preserve"> Philly Soda Tax</w:t>
      </w:r>
    </w:p>
    <w:p w14:paraId="32A502DB" w14:textId="77777777" w:rsidR="00FF076B" w:rsidRPr="00FF076B" w:rsidRDefault="00FF076B" w:rsidP="00FF076B">
      <w:pPr>
        <w:rPr>
          <w:rFonts w:ascii="Cambria" w:eastAsiaTheme="minorEastAsia" w:hAnsi="Cambria"/>
        </w:rPr>
      </w:pPr>
      <w:r w:rsidRPr="00FF076B">
        <w:rPr>
          <w:rFonts w:ascii="Cambria" w:eastAsiaTheme="minorEastAsia" w:hAnsi="Cambria"/>
        </w:rPr>
        <w:t>Equilibrium price and quantity come from equating supply and demand:</w:t>
      </w:r>
    </w:p>
    <w:p w14:paraId="7F6B5F1A" w14:textId="3D4DE8F9" w:rsidR="00FF076B" w:rsidRPr="00FF076B" w:rsidRDefault="00FF076B" w:rsidP="00FF076B">
      <w:pPr>
        <w:rPr>
          <w:rFonts w:ascii="Cambria" w:eastAsiaTheme="minorEastAsia" w:hAnsi="Cambria"/>
        </w:rPr>
      </w:pPr>
      <m:oMathPara>
        <m:oMath>
          <m:r>
            <w:rPr>
              <w:rFonts w:ascii="Cambria Math" w:eastAsiaTheme="minorEastAsia" w:hAnsi="Cambria Math"/>
            </w:rPr>
            <m:t>10-2Q=</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Q</m:t>
          </m:r>
          <m:r>
            <m:rPr>
              <m:sty m:val="p"/>
            </m:rPr>
            <w:rPr>
              <w:rFonts w:ascii="Cambria Math" w:eastAsiaTheme="minorEastAsia" w:hAnsi="Cambria Math"/>
            </w:rPr>
            <w:br/>
          </m:r>
        </m:oMath>
        <m:oMath>
          <m:r>
            <w:rPr>
              <w:rFonts w:ascii="Cambria Math" w:eastAsiaTheme="minorEastAsia" w:hAnsi="Cambria Math"/>
            </w:rPr>
            <m:t>10=</m:t>
          </m:r>
          <m:f>
            <m:fPr>
              <m:ctrlPr>
                <w:rPr>
                  <w:rFonts w:ascii="Cambria Math" w:eastAsiaTheme="minorEastAsia" w:hAnsi="Cambria Math"/>
                  <w:i/>
                </w:rPr>
              </m:ctrlPr>
            </m:fPr>
            <m:num>
              <m:r>
                <w:rPr>
                  <w:rFonts w:ascii="Cambria Math" w:eastAsiaTheme="minorEastAsia" w:hAnsi="Cambria Math"/>
                </w:rPr>
                <m:t>5</m:t>
              </m:r>
            </m:num>
            <m:den>
              <m:r>
                <w:rPr>
                  <w:rFonts w:ascii="Cambria Math" w:eastAsiaTheme="minorEastAsia" w:hAnsi="Cambria Math"/>
                </w:rPr>
                <m:t>2</m:t>
              </m:r>
            </m:den>
          </m:f>
          <m:r>
            <w:rPr>
              <w:rFonts w:ascii="Cambria Math" w:eastAsiaTheme="minorEastAsia" w:hAnsi="Cambria Math"/>
            </w:rPr>
            <m:t>Q</m:t>
          </m:r>
          <m:r>
            <m:rPr>
              <m:sty m:val="p"/>
            </m:rPr>
            <w:rPr>
              <w:rFonts w:ascii="Cambria Math" w:eastAsiaTheme="minorEastAsia" w:hAnsi="Cambria Math"/>
            </w:rPr>
            <w:br/>
          </m:r>
        </m:oMath>
        <m:oMath>
          <m:r>
            <w:rPr>
              <w:rFonts w:ascii="Cambria Math" w:eastAsiaTheme="minorEastAsia" w:hAnsi="Cambria Math"/>
            </w:rPr>
            <m:t>4=Q</m:t>
          </m:r>
        </m:oMath>
      </m:oMathPara>
    </w:p>
    <w:p w14:paraId="552C5697" w14:textId="77777777" w:rsidR="00FF076B" w:rsidRPr="00FF076B" w:rsidRDefault="00FF076B" w:rsidP="00FF076B">
      <w:pPr>
        <w:rPr>
          <w:rFonts w:ascii="Cambria" w:eastAsiaTheme="minorEastAsia" w:hAnsi="Cambria"/>
        </w:rPr>
      </w:pPr>
      <w:r w:rsidRPr="00FF076B">
        <w:rPr>
          <w:rFonts w:ascii="Cambria" w:eastAsiaTheme="minorEastAsia" w:hAnsi="Cambria"/>
        </w:rPr>
        <w:t xml:space="preserve">At a supply of </w:t>
      </w:r>
      <w:proofErr w:type="gramStart"/>
      <w:r w:rsidRPr="00FF076B">
        <w:rPr>
          <w:rFonts w:ascii="Cambria" w:eastAsiaTheme="minorEastAsia" w:hAnsi="Cambria"/>
        </w:rPr>
        <w:t>4</w:t>
      </w:r>
      <w:proofErr w:type="gramEnd"/>
      <w:r w:rsidRPr="00FF076B">
        <w:rPr>
          <w:rFonts w:ascii="Cambria" w:eastAsiaTheme="minorEastAsia" w:hAnsi="Cambria"/>
        </w:rPr>
        <w:t>, price is</w:t>
      </w:r>
    </w:p>
    <w:p w14:paraId="2102B94C" w14:textId="26B5C1E8" w:rsidR="00FF076B" w:rsidRPr="00FF076B" w:rsidRDefault="00FF076B" w:rsidP="00FF076B">
      <w:pPr>
        <w:rPr>
          <w:rFonts w:ascii="Cambria" w:eastAsiaTheme="minorEastAsia" w:hAnsi="Cambria"/>
        </w:rPr>
      </w:pPr>
      <m:oMathPara>
        <m:oMath>
          <m:r>
            <w:rPr>
              <w:rFonts w:ascii="Cambria Math" w:eastAsiaTheme="minorEastAsia" w:hAnsi="Cambria Math"/>
            </w:rPr>
            <m:t>P=10-2</m:t>
          </m:r>
          <m:d>
            <m:dPr>
              <m:ctrlPr>
                <w:rPr>
                  <w:rFonts w:ascii="Cambria Math" w:eastAsiaTheme="minorEastAsia" w:hAnsi="Cambria Math"/>
                  <w:i/>
                </w:rPr>
              </m:ctrlPr>
            </m:dPr>
            <m:e>
              <m:r>
                <w:rPr>
                  <w:rFonts w:ascii="Cambria Math" w:eastAsiaTheme="minorEastAsia" w:hAnsi="Cambria Math"/>
                </w:rPr>
                <m:t>4</m:t>
              </m:r>
            </m:e>
          </m:d>
          <m:r>
            <w:rPr>
              <w:rFonts w:ascii="Cambria Math" w:eastAsiaTheme="minorEastAsia" w:hAnsi="Cambria Math"/>
            </w:rPr>
            <m:t>=2</m:t>
          </m:r>
        </m:oMath>
      </m:oMathPara>
    </w:p>
    <w:p w14:paraId="008B554E" w14:textId="77777777" w:rsidR="00FF076B" w:rsidRPr="00FF076B" w:rsidRDefault="00FF076B" w:rsidP="00FF076B">
      <w:pPr>
        <w:rPr>
          <w:rFonts w:ascii="Cambria" w:eastAsiaTheme="minorEastAsia" w:hAnsi="Cambria"/>
        </w:rPr>
      </w:pPr>
      <w:proofErr w:type="gramStart"/>
      <w:r w:rsidRPr="00FF076B">
        <w:rPr>
          <w:rFonts w:ascii="Cambria" w:eastAsiaTheme="minorEastAsia" w:hAnsi="Cambria"/>
        </w:rPr>
        <w:t>So</w:t>
      </w:r>
      <w:proofErr w:type="gramEnd"/>
      <w:r w:rsidRPr="00FF076B">
        <w:rPr>
          <w:rFonts w:ascii="Cambria" w:eastAsiaTheme="minorEastAsia" w:hAnsi="Cambria"/>
        </w:rPr>
        <w:t xml:space="preserve">, price is $2 and quantity is 4M bottles. </w:t>
      </w:r>
    </w:p>
    <w:p w14:paraId="7C5449C1" w14:textId="5588379D" w:rsidR="00FF076B" w:rsidRPr="00FF076B" w:rsidRDefault="00FF076B" w:rsidP="00FF076B">
      <w:pPr>
        <w:rPr>
          <w:rFonts w:ascii="Cambria" w:eastAsiaTheme="minorEastAsia" w:hAnsi="Cambria"/>
        </w:rPr>
      </w:pPr>
      <w:r w:rsidRPr="00FF076B">
        <w:rPr>
          <w:rFonts w:ascii="Cambria" w:eastAsiaTheme="minorEastAsia" w:hAnsi="Cambria"/>
        </w:rPr>
        <w:lastRenderedPageBreak/>
        <w:br/>
        <w:t xml:space="preserve">The tax implies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tax</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s</m:t>
            </m:r>
          </m:sub>
        </m:sSub>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Qs+1</m:t>
        </m:r>
      </m:oMath>
    </w:p>
    <w:p w14:paraId="489E68B3" w14:textId="77777777" w:rsidR="00FF076B" w:rsidRPr="00FF076B" w:rsidRDefault="00FF076B" w:rsidP="00FF076B">
      <w:pPr>
        <w:rPr>
          <w:rFonts w:ascii="Cambria" w:eastAsiaTheme="minorEastAsia" w:hAnsi="Cambria"/>
        </w:rPr>
      </w:pPr>
      <w:r w:rsidRPr="00FF076B">
        <w:rPr>
          <w:rFonts w:ascii="Cambria" w:eastAsiaTheme="minorEastAsia" w:hAnsi="Cambria"/>
        </w:rPr>
        <w:t>The new equilibrium sets supply equal to demand, or</w:t>
      </w:r>
    </w:p>
    <w:p w14:paraId="00237C83" w14:textId="070A5A86" w:rsidR="00FF076B" w:rsidRPr="00FF076B" w:rsidRDefault="00FF076B" w:rsidP="00FF076B">
      <w:pPr>
        <w:rPr>
          <w:rFonts w:ascii="Cambria" w:eastAsiaTheme="minorEastAsia" w:hAnsi="Cambria"/>
        </w:rPr>
      </w:pPr>
      <m:oMathPara>
        <m:oMath>
          <m:r>
            <w:rPr>
              <w:rFonts w:ascii="Cambria Math" w:eastAsiaTheme="minorEastAsia" w:hAnsi="Cambria Math"/>
            </w:rPr>
            <m:t>10-2Q=</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Q+1</m:t>
          </m:r>
          <m:r>
            <m:rPr>
              <m:sty m:val="p"/>
            </m:rPr>
            <w:rPr>
              <w:rFonts w:ascii="Cambria Math" w:eastAsiaTheme="minorEastAsia" w:hAnsi="Cambria Math"/>
            </w:rPr>
            <w:br/>
          </m:r>
        </m:oMath>
        <m:oMath>
          <m:r>
            <w:rPr>
              <w:rFonts w:ascii="Cambria Math" w:eastAsiaTheme="minorEastAsia" w:hAnsi="Cambria Math"/>
            </w:rPr>
            <m:t>9=</m:t>
          </m:r>
          <m:f>
            <m:fPr>
              <m:ctrlPr>
                <w:rPr>
                  <w:rFonts w:ascii="Cambria Math" w:eastAsiaTheme="minorEastAsia" w:hAnsi="Cambria Math"/>
                  <w:i/>
                </w:rPr>
              </m:ctrlPr>
            </m:fPr>
            <m:num>
              <m:r>
                <w:rPr>
                  <w:rFonts w:ascii="Cambria Math" w:eastAsiaTheme="minorEastAsia" w:hAnsi="Cambria Math"/>
                </w:rPr>
                <m:t>5</m:t>
              </m:r>
            </m:num>
            <m:den>
              <m:r>
                <w:rPr>
                  <w:rFonts w:ascii="Cambria Math" w:eastAsiaTheme="minorEastAsia" w:hAnsi="Cambria Math"/>
                </w:rPr>
                <m:t>2</m:t>
              </m:r>
            </m:den>
          </m:f>
          <m:r>
            <w:rPr>
              <w:rFonts w:ascii="Cambria Math" w:eastAsiaTheme="minorEastAsia" w:hAnsi="Cambria Math"/>
            </w:rPr>
            <m:t>Q</m:t>
          </m:r>
          <m:r>
            <m:rPr>
              <m:sty m:val="p"/>
            </m:rPr>
            <w:rPr>
              <w:rFonts w:ascii="Cambria Math" w:eastAsiaTheme="minorEastAsia" w:hAnsi="Cambria Math"/>
            </w:rPr>
            <w:br/>
          </m:r>
        </m:oMath>
        <m:oMath>
          <m:r>
            <w:rPr>
              <w:rFonts w:ascii="Cambria Math" w:eastAsiaTheme="minorEastAsia" w:hAnsi="Cambria Math"/>
            </w:rPr>
            <m:t>q=3.6</m:t>
          </m:r>
        </m:oMath>
      </m:oMathPara>
    </w:p>
    <w:p w14:paraId="6C6C6D20" w14:textId="77777777" w:rsidR="00FF076B" w:rsidRPr="00FF076B" w:rsidRDefault="00FF076B" w:rsidP="00FF076B">
      <w:pPr>
        <w:rPr>
          <w:rFonts w:ascii="Cambria" w:eastAsiaTheme="minorEastAsia" w:hAnsi="Cambria"/>
        </w:rPr>
      </w:pPr>
      <w:r w:rsidRPr="00FF076B">
        <w:rPr>
          <w:rFonts w:ascii="Cambria" w:eastAsiaTheme="minorEastAsia" w:hAnsi="Cambria"/>
        </w:rPr>
        <w:t>Plugging back in to demand,</w:t>
      </w:r>
    </w:p>
    <w:p w14:paraId="16A36608" w14:textId="7124A1CB" w:rsidR="00FF076B" w:rsidRPr="00FF076B" w:rsidRDefault="00FF076B" w:rsidP="00FF076B">
      <w:pPr>
        <w:rPr>
          <w:rFonts w:ascii="Cambria" w:eastAsiaTheme="minorEastAsia" w:hAnsi="Cambria"/>
        </w:rPr>
      </w:pPr>
      <m:oMathPara>
        <m:oMath>
          <m:r>
            <w:rPr>
              <w:rFonts w:ascii="Cambria Math" w:eastAsiaTheme="minorEastAsia" w:hAnsi="Cambria Math"/>
            </w:rPr>
            <m:t>10-2</m:t>
          </m:r>
          <m:d>
            <m:dPr>
              <m:ctrlPr>
                <w:rPr>
                  <w:rFonts w:ascii="Cambria Math" w:eastAsiaTheme="minorEastAsia" w:hAnsi="Cambria Math"/>
                  <w:i/>
                </w:rPr>
              </m:ctrlPr>
            </m:dPr>
            <m:e>
              <m:r>
                <w:rPr>
                  <w:rFonts w:ascii="Cambria Math" w:eastAsiaTheme="minorEastAsia" w:hAnsi="Cambria Math"/>
                </w:rPr>
                <m:t>3.6</m:t>
              </m:r>
            </m:e>
          </m:d>
          <m:r>
            <w:rPr>
              <w:rFonts w:ascii="Cambria Math" w:eastAsiaTheme="minorEastAsia" w:hAnsi="Cambria Math"/>
            </w:rPr>
            <m:t>=2.80</m:t>
          </m:r>
        </m:oMath>
      </m:oMathPara>
    </w:p>
    <w:p w14:paraId="158DF715" w14:textId="77777777" w:rsidR="00FF076B" w:rsidRPr="00FF076B" w:rsidRDefault="00FF076B" w:rsidP="00FF076B">
      <w:pPr>
        <w:rPr>
          <w:rFonts w:ascii="Cambria" w:eastAsiaTheme="minorEastAsia" w:hAnsi="Cambria"/>
        </w:rPr>
      </w:pPr>
      <w:r w:rsidRPr="00FF076B">
        <w:rPr>
          <w:rFonts w:ascii="Cambria" w:eastAsiaTheme="minorEastAsia" w:hAnsi="Cambria"/>
        </w:rPr>
        <w:t xml:space="preserve">This is the new equilibrium price. </w:t>
      </w:r>
    </w:p>
    <w:p w14:paraId="024CA09F" w14:textId="77777777" w:rsidR="00FF076B" w:rsidRPr="00FF076B" w:rsidRDefault="00FF076B" w:rsidP="00FF076B">
      <w:pPr>
        <w:rPr>
          <w:rFonts w:ascii="Cambria" w:eastAsiaTheme="minorEastAsia" w:hAnsi="Cambria"/>
        </w:rPr>
      </w:pPr>
      <w:r w:rsidRPr="00FF076B">
        <w:rPr>
          <w:rFonts w:ascii="Cambria" w:eastAsiaTheme="minorEastAsia" w:hAnsi="Cambria"/>
        </w:rPr>
        <w:t xml:space="preserve">The tax raises q*$1 = 3.6M in revenue. </w:t>
      </w:r>
    </w:p>
    <w:p w14:paraId="50BAABE2" w14:textId="77777777" w:rsidR="00FF076B" w:rsidRPr="00FF076B" w:rsidRDefault="00FF076B" w:rsidP="00FF076B">
      <w:pPr>
        <w:rPr>
          <w:rFonts w:ascii="Cambria" w:eastAsiaTheme="minorEastAsia" w:hAnsi="Cambria"/>
        </w:rPr>
      </w:pPr>
      <w:r w:rsidRPr="00FF076B">
        <w:rPr>
          <w:rFonts w:ascii="Cambria" w:eastAsiaTheme="minorEastAsia" w:hAnsi="Cambria"/>
        </w:rPr>
        <w:t xml:space="preserve">Which side pays the tax? </w:t>
      </w:r>
    </w:p>
    <w:p w14:paraId="2460D8D1" w14:textId="77777777" w:rsidR="00FF076B" w:rsidRPr="00FF076B" w:rsidRDefault="00FF076B" w:rsidP="00FF076B">
      <w:pPr>
        <w:rPr>
          <w:rFonts w:ascii="Cambria" w:eastAsiaTheme="minorEastAsia" w:hAnsi="Cambria"/>
        </w:rPr>
      </w:pPr>
      <w:r w:rsidRPr="00FF076B">
        <w:rPr>
          <w:rFonts w:ascii="Cambria" w:eastAsiaTheme="minorEastAsia" w:hAnsi="Cambria"/>
        </w:rPr>
        <w:t xml:space="preserve">Using one of the shortcut methods, equilibrium price without tax was $2, and now producers receive $1.80 (a $0.20 drop) while consumers pay $2.80 (a $0.80 increase). </w:t>
      </w:r>
      <w:proofErr w:type="gramStart"/>
      <w:r w:rsidRPr="00FF076B">
        <w:rPr>
          <w:rFonts w:ascii="Cambria" w:eastAsiaTheme="minorEastAsia" w:hAnsi="Cambria"/>
        </w:rPr>
        <w:t>So</w:t>
      </w:r>
      <w:proofErr w:type="gramEnd"/>
      <w:r w:rsidRPr="00FF076B">
        <w:rPr>
          <w:rFonts w:ascii="Cambria" w:eastAsiaTheme="minorEastAsia" w:hAnsi="Cambria"/>
        </w:rPr>
        <w:t xml:space="preserve">, consumers “pay” the tax. </w:t>
      </w:r>
    </w:p>
    <w:p w14:paraId="326AA0FE" w14:textId="77777777" w:rsidR="00FF076B" w:rsidRPr="00FF076B" w:rsidRDefault="00FF076B" w:rsidP="00FF076B">
      <w:pPr>
        <w:rPr>
          <w:rFonts w:ascii="Cambria" w:eastAsiaTheme="minorEastAsia" w:hAnsi="Cambria"/>
        </w:rPr>
      </w:pPr>
    </w:p>
    <w:p w14:paraId="3FAF0CA9" w14:textId="678FDD7C" w:rsidR="00FF076B" w:rsidRPr="004424F0" w:rsidRDefault="004424F0" w:rsidP="00FF076B">
      <w:pPr>
        <w:rPr>
          <w:rFonts w:ascii="Cambria" w:eastAsiaTheme="minorEastAsia" w:hAnsi="Cambria"/>
          <w:b/>
        </w:rPr>
      </w:pPr>
      <w:r w:rsidRPr="004424F0">
        <w:rPr>
          <w:rFonts w:ascii="Cambria" w:eastAsiaTheme="minorEastAsia" w:hAnsi="Cambria"/>
          <w:b/>
        </w:rPr>
        <w:t xml:space="preserve">Problem 3, Trade </w:t>
      </w:r>
    </w:p>
    <w:p w14:paraId="096F5DF1" w14:textId="77777777" w:rsidR="004424F0" w:rsidRDefault="004424F0" w:rsidP="004424F0">
      <w:pPr>
        <w:pStyle w:val="ListParagraph"/>
        <w:numPr>
          <w:ilvl w:val="0"/>
          <w:numId w:val="17"/>
        </w:numPr>
        <w:spacing w:after="160" w:line="259" w:lineRule="auto"/>
      </w:pPr>
      <w:r>
        <w:t>Solve for the equilibrium by setting demand = supply</w:t>
      </w:r>
    </w:p>
    <w:p w14:paraId="1073AC89" w14:textId="77777777" w:rsidR="004424F0" w:rsidRPr="00E77F24" w:rsidRDefault="004424F0" w:rsidP="004424F0">
      <w:pPr>
        <w:pStyle w:val="ListParagraph"/>
        <w:rPr>
          <w:rFonts w:eastAsiaTheme="minorEastAsia"/>
        </w:rPr>
      </w:pPr>
      <m:oMathPara>
        <m:oMath>
          <m:sSub>
            <m:sSubPr>
              <m:ctrlPr>
                <w:rPr>
                  <w:rFonts w:ascii="Cambria Math" w:hAnsi="Cambria Math"/>
                  <w:i/>
                </w:rPr>
              </m:ctrlPr>
            </m:sSubPr>
            <m:e>
              <m:r>
                <w:rPr>
                  <w:rFonts w:ascii="Cambria Math" w:hAnsi="Cambria Math"/>
                </w:rPr>
                <m:t>Q</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S</m:t>
              </m:r>
            </m:sub>
          </m:sSub>
          <m:r>
            <m:rPr>
              <m:sty m:val="p"/>
            </m:rPr>
            <w:rPr>
              <w:rFonts w:ascii="Cambria Math" w:hAnsi="Cambria Math"/>
            </w:rPr>
            <w:br/>
          </m:r>
        </m:oMath>
        <m:oMath>
          <m:r>
            <w:rPr>
              <w:rFonts w:ascii="Cambria Math" w:eastAsiaTheme="minorEastAsia" w:hAnsi="Cambria Math"/>
            </w:rPr>
            <m:t>20-P=4P-5</m:t>
          </m:r>
          <m:r>
            <m:rPr>
              <m:sty m:val="p"/>
            </m:rPr>
            <w:rPr>
              <w:rFonts w:ascii="Cambria Math" w:eastAsiaTheme="minorEastAsia" w:hAnsi="Cambria Math"/>
            </w:rPr>
            <w:br/>
          </m:r>
        </m:oMath>
        <m:oMath>
          <m:r>
            <w:rPr>
              <w:rFonts w:ascii="Cambria Math" w:eastAsiaTheme="minorEastAsia" w:hAnsi="Cambria Math"/>
            </w:rPr>
            <m:t>25=5P</m:t>
          </m:r>
          <m:r>
            <m:rPr>
              <m:sty m:val="p"/>
            </m:rPr>
            <w:rPr>
              <w:rFonts w:ascii="Cambria Math" w:eastAsiaTheme="minorEastAsia" w:hAnsi="Cambria Math"/>
            </w:rPr>
            <w:br/>
          </m:r>
        </m:oMath>
        <m:oMath>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m:t>
              </m:r>
            </m:sup>
          </m:sSup>
          <m:r>
            <w:rPr>
              <w:rFonts w:ascii="Cambria Math" w:eastAsiaTheme="minorEastAsia" w:hAnsi="Cambria Math"/>
            </w:rPr>
            <m:t>=$5</m:t>
          </m:r>
          <m:r>
            <m:rPr>
              <m:sty m:val="p"/>
            </m:rPr>
            <w:rPr>
              <w:rFonts w:ascii="Cambria Math" w:eastAsiaTheme="minorEastAsia" w:hAnsi="Cambria Math"/>
            </w:rPr>
            <w:br/>
          </m:r>
        </m:oMath>
        <m:oMath>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r>
            <w:rPr>
              <w:rFonts w:ascii="Cambria Math" w:eastAsiaTheme="minorEastAsia" w:hAnsi="Cambria Math"/>
            </w:rPr>
            <m:t>=15</m:t>
          </m:r>
        </m:oMath>
      </m:oMathPara>
    </w:p>
    <w:p w14:paraId="40AED046" w14:textId="77777777" w:rsidR="004424F0" w:rsidRPr="00B30ABC" w:rsidRDefault="004424F0" w:rsidP="004424F0">
      <w:pPr>
        <w:pStyle w:val="ListParagraph"/>
        <w:rPr>
          <w:rFonts w:eastAsiaTheme="minorEastAsia"/>
        </w:rPr>
      </w:pPr>
    </w:p>
    <w:p w14:paraId="0D78D25E" w14:textId="77777777" w:rsidR="004424F0" w:rsidRDefault="004424F0" w:rsidP="004424F0">
      <w:pPr>
        <w:pStyle w:val="ListParagraph"/>
        <w:numPr>
          <w:ilvl w:val="0"/>
          <w:numId w:val="17"/>
        </w:numPr>
        <w:spacing w:after="160" w:line="259" w:lineRule="auto"/>
        <w:rPr>
          <w:rFonts w:eastAsiaTheme="minorEastAsia"/>
        </w:rPr>
      </w:pPr>
      <w:r>
        <w:rPr>
          <w:rFonts w:eastAsiaTheme="minorEastAsia"/>
        </w:rPr>
        <w:t>Belize is exporting 25 pineapples. This means that the quantity supplied must be the quantity demanded domestically at the world price + 25.</w:t>
      </w:r>
    </w:p>
    <w:p w14:paraId="6F2B17D1" w14:textId="77777777" w:rsidR="004424F0" w:rsidRPr="00B30ABC" w:rsidRDefault="004424F0" w:rsidP="004424F0">
      <w:pPr>
        <w:pStyle w:val="ListParagrap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S</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W</m:t>
                  </m:r>
                </m:sup>
              </m:sSup>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D</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W</m:t>
                  </m:r>
                </m:sup>
              </m:sSup>
            </m:e>
          </m:d>
          <m:r>
            <w:rPr>
              <w:rFonts w:ascii="Cambria Math" w:eastAsiaTheme="minorEastAsia" w:hAnsi="Cambria Math"/>
            </w:rPr>
            <m:t>+25</m:t>
          </m:r>
          <m:r>
            <m:rPr>
              <m:sty m:val="p"/>
            </m:rPr>
            <w:rPr>
              <w:rFonts w:ascii="Cambria Math" w:eastAsiaTheme="minorEastAsia" w:hAnsi="Cambria Math"/>
            </w:rPr>
            <w:br/>
          </m:r>
        </m:oMath>
        <m:oMath>
          <m:r>
            <w:rPr>
              <w:rFonts w:ascii="Cambria Math" w:eastAsiaTheme="minorEastAsia" w:hAnsi="Cambria Math"/>
            </w:rPr>
            <m:t>4</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W</m:t>
              </m:r>
            </m:sup>
          </m:sSup>
          <m:r>
            <w:rPr>
              <w:rFonts w:ascii="Cambria Math" w:eastAsiaTheme="minorEastAsia" w:hAnsi="Cambria Math"/>
            </w:rPr>
            <m:t>-5=20-</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W</m:t>
              </m:r>
            </m:sup>
          </m:sSup>
          <m:r>
            <w:rPr>
              <w:rFonts w:ascii="Cambria Math" w:eastAsiaTheme="minorEastAsia" w:hAnsi="Cambria Math"/>
            </w:rPr>
            <m:t>+25</m:t>
          </m:r>
          <m:r>
            <m:rPr>
              <m:sty m:val="p"/>
            </m:rPr>
            <w:rPr>
              <w:rFonts w:ascii="Cambria Math" w:eastAsiaTheme="minorEastAsia" w:hAnsi="Cambria Math"/>
            </w:rPr>
            <w:br/>
          </m:r>
        </m:oMath>
        <m:oMath>
          <m:r>
            <w:rPr>
              <w:rFonts w:ascii="Cambria Math" w:eastAsiaTheme="minorEastAsia" w:hAnsi="Cambria Math"/>
            </w:rPr>
            <m:t>5</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W</m:t>
              </m:r>
            </m:sup>
          </m:sSup>
          <m:r>
            <w:rPr>
              <w:rFonts w:ascii="Cambria Math" w:eastAsiaTheme="minorEastAsia" w:hAnsi="Cambria Math"/>
            </w:rPr>
            <m:t>=50</m:t>
          </m:r>
          <m:r>
            <m:rPr>
              <m:sty m:val="p"/>
            </m:rPr>
            <w:rPr>
              <w:rFonts w:ascii="Cambria Math" w:eastAsiaTheme="minorEastAsia" w:hAnsi="Cambria Math"/>
            </w:rPr>
            <w:br/>
          </m:r>
        </m:oMath>
        <m:oMath>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W</m:t>
              </m:r>
            </m:sup>
          </m:sSup>
          <m:r>
            <w:rPr>
              <w:rFonts w:ascii="Cambria Math" w:eastAsiaTheme="minorEastAsia" w:hAnsi="Cambria Math"/>
            </w:rPr>
            <m:t>=$10</m:t>
          </m:r>
        </m:oMath>
      </m:oMathPara>
    </w:p>
    <w:p w14:paraId="633DAB8E" w14:textId="77777777" w:rsidR="004424F0" w:rsidRDefault="004424F0" w:rsidP="004424F0">
      <w:pPr>
        <w:pStyle w:val="ListParagraph"/>
        <w:rPr>
          <w:rFonts w:eastAsiaTheme="minorEastAsia"/>
        </w:rPr>
      </w:pPr>
      <w:proofErr w:type="gramStart"/>
      <w:r>
        <w:rPr>
          <w:rFonts w:eastAsiaTheme="minorEastAsia"/>
        </w:rPr>
        <w:t>So</w:t>
      </w:r>
      <w:proofErr w:type="gramEnd"/>
      <w:r>
        <w:rPr>
          <w:rFonts w:eastAsiaTheme="minorEastAsia"/>
        </w:rPr>
        <w:t xml:space="preserve"> the world price is $10. It is easy to now check </w:t>
      </w:r>
      <w:proofErr w:type="gramStart"/>
      <w:r>
        <w:rPr>
          <w:rFonts w:eastAsiaTheme="minorEastAsia"/>
        </w:rPr>
        <w:t xml:space="preserve">that </w:t>
      </w:r>
      <w:proofErr w:type="gramEnd"/>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D</m:t>
            </m:r>
          </m:sub>
        </m:sSub>
        <m:d>
          <m:dPr>
            <m:ctrlPr>
              <w:rPr>
                <w:rFonts w:ascii="Cambria Math" w:eastAsiaTheme="minorEastAsia" w:hAnsi="Cambria Math"/>
                <w:i/>
              </w:rPr>
            </m:ctrlPr>
          </m:dPr>
          <m:e>
            <m:r>
              <w:rPr>
                <w:rFonts w:ascii="Cambria Math" w:eastAsiaTheme="minorEastAsia" w:hAnsi="Cambria Math"/>
              </w:rPr>
              <m:t>10</m:t>
            </m:r>
          </m:e>
        </m:d>
        <m:r>
          <w:rPr>
            <w:rFonts w:ascii="Cambria Math" w:eastAsiaTheme="minorEastAsia" w:hAnsi="Cambria Math"/>
          </w:rPr>
          <m:t xml:space="preserve">=10, </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S</m:t>
            </m:r>
          </m:sub>
        </m:sSub>
        <m:d>
          <m:dPr>
            <m:ctrlPr>
              <w:rPr>
                <w:rFonts w:ascii="Cambria Math" w:eastAsiaTheme="minorEastAsia" w:hAnsi="Cambria Math"/>
                <w:i/>
              </w:rPr>
            </m:ctrlPr>
          </m:dPr>
          <m:e>
            <m:r>
              <w:rPr>
                <w:rFonts w:ascii="Cambria Math" w:eastAsiaTheme="minorEastAsia" w:hAnsi="Cambria Math"/>
              </w:rPr>
              <m:t>10</m:t>
            </m:r>
          </m:e>
        </m:d>
        <m:r>
          <w:rPr>
            <w:rFonts w:ascii="Cambria Math" w:eastAsiaTheme="minorEastAsia" w:hAnsi="Cambria Math"/>
          </w:rPr>
          <m:t>=35</m:t>
        </m:r>
      </m:oMath>
      <w:r>
        <w:rPr>
          <w:rFonts w:eastAsiaTheme="minorEastAsia"/>
        </w:rPr>
        <w:t>, and so the country must be exporting 25 pineapples.</w:t>
      </w:r>
    </w:p>
    <w:p w14:paraId="4FEB3F86" w14:textId="77777777" w:rsidR="004424F0" w:rsidRDefault="004424F0" w:rsidP="004424F0">
      <w:pPr>
        <w:pStyle w:val="ListParagraph"/>
        <w:rPr>
          <w:rFonts w:eastAsiaTheme="minorEastAsia"/>
        </w:rPr>
      </w:pPr>
    </w:p>
    <w:p w14:paraId="0EF0E8D3" w14:textId="77777777" w:rsidR="004424F0" w:rsidRDefault="004424F0" w:rsidP="004424F0">
      <w:pPr>
        <w:pStyle w:val="ListParagraph"/>
        <w:numPr>
          <w:ilvl w:val="0"/>
          <w:numId w:val="17"/>
        </w:numPr>
        <w:spacing w:after="160" w:line="259" w:lineRule="auto"/>
        <w:rPr>
          <w:rFonts w:eastAsiaTheme="minorEastAsia"/>
        </w:rPr>
      </w:pPr>
      <w:r>
        <w:rPr>
          <w:rFonts w:eastAsiaTheme="minorEastAsia"/>
        </w:rPr>
        <w:t>This export subsidy has the effect of increasing the world price to $15. At that price, we have</w:t>
      </w:r>
    </w:p>
    <w:p w14:paraId="4B20A4C4" w14:textId="77777777" w:rsidR="004424F0" w:rsidRPr="00B30ABC" w:rsidRDefault="004424F0" w:rsidP="004424F0">
      <w:pPr>
        <w:pStyle w:val="ListParagrap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S</m:t>
              </m:r>
            </m:sub>
          </m:sSub>
          <m:d>
            <m:dPr>
              <m:ctrlPr>
                <w:rPr>
                  <w:rFonts w:ascii="Cambria Math" w:eastAsiaTheme="minorEastAsia" w:hAnsi="Cambria Math"/>
                  <w:i/>
                </w:rPr>
              </m:ctrlPr>
            </m:dPr>
            <m:e>
              <m:r>
                <w:rPr>
                  <w:rFonts w:ascii="Cambria Math" w:eastAsiaTheme="minorEastAsia" w:hAnsi="Cambria Math"/>
                </w:rPr>
                <m:t>15</m:t>
              </m:r>
            </m:e>
          </m:d>
          <m:r>
            <w:rPr>
              <w:rFonts w:ascii="Cambria Math" w:eastAsiaTheme="minorEastAsia" w:hAnsi="Cambria Math"/>
            </w:rPr>
            <m:t>=55</m:t>
          </m:r>
          <m:r>
            <m:rPr>
              <m:sty m:val="p"/>
            </m:rPr>
            <w:rPr>
              <w:rFonts w:ascii="Cambria Math" w:eastAsiaTheme="minorEastAsia" w:hAnsi="Cambria Math"/>
            </w:rPr>
            <w:br/>
          </m:r>
        </m:oMath>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D</m:t>
              </m:r>
            </m:sub>
          </m:sSub>
          <m:d>
            <m:dPr>
              <m:ctrlPr>
                <w:rPr>
                  <w:rFonts w:ascii="Cambria Math" w:eastAsiaTheme="minorEastAsia" w:hAnsi="Cambria Math"/>
                  <w:i/>
                </w:rPr>
              </m:ctrlPr>
            </m:dPr>
            <m:e>
              <m:r>
                <w:rPr>
                  <w:rFonts w:ascii="Cambria Math" w:eastAsiaTheme="minorEastAsia" w:hAnsi="Cambria Math"/>
                </w:rPr>
                <m:t>15</m:t>
              </m:r>
            </m:e>
          </m:d>
          <m:r>
            <w:rPr>
              <w:rFonts w:ascii="Cambria Math" w:eastAsiaTheme="minorEastAsia" w:hAnsi="Cambria Math"/>
            </w:rPr>
            <m:t>=5</m:t>
          </m:r>
        </m:oMath>
      </m:oMathPara>
    </w:p>
    <w:p w14:paraId="3E5DE34C" w14:textId="77777777" w:rsidR="004424F0" w:rsidRDefault="004424F0" w:rsidP="004424F0">
      <w:pPr>
        <w:pStyle w:val="ListParagraph"/>
        <w:rPr>
          <w:rFonts w:eastAsiaTheme="minorEastAsia"/>
        </w:rPr>
      </w:pPr>
      <w:r>
        <w:rPr>
          <w:rFonts w:eastAsiaTheme="minorEastAsia"/>
        </w:rPr>
        <w:t xml:space="preserve">Producers would like to supply 55 units at a world price of $10 + an export subsidy of $5. Since they only get the export subsidy if they export, any domestic buyers would have to agree to pay $15 as well (otherwise the producer would export at the world price of $10 and receive the $5 export subsidy). </w:t>
      </w:r>
    </w:p>
    <w:p w14:paraId="32E5AA42" w14:textId="77777777" w:rsidR="004424F0" w:rsidRDefault="004424F0" w:rsidP="004424F0">
      <w:pPr>
        <w:pStyle w:val="ListParagraph"/>
        <w:rPr>
          <w:rFonts w:eastAsiaTheme="minorEastAsia"/>
        </w:rPr>
      </w:pPr>
      <w:r>
        <w:rPr>
          <w:rFonts w:eastAsiaTheme="minorEastAsia"/>
        </w:rPr>
        <w:t xml:space="preserve">As a result, only </w:t>
      </w:r>
      <w:proofErr w:type="gramStart"/>
      <w:r>
        <w:rPr>
          <w:rFonts w:eastAsiaTheme="minorEastAsia"/>
        </w:rPr>
        <w:t>5</w:t>
      </w:r>
      <w:proofErr w:type="gramEnd"/>
      <w:r>
        <w:rPr>
          <w:rFonts w:eastAsiaTheme="minorEastAsia"/>
        </w:rPr>
        <w:t xml:space="preserve"> units are demanded domestically, and so 50 units are exported. </w:t>
      </w:r>
    </w:p>
    <w:p w14:paraId="2FC1830A" w14:textId="77777777" w:rsidR="004424F0" w:rsidRDefault="004424F0" w:rsidP="004424F0">
      <w:pPr>
        <w:pStyle w:val="ListParagraph"/>
        <w:rPr>
          <w:rFonts w:eastAsiaTheme="minorEastAsia"/>
        </w:rPr>
      </w:pPr>
    </w:p>
    <w:p w14:paraId="2DCCE10A" w14:textId="77777777" w:rsidR="004424F0" w:rsidRDefault="004424F0" w:rsidP="004424F0">
      <w:pPr>
        <w:pStyle w:val="ListParagraph"/>
        <w:numPr>
          <w:ilvl w:val="0"/>
          <w:numId w:val="17"/>
        </w:numPr>
        <w:spacing w:after="160" w:line="259" w:lineRule="auto"/>
        <w:rPr>
          <w:rFonts w:eastAsiaTheme="minorEastAsia"/>
        </w:rPr>
      </w:pPr>
      <w:r>
        <w:rPr>
          <w:rFonts w:eastAsiaTheme="minorEastAsia"/>
        </w:rPr>
        <w:lastRenderedPageBreak/>
        <w:t>There are two deadweight loss regions created by this subsidy (see diagram on following page). The triangles have a combined area of 62.5, so the welfare loss is 62.5.</w:t>
      </w:r>
    </w:p>
    <w:p w14:paraId="27E1FE46" w14:textId="77777777" w:rsidR="004424F0" w:rsidRPr="008A5ABD" w:rsidRDefault="004424F0" w:rsidP="004424F0">
      <w:pPr>
        <w:pStyle w:val="ListParagraph"/>
        <w:ind w:left="1440"/>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d>
            <m:dPr>
              <m:ctrlPr>
                <w:rPr>
                  <w:rFonts w:ascii="Cambria Math" w:eastAsiaTheme="minorEastAsia" w:hAnsi="Cambria Math"/>
                  <w:i/>
                </w:rPr>
              </m:ctrlPr>
            </m:dPr>
            <m:e>
              <m:r>
                <w:rPr>
                  <w:rFonts w:ascii="Cambria Math" w:eastAsiaTheme="minorEastAsia" w:hAnsi="Cambria Math"/>
                </w:rPr>
                <m:t>5</m:t>
              </m:r>
            </m:e>
          </m:d>
          <m:d>
            <m:dPr>
              <m:ctrlPr>
                <w:rPr>
                  <w:rFonts w:ascii="Cambria Math" w:eastAsiaTheme="minorEastAsia" w:hAnsi="Cambria Math"/>
                  <w:i/>
                </w:rPr>
              </m:ctrlPr>
            </m:dPr>
            <m:e>
              <m:r>
                <w:rPr>
                  <w:rFonts w:ascii="Cambria Math" w:eastAsiaTheme="minorEastAsia" w:hAnsi="Cambria Math"/>
                </w:rPr>
                <m:t>5</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d>
            <m:dPr>
              <m:ctrlPr>
                <w:rPr>
                  <w:rFonts w:ascii="Cambria Math" w:eastAsiaTheme="minorEastAsia" w:hAnsi="Cambria Math"/>
                  <w:i/>
                </w:rPr>
              </m:ctrlPr>
            </m:dPr>
            <m:e>
              <m:r>
                <w:rPr>
                  <w:rFonts w:ascii="Cambria Math" w:eastAsiaTheme="minorEastAsia" w:hAnsi="Cambria Math"/>
                </w:rPr>
                <m:t>20</m:t>
              </m:r>
            </m:e>
          </m:d>
          <m:d>
            <m:dPr>
              <m:ctrlPr>
                <w:rPr>
                  <w:rFonts w:ascii="Cambria Math" w:eastAsiaTheme="minorEastAsia" w:hAnsi="Cambria Math"/>
                  <w:i/>
                </w:rPr>
              </m:ctrlPr>
            </m:dPr>
            <m:e>
              <m:r>
                <w:rPr>
                  <w:rFonts w:ascii="Cambria Math" w:eastAsiaTheme="minorEastAsia" w:hAnsi="Cambria Math"/>
                </w:rPr>
                <m:t>5</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d>
            <m:dPr>
              <m:ctrlPr>
                <w:rPr>
                  <w:rFonts w:ascii="Cambria Math" w:eastAsiaTheme="minorEastAsia" w:hAnsi="Cambria Math"/>
                  <w:i/>
                </w:rPr>
              </m:ctrlPr>
            </m:dPr>
            <m:e>
              <m:r>
                <w:rPr>
                  <w:rFonts w:ascii="Cambria Math" w:eastAsiaTheme="minorEastAsia" w:hAnsi="Cambria Math"/>
                </w:rPr>
                <m:t>25</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d>
            <m:dPr>
              <m:ctrlPr>
                <w:rPr>
                  <w:rFonts w:ascii="Cambria Math" w:eastAsiaTheme="minorEastAsia" w:hAnsi="Cambria Math"/>
                  <w:i/>
                </w:rPr>
              </m:ctrlPr>
            </m:dPr>
            <m:e>
              <m:r>
                <w:rPr>
                  <w:rFonts w:ascii="Cambria Math" w:eastAsiaTheme="minorEastAsia" w:hAnsi="Cambria Math"/>
                </w:rPr>
                <m:t>100</m:t>
              </m:r>
            </m:e>
          </m:d>
          <m:r>
            <w:rPr>
              <w:rFonts w:ascii="Cambria Math" w:eastAsiaTheme="minorEastAsia" w:hAnsi="Cambria Math"/>
            </w:rPr>
            <m:t>=62.5</m:t>
          </m:r>
        </m:oMath>
      </m:oMathPara>
    </w:p>
    <w:p w14:paraId="23E47B67" w14:textId="77777777" w:rsidR="004424F0" w:rsidRDefault="004424F0" w:rsidP="004424F0">
      <w:pPr>
        <w:pStyle w:val="ListParagraph"/>
        <w:rPr>
          <w:rFonts w:eastAsiaTheme="minorEastAsia"/>
        </w:rPr>
      </w:pPr>
      <w:r w:rsidRPr="008A5ABD">
        <w:rPr>
          <w:rFonts w:eastAsiaTheme="minorEastAsia"/>
        </w:rPr>
        <w:t>Area A: Before subsidy</w:t>
      </w:r>
      <w:r>
        <w:rPr>
          <w:rFonts w:eastAsiaTheme="minorEastAsia"/>
        </w:rPr>
        <w:t>:</w:t>
      </w:r>
      <w:r w:rsidRPr="008A5ABD">
        <w:rPr>
          <w:rFonts w:eastAsiaTheme="minorEastAsia"/>
        </w:rPr>
        <w:t xml:space="preserve"> consumer surplus. After subsidy</w:t>
      </w:r>
      <w:r>
        <w:rPr>
          <w:rFonts w:eastAsiaTheme="minorEastAsia"/>
        </w:rPr>
        <w:t>:</w:t>
      </w:r>
      <w:r w:rsidRPr="008A5ABD">
        <w:rPr>
          <w:rFonts w:eastAsiaTheme="minorEastAsia"/>
        </w:rPr>
        <w:t xml:space="preserve"> producer surplus instead of consumer surplus, but also government expenditure</w:t>
      </w:r>
    </w:p>
    <w:p w14:paraId="0F5EEC32" w14:textId="77777777" w:rsidR="004424F0" w:rsidRPr="008A5ABD" w:rsidRDefault="004424F0" w:rsidP="004424F0">
      <w:pPr>
        <w:pStyle w:val="ListParagraph"/>
        <w:rPr>
          <w:rFonts w:eastAsiaTheme="minorEastAsia"/>
        </w:rPr>
      </w:pPr>
      <w:r>
        <w:rPr>
          <w:rFonts w:eastAsiaTheme="minorEastAsia"/>
        </w:rPr>
        <w:t xml:space="preserve">Area B: Before subsidy: nothing. After subsidy: government expenditure (note that suppliers are not capturing it as producer surplus). </w:t>
      </w:r>
    </w:p>
    <w:p w14:paraId="47980278" w14:textId="77777777" w:rsidR="004424F0" w:rsidRPr="00B30ABC" w:rsidRDefault="004424F0" w:rsidP="004424F0">
      <w:pPr>
        <w:rPr>
          <w:rFonts w:eastAsiaTheme="minorEastAsia"/>
        </w:rPr>
      </w:pPr>
      <w:r>
        <w:rPr>
          <w:noProof/>
        </w:rPr>
        <mc:AlternateContent>
          <mc:Choice Requires="wps">
            <w:drawing>
              <wp:anchor distT="0" distB="0" distL="114300" distR="114300" simplePos="0" relativeHeight="251695104" behindDoc="0" locked="0" layoutInCell="1" allowOverlap="1" wp14:anchorId="2DA39A4C" wp14:editId="7863343E">
                <wp:simplePos x="0" y="0"/>
                <wp:positionH relativeFrom="column">
                  <wp:posOffset>3816350</wp:posOffset>
                </wp:positionH>
                <wp:positionV relativeFrom="paragraph">
                  <wp:posOffset>1168400</wp:posOffset>
                </wp:positionV>
                <wp:extent cx="1701800" cy="628650"/>
                <wp:effectExtent l="38100" t="19050" r="12700" b="19050"/>
                <wp:wrapNone/>
                <wp:docPr id="40" name="Right Triangle 1"/>
                <wp:cNvGraphicFramePr/>
                <a:graphic xmlns:a="http://schemas.openxmlformats.org/drawingml/2006/main">
                  <a:graphicData uri="http://schemas.microsoft.com/office/word/2010/wordprocessingShape">
                    <wps:wsp>
                      <wps:cNvSpPr/>
                      <wps:spPr>
                        <a:xfrm flipH="1">
                          <a:off x="0" y="0"/>
                          <a:ext cx="1701800" cy="628650"/>
                        </a:xfrm>
                        <a:prstGeom prst="rtTriangle">
                          <a:avLst/>
                        </a:prstGeom>
                        <a:solidFill>
                          <a:schemeClr val="accent2">
                            <a:lumMod val="60000"/>
                            <a:lumOff val="40000"/>
                          </a:schemeClr>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4DBB43C" w14:textId="77777777" w:rsidR="004424F0" w:rsidRPr="008A5ABD" w:rsidRDefault="004424F0" w:rsidP="004424F0">
                            <w:pPr>
                              <w:jc w:val="center"/>
                              <w:rPr>
                                <w:b/>
                              </w:rPr>
                            </w:pPr>
                            <w:r w:rsidRPr="008A5ABD">
                              <w:rPr>
                                <w:b/>
                              </w:rPr>
                              <w:t>B</w:t>
                            </w:r>
                          </w:p>
                        </w:txbxContent>
                      </wps:txbx>
                      <wps:bodyPr vertOverflow="clip"/>
                    </wps:wsp>
                  </a:graphicData>
                </a:graphic>
                <wp14:sizeRelH relativeFrom="margin">
                  <wp14:pctWidth>0</wp14:pctWidth>
                </wp14:sizeRelH>
                <wp14:sizeRelV relativeFrom="margin">
                  <wp14:pctHeight>0</wp14:pctHeight>
                </wp14:sizeRelV>
              </wp:anchor>
            </w:drawing>
          </mc:Choice>
          <mc:Fallback>
            <w:pict>
              <v:shapetype w14:anchorId="2DA39A4C" id="_x0000_t6" coordsize="21600,21600" o:spt="6" path="m,l,21600r21600,xe">
                <v:stroke joinstyle="miter"/>
                <v:path gradientshapeok="t" o:connecttype="custom" o:connectlocs="0,0;0,10800;0,21600;10800,21600;21600,21600;10800,10800" textboxrect="1800,12600,12600,19800"/>
              </v:shapetype>
              <v:shape id="Right Triangle 1" o:spid="_x0000_s1048" type="#_x0000_t6" style="position:absolute;margin-left:300.5pt;margin-top:92pt;width:134pt;height:49.5pt;flip:x;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" fillcolor="#f4b083 [1941]" strokecolor="#ed7d31 [3205]" strokeweight="1pt">
                <v:textbox>
                  <w:txbxContent>
                    <w:p w14:paraId="14DBB43C" w14:textId="77777777" w:rsidR="004424F0" w:rsidRPr="008A5ABD" w:rsidRDefault="004424F0" w:rsidP="004424F0">
                      <w:pPr>
                        <w:jc w:val="center"/>
                        <w:rPr>
                          <w:b/>
                        </w:rPr>
                      </w:pPr>
                      <w:r w:rsidRPr="008A5ABD">
                        <w:rPr>
                          <w:b/>
                        </w:rPr>
                        <w:t>B</w:t>
                      </w:r>
                    </w:p>
                  </w:txbxContent>
                </v:textbox>
              </v:shape>
            </w:pict>
          </mc:Fallback>
        </mc:AlternateContent>
      </w:r>
      <w:r>
        <w:rPr>
          <w:noProof/>
        </w:rPr>
        <w:drawing>
          <wp:inline distT="0" distB="0" distL="0" distR="0" wp14:anchorId="10D8182D" wp14:editId="4D242E52">
            <wp:extent cx="6191250" cy="4013200"/>
            <wp:effectExtent l="0" t="0" r="0" b="6350"/>
            <wp:docPr id="41" name="Chart 41"/>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6820C340" w14:textId="09ED92A6" w:rsidR="004424F0" w:rsidRDefault="004424F0" w:rsidP="00FF076B">
      <w:pPr>
        <w:rPr>
          <w:rFonts w:ascii="Cambria" w:eastAsiaTheme="minorEastAsia" w:hAnsi="Cambria"/>
        </w:rPr>
      </w:pPr>
    </w:p>
    <w:p w14:paraId="7A1F9323" w14:textId="275910E9" w:rsidR="004424F0" w:rsidRPr="004424F0" w:rsidRDefault="004424F0" w:rsidP="00FF076B">
      <w:pPr>
        <w:rPr>
          <w:rFonts w:ascii="Cambria" w:eastAsiaTheme="minorEastAsia" w:hAnsi="Cambria"/>
          <w:b/>
        </w:rPr>
      </w:pPr>
      <w:r w:rsidRPr="004424F0">
        <w:rPr>
          <w:rFonts w:ascii="Cambria" w:eastAsiaTheme="minorEastAsia" w:hAnsi="Cambria"/>
          <w:b/>
        </w:rPr>
        <w:t xml:space="preserve">Problem 4: </w:t>
      </w:r>
      <w:proofErr w:type="spellStart"/>
      <w:r w:rsidRPr="004424F0">
        <w:rPr>
          <w:rFonts w:ascii="Cambria" w:eastAsiaTheme="minorEastAsia" w:hAnsi="Cambria"/>
          <w:b/>
        </w:rPr>
        <w:t>Crossfit</w:t>
      </w:r>
      <w:proofErr w:type="spellEnd"/>
    </w:p>
    <w:p w14:paraId="730FFB45" w14:textId="77777777" w:rsidR="004424F0" w:rsidRPr="007579CF" w:rsidRDefault="004424F0" w:rsidP="004424F0">
      <w:pPr>
        <w:widowControl w:val="0"/>
        <w:numPr>
          <w:ilvl w:val="0"/>
          <w:numId w:val="18"/>
        </w:numPr>
        <w:tabs>
          <w:tab w:val="clear" w:pos="720"/>
          <w:tab w:val="num" w:pos="392"/>
        </w:tabs>
        <w:overflowPunct w:val="0"/>
        <w:autoSpaceDE w:val="0"/>
        <w:autoSpaceDN w:val="0"/>
        <w:adjustRightInd w:val="0"/>
        <w:spacing w:line="239" w:lineRule="auto"/>
        <w:ind w:left="392" w:hanging="380"/>
        <w:jc w:val="both"/>
        <w:rPr>
          <w:rFonts w:ascii="Cambria" w:hAnsi="Cambria" w:cs="Arial"/>
          <w:color w:val="000000"/>
        </w:rPr>
      </w:pPr>
      <w:r w:rsidRPr="007579CF">
        <w:rPr>
          <w:rFonts w:ascii="Cambria" w:hAnsi="Cambria" w:cs="Arial"/>
          <w:color w:val="000000"/>
        </w:rPr>
        <w:t xml:space="preserve">(5 </w:t>
      </w:r>
      <w:proofErr w:type="spellStart"/>
      <w:r w:rsidRPr="007579CF">
        <w:rPr>
          <w:rFonts w:ascii="Cambria" w:hAnsi="Cambria" w:cs="Arial"/>
          <w:color w:val="000000"/>
        </w:rPr>
        <w:t>pt</w:t>
      </w:r>
      <w:proofErr w:type="spellEnd"/>
      <w:r w:rsidRPr="007579CF">
        <w:rPr>
          <w:rFonts w:ascii="Cambria" w:hAnsi="Cambria" w:cs="Arial"/>
          <w:color w:val="000000"/>
        </w:rPr>
        <w:t xml:space="preserve">) </w:t>
      </w:r>
    </w:p>
    <w:p w14:paraId="47278B97" w14:textId="77777777" w:rsidR="004424F0" w:rsidRPr="007579CF" w:rsidRDefault="004424F0" w:rsidP="004424F0">
      <w:pPr>
        <w:widowControl w:val="0"/>
        <w:autoSpaceDE w:val="0"/>
        <w:autoSpaceDN w:val="0"/>
        <w:adjustRightInd w:val="0"/>
        <w:spacing w:line="379" w:lineRule="exact"/>
        <w:rPr>
          <w:rFonts w:ascii="Cambria" w:hAnsi="Cambria" w:cs="Arial"/>
          <w:color w:val="000000"/>
        </w:rPr>
      </w:pPr>
    </w:p>
    <w:p w14:paraId="5322EDB5" w14:textId="77777777" w:rsidR="004424F0" w:rsidRPr="007579CF" w:rsidRDefault="004424F0" w:rsidP="004424F0">
      <w:pPr>
        <w:widowControl w:val="0"/>
        <w:overflowPunct w:val="0"/>
        <w:autoSpaceDE w:val="0"/>
        <w:autoSpaceDN w:val="0"/>
        <w:adjustRightInd w:val="0"/>
        <w:spacing w:line="239" w:lineRule="auto"/>
        <w:ind w:left="392"/>
        <w:jc w:val="both"/>
        <w:rPr>
          <w:rFonts w:ascii="Cambria" w:hAnsi="Cambria" w:cs="Arial"/>
          <w:color w:val="000000"/>
        </w:rPr>
      </w:pPr>
      <w:r w:rsidRPr="007579CF">
        <w:rPr>
          <w:rFonts w:ascii="Cambria" w:hAnsi="Cambria" w:cs="Arial"/>
          <w:color w:val="000000"/>
        </w:rPr>
        <w:t xml:space="preserve">How many times? : 12 (1 </w:t>
      </w:r>
      <w:proofErr w:type="spellStart"/>
      <w:r w:rsidRPr="007579CF">
        <w:rPr>
          <w:rFonts w:ascii="Cambria" w:hAnsi="Cambria" w:cs="Arial"/>
          <w:color w:val="000000"/>
        </w:rPr>
        <w:t>pt</w:t>
      </w:r>
      <w:proofErr w:type="spellEnd"/>
      <w:r w:rsidRPr="007579CF">
        <w:rPr>
          <w:rFonts w:ascii="Cambria" w:hAnsi="Cambria" w:cs="Arial"/>
          <w:color w:val="000000"/>
        </w:rPr>
        <w:t xml:space="preserve">) </w:t>
      </w:r>
    </w:p>
    <w:p w14:paraId="7E060806" w14:textId="77777777" w:rsidR="004424F0" w:rsidRPr="007579CF" w:rsidRDefault="004424F0" w:rsidP="004424F0">
      <w:pPr>
        <w:widowControl w:val="0"/>
        <w:autoSpaceDE w:val="0"/>
        <w:autoSpaceDN w:val="0"/>
        <w:adjustRightInd w:val="0"/>
        <w:spacing w:line="54" w:lineRule="exact"/>
        <w:rPr>
          <w:rFonts w:ascii="Cambria" w:hAnsi="Cambria" w:cs="Arial"/>
          <w:color w:val="000000"/>
        </w:rPr>
      </w:pPr>
    </w:p>
    <w:p w14:paraId="486ED520" w14:textId="77777777" w:rsidR="004424F0" w:rsidRPr="007579CF" w:rsidRDefault="004424F0" w:rsidP="004424F0">
      <w:pPr>
        <w:widowControl w:val="0"/>
        <w:overflowPunct w:val="0"/>
        <w:autoSpaceDE w:val="0"/>
        <w:autoSpaceDN w:val="0"/>
        <w:adjustRightInd w:val="0"/>
        <w:spacing w:line="231" w:lineRule="auto"/>
        <w:ind w:left="392" w:right="260"/>
        <w:jc w:val="both"/>
        <w:rPr>
          <w:rFonts w:ascii="Cambria" w:hAnsi="Cambria" w:cs="Arial"/>
          <w:color w:val="000000"/>
        </w:rPr>
      </w:pPr>
      <w:r w:rsidRPr="007579CF">
        <w:rPr>
          <w:rFonts w:ascii="Cambria" w:hAnsi="Cambria" w:cs="Arial"/>
          <w:color w:val="000000"/>
        </w:rPr>
        <w:t>Total amount each</w:t>
      </w:r>
      <w:r>
        <w:rPr>
          <w:rFonts w:ascii="Cambria" w:hAnsi="Cambria" w:cs="Arial"/>
          <w:color w:val="000000"/>
        </w:rPr>
        <w:t xml:space="preserve"> </w:t>
      </w:r>
      <w:proofErr w:type="gramStart"/>
      <w:r>
        <w:rPr>
          <w:rFonts w:ascii="Cambria" w:hAnsi="Cambria" w:cs="Arial"/>
          <w:color w:val="000000"/>
        </w:rPr>
        <w:t>pays?</w:t>
      </w:r>
      <w:proofErr w:type="gramEnd"/>
      <w:r>
        <w:rPr>
          <w:rFonts w:ascii="Cambria" w:hAnsi="Cambria" w:cs="Arial"/>
          <w:color w:val="000000"/>
        </w:rPr>
        <w:t xml:space="preserve"> : B+C (1 </w:t>
      </w:r>
      <w:proofErr w:type="spellStart"/>
      <w:r>
        <w:rPr>
          <w:rFonts w:ascii="Cambria" w:hAnsi="Cambria" w:cs="Arial"/>
          <w:color w:val="000000"/>
        </w:rPr>
        <w:t>pt</w:t>
      </w:r>
      <w:proofErr w:type="spellEnd"/>
      <w:r>
        <w:rPr>
          <w:rFonts w:ascii="Cambria" w:hAnsi="Cambria" w:cs="Arial"/>
          <w:color w:val="000000"/>
        </w:rPr>
        <w:t xml:space="preserve">) Company </w:t>
      </w:r>
      <w:proofErr w:type="gramStart"/>
      <w:r>
        <w:rPr>
          <w:rFonts w:ascii="Cambria" w:hAnsi="Cambria" w:cs="Arial"/>
          <w:color w:val="000000"/>
        </w:rPr>
        <w:t>profi</w:t>
      </w:r>
      <w:r w:rsidRPr="007579CF">
        <w:rPr>
          <w:rFonts w:ascii="Cambria" w:hAnsi="Cambria" w:cs="Arial"/>
          <w:color w:val="000000"/>
        </w:rPr>
        <w:t>t :</w:t>
      </w:r>
      <w:proofErr w:type="gramEnd"/>
      <w:r w:rsidRPr="007579CF">
        <w:rPr>
          <w:rFonts w:ascii="Cambria" w:hAnsi="Cambria" w:cs="Arial"/>
          <w:color w:val="000000"/>
        </w:rPr>
        <w:t xml:space="preserve"> B (1 </w:t>
      </w:r>
      <w:proofErr w:type="spellStart"/>
      <w:r w:rsidRPr="007579CF">
        <w:rPr>
          <w:rFonts w:ascii="Cambria" w:hAnsi="Cambria" w:cs="Arial"/>
          <w:color w:val="000000"/>
        </w:rPr>
        <w:t>pt</w:t>
      </w:r>
      <w:proofErr w:type="spellEnd"/>
      <w:r w:rsidRPr="007579CF">
        <w:rPr>
          <w:rFonts w:ascii="Cambria" w:hAnsi="Cambria" w:cs="Arial"/>
          <w:color w:val="000000"/>
        </w:rPr>
        <w:t xml:space="preserve">) </w:t>
      </w:r>
    </w:p>
    <w:p w14:paraId="5EF30BB5" w14:textId="77777777" w:rsidR="004424F0" w:rsidRPr="007579CF" w:rsidRDefault="004424F0" w:rsidP="004424F0">
      <w:pPr>
        <w:widowControl w:val="0"/>
        <w:autoSpaceDE w:val="0"/>
        <w:autoSpaceDN w:val="0"/>
        <w:adjustRightInd w:val="0"/>
        <w:spacing w:line="19" w:lineRule="exact"/>
        <w:rPr>
          <w:rFonts w:ascii="Cambria" w:hAnsi="Cambria" w:cs="Arial"/>
          <w:color w:val="000000"/>
        </w:rPr>
      </w:pPr>
    </w:p>
    <w:p w14:paraId="2D150BDA" w14:textId="77777777" w:rsidR="004424F0" w:rsidRPr="007579CF" w:rsidRDefault="004424F0" w:rsidP="004424F0">
      <w:pPr>
        <w:widowControl w:val="0"/>
        <w:overflowPunct w:val="0"/>
        <w:autoSpaceDE w:val="0"/>
        <w:autoSpaceDN w:val="0"/>
        <w:adjustRightInd w:val="0"/>
        <w:spacing w:line="239" w:lineRule="auto"/>
        <w:ind w:left="392"/>
        <w:jc w:val="both"/>
        <w:rPr>
          <w:rFonts w:ascii="Cambria" w:hAnsi="Cambria" w:cs="Arial"/>
          <w:color w:val="000000"/>
        </w:rPr>
      </w:pPr>
      <w:r w:rsidRPr="007579CF">
        <w:rPr>
          <w:rFonts w:ascii="Cambria" w:hAnsi="Cambria" w:cs="Arial"/>
          <w:color w:val="000000"/>
          <w:u w:val="single"/>
        </w:rPr>
        <w:t>CS: A</w:t>
      </w:r>
      <w:r w:rsidRPr="007579CF">
        <w:rPr>
          <w:rFonts w:ascii="Cambria" w:hAnsi="Cambria" w:cs="Arial"/>
          <w:color w:val="000000"/>
        </w:rPr>
        <w:t xml:space="preserve"> (1 </w:t>
      </w:r>
      <w:proofErr w:type="spellStart"/>
      <w:r w:rsidRPr="007579CF">
        <w:rPr>
          <w:rFonts w:ascii="Cambria" w:hAnsi="Cambria" w:cs="Arial"/>
          <w:color w:val="000000"/>
        </w:rPr>
        <w:t>pt</w:t>
      </w:r>
      <w:proofErr w:type="spellEnd"/>
      <w:r w:rsidRPr="007579CF">
        <w:rPr>
          <w:rFonts w:ascii="Cambria" w:hAnsi="Cambria" w:cs="Arial"/>
          <w:color w:val="000000"/>
        </w:rPr>
        <w:t xml:space="preserve">) </w:t>
      </w:r>
    </w:p>
    <w:p w14:paraId="1B746FA8" w14:textId="77777777" w:rsidR="004424F0" w:rsidRPr="007579CF" w:rsidRDefault="004424F0" w:rsidP="004424F0">
      <w:pPr>
        <w:widowControl w:val="0"/>
        <w:autoSpaceDE w:val="0"/>
        <w:autoSpaceDN w:val="0"/>
        <w:adjustRightInd w:val="0"/>
        <w:spacing w:line="19" w:lineRule="exact"/>
        <w:rPr>
          <w:rFonts w:ascii="Cambria" w:hAnsi="Cambria" w:cs="Arial"/>
          <w:color w:val="000000"/>
        </w:rPr>
      </w:pPr>
    </w:p>
    <w:p w14:paraId="5CEC421E" w14:textId="77777777" w:rsidR="004424F0" w:rsidRPr="007579CF" w:rsidRDefault="004424F0" w:rsidP="004424F0">
      <w:pPr>
        <w:widowControl w:val="0"/>
        <w:overflowPunct w:val="0"/>
        <w:autoSpaceDE w:val="0"/>
        <w:autoSpaceDN w:val="0"/>
        <w:adjustRightInd w:val="0"/>
        <w:spacing w:line="239" w:lineRule="auto"/>
        <w:ind w:left="392"/>
        <w:jc w:val="both"/>
        <w:rPr>
          <w:rFonts w:ascii="Cambria" w:hAnsi="Cambria" w:cs="Arial"/>
          <w:color w:val="000000"/>
        </w:rPr>
      </w:pPr>
      <w:r w:rsidRPr="007579CF">
        <w:rPr>
          <w:rFonts w:ascii="Cambria" w:hAnsi="Cambria" w:cs="Arial"/>
          <w:color w:val="000000"/>
          <w:u w:val="single"/>
        </w:rPr>
        <w:t>DWL: D</w:t>
      </w:r>
      <w:r w:rsidRPr="007579CF">
        <w:rPr>
          <w:rFonts w:ascii="Cambria" w:hAnsi="Cambria" w:cs="Arial"/>
          <w:color w:val="000000"/>
        </w:rPr>
        <w:t xml:space="preserve"> (1 </w:t>
      </w:r>
      <w:proofErr w:type="spellStart"/>
      <w:r w:rsidRPr="007579CF">
        <w:rPr>
          <w:rFonts w:ascii="Cambria" w:hAnsi="Cambria" w:cs="Arial"/>
          <w:color w:val="000000"/>
        </w:rPr>
        <w:t>pt</w:t>
      </w:r>
      <w:proofErr w:type="spellEnd"/>
      <w:r w:rsidRPr="007579CF">
        <w:rPr>
          <w:rFonts w:ascii="Cambria" w:hAnsi="Cambria" w:cs="Arial"/>
          <w:color w:val="000000"/>
        </w:rPr>
        <w:t xml:space="preserve">) </w:t>
      </w:r>
    </w:p>
    <w:p w14:paraId="6EB15AAD" w14:textId="77777777" w:rsidR="004424F0" w:rsidRPr="007579CF" w:rsidRDefault="004424F0" w:rsidP="004424F0">
      <w:pPr>
        <w:widowControl w:val="0"/>
        <w:autoSpaceDE w:val="0"/>
        <w:autoSpaceDN w:val="0"/>
        <w:adjustRightInd w:val="0"/>
        <w:spacing w:line="200" w:lineRule="exact"/>
        <w:rPr>
          <w:rFonts w:ascii="Cambria" w:hAnsi="Cambria" w:cs="Arial"/>
          <w:color w:val="000000"/>
        </w:rPr>
      </w:pPr>
    </w:p>
    <w:p w14:paraId="24F0A0A0" w14:textId="77777777" w:rsidR="004424F0" w:rsidRPr="007579CF" w:rsidRDefault="004424F0" w:rsidP="004424F0">
      <w:pPr>
        <w:widowControl w:val="0"/>
        <w:autoSpaceDE w:val="0"/>
        <w:autoSpaceDN w:val="0"/>
        <w:adjustRightInd w:val="0"/>
        <w:spacing w:line="200" w:lineRule="exact"/>
        <w:rPr>
          <w:rFonts w:ascii="Cambria" w:hAnsi="Cambria" w:cs="Arial"/>
          <w:color w:val="000000"/>
        </w:rPr>
      </w:pPr>
    </w:p>
    <w:p w14:paraId="3E4EE4AE" w14:textId="77777777" w:rsidR="004424F0" w:rsidRPr="007579CF" w:rsidRDefault="004424F0" w:rsidP="004424F0">
      <w:pPr>
        <w:widowControl w:val="0"/>
        <w:autoSpaceDE w:val="0"/>
        <w:autoSpaceDN w:val="0"/>
        <w:adjustRightInd w:val="0"/>
        <w:spacing w:line="239" w:lineRule="exact"/>
        <w:rPr>
          <w:rFonts w:ascii="Cambria" w:hAnsi="Cambria" w:cs="Arial"/>
          <w:color w:val="000000"/>
        </w:rPr>
      </w:pPr>
    </w:p>
    <w:p w14:paraId="73A7B6C8" w14:textId="77777777" w:rsidR="004424F0" w:rsidRPr="007579CF" w:rsidRDefault="004424F0" w:rsidP="004424F0">
      <w:pPr>
        <w:widowControl w:val="0"/>
        <w:numPr>
          <w:ilvl w:val="0"/>
          <w:numId w:val="18"/>
        </w:numPr>
        <w:tabs>
          <w:tab w:val="clear" w:pos="720"/>
          <w:tab w:val="num" w:pos="392"/>
        </w:tabs>
        <w:overflowPunct w:val="0"/>
        <w:autoSpaceDE w:val="0"/>
        <w:autoSpaceDN w:val="0"/>
        <w:adjustRightInd w:val="0"/>
        <w:spacing w:line="239" w:lineRule="auto"/>
        <w:ind w:left="392" w:hanging="392"/>
        <w:jc w:val="both"/>
        <w:rPr>
          <w:rFonts w:ascii="Cambria" w:hAnsi="Cambria" w:cs="Arial"/>
          <w:color w:val="000000"/>
        </w:rPr>
      </w:pPr>
      <w:r w:rsidRPr="007579CF">
        <w:rPr>
          <w:rFonts w:ascii="Cambria" w:hAnsi="Cambria" w:cs="Arial"/>
          <w:color w:val="000000"/>
        </w:rPr>
        <w:t xml:space="preserve">(6 </w:t>
      </w:r>
      <w:proofErr w:type="spellStart"/>
      <w:r w:rsidRPr="007579CF">
        <w:rPr>
          <w:rFonts w:ascii="Cambria" w:hAnsi="Cambria" w:cs="Arial"/>
          <w:color w:val="000000"/>
        </w:rPr>
        <w:t>pt</w:t>
      </w:r>
      <w:proofErr w:type="spellEnd"/>
      <w:r w:rsidRPr="007579CF">
        <w:rPr>
          <w:rFonts w:ascii="Cambria" w:hAnsi="Cambria" w:cs="Arial"/>
          <w:color w:val="000000"/>
        </w:rPr>
        <w:t xml:space="preserve">) </w:t>
      </w:r>
    </w:p>
    <w:p w14:paraId="041C131E" w14:textId="77777777" w:rsidR="004424F0" w:rsidRPr="007579CF" w:rsidRDefault="004424F0" w:rsidP="004424F0">
      <w:pPr>
        <w:widowControl w:val="0"/>
        <w:autoSpaceDE w:val="0"/>
        <w:autoSpaceDN w:val="0"/>
        <w:adjustRightInd w:val="0"/>
        <w:spacing w:line="200" w:lineRule="exact"/>
        <w:rPr>
          <w:rFonts w:ascii="Cambria" w:hAnsi="Cambria" w:cs="Arial"/>
          <w:color w:val="000000"/>
        </w:rPr>
      </w:pPr>
    </w:p>
    <w:p w14:paraId="44160E23" w14:textId="77777777" w:rsidR="004424F0" w:rsidRPr="007579CF" w:rsidRDefault="004424F0" w:rsidP="004424F0">
      <w:pPr>
        <w:widowControl w:val="0"/>
        <w:autoSpaceDE w:val="0"/>
        <w:autoSpaceDN w:val="0"/>
        <w:adjustRightInd w:val="0"/>
        <w:spacing w:line="215" w:lineRule="exact"/>
        <w:rPr>
          <w:rFonts w:ascii="Cambria" w:hAnsi="Cambria" w:cs="Arial"/>
          <w:color w:val="000000"/>
        </w:rPr>
      </w:pPr>
    </w:p>
    <w:p w14:paraId="1D291CF3" w14:textId="77777777" w:rsidR="004424F0" w:rsidRDefault="004424F0" w:rsidP="004424F0">
      <w:pPr>
        <w:widowControl w:val="0"/>
        <w:overflowPunct w:val="0"/>
        <w:autoSpaceDE w:val="0"/>
        <w:autoSpaceDN w:val="0"/>
        <w:adjustRightInd w:val="0"/>
        <w:ind w:left="392"/>
        <w:rPr>
          <w:rFonts w:ascii="Cambria" w:hAnsi="Cambria" w:cs="Arial"/>
          <w:color w:val="000000"/>
        </w:rPr>
      </w:pPr>
      <w:r w:rsidRPr="007579CF">
        <w:rPr>
          <w:rFonts w:ascii="Cambria" w:hAnsi="Cambria" w:cs="Arial"/>
          <w:color w:val="000000"/>
        </w:rPr>
        <w:t xml:space="preserve">Area for membership fee: A+B+D (2 </w:t>
      </w:r>
      <w:proofErr w:type="spellStart"/>
      <w:r w:rsidRPr="007579CF">
        <w:rPr>
          <w:rFonts w:ascii="Cambria" w:hAnsi="Cambria" w:cs="Arial"/>
          <w:color w:val="000000"/>
        </w:rPr>
        <w:t>pt</w:t>
      </w:r>
      <w:proofErr w:type="spellEnd"/>
      <w:r w:rsidRPr="007579CF">
        <w:rPr>
          <w:rFonts w:ascii="Cambria" w:hAnsi="Cambria" w:cs="Arial"/>
          <w:color w:val="000000"/>
        </w:rPr>
        <w:t>)</w:t>
      </w:r>
    </w:p>
    <w:p w14:paraId="4D484DA6" w14:textId="77777777" w:rsidR="004424F0" w:rsidRDefault="004424F0" w:rsidP="004424F0">
      <w:pPr>
        <w:widowControl w:val="0"/>
        <w:overflowPunct w:val="0"/>
        <w:autoSpaceDE w:val="0"/>
        <w:autoSpaceDN w:val="0"/>
        <w:adjustRightInd w:val="0"/>
        <w:ind w:left="392"/>
        <w:rPr>
          <w:rFonts w:ascii="Cambria" w:hAnsi="Cambria" w:cs="Arial"/>
          <w:color w:val="000000"/>
        </w:rPr>
      </w:pPr>
      <w:r w:rsidRPr="007579CF">
        <w:rPr>
          <w:rFonts w:ascii="Cambria" w:hAnsi="Cambria" w:cs="Arial"/>
          <w:color w:val="000000"/>
        </w:rPr>
        <w:lastRenderedPageBreak/>
        <w:t xml:space="preserve">Area for usage fee: C+E (2 </w:t>
      </w:r>
      <w:proofErr w:type="spellStart"/>
      <w:r w:rsidRPr="007579CF">
        <w:rPr>
          <w:rFonts w:ascii="Cambria" w:hAnsi="Cambria" w:cs="Arial"/>
          <w:color w:val="000000"/>
        </w:rPr>
        <w:t>pt</w:t>
      </w:r>
      <w:proofErr w:type="spellEnd"/>
      <w:r w:rsidRPr="007579CF">
        <w:rPr>
          <w:rFonts w:ascii="Cambria" w:hAnsi="Cambria" w:cs="Arial"/>
          <w:color w:val="000000"/>
        </w:rPr>
        <w:t>)</w:t>
      </w:r>
    </w:p>
    <w:p w14:paraId="69D7BC0F" w14:textId="77777777" w:rsidR="004424F0" w:rsidRPr="007579CF" w:rsidRDefault="004424F0" w:rsidP="004424F0">
      <w:pPr>
        <w:widowControl w:val="0"/>
        <w:overflowPunct w:val="0"/>
        <w:autoSpaceDE w:val="0"/>
        <w:autoSpaceDN w:val="0"/>
        <w:adjustRightInd w:val="0"/>
        <w:ind w:left="392"/>
        <w:rPr>
          <w:rFonts w:ascii="Cambria" w:hAnsi="Cambria" w:cs="Arial"/>
          <w:color w:val="000000"/>
        </w:rPr>
      </w:pPr>
      <w:r w:rsidRPr="007579CF">
        <w:rPr>
          <w:rFonts w:ascii="Cambria" w:hAnsi="Cambria" w:cs="Arial"/>
          <w:color w:val="000000"/>
        </w:rPr>
        <w:t>Company pro</w:t>
      </w:r>
      <w:r>
        <w:rPr>
          <w:rFonts w:ascii="Cambria" w:hAnsi="Cambria" w:cs="Arial"/>
          <w:color w:val="000000"/>
        </w:rPr>
        <w:t>fi</w:t>
      </w:r>
      <w:r w:rsidRPr="007579CF">
        <w:rPr>
          <w:rFonts w:ascii="Cambria" w:hAnsi="Cambria" w:cs="Arial"/>
          <w:color w:val="000000"/>
        </w:rPr>
        <w:t xml:space="preserve">t: A+B+D (1 </w:t>
      </w:r>
      <w:proofErr w:type="spellStart"/>
      <w:r w:rsidRPr="007579CF">
        <w:rPr>
          <w:rFonts w:ascii="Cambria" w:hAnsi="Cambria" w:cs="Arial"/>
          <w:color w:val="000000"/>
        </w:rPr>
        <w:t>pt</w:t>
      </w:r>
      <w:proofErr w:type="spellEnd"/>
      <w:r w:rsidRPr="007579CF">
        <w:rPr>
          <w:rFonts w:ascii="Cambria" w:hAnsi="Cambria" w:cs="Arial"/>
          <w:color w:val="000000"/>
        </w:rPr>
        <w:t xml:space="preserve">) </w:t>
      </w:r>
    </w:p>
    <w:p w14:paraId="145674BA" w14:textId="77777777" w:rsidR="004424F0" w:rsidRPr="007579CF" w:rsidRDefault="004424F0" w:rsidP="004424F0">
      <w:pPr>
        <w:widowControl w:val="0"/>
        <w:autoSpaceDE w:val="0"/>
        <w:autoSpaceDN w:val="0"/>
        <w:adjustRightInd w:val="0"/>
        <w:spacing w:line="18" w:lineRule="exact"/>
        <w:rPr>
          <w:rFonts w:ascii="Cambria" w:hAnsi="Cambria" w:cs="Arial"/>
          <w:color w:val="000000"/>
        </w:rPr>
      </w:pPr>
    </w:p>
    <w:p w14:paraId="53C8BEEA" w14:textId="77777777" w:rsidR="004424F0" w:rsidRPr="007579CF" w:rsidRDefault="004424F0" w:rsidP="004424F0">
      <w:pPr>
        <w:widowControl w:val="0"/>
        <w:overflowPunct w:val="0"/>
        <w:autoSpaceDE w:val="0"/>
        <w:autoSpaceDN w:val="0"/>
        <w:adjustRightInd w:val="0"/>
        <w:ind w:left="392"/>
        <w:jc w:val="both"/>
        <w:rPr>
          <w:rFonts w:ascii="Cambria" w:hAnsi="Cambria" w:cs="Arial"/>
          <w:color w:val="000000"/>
        </w:rPr>
      </w:pPr>
      <w:r w:rsidRPr="007579CF">
        <w:rPr>
          <w:rFonts w:ascii="Cambria" w:hAnsi="Cambria" w:cs="Arial"/>
          <w:color w:val="000000"/>
        </w:rPr>
        <w:t xml:space="preserve">How many times? : 24 (1 </w:t>
      </w:r>
      <w:proofErr w:type="spellStart"/>
      <w:r w:rsidRPr="007579CF">
        <w:rPr>
          <w:rFonts w:ascii="Cambria" w:hAnsi="Cambria" w:cs="Arial"/>
          <w:color w:val="000000"/>
        </w:rPr>
        <w:t>pt</w:t>
      </w:r>
      <w:proofErr w:type="spellEnd"/>
      <w:r w:rsidRPr="007579CF">
        <w:rPr>
          <w:rFonts w:ascii="Cambria" w:hAnsi="Cambria" w:cs="Arial"/>
          <w:color w:val="000000"/>
        </w:rPr>
        <w:t xml:space="preserve">) </w:t>
      </w:r>
    </w:p>
    <w:p w14:paraId="5750EB73" w14:textId="77777777" w:rsidR="004424F0" w:rsidRPr="007579CF" w:rsidRDefault="004424F0" w:rsidP="004424F0">
      <w:pPr>
        <w:widowControl w:val="0"/>
        <w:autoSpaceDE w:val="0"/>
        <w:autoSpaceDN w:val="0"/>
        <w:adjustRightInd w:val="0"/>
        <w:spacing w:line="200" w:lineRule="exact"/>
        <w:rPr>
          <w:rFonts w:ascii="Cambria" w:hAnsi="Cambria" w:cs="Arial"/>
          <w:color w:val="000000"/>
        </w:rPr>
      </w:pPr>
    </w:p>
    <w:p w14:paraId="56658FD0" w14:textId="77777777" w:rsidR="004424F0" w:rsidRPr="007579CF" w:rsidRDefault="004424F0" w:rsidP="004424F0">
      <w:pPr>
        <w:widowControl w:val="0"/>
        <w:autoSpaceDE w:val="0"/>
        <w:autoSpaceDN w:val="0"/>
        <w:adjustRightInd w:val="0"/>
        <w:spacing w:line="200" w:lineRule="exact"/>
        <w:rPr>
          <w:rFonts w:ascii="Cambria" w:hAnsi="Cambria" w:cs="Arial"/>
          <w:color w:val="000000"/>
        </w:rPr>
      </w:pPr>
    </w:p>
    <w:p w14:paraId="114B1421" w14:textId="77777777" w:rsidR="004424F0" w:rsidRPr="007579CF" w:rsidRDefault="004424F0" w:rsidP="004424F0">
      <w:pPr>
        <w:widowControl w:val="0"/>
        <w:autoSpaceDE w:val="0"/>
        <w:autoSpaceDN w:val="0"/>
        <w:adjustRightInd w:val="0"/>
        <w:spacing w:line="238" w:lineRule="exact"/>
        <w:rPr>
          <w:rFonts w:ascii="Cambria" w:hAnsi="Cambria" w:cs="Arial"/>
          <w:color w:val="000000"/>
        </w:rPr>
      </w:pPr>
    </w:p>
    <w:p w14:paraId="084FE93E" w14:textId="77777777" w:rsidR="004424F0" w:rsidRPr="007579CF" w:rsidRDefault="004424F0" w:rsidP="004424F0">
      <w:pPr>
        <w:widowControl w:val="0"/>
        <w:numPr>
          <w:ilvl w:val="0"/>
          <w:numId w:val="18"/>
        </w:numPr>
        <w:tabs>
          <w:tab w:val="clear" w:pos="720"/>
          <w:tab w:val="num" w:pos="392"/>
        </w:tabs>
        <w:overflowPunct w:val="0"/>
        <w:autoSpaceDE w:val="0"/>
        <w:autoSpaceDN w:val="0"/>
        <w:adjustRightInd w:val="0"/>
        <w:ind w:left="392" w:hanging="368"/>
        <w:jc w:val="both"/>
        <w:rPr>
          <w:rFonts w:ascii="Cambria" w:hAnsi="Cambria" w:cs="Arial"/>
          <w:color w:val="000000"/>
        </w:rPr>
      </w:pPr>
      <w:r w:rsidRPr="007579CF">
        <w:rPr>
          <w:rFonts w:ascii="Cambria" w:hAnsi="Cambria" w:cs="Arial"/>
          <w:color w:val="000000"/>
        </w:rPr>
        <w:t xml:space="preserve">(4 </w:t>
      </w:r>
      <w:proofErr w:type="spellStart"/>
      <w:r w:rsidRPr="007579CF">
        <w:rPr>
          <w:rFonts w:ascii="Cambria" w:hAnsi="Cambria" w:cs="Arial"/>
          <w:color w:val="000000"/>
        </w:rPr>
        <w:t>pt</w:t>
      </w:r>
      <w:proofErr w:type="spellEnd"/>
      <w:r w:rsidRPr="007579CF">
        <w:rPr>
          <w:rFonts w:ascii="Cambria" w:hAnsi="Cambria" w:cs="Arial"/>
          <w:color w:val="000000"/>
        </w:rPr>
        <w:t xml:space="preserve">) </w:t>
      </w:r>
    </w:p>
    <w:p w14:paraId="7CB3AC49" w14:textId="77777777" w:rsidR="004424F0" w:rsidRPr="007579CF" w:rsidRDefault="004424F0" w:rsidP="004424F0">
      <w:pPr>
        <w:widowControl w:val="0"/>
        <w:autoSpaceDE w:val="0"/>
        <w:autoSpaceDN w:val="0"/>
        <w:adjustRightInd w:val="0"/>
        <w:spacing w:line="200" w:lineRule="exact"/>
        <w:rPr>
          <w:rFonts w:ascii="Cambria" w:hAnsi="Cambria" w:cs="Arial"/>
          <w:color w:val="000000"/>
        </w:rPr>
      </w:pPr>
    </w:p>
    <w:p w14:paraId="13E578A3" w14:textId="77777777" w:rsidR="004424F0" w:rsidRPr="007579CF" w:rsidRDefault="004424F0" w:rsidP="004424F0">
      <w:pPr>
        <w:widowControl w:val="0"/>
        <w:autoSpaceDE w:val="0"/>
        <w:autoSpaceDN w:val="0"/>
        <w:adjustRightInd w:val="0"/>
        <w:spacing w:line="214" w:lineRule="exact"/>
        <w:rPr>
          <w:rFonts w:ascii="Cambria" w:hAnsi="Cambria" w:cs="Arial"/>
          <w:color w:val="000000"/>
        </w:rPr>
      </w:pPr>
    </w:p>
    <w:p w14:paraId="6551D277" w14:textId="77777777" w:rsidR="004424F0" w:rsidRDefault="004424F0" w:rsidP="004424F0">
      <w:pPr>
        <w:widowControl w:val="0"/>
        <w:overflowPunct w:val="0"/>
        <w:autoSpaceDE w:val="0"/>
        <w:autoSpaceDN w:val="0"/>
        <w:adjustRightInd w:val="0"/>
        <w:spacing w:line="231" w:lineRule="auto"/>
        <w:ind w:left="392" w:right="740"/>
        <w:jc w:val="both"/>
        <w:rPr>
          <w:rFonts w:ascii="Cambria" w:hAnsi="Cambria" w:cs="Arial"/>
          <w:color w:val="000000"/>
        </w:rPr>
      </w:pPr>
      <w:r w:rsidRPr="007579CF">
        <w:rPr>
          <w:rFonts w:ascii="Cambria" w:hAnsi="Cambria" w:cs="Arial"/>
          <w:color w:val="000000"/>
        </w:rPr>
        <w:t xml:space="preserve">Membership fee: Decrease it (2 </w:t>
      </w:r>
      <w:proofErr w:type="spellStart"/>
      <w:r w:rsidRPr="007579CF">
        <w:rPr>
          <w:rFonts w:ascii="Cambria" w:hAnsi="Cambria" w:cs="Arial"/>
          <w:color w:val="000000"/>
        </w:rPr>
        <w:t>pt</w:t>
      </w:r>
      <w:proofErr w:type="spellEnd"/>
      <w:r w:rsidRPr="007579CF">
        <w:rPr>
          <w:rFonts w:ascii="Cambria" w:hAnsi="Cambria" w:cs="Arial"/>
          <w:color w:val="000000"/>
        </w:rPr>
        <w:t xml:space="preserve">) </w:t>
      </w:r>
    </w:p>
    <w:p w14:paraId="0F04037D" w14:textId="77777777" w:rsidR="004424F0" w:rsidRPr="007579CF" w:rsidRDefault="004424F0" w:rsidP="004424F0">
      <w:pPr>
        <w:widowControl w:val="0"/>
        <w:overflowPunct w:val="0"/>
        <w:autoSpaceDE w:val="0"/>
        <w:autoSpaceDN w:val="0"/>
        <w:adjustRightInd w:val="0"/>
        <w:spacing w:line="231" w:lineRule="auto"/>
        <w:ind w:left="392" w:right="740"/>
        <w:jc w:val="both"/>
        <w:rPr>
          <w:rFonts w:ascii="Cambria" w:hAnsi="Cambria" w:cs="Arial"/>
          <w:color w:val="000000"/>
        </w:rPr>
      </w:pPr>
      <w:r>
        <w:rPr>
          <w:rFonts w:ascii="Cambria" w:hAnsi="Cambria" w:cs="Arial"/>
          <w:color w:val="000000"/>
        </w:rPr>
        <w:t>P</w:t>
      </w:r>
      <w:r w:rsidRPr="007579CF">
        <w:rPr>
          <w:rFonts w:ascii="Cambria" w:hAnsi="Cambria" w:cs="Arial"/>
          <w:color w:val="000000"/>
        </w:rPr>
        <w:t xml:space="preserve">er-use fee: Increase it (2 </w:t>
      </w:r>
      <w:proofErr w:type="spellStart"/>
      <w:r w:rsidRPr="007579CF">
        <w:rPr>
          <w:rFonts w:ascii="Cambria" w:hAnsi="Cambria" w:cs="Arial"/>
          <w:color w:val="000000"/>
        </w:rPr>
        <w:t>pt</w:t>
      </w:r>
      <w:proofErr w:type="spellEnd"/>
      <w:r w:rsidRPr="007579CF">
        <w:rPr>
          <w:rFonts w:ascii="Cambria" w:hAnsi="Cambria" w:cs="Arial"/>
          <w:color w:val="000000"/>
        </w:rPr>
        <w:t xml:space="preserve">) </w:t>
      </w:r>
    </w:p>
    <w:p w14:paraId="2806873D" w14:textId="77777777" w:rsidR="004424F0" w:rsidRDefault="004424F0" w:rsidP="004424F0">
      <w:pPr>
        <w:rPr>
          <w:rFonts w:ascii="Cambria" w:eastAsiaTheme="minorEastAsia" w:hAnsi="Cambria"/>
        </w:rPr>
      </w:pPr>
      <w:r w:rsidRPr="0001587C">
        <w:rPr>
          <w:rFonts w:ascii="Cambria" w:eastAsiaTheme="minorEastAsia" w:hAnsi="Cambria"/>
        </w:rPr>
        <w:tab/>
        <w:t xml:space="preserve">If the light users have lower willingness to pay, then they will not join at the current membership fee. They would have to shift away from membership fee towards usage fee. </w:t>
      </w:r>
    </w:p>
    <w:p w14:paraId="1D7EE4D0" w14:textId="77777777" w:rsidR="004424F0" w:rsidRDefault="004424F0" w:rsidP="004424F0">
      <w:pPr>
        <w:rPr>
          <w:rFonts w:ascii="Cambria" w:eastAsiaTheme="minorEastAsia" w:hAnsi="Cambria"/>
        </w:rPr>
      </w:pPr>
    </w:p>
    <w:p w14:paraId="281CB523" w14:textId="77777777" w:rsidR="004424F0" w:rsidRDefault="004424F0" w:rsidP="004424F0">
      <w:pPr>
        <w:rPr>
          <w:rFonts w:ascii="Cambria" w:eastAsiaTheme="minorEastAsia" w:hAnsi="Cambria"/>
        </w:rPr>
      </w:pPr>
    </w:p>
    <w:p w14:paraId="705DD4AE" w14:textId="77777777" w:rsidR="004424F0" w:rsidRDefault="004424F0" w:rsidP="004424F0">
      <w:pPr>
        <w:rPr>
          <w:rFonts w:ascii="Cambria" w:eastAsiaTheme="minorEastAsia" w:hAnsi="Cambria"/>
        </w:rPr>
      </w:pPr>
    </w:p>
    <w:p w14:paraId="5AB516AA" w14:textId="61C7D361" w:rsidR="004424F0" w:rsidRDefault="004424F0" w:rsidP="004424F0">
      <w:pPr>
        <w:rPr>
          <w:rFonts w:ascii="Cambria" w:eastAsiaTheme="minorEastAsia" w:hAnsi="Cambria"/>
          <w:b/>
        </w:rPr>
      </w:pPr>
      <w:r w:rsidRPr="00D87484">
        <w:rPr>
          <w:rFonts w:ascii="Cambria" w:eastAsiaTheme="minorEastAsia" w:hAnsi="Cambria"/>
          <w:b/>
        </w:rPr>
        <w:t xml:space="preserve">Question </w:t>
      </w:r>
      <w:r>
        <w:rPr>
          <w:rFonts w:ascii="Cambria" w:eastAsiaTheme="minorEastAsia" w:hAnsi="Cambria"/>
          <w:b/>
        </w:rPr>
        <w:t>5</w:t>
      </w:r>
      <w:r w:rsidRPr="00D87484">
        <w:rPr>
          <w:rFonts w:ascii="Cambria" w:eastAsiaTheme="minorEastAsia" w:hAnsi="Cambria"/>
          <w:b/>
        </w:rPr>
        <w:t>:</w:t>
      </w:r>
      <w:r>
        <w:rPr>
          <w:rFonts w:ascii="Cambria" w:eastAsiaTheme="minorEastAsia" w:hAnsi="Cambria"/>
          <w:b/>
        </w:rPr>
        <w:t xml:space="preserve"> Payne-Whitney</w:t>
      </w:r>
    </w:p>
    <w:p w14:paraId="7033508C" w14:textId="77777777" w:rsidR="004424F0" w:rsidRPr="007579CF" w:rsidRDefault="004424F0" w:rsidP="004424F0">
      <w:pPr>
        <w:widowControl w:val="0"/>
        <w:autoSpaceDE w:val="0"/>
        <w:autoSpaceDN w:val="0"/>
        <w:adjustRightInd w:val="0"/>
        <w:spacing w:line="220" w:lineRule="exact"/>
        <w:rPr>
          <w:rFonts w:ascii="Cambria" w:hAnsi="Cambria"/>
        </w:rPr>
      </w:pPr>
    </w:p>
    <w:p w14:paraId="7BA5EE10" w14:textId="46A436F3" w:rsidR="004424F0" w:rsidRPr="007579CF" w:rsidRDefault="004424F0" w:rsidP="004424F0">
      <w:pPr>
        <w:widowControl w:val="0"/>
        <w:numPr>
          <w:ilvl w:val="0"/>
          <w:numId w:val="19"/>
        </w:numPr>
        <w:tabs>
          <w:tab w:val="clear" w:pos="720"/>
          <w:tab w:val="num" w:pos="392"/>
        </w:tabs>
        <w:overflowPunct w:val="0"/>
        <w:autoSpaceDE w:val="0"/>
        <w:autoSpaceDN w:val="0"/>
        <w:adjustRightInd w:val="0"/>
        <w:spacing w:line="239" w:lineRule="auto"/>
        <w:ind w:left="392" w:hanging="380"/>
        <w:jc w:val="both"/>
        <w:rPr>
          <w:rFonts w:ascii="Cambria" w:hAnsi="Cambria" w:cs="Arial"/>
          <w:color w:val="000000"/>
        </w:rPr>
      </w:pPr>
    </w:p>
    <w:p w14:paraId="27AAC889" w14:textId="77777777" w:rsidR="004424F0" w:rsidRPr="007579CF" w:rsidRDefault="004424F0" w:rsidP="004424F0">
      <w:pPr>
        <w:widowControl w:val="0"/>
        <w:autoSpaceDE w:val="0"/>
        <w:autoSpaceDN w:val="0"/>
        <w:adjustRightInd w:val="0"/>
        <w:spacing w:line="19" w:lineRule="exact"/>
        <w:rPr>
          <w:rFonts w:ascii="Cambria" w:hAnsi="Cambria" w:cs="Arial"/>
          <w:color w:val="000000"/>
        </w:rPr>
      </w:pPr>
    </w:p>
    <w:p w14:paraId="5DDBF8D3" w14:textId="77777777" w:rsidR="004424F0" w:rsidRPr="007579CF" w:rsidRDefault="004424F0" w:rsidP="004424F0">
      <w:pPr>
        <w:widowControl w:val="0"/>
        <w:overflowPunct w:val="0"/>
        <w:autoSpaceDE w:val="0"/>
        <w:autoSpaceDN w:val="0"/>
        <w:adjustRightInd w:val="0"/>
        <w:spacing w:line="239" w:lineRule="auto"/>
        <w:ind w:left="392"/>
        <w:jc w:val="both"/>
        <w:rPr>
          <w:rFonts w:ascii="Cambria" w:hAnsi="Cambria" w:cs="Arial"/>
          <w:color w:val="000000"/>
        </w:rPr>
      </w:pPr>
      <w:r w:rsidRPr="007579CF">
        <w:rPr>
          <w:rFonts w:ascii="Cambria" w:hAnsi="Cambria" w:cs="Arial"/>
          <w:color w:val="000000"/>
        </w:rPr>
        <w:t xml:space="preserve">Optimal membership fee: 440 </w:t>
      </w:r>
    </w:p>
    <w:p w14:paraId="5AE59450" w14:textId="77777777" w:rsidR="004424F0" w:rsidRPr="007579CF" w:rsidRDefault="004424F0" w:rsidP="004424F0">
      <w:pPr>
        <w:widowControl w:val="0"/>
        <w:autoSpaceDE w:val="0"/>
        <w:autoSpaceDN w:val="0"/>
        <w:adjustRightInd w:val="0"/>
        <w:spacing w:line="384" w:lineRule="exact"/>
        <w:rPr>
          <w:rFonts w:ascii="Cambria" w:hAnsi="Cambria" w:cs="Arial"/>
          <w:color w:val="000000"/>
        </w:rPr>
      </w:pPr>
    </w:p>
    <w:p w14:paraId="34779CDA" w14:textId="77777777" w:rsidR="004424F0" w:rsidRPr="007579CF" w:rsidRDefault="004424F0" w:rsidP="004424F0">
      <w:pPr>
        <w:widowControl w:val="0"/>
        <w:overflowPunct w:val="0"/>
        <w:autoSpaceDE w:val="0"/>
        <w:autoSpaceDN w:val="0"/>
        <w:adjustRightInd w:val="0"/>
        <w:ind w:left="392"/>
        <w:jc w:val="both"/>
        <w:rPr>
          <w:rFonts w:ascii="Cambria" w:hAnsi="Cambria" w:cs="Arial"/>
          <w:color w:val="000000"/>
        </w:rPr>
      </w:pPr>
      <w:r w:rsidRPr="007579CF">
        <w:rPr>
          <w:rFonts w:ascii="Cambria" w:hAnsi="Cambria" w:cs="Arial"/>
          <w:color w:val="000000"/>
          <w:sz w:val="21"/>
          <w:szCs w:val="21"/>
        </w:rPr>
        <w:t xml:space="preserve">The optimal membership fee is equal to the consumer surplus when the per-visit price is MC=0: </w:t>
      </w:r>
    </w:p>
    <w:p w14:paraId="6BC91E3A" w14:textId="77777777" w:rsidR="004424F0" w:rsidRPr="007579CF" w:rsidRDefault="004424F0" w:rsidP="004424F0">
      <w:pPr>
        <w:widowControl w:val="0"/>
        <w:autoSpaceDE w:val="0"/>
        <w:autoSpaceDN w:val="0"/>
        <w:adjustRightInd w:val="0"/>
        <w:spacing w:line="190" w:lineRule="exact"/>
        <w:rPr>
          <w:rFonts w:ascii="Cambria" w:hAnsi="Cambria"/>
        </w:rPr>
      </w:pPr>
      <w:r>
        <w:rPr>
          <w:noProof/>
        </w:rPr>
        <mc:AlternateContent>
          <mc:Choice Requires="wps">
            <w:drawing>
              <wp:anchor distT="0" distB="0" distL="114300" distR="114300" simplePos="0" relativeHeight="251697152" behindDoc="1" locked="0" layoutInCell="0" allowOverlap="1" wp14:anchorId="0D1D2B71" wp14:editId="33184C78">
                <wp:simplePos x="0" y="0"/>
                <wp:positionH relativeFrom="column">
                  <wp:posOffset>254000</wp:posOffset>
                </wp:positionH>
                <wp:positionV relativeFrom="paragraph">
                  <wp:posOffset>-384175</wp:posOffset>
                </wp:positionV>
                <wp:extent cx="2059305" cy="0"/>
                <wp:effectExtent l="0" t="0" r="0" b="0"/>
                <wp:wrapNone/>
                <wp:docPr id="42" name="Lin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9305" cy="0"/>
                        </a:xfrm>
                        <a:prstGeom prst="line">
                          <a:avLst/>
                        </a:prstGeom>
                        <a:noFill/>
                        <a:ln w="5537">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AD37B3" id="Line 24" o:spid="_x0000_s1026" style="position:absolute;z-index:-25161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pt,-30.25pt" to="182.15pt,-3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" o:allowincell="f" strokeweight=".15381mm"/>
            </w:pict>
          </mc:Fallback>
        </mc:AlternateContent>
      </w:r>
    </w:p>
    <w:p w14:paraId="1D997868" w14:textId="77777777" w:rsidR="004424F0" w:rsidRPr="007579CF" w:rsidRDefault="004424F0" w:rsidP="004424F0">
      <w:pPr>
        <w:widowControl w:val="0"/>
        <w:autoSpaceDE w:val="0"/>
        <w:autoSpaceDN w:val="0"/>
        <w:adjustRightInd w:val="0"/>
        <w:spacing w:line="239" w:lineRule="auto"/>
        <w:ind w:left="3512"/>
        <w:rPr>
          <w:rFonts w:ascii="Cambria" w:hAnsi="Cambria"/>
        </w:rPr>
      </w:pPr>
      <w:r>
        <w:rPr>
          <w:rFonts w:ascii="Cambria" w:hAnsi="Cambria" w:cs="Arial"/>
          <w:color w:val="000000"/>
        </w:rPr>
        <w:t>CS = 0.</w:t>
      </w:r>
      <w:r w:rsidRPr="007579CF">
        <w:rPr>
          <w:rFonts w:ascii="Cambria" w:hAnsi="Cambria" w:cs="Arial"/>
          <w:color w:val="000000"/>
        </w:rPr>
        <w:t xml:space="preserve">5 </w:t>
      </w:r>
      <w:r>
        <w:rPr>
          <w:rFonts w:ascii="Cambria" w:hAnsi="Cambria" w:cs="Arial"/>
          <w:color w:val="000000"/>
        </w:rPr>
        <w:t>x</w:t>
      </w:r>
      <w:r w:rsidRPr="007579CF">
        <w:rPr>
          <w:rFonts w:ascii="Cambria" w:hAnsi="Cambria" w:cs="Arial"/>
          <w:color w:val="000000"/>
        </w:rPr>
        <w:t xml:space="preserve"> 4 </w:t>
      </w:r>
      <w:r>
        <w:rPr>
          <w:rFonts w:ascii="Cambria" w:hAnsi="Cambria" w:cs="Arial"/>
          <w:color w:val="000000"/>
        </w:rPr>
        <w:t>x</w:t>
      </w:r>
      <w:r w:rsidRPr="007579CF">
        <w:rPr>
          <w:rFonts w:ascii="Cambria" w:hAnsi="Cambria" w:cs="Arial"/>
          <w:color w:val="000000"/>
        </w:rPr>
        <w:t xml:space="preserve"> 220 = 440</w:t>
      </w:r>
    </w:p>
    <w:p w14:paraId="3A0575C1" w14:textId="45AF64BB" w:rsidR="004424F0" w:rsidRPr="007579CF" w:rsidRDefault="004424F0" w:rsidP="004424F0">
      <w:pPr>
        <w:widowControl w:val="0"/>
        <w:autoSpaceDE w:val="0"/>
        <w:autoSpaceDN w:val="0"/>
        <w:adjustRightInd w:val="0"/>
        <w:spacing w:line="354" w:lineRule="exact"/>
        <w:rPr>
          <w:rFonts w:ascii="Cambria" w:hAnsi="Cambria" w:cs="Arial"/>
          <w:color w:val="000000"/>
        </w:rPr>
      </w:pPr>
    </w:p>
    <w:p w14:paraId="7E833651" w14:textId="6D67E47C" w:rsidR="004424F0" w:rsidRPr="007579CF" w:rsidRDefault="00043E99" w:rsidP="00043E99">
      <w:pPr>
        <w:widowControl w:val="0"/>
        <w:overflowPunct w:val="0"/>
        <w:autoSpaceDE w:val="0"/>
        <w:autoSpaceDN w:val="0"/>
        <w:adjustRightInd w:val="0"/>
        <w:ind w:left="360"/>
        <w:jc w:val="both"/>
        <w:rPr>
          <w:rFonts w:ascii="Cambria" w:hAnsi="Cambria" w:cs="Arial"/>
          <w:color w:val="000000"/>
        </w:rPr>
      </w:pPr>
      <w:r>
        <w:rPr>
          <w:rFonts w:ascii="Cambria" w:hAnsi="Cambria" w:cs="Arial"/>
          <w:color w:val="000000"/>
        </w:rPr>
        <w:t>(b)</w:t>
      </w:r>
    </w:p>
    <w:p w14:paraId="0AC7AD07" w14:textId="77777777" w:rsidR="004424F0" w:rsidRPr="007579CF" w:rsidRDefault="004424F0" w:rsidP="004424F0">
      <w:pPr>
        <w:widowControl w:val="0"/>
        <w:autoSpaceDE w:val="0"/>
        <w:autoSpaceDN w:val="0"/>
        <w:adjustRightInd w:val="0"/>
        <w:spacing w:line="53" w:lineRule="exact"/>
        <w:rPr>
          <w:rFonts w:ascii="Cambria" w:hAnsi="Cambria" w:cs="Arial"/>
          <w:color w:val="000000"/>
        </w:rPr>
      </w:pPr>
    </w:p>
    <w:p w14:paraId="294592BA" w14:textId="77777777" w:rsidR="004424F0" w:rsidRPr="007579CF" w:rsidRDefault="004424F0" w:rsidP="004424F0">
      <w:pPr>
        <w:widowControl w:val="0"/>
        <w:overflowPunct w:val="0"/>
        <w:autoSpaceDE w:val="0"/>
        <w:autoSpaceDN w:val="0"/>
        <w:adjustRightInd w:val="0"/>
        <w:ind w:left="392" w:right="4980"/>
        <w:jc w:val="both"/>
        <w:rPr>
          <w:rFonts w:ascii="Cambria" w:hAnsi="Cambria" w:cs="Arial"/>
          <w:color w:val="000000"/>
        </w:rPr>
      </w:pPr>
      <w:r w:rsidRPr="007579CF">
        <w:rPr>
          <w:rFonts w:ascii="Cambria" w:hAnsi="Cambria" w:cs="Arial"/>
          <w:color w:val="000000"/>
        </w:rPr>
        <w:t xml:space="preserve">Regular membership plan: 350 (2 </w:t>
      </w:r>
      <w:proofErr w:type="spellStart"/>
      <w:r w:rsidRPr="007579CF">
        <w:rPr>
          <w:rFonts w:ascii="Cambria" w:hAnsi="Cambria" w:cs="Arial"/>
          <w:color w:val="000000"/>
        </w:rPr>
        <w:t>pt</w:t>
      </w:r>
      <w:proofErr w:type="spellEnd"/>
      <w:r w:rsidRPr="007579CF">
        <w:rPr>
          <w:rFonts w:ascii="Cambria" w:hAnsi="Cambria" w:cs="Arial"/>
          <w:color w:val="000000"/>
        </w:rPr>
        <w:t xml:space="preserve">) Special membership </w:t>
      </w:r>
      <w:r>
        <w:rPr>
          <w:rFonts w:ascii="Cambria" w:hAnsi="Cambria" w:cs="Arial"/>
          <w:color w:val="000000"/>
        </w:rPr>
        <w:t xml:space="preserve">plan: 390 (3 </w:t>
      </w:r>
      <w:proofErr w:type="spellStart"/>
      <w:r>
        <w:rPr>
          <w:rFonts w:ascii="Cambria" w:hAnsi="Cambria" w:cs="Arial"/>
          <w:color w:val="000000"/>
        </w:rPr>
        <w:t>pt</w:t>
      </w:r>
      <w:proofErr w:type="spellEnd"/>
      <w:r>
        <w:rPr>
          <w:rFonts w:ascii="Cambria" w:hAnsi="Cambria" w:cs="Arial"/>
          <w:color w:val="000000"/>
        </w:rPr>
        <w:t>) Payne-Whitney’s profi</w:t>
      </w:r>
      <w:r w:rsidRPr="007579CF">
        <w:rPr>
          <w:rFonts w:ascii="Cambria" w:hAnsi="Cambria" w:cs="Arial"/>
          <w:color w:val="000000"/>
        </w:rPr>
        <w:t xml:space="preserve">t: 725 (1 </w:t>
      </w:r>
      <w:proofErr w:type="spellStart"/>
      <w:r w:rsidRPr="007579CF">
        <w:rPr>
          <w:rFonts w:ascii="Cambria" w:hAnsi="Cambria" w:cs="Arial"/>
          <w:color w:val="000000"/>
        </w:rPr>
        <w:t>pt</w:t>
      </w:r>
      <w:proofErr w:type="spellEnd"/>
      <w:r w:rsidRPr="007579CF">
        <w:rPr>
          <w:rFonts w:ascii="Cambria" w:hAnsi="Cambria" w:cs="Arial"/>
          <w:color w:val="000000"/>
        </w:rPr>
        <w:t xml:space="preserve">) </w:t>
      </w:r>
    </w:p>
    <w:p w14:paraId="6D1AB159" w14:textId="77777777" w:rsidR="004424F0" w:rsidRPr="007579CF" w:rsidRDefault="004424F0" w:rsidP="004424F0">
      <w:pPr>
        <w:widowControl w:val="0"/>
        <w:autoSpaceDE w:val="0"/>
        <w:autoSpaceDN w:val="0"/>
        <w:adjustRightInd w:val="0"/>
        <w:spacing w:line="200" w:lineRule="exact"/>
        <w:rPr>
          <w:rFonts w:ascii="Cambria" w:hAnsi="Cambria" w:cs="Arial"/>
          <w:color w:val="000000"/>
        </w:rPr>
      </w:pPr>
    </w:p>
    <w:p w14:paraId="3412A3FC" w14:textId="77777777" w:rsidR="004424F0" w:rsidRPr="007579CF" w:rsidRDefault="004424F0" w:rsidP="004424F0">
      <w:pPr>
        <w:widowControl w:val="0"/>
        <w:autoSpaceDE w:val="0"/>
        <w:autoSpaceDN w:val="0"/>
        <w:adjustRightInd w:val="0"/>
        <w:spacing w:line="207" w:lineRule="exact"/>
        <w:rPr>
          <w:rFonts w:ascii="Cambria" w:hAnsi="Cambria" w:cs="Arial"/>
          <w:color w:val="000000"/>
        </w:rPr>
      </w:pPr>
    </w:p>
    <w:p w14:paraId="4A29CFBD" w14:textId="77777777" w:rsidR="004424F0" w:rsidRPr="007579CF" w:rsidRDefault="004424F0" w:rsidP="004424F0">
      <w:pPr>
        <w:widowControl w:val="0"/>
        <w:overflowPunct w:val="0"/>
        <w:autoSpaceDE w:val="0"/>
        <w:autoSpaceDN w:val="0"/>
        <w:adjustRightInd w:val="0"/>
        <w:spacing w:line="231" w:lineRule="auto"/>
        <w:ind w:left="392"/>
        <w:jc w:val="both"/>
        <w:rPr>
          <w:rFonts w:ascii="Cambria" w:hAnsi="Cambria" w:cs="Arial"/>
          <w:color w:val="000000"/>
        </w:rPr>
      </w:pPr>
      <w:r w:rsidRPr="007579CF">
        <w:rPr>
          <w:rFonts w:ascii="Cambria" w:hAnsi="Cambria" w:cs="Arial"/>
          <w:color w:val="000000"/>
        </w:rPr>
        <w:t xml:space="preserve">Optimal to make MBAs buy the special plan, and the Undergrads/MAs the regular plan. Price the regular membership such that it leaves Undergrads/MAs with zero surplus: </w:t>
      </w:r>
    </w:p>
    <w:p w14:paraId="411373A8" w14:textId="77777777" w:rsidR="004424F0" w:rsidRPr="007579CF" w:rsidRDefault="004424F0" w:rsidP="004424F0">
      <w:pPr>
        <w:widowControl w:val="0"/>
        <w:autoSpaceDE w:val="0"/>
        <w:autoSpaceDN w:val="0"/>
        <w:adjustRightInd w:val="0"/>
        <w:spacing w:line="110" w:lineRule="exact"/>
        <w:rPr>
          <w:rFonts w:ascii="Cambria" w:hAnsi="Cambria"/>
        </w:rPr>
      </w:pPr>
      <w:r>
        <w:rPr>
          <w:noProof/>
        </w:rPr>
        <mc:AlternateContent>
          <mc:Choice Requires="wps">
            <w:drawing>
              <wp:anchor distT="0" distB="0" distL="114300" distR="114300" simplePos="0" relativeHeight="251698176" behindDoc="1" locked="0" layoutInCell="0" allowOverlap="1" wp14:anchorId="463A56D5" wp14:editId="47220EE8">
                <wp:simplePos x="0" y="0"/>
                <wp:positionH relativeFrom="column">
                  <wp:posOffset>254000</wp:posOffset>
                </wp:positionH>
                <wp:positionV relativeFrom="paragraph">
                  <wp:posOffset>-899795</wp:posOffset>
                </wp:positionV>
                <wp:extent cx="2131695" cy="0"/>
                <wp:effectExtent l="0" t="0" r="0" b="0"/>
                <wp:wrapNone/>
                <wp:docPr id="43" name="Lin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1695" cy="0"/>
                        </a:xfrm>
                        <a:prstGeom prst="line">
                          <a:avLst/>
                        </a:prstGeom>
                        <a:noFill/>
                        <a:ln w="5537">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C3D4F1" id="Line 25" o:spid="_x0000_s1026" style="position:absolute;z-index:-25161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pt,-70.85pt" to="187.85pt,-7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" o:allowincell="f" strokeweight=".15381mm"/>
            </w:pict>
          </mc:Fallback>
        </mc:AlternateContent>
      </w:r>
      <w:r>
        <w:rPr>
          <w:noProof/>
        </w:rPr>
        <mc:AlternateContent>
          <mc:Choice Requires="wps">
            <w:drawing>
              <wp:anchor distT="0" distB="0" distL="114300" distR="114300" simplePos="0" relativeHeight="251699200" behindDoc="1" locked="0" layoutInCell="0" allowOverlap="1" wp14:anchorId="00A2B8D8" wp14:editId="7D99F2C8">
                <wp:simplePos x="0" y="0"/>
                <wp:positionH relativeFrom="column">
                  <wp:posOffset>254000</wp:posOffset>
                </wp:positionH>
                <wp:positionV relativeFrom="paragraph">
                  <wp:posOffset>-727710</wp:posOffset>
                </wp:positionV>
                <wp:extent cx="2078355" cy="0"/>
                <wp:effectExtent l="0" t="0" r="0" b="0"/>
                <wp:wrapNone/>
                <wp:docPr id="44"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8355" cy="0"/>
                        </a:xfrm>
                        <a:prstGeom prst="line">
                          <a:avLst/>
                        </a:prstGeom>
                        <a:noFill/>
                        <a:ln w="5537">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A3F983" id="Line 26" o:spid="_x0000_s1026" style="position:absolute;z-index:-25161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pt,-57.3pt" to="183.65pt,-5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" o:allowincell="f" strokeweight=".15381mm"/>
            </w:pict>
          </mc:Fallback>
        </mc:AlternateContent>
      </w:r>
      <w:r>
        <w:rPr>
          <w:noProof/>
        </w:rPr>
        <mc:AlternateContent>
          <mc:Choice Requires="wps">
            <w:drawing>
              <wp:anchor distT="0" distB="0" distL="114300" distR="114300" simplePos="0" relativeHeight="251700224" behindDoc="1" locked="0" layoutInCell="0" allowOverlap="1" wp14:anchorId="1603EB54" wp14:editId="2F67C085">
                <wp:simplePos x="0" y="0"/>
                <wp:positionH relativeFrom="column">
                  <wp:posOffset>254000</wp:posOffset>
                </wp:positionH>
                <wp:positionV relativeFrom="paragraph">
                  <wp:posOffset>-555625</wp:posOffset>
                </wp:positionV>
                <wp:extent cx="1515110" cy="0"/>
                <wp:effectExtent l="0" t="0" r="0" b="0"/>
                <wp:wrapNone/>
                <wp:docPr id="45"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15110" cy="0"/>
                        </a:xfrm>
                        <a:prstGeom prst="line">
                          <a:avLst/>
                        </a:prstGeom>
                        <a:noFill/>
                        <a:ln w="5537">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CB2228" id="Line 27" o:spid="_x0000_s1026" style="position:absolute;z-index:-25161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pt,-43.75pt" to="139.3pt,-4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" o:allowincell="f" strokeweight=".15381mm"/>
            </w:pict>
          </mc:Fallback>
        </mc:AlternateContent>
      </w:r>
    </w:p>
    <w:p w14:paraId="2248C063" w14:textId="77777777" w:rsidR="004424F0" w:rsidRPr="007579CF" w:rsidRDefault="004424F0" w:rsidP="004424F0">
      <w:pPr>
        <w:widowControl w:val="0"/>
        <w:autoSpaceDE w:val="0"/>
        <w:autoSpaceDN w:val="0"/>
        <w:adjustRightInd w:val="0"/>
        <w:ind w:left="4232"/>
        <w:rPr>
          <w:rFonts w:ascii="Cambria" w:hAnsi="Cambria"/>
        </w:rPr>
      </w:pPr>
      <w:r w:rsidRPr="007579CF">
        <w:rPr>
          <w:rFonts w:ascii="Cambria" w:hAnsi="Cambria" w:cs="Arial"/>
          <w:color w:val="000000"/>
        </w:rPr>
        <w:t>P</w:t>
      </w:r>
      <w:r w:rsidRPr="007579CF">
        <w:rPr>
          <w:rFonts w:ascii="Cambria" w:hAnsi="Cambria" w:cs="Arial"/>
          <w:color w:val="000000"/>
          <w:sz w:val="31"/>
          <w:szCs w:val="31"/>
          <w:vertAlign w:val="subscript"/>
        </w:rPr>
        <w:t>R</w:t>
      </w:r>
      <w:r w:rsidRPr="007579CF">
        <w:rPr>
          <w:rFonts w:ascii="Cambria" w:hAnsi="Cambria" w:cs="Arial"/>
          <w:color w:val="000000"/>
        </w:rPr>
        <w:t xml:space="preserve"> = 350</w:t>
      </w:r>
    </w:p>
    <w:p w14:paraId="5C094CF6" w14:textId="77777777" w:rsidR="004424F0" w:rsidRPr="007579CF" w:rsidRDefault="004424F0" w:rsidP="004424F0">
      <w:pPr>
        <w:widowControl w:val="0"/>
        <w:autoSpaceDE w:val="0"/>
        <w:autoSpaceDN w:val="0"/>
        <w:adjustRightInd w:val="0"/>
        <w:spacing w:line="212" w:lineRule="exact"/>
        <w:rPr>
          <w:rFonts w:ascii="Cambria" w:hAnsi="Cambria"/>
        </w:rPr>
      </w:pPr>
    </w:p>
    <w:p w14:paraId="6BDA5FA4" w14:textId="77777777" w:rsidR="004424F0" w:rsidRPr="007579CF" w:rsidRDefault="004424F0" w:rsidP="004424F0">
      <w:pPr>
        <w:widowControl w:val="0"/>
        <w:overflowPunct w:val="0"/>
        <w:autoSpaceDE w:val="0"/>
        <w:autoSpaceDN w:val="0"/>
        <w:adjustRightInd w:val="0"/>
        <w:spacing w:line="231" w:lineRule="auto"/>
        <w:ind w:left="392"/>
        <w:rPr>
          <w:rFonts w:ascii="Cambria" w:hAnsi="Cambria"/>
        </w:rPr>
      </w:pPr>
      <w:r w:rsidRPr="007579CF">
        <w:rPr>
          <w:rFonts w:ascii="Cambria" w:hAnsi="Cambria" w:cs="Arial"/>
          <w:color w:val="000000"/>
        </w:rPr>
        <w:t>Price the special membership plan such that the MBAs are indi</w:t>
      </w:r>
      <w:r>
        <w:rPr>
          <w:rFonts w:ascii="Cambria" w:hAnsi="Cambria" w:cs="Arial"/>
          <w:color w:val="000000"/>
        </w:rPr>
        <w:t>ff</w:t>
      </w:r>
      <w:r w:rsidRPr="007579CF">
        <w:rPr>
          <w:rFonts w:ascii="Cambria" w:hAnsi="Cambria" w:cs="Arial"/>
          <w:color w:val="000000"/>
        </w:rPr>
        <w:t>erent between the special and the regular plan</w:t>
      </w:r>
    </w:p>
    <w:p w14:paraId="33941475" w14:textId="77777777" w:rsidR="004424F0" w:rsidRPr="007579CF" w:rsidRDefault="004424F0" w:rsidP="004424F0">
      <w:pPr>
        <w:widowControl w:val="0"/>
        <w:autoSpaceDE w:val="0"/>
        <w:autoSpaceDN w:val="0"/>
        <w:adjustRightInd w:val="0"/>
        <w:spacing w:line="110" w:lineRule="exact"/>
        <w:rPr>
          <w:rFonts w:ascii="Cambria" w:hAnsi="Cambria"/>
        </w:rPr>
      </w:pPr>
    </w:p>
    <w:p w14:paraId="52E1AC56" w14:textId="77777777" w:rsidR="004424F0" w:rsidRDefault="004424F0" w:rsidP="004424F0">
      <w:pPr>
        <w:widowControl w:val="0"/>
        <w:autoSpaceDE w:val="0"/>
        <w:autoSpaceDN w:val="0"/>
        <w:adjustRightInd w:val="0"/>
        <w:jc w:val="center"/>
        <w:rPr>
          <w:rFonts w:ascii="Cambria" w:hAnsi="Cambria" w:cs="Arial"/>
          <w:color w:val="000000"/>
        </w:rPr>
      </w:pPr>
      <w:r w:rsidRPr="007579CF">
        <w:rPr>
          <w:rFonts w:ascii="Cambria" w:hAnsi="Cambria" w:cs="Arial"/>
          <w:color w:val="000000"/>
        </w:rPr>
        <w:t xml:space="preserve">480 </w:t>
      </w:r>
      <w:r>
        <w:rPr>
          <w:rFonts w:ascii="Cambria" w:hAnsi="Cambria" w:cs="Arial"/>
          <w:color w:val="000000"/>
        </w:rPr>
        <w:t>-</w:t>
      </w:r>
      <w:r w:rsidRPr="007579CF">
        <w:rPr>
          <w:rFonts w:ascii="Cambria" w:hAnsi="Cambria" w:cs="Arial"/>
          <w:color w:val="000000"/>
        </w:rPr>
        <w:t xml:space="preserve"> P</w:t>
      </w:r>
      <w:r w:rsidRPr="007579CF">
        <w:rPr>
          <w:rFonts w:ascii="Cambria" w:hAnsi="Cambria" w:cs="Arial"/>
          <w:color w:val="000000"/>
          <w:sz w:val="31"/>
          <w:szCs w:val="31"/>
          <w:vertAlign w:val="subscript"/>
        </w:rPr>
        <w:t>S</w:t>
      </w:r>
      <w:r w:rsidRPr="007579CF">
        <w:rPr>
          <w:rFonts w:ascii="Cambria" w:hAnsi="Cambria" w:cs="Arial"/>
          <w:color w:val="000000"/>
        </w:rPr>
        <w:t xml:space="preserve">  </w:t>
      </w:r>
      <w:proofErr w:type="gramStart"/>
      <w:r w:rsidRPr="007579CF">
        <w:rPr>
          <w:rFonts w:ascii="Cambria" w:hAnsi="Cambria" w:cs="Arial"/>
          <w:color w:val="000000"/>
        </w:rPr>
        <w:t>=  440</w:t>
      </w:r>
      <w:proofErr w:type="gramEnd"/>
      <w:r w:rsidRPr="007579CF">
        <w:rPr>
          <w:rFonts w:ascii="Cambria" w:hAnsi="Cambria" w:cs="Arial"/>
          <w:color w:val="000000"/>
        </w:rPr>
        <w:t xml:space="preserve"> </w:t>
      </w:r>
      <w:r>
        <w:rPr>
          <w:rFonts w:ascii="Cambria" w:hAnsi="Cambria" w:cs="Arial"/>
          <w:color w:val="000000"/>
        </w:rPr>
        <w:t>–</w:t>
      </w:r>
      <w:r w:rsidRPr="007579CF">
        <w:rPr>
          <w:rFonts w:ascii="Cambria" w:hAnsi="Cambria" w:cs="Arial"/>
          <w:color w:val="000000"/>
        </w:rPr>
        <w:t xml:space="preserve"> 350</w:t>
      </w:r>
    </w:p>
    <w:p w14:paraId="369D454C" w14:textId="77777777" w:rsidR="004424F0" w:rsidRDefault="004424F0" w:rsidP="004424F0">
      <w:pPr>
        <w:widowControl w:val="0"/>
        <w:autoSpaceDE w:val="0"/>
        <w:autoSpaceDN w:val="0"/>
        <w:adjustRightInd w:val="0"/>
        <w:jc w:val="center"/>
        <w:rPr>
          <w:rFonts w:ascii="Cambria" w:hAnsi="Cambria" w:cs="Arial"/>
          <w:color w:val="000000"/>
        </w:rPr>
      </w:pPr>
    </w:p>
    <w:p w14:paraId="4A783738" w14:textId="77777777" w:rsidR="004424F0" w:rsidRPr="007579CF" w:rsidRDefault="004424F0" w:rsidP="004424F0">
      <w:pPr>
        <w:widowControl w:val="0"/>
        <w:autoSpaceDE w:val="0"/>
        <w:autoSpaceDN w:val="0"/>
        <w:adjustRightInd w:val="0"/>
        <w:spacing w:line="222" w:lineRule="auto"/>
        <w:jc w:val="center"/>
        <w:rPr>
          <w:rFonts w:ascii="Cambria" w:hAnsi="Cambria"/>
        </w:rPr>
      </w:pPr>
      <w:r w:rsidRPr="007579CF">
        <w:rPr>
          <w:rFonts w:ascii="Cambria" w:hAnsi="Cambria" w:cs="Arial"/>
          <w:color w:val="000000"/>
        </w:rPr>
        <w:t>P</w:t>
      </w:r>
      <w:r w:rsidRPr="007579CF">
        <w:rPr>
          <w:rFonts w:ascii="Cambria" w:hAnsi="Cambria" w:cs="Arial"/>
          <w:color w:val="000000"/>
          <w:sz w:val="31"/>
          <w:szCs w:val="31"/>
          <w:vertAlign w:val="subscript"/>
        </w:rPr>
        <w:t>S</w:t>
      </w:r>
      <w:r w:rsidRPr="007579CF">
        <w:rPr>
          <w:rFonts w:ascii="Cambria" w:hAnsi="Cambria" w:cs="Arial"/>
          <w:color w:val="000000"/>
        </w:rPr>
        <w:t xml:space="preserve">  </w:t>
      </w:r>
      <w:proofErr w:type="gramStart"/>
      <w:r w:rsidRPr="007579CF">
        <w:rPr>
          <w:rFonts w:ascii="Cambria" w:hAnsi="Cambria" w:cs="Arial"/>
          <w:color w:val="000000"/>
        </w:rPr>
        <w:t>=  390</w:t>
      </w:r>
      <w:proofErr w:type="gramEnd"/>
    </w:p>
    <w:p w14:paraId="00EB4B8B" w14:textId="77777777" w:rsidR="004424F0" w:rsidRPr="007579CF" w:rsidRDefault="004424F0" w:rsidP="004424F0">
      <w:pPr>
        <w:widowControl w:val="0"/>
        <w:autoSpaceDE w:val="0"/>
        <w:autoSpaceDN w:val="0"/>
        <w:adjustRightInd w:val="0"/>
        <w:spacing w:line="178" w:lineRule="exact"/>
        <w:rPr>
          <w:rFonts w:ascii="Cambria" w:hAnsi="Cambria"/>
        </w:rPr>
      </w:pPr>
    </w:p>
    <w:p w14:paraId="5DBDD20F" w14:textId="77777777" w:rsidR="004424F0" w:rsidRDefault="004424F0" w:rsidP="004424F0">
      <w:pPr>
        <w:widowControl w:val="0"/>
        <w:autoSpaceDE w:val="0"/>
        <w:autoSpaceDN w:val="0"/>
        <w:adjustRightInd w:val="0"/>
        <w:ind w:left="392"/>
        <w:rPr>
          <w:rFonts w:ascii="Cambria" w:hAnsi="Cambria" w:cs="Arial"/>
          <w:color w:val="000000"/>
        </w:rPr>
      </w:pPr>
      <w:r>
        <w:rPr>
          <w:rFonts w:ascii="Cambria" w:hAnsi="Cambria" w:cs="Arial"/>
          <w:color w:val="000000"/>
        </w:rPr>
        <w:t>Payne-Whitney’s</w:t>
      </w:r>
      <w:r w:rsidRPr="007579CF">
        <w:rPr>
          <w:rFonts w:ascii="Cambria" w:hAnsi="Cambria" w:cs="Arial"/>
          <w:color w:val="000000"/>
        </w:rPr>
        <w:t xml:space="preserve"> pro</w:t>
      </w:r>
      <w:r>
        <w:rPr>
          <w:rFonts w:ascii="Cambria" w:hAnsi="Cambria" w:cs="Arial"/>
          <w:color w:val="000000"/>
        </w:rPr>
        <w:t>fi</w:t>
      </w:r>
      <w:r w:rsidRPr="007579CF">
        <w:rPr>
          <w:rFonts w:ascii="Cambria" w:hAnsi="Cambria" w:cs="Arial"/>
          <w:color w:val="000000"/>
        </w:rPr>
        <w:t>t from one MBA and one Undergrad/MA is:</w:t>
      </w:r>
    </w:p>
    <w:p w14:paraId="56307CFD" w14:textId="77777777" w:rsidR="004424F0" w:rsidRPr="007579CF" w:rsidRDefault="004424F0" w:rsidP="004424F0">
      <w:pPr>
        <w:widowControl w:val="0"/>
        <w:autoSpaceDE w:val="0"/>
        <w:autoSpaceDN w:val="0"/>
        <w:adjustRightInd w:val="0"/>
        <w:ind w:left="392"/>
        <w:rPr>
          <w:rFonts w:ascii="Cambria" w:hAnsi="Cambria"/>
        </w:rPr>
      </w:pPr>
    </w:p>
    <w:p w14:paraId="1D37DEAA" w14:textId="77777777" w:rsidR="004424F0" w:rsidRPr="007579CF" w:rsidRDefault="004424F0" w:rsidP="004424F0">
      <w:pPr>
        <w:widowControl w:val="0"/>
        <w:autoSpaceDE w:val="0"/>
        <w:autoSpaceDN w:val="0"/>
        <w:adjustRightInd w:val="0"/>
        <w:spacing w:line="226" w:lineRule="exact"/>
        <w:rPr>
          <w:rFonts w:ascii="Cambria" w:hAnsi="Cambria"/>
        </w:rPr>
      </w:pPr>
    </w:p>
    <w:p w14:paraId="0365D0B1" w14:textId="4A53A3C4" w:rsidR="004424F0" w:rsidRPr="007579CF" w:rsidRDefault="004424F0" w:rsidP="00043E99">
      <w:pPr>
        <w:widowControl w:val="0"/>
        <w:overflowPunct w:val="0"/>
        <w:autoSpaceDE w:val="0"/>
        <w:autoSpaceDN w:val="0"/>
        <w:adjustRightInd w:val="0"/>
        <w:spacing w:line="468" w:lineRule="auto"/>
        <w:ind w:left="392" w:right="3460"/>
        <w:jc w:val="both"/>
        <w:rPr>
          <w:rFonts w:ascii="Cambria" w:hAnsi="Cambria"/>
        </w:rPr>
      </w:pPr>
      <w:r>
        <w:rPr>
          <w:rFonts w:ascii="Cambria" w:hAnsi="Cambria" w:cs="Arial"/>
          <w:color w:val="000000"/>
        </w:rPr>
        <w:t xml:space="preserve">π </w:t>
      </w:r>
      <w:r w:rsidRPr="007579CF">
        <w:rPr>
          <w:rFonts w:ascii="Cambria" w:hAnsi="Cambria" w:cs="Arial"/>
          <w:color w:val="000000"/>
        </w:rPr>
        <w:t xml:space="preserve">= 350 + 390 </w:t>
      </w:r>
      <w:r>
        <w:rPr>
          <w:rFonts w:ascii="Cambria" w:hAnsi="Cambria" w:cs="Arial"/>
          <w:color w:val="000000"/>
        </w:rPr>
        <w:t>-</w:t>
      </w:r>
      <w:r w:rsidR="00043E99">
        <w:rPr>
          <w:rFonts w:ascii="Cambria" w:hAnsi="Cambria" w:cs="Arial"/>
          <w:color w:val="000000"/>
        </w:rPr>
        <w:t xml:space="preserve">15 = </w:t>
      </w:r>
      <w:r w:rsidRPr="007579CF">
        <w:rPr>
          <w:rFonts w:ascii="Cambria" w:hAnsi="Cambria" w:cs="Arial"/>
          <w:color w:val="000000"/>
        </w:rPr>
        <w:t xml:space="preserve">725 </w:t>
      </w:r>
    </w:p>
    <w:p w14:paraId="7403BADD" w14:textId="77777777" w:rsidR="004424F0" w:rsidRPr="007579CF" w:rsidRDefault="004424F0" w:rsidP="004424F0">
      <w:pPr>
        <w:widowControl w:val="0"/>
        <w:autoSpaceDE w:val="0"/>
        <w:autoSpaceDN w:val="0"/>
        <w:adjustRightInd w:val="0"/>
        <w:spacing w:line="118" w:lineRule="exact"/>
        <w:rPr>
          <w:rFonts w:ascii="Cambria" w:hAnsi="Cambria"/>
        </w:rPr>
      </w:pPr>
    </w:p>
    <w:p w14:paraId="4E24A2B3" w14:textId="0FECEEF6" w:rsidR="004424F0" w:rsidRPr="007579CF" w:rsidRDefault="004424F0" w:rsidP="004424F0">
      <w:pPr>
        <w:widowControl w:val="0"/>
        <w:numPr>
          <w:ilvl w:val="0"/>
          <w:numId w:val="21"/>
        </w:numPr>
        <w:tabs>
          <w:tab w:val="clear" w:pos="720"/>
          <w:tab w:val="num" w:pos="392"/>
        </w:tabs>
        <w:overflowPunct w:val="0"/>
        <w:autoSpaceDE w:val="0"/>
        <w:autoSpaceDN w:val="0"/>
        <w:adjustRightInd w:val="0"/>
        <w:ind w:left="392" w:hanging="368"/>
        <w:jc w:val="both"/>
        <w:rPr>
          <w:rFonts w:ascii="Cambria" w:hAnsi="Cambria" w:cs="Arial"/>
          <w:color w:val="000000"/>
        </w:rPr>
      </w:pPr>
    </w:p>
    <w:p w14:paraId="6E8294F3" w14:textId="77777777" w:rsidR="004424F0" w:rsidRPr="007579CF" w:rsidRDefault="004424F0" w:rsidP="004424F0">
      <w:pPr>
        <w:widowControl w:val="0"/>
        <w:autoSpaceDE w:val="0"/>
        <w:autoSpaceDN w:val="0"/>
        <w:adjustRightInd w:val="0"/>
        <w:spacing w:line="53" w:lineRule="exact"/>
        <w:rPr>
          <w:rFonts w:ascii="Cambria" w:hAnsi="Cambria" w:cs="Arial"/>
          <w:color w:val="000000"/>
        </w:rPr>
      </w:pPr>
    </w:p>
    <w:p w14:paraId="22992C02" w14:textId="77777777" w:rsidR="004424F0" w:rsidRPr="00800A58" w:rsidRDefault="004424F0" w:rsidP="004424F0">
      <w:pPr>
        <w:widowControl w:val="0"/>
        <w:overflowPunct w:val="0"/>
        <w:autoSpaceDE w:val="0"/>
        <w:autoSpaceDN w:val="0"/>
        <w:adjustRightInd w:val="0"/>
        <w:spacing w:line="231" w:lineRule="auto"/>
        <w:ind w:left="392" w:right="7200"/>
        <w:rPr>
          <w:rFonts w:ascii="Cambria" w:hAnsi="Cambria" w:cs="Arial"/>
          <w:color w:val="000000"/>
          <w:u w:val="single"/>
        </w:rPr>
      </w:pPr>
      <w:r w:rsidRPr="00800A58">
        <w:rPr>
          <w:rFonts w:ascii="Cambria" w:hAnsi="Cambria" w:cs="Arial"/>
          <w:color w:val="000000"/>
          <w:u w:val="single"/>
        </w:rPr>
        <w:t xml:space="preserve">Regular at 350 Extra Profit: 25 </w:t>
      </w:r>
    </w:p>
    <w:p w14:paraId="693A1AC5" w14:textId="77777777" w:rsidR="004424F0" w:rsidRPr="007579CF" w:rsidRDefault="004424F0" w:rsidP="004424F0">
      <w:pPr>
        <w:widowControl w:val="0"/>
        <w:autoSpaceDE w:val="0"/>
        <w:autoSpaceDN w:val="0"/>
        <w:adjustRightInd w:val="0"/>
        <w:spacing w:line="372" w:lineRule="exact"/>
        <w:rPr>
          <w:rFonts w:ascii="Cambria" w:hAnsi="Cambria" w:cs="Arial"/>
          <w:color w:val="000000"/>
        </w:rPr>
      </w:pPr>
    </w:p>
    <w:p w14:paraId="7521F3CB" w14:textId="77777777" w:rsidR="004424F0" w:rsidRPr="007579CF" w:rsidRDefault="004424F0" w:rsidP="004424F0">
      <w:pPr>
        <w:widowControl w:val="0"/>
        <w:overflowPunct w:val="0"/>
        <w:autoSpaceDE w:val="0"/>
        <w:autoSpaceDN w:val="0"/>
        <w:adjustRightInd w:val="0"/>
        <w:ind w:left="392"/>
        <w:jc w:val="both"/>
        <w:rPr>
          <w:rFonts w:ascii="Cambria" w:hAnsi="Cambria" w:cs="Arial"/>
          <w:color w:val="000000"/>
        </w:rPr>
      </w:pPr>
      <w:r w:rsidRPr="007579CF">
        <w:rPr>
          <w:rFonts w:ascii="Cambria" w:hAnsi="Cambria" w:cs="Arial"/>
          <w:color w:val="000000"/>
        </w:rPr>
        <w:t xml:space="preserve">If </w:t>
      </w:r>
      <w:r>
        <w:rPr>
          <w:rFonts w:ascii="Cambria" w:hAnsi="Cambria" w:cs="Arial"/>
          <w:color w:val="000000"/>
        </w:rPr>
        <w:t>they sell</w:t>
      </w:r>
      <w:r w:rsidRPr="007579CF">
        <w:rPr>
          <w:rFonts w:ascii="Cambria" w:hAnsi="Cambria" w:cs="Arial"/>
          <w:color w:val="000000"/>
        </w:rPr>
        <w:t xml:space="preserve"> only the regular plan, optimal to price at 350 and earn 350*2=700. If it sells </w:t>
      </w:r>
    </w:p>
    <w:p w14:paraId="3292B918" w14:textId="77777777" w:rsidR="004424F0" w:rsidRPr="007579CF" w:rsidRDefault="004424F0" w:rsidP="004424F0">
      <w:pPr>
        <w:widowControl w:val="0"/>
        <w:autoSpaceDE w:val="0"/>
        <w:autoSpaceDN w:val="0"/>
        <w:adjustRightInd w:val="0"/>
        <w:spacing w:line="49" w:lineRule="exact"/>
        <w:rPr>
          <w:rFonts w:ascii="Cambria" w:hAnsi="Cambria" w:cs="Arial"/>
          <w:color w:val="000000"/>
        </w:rPr>
      </w:pPr>
    </w:p>
    <w:p w14:paraId="41D39B6B" w14:textId="77777777" w:rsidR="004424F0" w:rsidRPr="007579CF" w:rsidRDefault="004424F0" w:rsidP="004424F0">
      <w:pPr>
        <w:widowControl w:val="0"/>
        <w:overflowPunct w:val="0"/>
        <w:autoSpaceDE w:val="0"/>
        <w:autoSpaceDN w:val="0"/>
        <w:adjustRightInd w:val="0"/>
        <w:spacing w:line="231" w:lineRule="auto"/>
        <w:ind w:left="392"/>
        <w:jc w:val="both"/>
        <w:rPr>
          <w:rFonts w:ascii="Cambria" w:hAnsi="Cambria" w:cs="Arial"/>
          <w:color w:val="000000"/>
        </w:rPr>
      </w:pPr>
      <w:proofErr w:type="gramStart"/>
      <w:r w:rsidRPr="007579CF">
        <w:rPr>
          <w:rFonts w:ascii="Cambria" w:hAnsi="Cambria" w:cs="Arial"/>
          <w:color w:val="000000"/>
        </w:rPr>
        <w:t>only</w:t>
      </w:r>
      <w:proofErr w:type="gramEnd"/>
      <w:r w:rsidRPr="007579CF">
        <w:rPr>
          <w:rFonts w:ascii="Cambria" w:hAnsi="Cambria" w:cs="Arial"/>
          <w:color w:val="000000"/>
        </w:rPr>
        <w:t xml:space="preserve"> the special plan, optimal to price at 360 and earn 2</w:t>
      </w:r>
      <w:r>
        <w:rPr>
          <w:rFonts w:ascii="Cambria" w:hAnsi="Cambria" w:cs="Arial"/>
          <w:color w:val="000000"/>
        </w:rPr>
        <w:t xml:space="preserve"> x</w:t>
      </w:r>
      <w:r w:rsidRPr="007579CF">
        <w:rPr>
          <w:rFonts w:ascii="Cambria" w:hAnsi="Cambria" w:cs="Arial"/>
          <w:color w:val="000000"/>
        </w:rPr>
        <w:t xml:space="preserve"> (360 </w:t>
      </w:r>
      <w:r>
        <w:rPr>
          <w:rFonts w:ascii="Cambria" w:hAnsi="Cambria" w:cs="Arial"/>
          <w:color w:val="000000"/>
        </w:rPr>
        <w:t xml:space="preserve">- </w:t>
      </w:r>
      <w:r w:rsidRPr="007579CF">
        <w:rPr>
          <w:rFonts w:ascii="Cambria" w:hAnsi="Cambria" w:cs="Arial"/>
          <w:color w:val="000000"/>
        </w:rPr>
        <w:t xml:space="preserve">15) = 690. So </w:t>
      </w:r>
      <w:r>
        <w:rPr>
          <w:rFonts w:ascii="Cambria" w:hAnsi="Cambria" w:cs="Arial"/>
          <w:color w:val="000000"/>
        </w:rPr>
        <w:t xml:space="preserve">they </w:t>
      </w:r>
      <w:proofErr w:type="spellStart"/>
      <w:r>
        <w:rPr>
          <w:rFonts w:ascii="Cambria" w:hAnsi="Cambria" w:cs="Arial"/>
          <w:color w:val="000000"/>
        </w:rPr>
        <w:t>are</w:t>
      </w:r>
      <w:r w:rsidRPr="007579CF">
        <w:rPr>
          <w:rFonts w:ascii="Cambria" w:hAnsi="Cambria" w:cs="Arial"/>
          <w:color w:val="000000"/>
        </w:rPr>
        <w:t>better</w:t>
      </w:r>
      <w:proofErr w:type="spellEnd"/>
      <w:r w:rsidRPr="007579CF">
        <w:rPr>
          <w:rFonts w:ascii="Cambria" w:hAnsi="Cambria" w:cs="Arial"/>
          <w:color w:val="000000"/>
        </w:rPr>
        <w:t xml:space="preserve"> of</w:t>
      </w:r>
      <w:r>
        <w:rPr>
          <w:rFonts w:ascii="Cambria" w:hAnsi="Cambria" w:cs="Arial"/>
          <w:color w:val="000000"/>
        </w:rPr>
        <w:t>f</w:t>
      </w:r>
      <w:r w:rsidRPr="007579CF">
        <w:rPr>
          <w:rFonts w:ascii="Cambria" w:hAnsi="Cambria" w:cs="Arial"/>
          <w:color w:val="000000"/>
        </w:rPr>
        <w:t xml:space="preserve"> selling the regular plan at 350. </w:t>
      </w:r>
    </w:p>
    <w:p w14:paraId="6DFE3F92" w14:textId="77777777" w:rsidR="004424F0" w:rsidRPr="007579CF" w:rsidRDefault="004424F0" w:rsidP="004424F0">
      <w:pPr>
        <w:widowControl w:val="0"/>
        <w:autoSpaceDE w:val="0"/>
        <w:autoSpaceDN w:val="0"/>
        <w:adjustRightInd w:val="0"/>
        <w:spacing w:line="23" w:lineRule="exact"/>
        <w:rPr>
          <w:rFonts w:ascii="Cambria" w:hAnsi="Cambria" w:cs="Arial"/>
          <w:color w:val="000000"/>
        </w:rPr>
      </w:pPr>
    </w:p>
    <w:p w14:paraId="4DD9ACDD" w14:textId="77777777" w:rsidR="004424F0" w:rsidRPr="007579CF" w:rsidRDefault="004424F0" w:rsidP="004424F0">
      <w:pPr>
        <w:widowControl w:val="0"/>
        <w:overflowPunct w:val="0"/>
        <w:autoSpaceDE w:val="0"/>
        <w:autoSpaceDN w:val="0"/>
        <w:adjustRightInd w:val="0"/>
        <w:ind w:left="392"/>
        <w:jc w:val="both"/>
        <w:rPr>
          <w:rFonts w:ascii="Cambria" w:hAnsi="Cambria" w:cs="Arial"/>
          <w:color w:val="000000"/>
        </w:rPr>
      </w:pPr>
      <w:r>
        <w:rPr>
          <w:rFonts w:ascii="Cambria" w:hAnsi="Cambria" w:cs="Arial"/>
          <w:color w:val="000000"/>
        </w:rPr>
        <w:t>Payne-Whitney earns additional profi</w:t>
      </w:r>
      <w:r w:rsidRPr="007579CF">
        <w:rPr>
          <w:rFonts w:ascii="Cambria" w:hAnsi="Cambria" w:cs="Arial"/>
          <w:color w:val="000000"/>
        </w:rPr>
        <w:t xml:space="preserve">t of 725-700=25. </w:t>
      </w:r>
    </w:p>
    <w:p w14:paraId="32C9789F" w14:textId="77777777" w:rsidR="004424F0" w:rsidRPr="007579CF" w:rsidRDefault="004424F0" w:rsidP="004424F0">
      <w:pPr>
        <w:widowControl w:val="0"/>
        <w:autoSpaceDE w:val="0"/>
        <w:autoSpaceDN w:val="0"/>
        <w:adjustRightInd w:val="0"/>
        <w:spacing w:line="100" w:lineRule="exact"/>
        <w:rPr>
          <w:rFonts w:ascii="Cambria" w:hAnsi="Cambria" w:cs="Arial"/>
          <w:color w:val="000000"/>
        </w:rPr>
      </w:pPr>
    </w:p>
    <w:p w14:paraId="76253989" w14:textId="77777777" w:rsidR="004424F0" w:rsidRPr="007579CF" w:rsidRDefault="004424F0" w:rsidP="004424F0">
      <w:pPr>
        <w:widowControl w:val="0"/>
        <w:autoSpaceDE w:val="0"/>
        <w:autoSpaceDN w:val="0"/>
        <w:adjustRightInd w:val="0"/>
        <w:spacing w:line="200" w:lineRule="exact"/>
        <w:rPr>
          <w:rFonts w:ascii="Cambria" w:hAnsi="Cambria"/>
        </w:rPr>
      </w:pPr>
    </w:p>
    <w:p w14:paraId="2F4013CE" w14:textId="77777777" w:rsidR="004424F0" w:rsidRDefault="004424F0" w:rsidP="00FF076B">
      <w:pPr>
        <w:rPr>
          <w:rFonts w:ascii="Cambria" w:eastAsiaTheme="minorEastAsia" w:hAnsi="Cambria"/>
        </w:rPr>
      </w:pPr>
    </w:p>
    <w:p w14:paraId="389E8A25" w14:textId="77777777" w:rsidR="004424F0" w:rsidRPr="00FF076B" w:rsidRDefault="004424F0" w:rsidP="00FF076B">
      <w:pPr>
        <w:rPr>
          <w:rFonts w:ascii="Cambria" w:eastAsiaTheme="minorEastAsia" w:hAnsi="Cambria"/>
        </w:rPr>
      </w:pPr>
    </w:p>
    <w:p w14:paraId="60DA6D41" w14:textId="362F68D6" w:rsidR="00FF076B" w:rsidRPr="00607C83" w:rsidRDefault="00FF076B" w:rsidP="00FF076B">
      <w:pPr>
        <w:rPr>
          <w:rFonts w:ascii="Cambria" w:eastAsiaTheme="minorEastAsia" w:hAnsi="Cambria"/>
          <w:b/>
        </w:rPr>
      </w:pPr>
      <w:r w:rsidRPr="00607C83">
        <w:rPr>
          <w:rFonts w:ascii="Cambria" w:eastAsiaTheme="minorEastAsia" w:hAnsi="Cambria"/>
          <w:b/>
        </w:rPr>
        <w:t>Short answer questions:</w:t>
      </w:r>
    </w:p>
    <w:p w14:paraId="3250EEF7" w14:textId="65EC3F43" w:rsidR="00FF076B" w:rsidRPr="00FF076B" w:rsidRDefault="00FF076B" w:rsidP="00FF076B">
      <w:pPr>
        <w:jc w:val="both"/>
        <w:rPr>
          <w:rFonts w:ascii="Cambria" w:eastAsiaTheme="minorEastAsia" w:hAnsi="Cambria"/>
        </w:rPr>
      </w:pPr>
      <w:r w:rsidRPr="00FF076B">
        <w:rPr>
          <w:rFonts w:ascii="Cambria" w:eastAsiaTheme="minorEastAsia" w:hAnsi="Cambria"/>
        </w:rPr>
        <w:t>a.</w:t>
      </w:r>
      <w:r>
        <w:rPr>
          <w:rFonts w:ascii="Cambria" w:eastAsiaTheme="minorEastAsia" w:hAnsi="Cambria"/>
        </w:rPr>
        <w:t xml:space="preserve"> </w:t>
      </w:r>
      <w:r w:rsidRPr="00FF076B">
        <w:rPr>
          <w:rFonts w:ascii="Cambria" w:eastAsiaTheme="minorEastAsia" w:hAnsi="Cambria"/>
        </w:rPr>
        <w:t xml:space="preserve">Inelastic. If the demand had fallen by more than 20%: elastic. Since it fell by less, “inelastic”. </w:t>
      </w:r>
    </w:p>
    <w:p w14:paraId="017FB787" w14:textId="601E48B9" w:rsidR="00FF076B" w:rsidRDefault="00FF076B" w:rsidP="00FF076B">
      <w:pPr>
        <w:jc w:val="both"/>
        <w:rPr>
          <w:rFonts w:ascii="Cambria" w:eastAsiaTheme="minorEastAsia" w:hAnsi="Cambria"/>
          <w:noProof/>
        </w:rPr>
      </w:pPr>
      <w:proofErr w:type="gramStart"/>
      <w:r>
        <w:rPr>
          <w:rFonts w:ascii="Cambria" w:eastAsiaTheme="minorEastAsia" w:hAnsi="Cambria"/>
        </w:rPr>
        <w:t>b</w:t>
      </w:r>
      <w:proofErr w:type="gramEnd"/>
      <w:r>
        <w:rPr>
          <w:rFonts w:ascii="Cambria" w:eastAsiaTheme="minorEastAsia" w:hAnsi="Cambria"/>
        </w:rPr>
        <w:t xml:space="preserve">. </w:t>
      </w:r>
      <w:r>
        <w:rPr>
          <w:rFonts w:ascii="Cambria" w:eastAsiaTheme="minorEastAsia" w:hAnsi="Cambria"/>
          <w:noProof/>
        </w:rPr>
        <w:t xml:space="preserve">positive, substitutes. </w:t>
      </w:r>
    </w:p>
    <w:p w14:paraId="1A70FD57" w14:textId="3C086279" w:rsidR="00FF076B" w:rsidRPr="00FF076B" w:rsidRDefault="00FF076B" w:rsidP="00FF076B">
      <w:pPr>
        <w:jc w:val="both"/>
        <w:rPr>
          <w:rFonts w:ascii="Cambria" w:eastAsiaTheme="minorEastAsia" w:hAnsi="Cambria"/>
          <w:noProof/>
        </w:rPr>
      </w:pPr>
      <w:proofErr w:type="gramStart"/>
      <w:r>
        <w:rPr>
          <w:rFonts w:ascii="Cambria" w:eastAsiaTheme="minorEastAsia" w:hAnsi="Cambria"/>
        </w:rPr>
        <w:t>c</w:t>
      </w:r>
      <w:proofErr w:type="gramEnd"/>
      <w:r>
        <w:rPr>
          <w:rFonts w:ascii="Cambria" w:eastAsiaTheme="minorEastAsia" w:hAnsi="Cambria"/>
        </w:rPr>
        <w:t>.</w:t>
      </w:r>
      <w:r w:rsidRPr="00FF076B">
        <w:rPr>
          <w:rFonts w:ascii="Cambria" w:eastAsiaTheme="minorEastAsia" w:hAnsi="Cambria"/>
        </w:rPr>
        <w:t xml:space="preserve"> </w:t>
      </w:r>
      <w:r w:rsidRPr="00FF076B">
        <w:rPr>
          <w:rFonts w:ascii="Cambria" w:eastAsiaTheme="minorEastAsia" w:hAnsi="Cambria"/>
          <w:noProof/>
        </w:rPr>
        <w:t>as the input price rises, we substitute away</w:t>
      </w:r>
      <w:r w:rsidR="00607C83">
        <w:rPr>
          <w:rFonts w:ascii="Cambria" w:eastAsiaTheme="minorEastAsia" w:hAnsi="Cambria"/>
          <w:noProof/>
        </w:rPr>
        <w:t>, so “higher”</w:t>
      </w:r>
      <w:r w:rsidRPr="00FF076B">
        <w:rPr>
          <w:rFonts w:ascii="Cambria" w:eastAsiaTheme="minorEastAsia" w:hAnsi="Cambria"/>
          <w:noProof/>
        </w:rPr>
        <w:t xml:space="preserve">. </w:t>
      </w:r>
    </w:p>
    <w:p w14:paraId="2582E4E7" w14:textId="55B9B478" w:rsidR="00FF076B" w:rsidRDefault="00FF076B" w:rsidP="00FF076B">
      <w:pPr>
        <w:jc w:val="both"/>
        <w:rPr>
          <w:rFonts w:ascii="Cambria" w:eastAsiaTheme="minorEastAsia" w:hAnsi="Cambria"/>
        </w:rPr>
      </w:pPr>
      <w:r w:rsidRPr="00FF076B">
        <w:rPr>
          <w:rFonts w:ascii="Cambria" w:eastAsiaTheme="minorEastAsia" w:hAnsi="Cambria"/>
        </w:rPr>
        <w:t>d. FC = 400, VC = q</w:t>
      </w:r>
      <w:proofErr w:type="gramStart"/>
      <w:r w:rsidRPr="00FF076B">
        <w:rPr>
          <w:rFonts w:ascii="Cambria" w:eastAsiaTheme="minorEastAsia" w:hAnsi="Cambria"/>
        </w:rPr>
        <w:t>^(</w:t>
      </w:r>
      <w:proofErr w:type="gramEnd"/>
      <w:r w:rsidRPr="00FF076B">
        <w:rPr>
          <w:rFonts w:ascii="Cambria" w:eastAsiaTheme="minorEastAsia" w:hAnsi="Cambria"/>
        </w:rPr>
        <w:t>1/2), AVC = (400+q^(1/2))/q, MC = 1/(2q^(1/2))</w:t>
      </w:r>
    </w:p>
    <w:p w14:paraId="41C2F968" w14:textId="1DA58CC0" w:rsidR="00FF076B" w:rsidRPr="00FF076B" w:rsidRDefault="00FF076B" w:rsidP="00FF076B">
      <w:pPr>
        <w:jc w:val="both"/>
        <w:rPr>
          <w:rFonts w:ascii="Cambria" w:eastAsiaTheme="minorEastAsia" w:hAnsi="Cambria"/>
        </w:rPr>
      </w:pPr>
      <w:r w:rsidRPr="00FF076B">
        <w:rPr>
          <w:rFonts w:ascii="Cambria" w:eastAsiaTheme="minorEastAsia" w:hAnsi="Cambria"/>
        </w:rPr>
        <w:t xml:space="preserve">e. Marginal cost function </w:t>
      </w:r>
      <w:proofErr w:type="gramStart"/>
      <w:r w:rsidRPr="00FF076B">
        <w:rPr>
          <w:rFonts w:ascii="Cambria" w:eastAsiaTheme="minorEastAsia" w:hAnsi="Cambria"/>
        </w:rPr>
        <w:t xml:space="preserve">is </w:t>
      </w:r>
      <w:proofErr w:type="gramEnd"/>
      <m:oMath>
        <m:r>
          <w:rPr>
            <w:rFonts w:ascii="Cambria Math" w:eastAsiaTheme="minorEastAsia" w:hAnsi="Cambria Math"/>
          </w:rPr>
          <m:t>0.2q</m:t>
        </m:r>
      </m:oMath>
      <w:r w:rsidRPr="00FF076B">
        <w:rPr>
          <w:rFonts w:ascii="Cambria" w:eastAsiaTheme="minorEastAsia" w:hAnsi="Cambria"/>
        </w:rPr>
        <w:t xml:space="preserve">, so supply curve is </w:t>
      </w:r>
      <m:oMath>
        <m:r>
          <w:rPr>
            <w:rFonts w:ascii="Cambria Math" w:eastAsiaTheme="minorEastAsia" w:hAnsi="Cambria Math"/>
          </w:rPr>
          <m:t>0.2q</m:t>
        </m:r>
      </m:oMath>
      <w:r w:rsidRPr="00FF076B">
        <w:rPr>
          <w:rFonts w:ascii="Cambria" w:eastAsiaTheme="minorEastAsia" w:hAnsi="Cambria"/>
        </w:rPr>
        <w:t xml:space="preserve">. If the price is $5, </w:t>
      </w:r>
    </w:p>
    <w:p w14:paraId="6FE6CFCA" w14:textId="0080CA59" w:rsidR="00FF076B" w:rsidRPr="00FF076B" w:rsidRDefault="00FF076B" w:rsidP="00FF076B">
      <w:pPr>
        <w:jc w:val="both"/>
        <w:rPr>
          <w:rFonts w:ascii="Cambria" w:eastAsiaTheme="minorEastAsia" w:hAnsi="Cambria"/>
        </w:rPr>
      </w:pPr>
      <m:oMathPara>
        <m:oMath>
          <m:r>
            <w:rPr>
              <w:rFonts w:ascii="Cambria Math" w:eastAsiaTheme="minorEastAsia" w:hAnsi="Cambria Math"/>
            </w:rPr>
            <m:t>$5=0.2q</m:t>
          </m:r>
          <m:r>
            <m:rPr>
              <m:sty m:val="p"/>
            </m:rPr>
            <w:rPr>
              <w:rFonts w:ascii="Cambria Math" w:eastAsiaTheme="minorEastAsia" w:hAnsi="Cambria Math"/>
            </w:rPr>
            <w:br/>
          </m:r>
        </m:oMath>
        <m:oMath>
          <m:r>
            <w:rPr>
              <w:rFonts w:ascii="Cambria Math" w:eastAsiaTheme="minorEastAsia" w:hAnsi="Cambria Math"/>
            </w:rPr>
            <m:t>25=q</m:t>
          </m:r>
        </m:oMath>
      </m:oMathPara>
    </w:p>
    <w:p w14:paraId="04BE5D64" w14:textId="77777777" w:rsidR="00FF076B" w:rsidRPr="00FF076B" w:rsidRDefault="00FF076B" w:rsidP="00FF076B">
      <w:pPr>
        <w:jc w:val="both"/>
        <w:rPr>
          <w:rFonts w:ascii="Cambria" w:eastAsiaTheme="minorEastAsia" w:hAnsi="Cambria"/>
        </w:rPr>
      </w:pPr>
      <w:r w:rsidRPr="00FF076B">
        <w:rPr>
          <w:rFonts w:ascii="Cambria" w:eastAsiaTheme="minorEastAsia" w:hAnsi="Cambria"/>
        </w:rPr>
        <w:t xml:space="preserve">They will produce 25. </w:t>
      </w:r>
    </w:p>
    <w:p w14:paraId="504D5501" w14:textId="77777777" w:rsidR="00FF076B" w:rsidRPr="00FF076B" w:rsidRDefault="00FF076B" w:rsidP="00FF076B">
      <w:pPr>
        <w:jc w:val="both"/>
        <w:rPr>
          <w:rFonts w:ascii="Cambria" w:eastAsiaTheme="minorEastAsia" w:hAnsi="Cambria"/>
        </w:rPr>
      </w:pPr>
    </w:p>
    <w:p w14:paraId="53D598E8" w14:textId="2D8B143E" w:rsidR="00FF076B" w:rsidRPr="00FF076B" w:rsidRDefault="00FF076B" w:rsidP="00FF076B">
      <w:pPr>
        <w:rPr>
          <w:rFonts w:ascii="Cambria" w:eastAsiaTheme="minorEastAsia" w:hAnsi="Cambria"/>
        </w:rPr>
      </w:pPr>
    </w:p>
    <w:sectPr w:rsidR="00FF076B" w:rsidRPr="00FF076B" w:rsidSect="000414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4E"/>
    <w:family w:val="auto"/>
    <w:pitch w:val="variable"/>
    <w:sig w:usb0="00000001" w:usb1="08070000" w:usb2="00000010" w:usb3="00000000" w:csb0="0002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1A49"/>
    <w:multiLevelType w:val="hybridMultilevel"/>
    <w:tmpl w:val="00005F32"/>
    <w:lvl w:ilvl="0" w:tplc="00003BF6">
      <w:start w:val="1"/>
      <w:numFmt w:val="lowerLetter"/>
      <w:lvlText w:val="(%1)"/>
      <w:lvlJc w:val="left"/>
      <w:pPr>
        <w:tabs>
          <w:tab w:val="num" w:pos="720"/>
        </w:tabs>
        <w:ind w:left="720" w:hanging="360"/>
      </w:pPr>
      <w:rPr>
        <w:rFonts w:cs="Times New Roman"/>
      </w:rPr>
    </w:lvl>
    <w:lvl w:ilvl="1" w:tplc="00003A9E">
      <w:start w:val="1"/>
      <w:numFmt w:val="bullet"/>
      <w:lvlText w:val="*"/>
      <w:lvlJc w:val="left"/>
      <w:pPr>
        <w:tabs>
          <w:tab w:val="num" w:pos="1440"/>
        </w:tabs>
        <w:ind w:left="1440" w:hanging="360"/>
      </w:p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 w15:restartNumberingAfterBreak="0">
    <w:nsid w:val="00003D6C"/>
    <w:multiLevelType w:val="hybridMultilevel"/>
    <w:tmpl w:val="00002CD6"/>
    <w:lvl w:ilvl="0" w:tplc="000072AE">
      <w:start w:val="1"/>
      <w:numFmt w:val="lowerLetter"/>
      <w:lvlText w:val="(%1)"/>
      <w:lvlJc w:val="left"/>
      <w:pPr>
        <w:tabs>
          <w:tab w:val="num" w:pos="720"/>
        </w:tabs>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2" w15:restartNumberingAfterBreak="0">
    <w:nsid w:val="00006B36"/>
    <w:multiLevelType w:val="hybridMultilevel"/>
    <w:tmpl w:val="00005CFD"/>
    <w:lvl w:ilvl="0" w:tplc="00003E12">
      <w:start w:val="1"/>
      <w:numFmt w:val="lowerLetter"/>
      <w:lvlText w:val="(%1)"/>
      <w:lvlJc w:val="left"/>
      <w:pPr>
        <w:tabs>
          <w:tab w:val="num" w:pos="720"/>
        </w:tabs>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3" w15:restartNumberingAfterBreak="0">
    <w:nsid w:val="0000797D"/>
    <w:multiLevelType w:val="hybridMultilevel"/>
    <w:tmpl w:val="00005F49"/>
    <w:lvl w:ilvl="0" w:tplc="00000DDC">
      <w:start w:val="3"/>
      <w:numFmt w:val="lowerLetter"/>
      <w:lvlText w:val="(%1)"/>
      <w:lvlJc w:val="left"/>
      <w:pPr>
        <w:tabs>
          <w:tab w:val="num" w:pos="720"/>
        </w:tabs>
        <w:ind w:left="720" w:hanging="360"/>
      </w:pPr>
      <w:rPr>
        <w:rFonts w:cs="Times New Roman"/>
      </w:rPr>
    </w:lvl>
    <w:lvl w:ilvl="1" w:tplc="00004CAD">
      <w:start w:val="1"/>
      <w:numFmt w:val="bullet"/>
      <w:lvlText w:val="*"/>
      <w:lvlJc w:val="left"/>
      <w:pPr>
        <w:tabs>
          <w:tab w:val="num" w:pos="1440"/>
        </w:tabs>
        <w:ind w:left="1440" w:hanging="360"/>
      </w:pPr>
    </w:lvl>
    <w:lvl w:ilvl="2" w:tplc="0000314F">
      <w:start w:val="1"/>
      <w:numFmt w:val="bullet"/>
      <w:lvlText w:val=" "/>
      <w:lvlJc w:val="left"/>
      <w:pPr>
        <w:tabs>
          <w:tab w:val="num" w:pos="2160"/>
        </w:tabs>
        <w:ind w:left="2160" w:hanging="360"/>
      </w:p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4" w15:restartNumberingAfterBreak="0">
    <w:nsid w:val="0B631215"/>
    <w:multiLevelType w:val="hybridMultilevel"/>
    <w:tmpl w:val="C89E02C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120A88"/>
    <w:multiLevelType w:val="hybridMultilevel"/>
    <w:tmpl w:val="4C781088"/>
    <w:lvl w:ilvl="0" w:tplc="24DEAD92">
      <w:start w:val="2"/>
      <w:numFmt w:val="lowerRoman"/>
      <w:lvlText w:val="%1)"/>
      <w:lvlJc w:val="left"/>
      <w:pPr>
        <w:ind w:left="216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3309C2"/>
    <w:multiLevelType w:val="hybridMultilevel"/>
    <w:tmpl w:val="26C0FF90"/>
    <w:lvl w:ilvl="0" w:tplc="FD344304">
      <w:start w:val="1"/>
      <w:numFmt w:val="lowerLetter"/>
      <w:lvlText w:val="%1)"/>
      <w:lvlJc w:val="left"/>
      <w:pPr>
        <w:ind w:left="1080" w:hanging="360"/>
      </w:pPr>
      <w:rPr>
        <w:rFonts w:eastAsiaTheme="minorEastAsia"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CB625C8"/>
    <w:multiLevelType w:val="hybridMultilevel"/>
    <w:tmpl w:val="28E41B6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44532F"/>
    <w:multiLevelType w:val="hybridMultilevel"/>
    <w:tmpl w:val="D6867D28"/>
    <w:lvl w:ilvl="0" w:tplc="B7747D18">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2D4E560C"/>
    <w:multiLevelType w:val="hybridMultilevel"/>
    <w:tmpl w:val="794E277C"/>
    <w:lvl w:ilvl="0" w:tplc="04090017">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DB95432"/>
    <w:multiLevelType w:val="hybridMultilevel"/>
    <w:tmpl w:val="CED4434C"/>
    <w:lvl w:ilvl="0" w:tplc="382449BA">
      <w:start w:val="1"/>
      <w:numFmt w:val="lowerLetter"/>
      <w:lvlText w:val="%1)"/>
      <w:lvlJc w:val="left"/>
      <w:pPr>
        <w:ind w:left="1440" w:hanging="360"/>
      </w:pPr>
      <w:rPr>
        <w:rFonts w:eastAsiaTheme="minorEastAsia"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2F22617F"/>
    <w:multiLevelType w:val="hybridMultilevel"/>
    <w:tmpl w:val="081EDB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4AA29FB"/>
    <w:multiLevelType w:val="hybridMultilevel"/>
    <w:tmpl w:val="5AF85A1A"/>
    <w:lvl w:ilvl="0" w:tplc="2280C976">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FE87A01"/>
    <w:multiLevelType w:val="hybridMultilevel"/>
    <w:tmpl w:val="83FE20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5035080"/>
    <w:multiLevelType w:val="hybridMultilevel"/>
    <w:tmpl w:val="794E277C"/>
    <w:lvl w:ilvl="0" w:tplc="04090017">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5534934"/>
    <w:multiLevelType w:val="hybridMultilevel"/>
    <w:tmpl w:val="DA2E9EC8"/>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CF345B1"/>
    <w:multiLevelType w:val="hybridMultilevel"/>
    <w:tmpl w:val="A9861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24854E2"/>
    <w:multiLevelType w:val="hybridMultilevel"/>
    <w:tmpl w:val="2894445E"/>
    <w:lvl w:ilvl="0" w:tplc="0409000F">
      <w:start w:val="1"/>
      <w:numFmt w:val="decimal"/>
      <w:lvlText w:val="%1."/>
      <w:lvlJc w:val="left"/>
      <w:pPr>
        <w:ind w:left="4320" w:hanging="360"/>
      </w:pPr>
    </w:lvl>
    <w:lvl w:ilvl="1" w:tplc="04090019">
      <w:start w:val="1"/>
      <w:numFmt w:val="lowerLetter"/>
      <w:lvlText w:val="%2."/>
      <w:lvlJc w:val="left"/>
      <w:pPr>
        <w:ind w:left="5040" w:hanging="360"/>
      </w:pPr>
    </w:lvl>
    <w:lvl w:ilvl="2" w:tplc="0409001B" w:tentative="1">
      <w:start w:val="1"/>
      <w:numFmt w:val="lowerRoman"/>
      <w:lvlText w:val="%3."/>
      <w:lvlJc w:val="right"/>
      <w:pPr>
        <w:ind w:left="5760" w:hanging="180"/>
      </w:pPr>
    </w:lvl>
    <w:lvl w:ilvl="3" w:tplc="0409000F" w:tentative="1">
      <w:start w:val="1"/>
      <w:numFmt w:val="decimal"/>
      <w:lvlText w:val="%4."/>
      <w:lvlJc w:val="left"/>
      <w:pPr>
        <w:ind w:left="6480" w:hanging="360"/>
      </w:pPr>
    </w:lvl>
    <w:lvl w:ilvl="4" w:tplc="04090019" w:tentative="1">
      <w:start w:val="1"/>
      <w:numFmt w:val="lowerLetter"/>
      <w:lvlText w:val="%5."/>
      <w:lvlJc w:val="left"/>
      <w:pPr>
        <w:ind w:left="7200" w:hanging="360"/>
      </w:pPr>
    </w:lvl>
    <w:lvl w:ilvl="5" w:tplc="0409001B" w:tentative="1">
      <w:start w:val="1"/>
      <w:numFmt w:val="lowerRoman"/>
      <w:lvlText w:val="%6."/>
      <w:lvlJc w:val="right"/>
      <w:pPr>
        <w:ind w:left="7920" w:hanging="180"/>
      </w:pPr>
    </w:lvl>
    <w:lvl w:ilvl="6" w:tplc="0409000F" w:tentative="1">
      <w:start w:val="1"/>
      <w:numFmt w:val="decimal"/>
      <w:lvlText w:val="%7."/>
      <w:lvlJc w:val="left"/>
      <w:pPr>
        <w:ind w:left="8640" w:hanging="360"/>
      </w:pPr>
    </w:lvl>
    <w:lvl w:ilvl="7" w:tplc="04090019" w:tentative="1">
      <w:start w:val="1"/>
      <w:numFmt w:val="lowerLetter"/>
      <w:lvlText w:val="%8."/>
      <w:lvlJc w:val="left"/>
      <w:pPr>
        <w:ind w:left="9360" w:hanging="360"/>
      </w:pPr>
    </w:lvl>
    <w:lvl w:ilvl="8" w:tplc="0409001B" w:tentative="1">
      <w:start w:val="1"/>
      <w:numFmt w:val="lowerRoman"/>
      <w:lvlText w:val="%9."/>
      <w:lvlJc w:val="right"/>
      <w:pPr>
        <w:ind w:left="10080" w:hanging="180"/>
      </w:pPr>
    </w:lvl>
  </w:abstractNum>
  <w:abstractNum w:abstractNumId="18" w15:restartNumberingAfterBreak="0">
    <w:nsid w:val="546D1B21"/>
    <w:multiLevelType w:val="hybridMultilevel"/>
    <w:tmpl w:val="D6867D28"/>
    <w:lvl w:ilvl="0" w:tplc="B7747D1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2E82783"/>
    <w:multiLevelType w:val="hybridMultilevel"/>
    <w:tmpl w:val="92CAC5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4717001"/>
    <w:multiLevelType w:val="hybridMultilevel"/>
    <w:tmpl w:val="794E277C"/>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6"/>
  </w:num>
  <w:num w:numId="2">
    <w:abstractNumId w:val="10"/>
  </w:num>
  <w:num w:numId="3">
    <w:abstractNumId w:val="20"/>
  </w:num>
  <w:num w:numId="4">
    <w:abstractNumId w:val="13"/>
  </w:num>
  <w:num w:numId="5">
    <w:abstractNumId w:val="16"/>
  </w:num>
  <w:num w:numId="6">
    <w:abstractNumId w:val="18"/>
  </w:num>
  <w:num w:numId="7">
    <w:abstractNumId w:val="17"/>
  </w:num>
  <w:num w:numId="8">
    <w:abstractNumId w:val="15"/>
  </w:num>
  <w:num w:numId="9">
    <w:abstractNumId w:val="4"/>
  </w:num>
  <w:num w:numId="10">
    <w:abstractNumId w:val="7"/>
  </w:num>
  <w:num w:numId="11">
    <w:abstractNumId w:val="5"/>
  </w:num>
  <w:num w:numId="12">
    <w:abstractNumId w:val="8"/>
  </w:num>
  <w:num w:numId="13">
    <w:abstractNumId w:val="9"/>
  </w:num>
  <w:num w:numId="14">
    <w:abstractNumId w:val="14"/>
  </w:num>
  <w:num w:numId="15">
    <w:abstractNumId w:val="11"/>
  </w:num>
  <w:num w:numId="16">
    <w:abstractNumId w:val="12"/>
  </w:num>
  <w:num w:numId="17">
    <w:abstractNumId w:val="19"/>
  </w:num>
  <w:num w:numId="18">
    <w:abstractNumId w:val="1"/>
  </w:num>
  <w:num w:numId="19">
    <w:abstractNumId w:val="2"/>
  </w:num>
  <w:num w:numId="20">
    <w:abstractNumId w:val="0"/>
  </w:num>
  <w:num w:numId="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oNotDisplayPageBoundaries/>
  <w:activeWritingStyle w:appName="MSWord" w:lang="en-US" w:vendorID="64" w:dllVersion="131078"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47B0"/>
    <w:rsid w:val="000414FE"/>
    <w:rsid w:val="00043E99"/>
    <w:rsid w:val="000451EA"/>
    <w:rsid w:val="000A1D0F"/>
    <w:rsid w:val="000B5FC1"/>
    <w:rsid w:val="000D21DC"/>
    <w:rsid w:val="00102CC7"/>
    <w:rsid w:val="00141AB7"/>
    <w:rsid w:val="0015503D"/>
    <w:rsid w:val="00173F67"/>
    <w:rsid w:val="00194E7B"/>
    <w:rsid w:val="001D2E33"/>
    <w:rsid w:val="001F3B9A"/>
    <w:rsid w:val="00213B0B"/>
    <w:rsid w:val="00292238"/>
    <w:rsid w:val="002D0A73"/>
    <w:rsid w:val="002D304A"/>
    <w:rsid w:val="002E49C3"/>
    <w:rsid w:val="00371CBF"/>
    <w:rsid w:val="0041550A"/>
    <w:rsid w:val="004424F0"/>
    <w:rsid w:val="00444D45"/>
    <w:rsid w:val="004661A4"/>
    <w:rsid w:val="00487D73"/>
    <w:rsid w:val="004A0C5F"/>
    <w:rsid w:val="004D5F45"/>
    <w:rsid w:val="00504A50"/>
    <w:rsid w:val="005B4522"/>
    <w:rsid w:val="005C1EE0"/>
    <w:rsid w:val="005C4464"/>
    <w:rsid w:val="005D784A"/>
    <w:rsid w:val="00607931"/>
    <w:rsid w:val="00607C83"/>
    <w:rsid w:val="006126A5"/>
    <w:rsid w:val="00657951"/>
    <w:rsid w:val="006915A3"/>
    <w:rsid w:val="006A7158"/>
    <w:rsid w:val="006B439C"/>
    <w:rsid w:val="006C189B"/>
    <w:rsid w:val="006F1C6D"/>
    <w:rsid w:val="00756302"/>
    <w:rsid w:val="007821B5"/>
    <w:rsid w:val="007F2FF2"/>
    <w:rsid w:val="00807D0B"/>
    <w:rsid w:val="00872E2B"/>
    <w:rsid w:val="008826DE"/>
    <w:rsid w:val="00885021"/>
    <w:rsid w:val="00896047"/>
    <w:rsid w:val="008A1E93"/>
    <w:rsid w:val="008A5753"/>
    <w:rsid w:val="008C15C5"/>
    <w:rsid w:val="008E794D"/>
    <w:rsid w:val="0090033E"/>
    <w:rsid w:val="0094447E"/>
    <w:rsid w:val="00997CD5"/>
    <w:rsid w:val="009A6F57"/>
    <w:rsid w:val="009B317B"/>
    <w:rsid w:val="009F65A5"/>
    <w:rsid w:val="00A03B77"/>
    <w:rsid w:val="00A70ACB"/>
    <w:rsid w:val="00A7603A"/>
    <w:rsid w:val="00AB52AA"/>
    <w:rsid w:val="00AC38B6"/>
    <w:rsid w:val="00AE009C"/>
    <w:rsid w:val="00B2084F"/>
    <w:rsid w:val="00B4672F"/>
    <w:rsid w:val="00B470F4"/>
    <w:rsid w:val="00B70CE2"/>
    <w:rsid w:val="00BD7954"/>
    <w:rsid w:val="00C063B6"/>
    <w:rsid w:val="00C209E9"/>
    <w:rsid w:val="00C2687A"/>
    <w:rsid w:val="00C44758"/>
    <w:rsid w:val="00C541D4"/>
    <w:rsid w:val="00C65FCC"/>
    <w:rsid w:val="00CC2A18"/>
    <w:rsid w:val="00CE7AA8"/>
    <w:rsid w:val="00D15D5F"/>
    <w:rsid w:val="00D16402"/>
    <w:rsid w:val="00D61D17"/>
    <w:rsid w:val="00D67675"/>
    <w:rsid w:val="00D80C70"/>
    <w:rsid w:val="00E0601D"/>
    <w:rsid w:val="00E93903"/>
    <w:rsid w:val="00EB5933"/>
    <w:rsid w:val="00EE3DB7"/>
    <w:rsid w:val="00EE681A"/>
    <w:rsid w:val="00EF48FB"/>
    <w:rsid w:val="00EF6142"/>
    <w:rsid w:val="00F20BA7"/>
    <w:rsid w:val="00F35963"/>
    <w:rsid w:val="00F41F5F"/>
    <w:rsid w:val="00F647B0"/>
    <w:rsid w:val="00F66EB2"/>
    <w:rsid w:val="00F70B89"/>
    <w:rsid w:val="00F819EB"/>
    <w:rsid w:val="00FA3709"/>
    <w:rsid w:val="00FF076B"/>
    <w:rsid w:val="00FF2D5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33A1DA"/>
  <w15:docId w15:val="{FD212686-E3B8-4FF4-83A2-AF9A38C3A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647B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647B0"/>
    <w:rPr>
      <w:color w:val="808080"/>
    </w:rPr>
  </w:style>
  <w:style w:type="paragraph" w:styleId="ListParagraph">
    <w:name w:val="List Paragraph"/>
    <w:basedOn w:val="Normal"/>
    <w:uiPriority w:val="34"/>
    <w:qFormat/>
    <w:rsid w:val="00F647B0"/>
    <w:pPr>
      <w:ind w:left="720"/>
      <w:contextualSpacing/>
    </w:pPr>
  </w:style>
  <w:style w:type="character" w:styleId="SubtleEmphasis">
    <w:name w:val="Subtle Emphasis"/>
    <w:basedOn w:val="DefaultParagraphFont"/>
    <w:uiPriority w:val="19"/>
    <w:qFormat/>
    <w:rsid w:val="00F647B0"/>
    <w:rPr>
      <w:i/>
      <w:iCs/>
      <w:color w:val="404040" w:themeColor="text1" w:themeTint="BF"/>
    </w:rPr>
  </w:style>
  <w:style w:type="character" w:styleId="CommentReference">
    <w:name w:val="annotation reference"/>
    <w:basedOn w:val="DefaultParagraphFont"/>
    <w:uiPriority w:val="99"/>
    <w:semiHidden/>
    <w:unhideWhenUsed/>
    <w:rsid w:val="00F647B0"/>
    <w:rPr>
      <w:sz w:val="16"/>
      <w:szCs w:val="16"/>
    </w:rPr>
  </w:style>
  <w:style w:type="paragraph" w:styleId="CommentText">
    <w:name w:val="annotation text"/>
    <w:basedOn w:val="Normal"/>
    <w:link w:val="CommentTextChar"/>
    <w:uiPriority w:val="99"/>
    <w:semiHidden/>
    <w:unhideWhenUsed/>
    <w:rsid w:val="00F647B0"/>
    <w:rPr>
      <w:sz w:val="20"/>
      <w:szCs w:val="20"/>
    </w:rPr>
  </w:style>
  <w:style w:type="character" w:customStyle="1" w:styleId="CommentTextChar">
    <w:name w:val="Comment Text Char"/>
    <w:basedOn w:val="DefaultParagraphFont"/>
    <w:link w:val="CommentText"/>
    <w:uiPriority w:val="99"/>
    <w:semiHidden/>
    <w:rsid w:val="00F647B0"/>
    <w:rPr>
      <w:sz w:val="20"/>
      <w:szCs w:val="20"/>
    </w:rPr>
  </w:style>
  <w:style w:type="paragraph" w:styleId="CommentSubject">
    <w:name w:val="annotation subject"/>
    <w:basedOn w:val="CommentText"/>
    <w:next w:val="CommentText"/>
    <w:link w:val="CommentSubjectChar"/>
    <w:uiPriority w:val="99"/>
    <w:semiHidden/>
    <w:unhideWhenUsed/>
    <w:rsid w:val="00F647B0"/>
    <w:rPr>
      <w:b/>
      <w:bCs/>
    </w:rPr>
  </w:style>
  <w:style w:type="character" w:customStyle="1" w:styleId="CommentSubjectChar">
    <w:name w:val="Comment Subject Char"/>
    <w:basedOn w:val="CommentTextChar"/>
    <w:link w:val="CommentSubject"/>
    <w:uiPriority w:val="99"/>
    <w:semiHidden/>
    <w:rsid w:val="00F647B0"/>
    <w:rPr>
      <w:b/>
      <w:bCs/>
      <w:sz w:val="20"/>
      <w:szCs w:val="20"/>
    </w:rPr>
  </w:style>
  <w:style w:type="paragraph" w:styleId="BalloonText">
    <w:name w:val="Balloon Text"/>
    <w:basedOn w:val="Normal"/>
    <w:link w:val="BalloonTextChar"/>
    <w:uiPriority w:val="99"/>
    <w:semiHidden/>
    <w:unhideWhenUsed/>
    <w:rsid w:val="00F647B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647B0"/>
    <w:rPr>
      <w:rFonts w:ascii="Segoe UI" w:hAnsi="Segoe UI" w:cs="Segoe UI"/>
      <w:sz w:val="18"/>
      <w:szCs w:val="18"/>
    </w:rPr>
  </w:style>
  <w:style w:type="character" w:styleId="Hyperlink">
    <w:name w:val="Hyperlink"/>
    <w:basedOn w:val="DefaultParagraphFont"/>
    <w:uiPriority w:val="99"/>
    <w:unhideWhenUsed/>
    <w:rsid w:val="00F647B0"/>
    <w:rPr>
      <w:color w:val="0563C1" w:themeColor="hyperlink"/>
      <w:u w:val="single"/>
    </w:rPr>
  </w:style>
  <w:style w:type="character" w:styleId="FollowedHyperlink">
    <w:name w:val="FollowedHyperlink"/>
    <w:basedOn w:val="DefaultParagraphFont"/>
    <w:uiPriority w:val="99"/>
    <w:semiHidden/>
    <w:unhideWhenUsed/>
    <w:rsid w:val="00F647B0"/>
    <w:rPr>
      <w:color w:val="954F72" w:themeColor="followedHyperlink"/>
      <w:u w:val="single"/>
    </w:rPr>
  </w:style>
  <w:style w:type="paragraph" w:customStyle="1" w:styleId="Default">
    <w:name w:val="Default"/>
    <w:rsid w:val="00CE7AA8"/>
    <w:pPr>
      <w:autoSpaceDE w:val="0"/>
      <w:autoSpaceDN w:val="0"/>
      <w:adjustRightInd w:val="0"/>
    </w:pPr>
    <w:rPr>
      <w:rFonts w:ascii="Times New Roman" w:eastAsia="Times New Roman" w:hAnsi="Times New Roman" w:cs="Times New Roman"/>
      <w:color w:val="000000"/>
    </w:rPr>
  </w:style>
  <w:style w:type="paragraph" w:styleId="NormalWeb">
    <w:name w:val="Normal (Web)"/>
    <w:basedOn w:val="Normal"/>
    <w:uiPriority w:val="99"/>
    <w:semiHidden/>
    <w:unhideWhenUsed/>
    <w:rsid w:val="00C2687A"/>
    <w:rPr>
      <w:rFonts w:ascii="Times New Roman" w:hAnsi="Times New Roman" w:cs="Times New Roman"/>
    </w:rPr>
  </w:style>
  <w:style w:type="table" w:styleId="TableGrid">
    <w:name w:val="Table Grid"/>
    <w:basedOn w:val="TableNormal"/>
    <w:uiPriority w:val="39"/>
    <w:rsid w:val="00D164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253472">
      <w:bodyDiv w:val="1"/>
      <w:marLeft w:val="0"/>
      <w:marRight w:val="0"/>
      <w:marTop w:val="0"/>
      <w:marBottom w:val="0"/>
      <w:divBdr>
        <w:top w:val="none" w:sz="0" w:space="0" w:color="auto"/>
        <w:left w:val="none" w:sz="0" w:space="0" w:color="auto"/>
        <w:bottom w:val="none" w:sz="0" w:space="0" w:color="auto"/>
        <w:right w:val="none" w:sz="0" w:space="0" w:color="auto"/>
      </w:divBdr>
      <w:divsChild>
        <w:div w:id="1077169456">
          <w:marLeft w:val="0"/>
          <w:marRight w:val="0"/>
          <w:marTop w:val="0"/>
          <w:marBottom w:val="0"/>
          <w:divBdr>
            <w:top w:val="none" w:sz="0" w:space="0" w:color="auto"/>
            <w:left w:val="none" w:sz="0" w:space="0" w:color="auto"/>
            <w:bottom w:val="none" w:sz="0" w:space="0" w:color="auto"/>
            <w:right w:val="none" w:sz="0" w:space="0" w:color="auto"/>
          </w:divBdr>
        </w:div>
      </w:divsChild>
    </w:div>
    <w:div w:id="1505123925">
      <w:bodyDiv w:val="1"/>
      <w:marLeft w:val="0"/>
      <w:marRight w:val="0"/>
      <w:marTop w:val="0"/>
      <w:marBottom w:val="0"/>
      <w:divBdr>
        <w:top w:val="none" w:sz="0" w:space="0" w:color="auto"/>
        <w:left w:val="none" w:sz="0" w:space="0" w:color="auto"/>
        <w:bottom w:val="none" w:sz="0" w:space="0" w:color="auto"/>
        <w:right w:val="none" w:sz="0" w:space="0" w:color="auto"/>
      </w:divBdr>
    </w:div>
    <w:div w:id="1866404089">
      <w:bodyDiv w:val="1"/>
      <w:marLeft w:val="0"/>
      <w:marRight w:val="0"/>
      <w:marTop w:val="0"/>
      <w:marBottom w:val="0"/>
      <w:divBdr>
        <w:top w:val="none" w:sz="0" w:space="0" w:color="auto"/>
        <w:left w:val="none" w:sz="0" w:space="0" w:color="auto"/>
        <w:bottom w:val="none" w:sz="0" w:space="0" w:color="auto"/>
        <w:right w:val="none" w:sz="0" w:space="0" w:color="auto"/>
      </w:divBdr>
      <w:divsChild>
        <w:div w:id="1767577593">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chart" Target="charts/chart1.xml"/><Relationship Id="rId4" Type="http://schemas.openxmlformats.org/officeDocument/2006/relationships/webSettings" Target="webSettings.xm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chartUserShapes" Target="../drawings/drawing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Belize - Free Trade + Export Subsidy</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v>Demand</c:v>
          </c:tx>
          <c:spPr>
            <a:ln w="19050" cap="rnd">
              <a:solidFill>
                <a:schemeClr val="accent1"/>
              </a:solidFill>
              <a:round/>
            </a:ln>
            <a:effectLst/>
          </c:spPr>
          <c:marker>
            <c:symbol val="none"/>
          </c:marker>
          <c:xVal>
            <c:numRef>
              <c:f>Sheet1!$D$5:$D$6</c:f>
              <c:numCache>
                <c:formatCode>General</c:formatCode>
                <c:ptCount val="2"/>
                <c:pt idx="0">
                  <c:v>0</c:v>
                </c:pt>
                <c:pt idx="1">
                  <c:v>20</c:v>
                </c:pt>
              </c:numCache>
            </c:numRef>
          </c:xVal>
          <c:yVal>
            <c:numRef>
              <c:f>Sheet1!$E$5:$E$6</c:f>
              <c:numCache>
                <c:formatCode>General</c:formatCode>
                <c:ptCount val="2"/>
                <c:pt idx="0">
                  <c:v>20</c:v>
                </c:pt>
                <c:pt idx="1">
                  <c:v>0</c:v>
                </c:pt>
              </c:numCache>
            </c:numRef>
          </c:yVal>
          <c:smooth val="1"/>
          <c:extLst>
            <c:ext xmlns:c16="http://schemas.microsoft.com/office/drawing/2014/chart" uri="{C3380CC4-5D6E-409C-BE32-E72D297353CC}">
              <c16:uniqueId val="{00000000-5D23-45A0-8C72-15605D128107}"/>
            </c:ext>
          </c:extLst>
        </c:ser>
        <c:ser>
          <c:idx val="1"/>
          <c:order val="1"/>
          <c:tx>
            <c:strRef>
              <c:f>Sheet1!$B$8</c:f>
              <c:strCache>
                <c:ptCount val="1"/>
                <c:pt idx="0">
                  <c:v>Supply</c:v>
                </c:pt>
              </c:strCache>
            </c:strRef>
          </c:tx>
          <c:spPr>
            <a:ln w="19050" cap="rnd">
              <a:solidFill>
                <a:schemeClr val="accent2"/>
              </a:solidFill>
              <a:round/>
            </a:ln>
            <a:effectLst/>
          </c:spPr>
          <c:marker>
            <c:symbol val="none"/>
          </c:marker>
          <c:xVal>
            <c:numRef>
              <c:f>Sheet1!$D$8:$D$9</c:f>
              <c:numCache>
                <c:formatCode>General</c:formatCode>
                <c:ptCount val="2"/>
                <c:pt idx="0">
                  <c:v>0</c:v>
                </c:pt>
                <c:pt idx="1">
                  <c:v>60</c:v>
                </c:pt>
              </c:numCache>
            </c:numRef>
          </c:xVal>
          <c:yVal>
            <c:numRef>
              <c:f>Sheet1!$E$8:$E$9</c:f>
              <c:numCache>
                <c:formatCode>General</c:formatCode>
                <c:ptCount val="2"/>
                <c:pt idx="0">
                  <c:v>1.25</c:v>
                </c:pt>
                <c:pt idx="1">
                  <c:v>16.25</c:v>
                </c:pt>
              </c:numCache>
            </c:numRef>
          </c:yVal>
          <c:smooth val="1"/>
          <c:extLst>
            <c:ext xmlns:c16="http://schemas.microsoft.com/office/drawing/2014/chart" uri="{C3380CC4-5D6E-409C-BE32-E72D297353CC}">
              <c16:uniqueId val="{00000001-5D23-45A0-8C72-15605D128107}"/>
            </c:ext>
          </c:extLst>
        </c:ser>
        <c:ser>
          <c:idx val="2"/>
          <c:order val="2"/>
          <c:tx>
            <c:strRef>
              <c:f>Sheet1!$B$11</c:f>
              <c:strCache>
                <c:ptCount val="1"/>
                <c:pt idx="0">
                  <c:v>q=5</c:v>
                </c:pt>
              </c:strCache>
            </c:strRef>
          </c:tx>
          <c:spPr>
            <a:ln w="19050" cap="rnd">
              <a:solidFill>
                <a:schemeClr val="accent3"/>
              </a:solidFill>
              <a:prstDash val="sysDash"/>
              <a:round/>
            </a:ln>
            <a:effectLst/>
          </c:spPr>
          <c:marker>
            <c:symbol val="none"/>
          </c:marker>
          <c:xVal>
            <c:numRef>
              <c:f>Sheet1!$D$11:$D$12</c:f>
              <c:numCache>
                <c:formatCode>General</c:formatCode>
                <c:ptCount val="2"/>
                <c:pt idx="0">
                  <c:v>5</c:v>
                </c:pt>
                <c:pt idx="1">
                  <c:v>5</c:v>
                </c:pt>
              </c:numCache>
            </c:numRef>
          </c:xVal>
          <c:yVal>
            <c:numRef>
              <c:f>Sheet1!$E$11:$E$12</c:f>
              <c:numCache>
                <c:formatCode>General</c:formatCode>
                <c:ptCount val="2"/>
                <c:pt idx="0">
                  <c:v>0</c:v>
                </c:pt>
                <c:pt idx="1">
                  <c:v>20</c:v>
                </c:pt>
              </c:numCache>
            </c:numRef>
          </c:yVal>
          <c:smooth val="1"/>
          <c:extLst>
            <c:ext xmlns:c16="http://schemas.microsoft.com/office/drawing/2014/chart" uri="{C3380CC4-5D6E-409C-BE32-E72D297353CC}">
              <c16:uniqueId val="{00000002-5D23-45A0-8C72-15605D128107}"/>
            </c:ext>
          </c:extLst>
        </c:ser>
        <c:ser>
          <c:idx val="3"/>
          <c:order val="3"/>
          <c:tx>
            <c:strRef>
              <c:f>Sheet1!$B$14</c:f>
              <c:strCache>
                <c:ptCount val="1"/>
                <c:pt idx="0">
                  <c:v>q=10</c:v>
                </c:pt>
              </c:strCache>
            </c:strRef>
          </c:tx>
          <c:spPr>
            <a:ln w="19050" cap="rnd">
              <a:solidFill>
                <a:schemeClr val="accent4"/>
              </a:solidFill>
              <a:prstDash val="sysDash"/>
              <a:round/>
            </a:ln>
            <a:effectLst/>
          </c:spPr>
          <c:marker>
            <c:symbol val="none"/>
          </c:marker>
          <c:xVal>
            <c:numRef>
              <c:f>Sheet1!$D$14:$D$15</c:f>
              <c:numCache>
                <c:formatCode>General</c:formatCode>
                <c:ptCount val="2"/>
                <c:pt idx="0">
                  <c:v>10</c:v>
                </c:pt>
                <c:pt idx="1">
                  <c:v>10</c:v>
                </c:pt>
              </c:numCache>
            </c:numRef>
          </c:xVal>
          <c:yVal>
            <c:numRef>
              <c:f>Sheet1!$E$14:$E$15</c:f>
              <c:numCache>
                <c:formatCode>General</c:formatCode>
                <c:ptCount val="2"/>
                <c:pt idx="0">
                  <c:v>0</c:v>
                </c:pt>
                <c:pt idx="1">
                  <c:v>20</c:v>
                </c:pt>
              </c:numCache>
            </c:numRef>
          </c:yVal>
          <c:smooth val="1"/>
          <c:extLst>
            <c:ext xmlns:c16="http://schemas.microsoft.com/office/drawing/2014/chart" uri="{C3380CC4-5D6E-409C-BE32-E72D297353CC}">
              <c16:uniqueId val="{00000003-5D23-45A0-8C72-15605D128107}"/>
            </c:ext>
          </c:extLst>
        </c:ser>
        <c:ser>
          <c:idx val="4"/>
          <c:order val="4"/>
          <c:tx>
            <c:strRef>
              <c:f>Sheet1!$B$17</c:f>
              <c:strCache>
                <c:ptCount val="1"/>
                <c:pt idx="0">
                  <c:v>q=35</c:v>
                </c:pt>
              </c:strCache>
            </c:strRef>
          </c:tx>
          <c:spPr>
            <a:ln w="19050" cap="rnd">
              <a:solidFill>
                <a:schemeClr val="accent5"/>
              </a:solidFill>
              <a:prstDash val="sysDash"/>
              <a:round/>
            </a:ln>
            <a:effectLst/>
          </c:spPr>
          <c:marker>
            <c:symbol val="none"/>
          </c:marker>
          <c:xVal>
            <c:numRef>
              <c:f>Sheet1!$D$17:$D$18</c:f>
              <c:numCache>
                <c:formatCode>General</c:formatCode>
                <c:ptCount val="2"/>
                <c:pt idx="0">
                  <c:v>35</c:v>
                </c:pt>
                <c:pt idx="1">
                  <c:v>35</c:v>
                </c:pt>
              </c:numCache>
            </c:numRef>
          </c:xVal>
          <c:yVal>
            <c:numRef>
              <c:f>Sheet1!$E$17:$E$18</c:f>
              <c:numCache>
                <c:formatCode>General</c:formatCode>
                <c:ptCount val="2"/>
                <c:pt idx="0">
                  <c:v>0</c:v>
                </c:pt>
                <c:pt idx="1">
                  <c:v>20</c:v>
                </c:pt>
              </c:numCache>
            </c:numRef>
          </c:yVal>
          <c:smooth val="1"/>
          <c:extLst>
            <c:ext xmlns:c16="http://schemas.microsoft.com/office/drawing/2014/chart" uri="{C3380CC4-5D6E-409C-BE32-E72D297353CC}">
              <c16:uniqueId val="{00000004-5D23-45A0-8C72-15605D128107}"/>
            </c:ext>
          </c:extLst>
        </c:ser>
        <c:ser>
          <c:idx val="5"/>
          <c:order val="5"/>
          <c:tx>
            <c:strRef>
              <c:f>Sheet1!$B$20</c:f>
              <c:strCache>
                <c:ptCount val="1"/>
                <c:pt idx="0">
                  <c:v>q=55</c:v>
                </c:pt>
              </c:strCache>
            </c:strRef>
          </c:tx>
          <c:spPr>
            <a:ln w="19050" cap="rnd">
              <a:solidFill>
                <a:schemeClr val="accent6"/>
              </a:solidFill>
              <a:prstDash val="sysDash"/>
              <a:round/>
            </a:ln>
            <a:effectLst/>
          </c:spPr>
          <c:marker>
            <c:symbol val="none"/>
          </c:marker>
          <c:xVal>
            <c:numRef>
              <c:f>Sheet1!$D$20:$D$21</c:f>
              <c:numCache>
                <c:formatCode>General</c:formatCode>
                <c:ptCount val="2"/>
                <c:pt idx="0">
                  <c:v>55</c:v>
                </c:pt>
                <c:pt idx="1">
                  <c:v>55</c:v>
                </c:pt>
              </c:numCache>
            </c:numRef>
          </c:xVal>
          <c:yVal>
            <c:numRef>
              <c:f>Sheet1!$E$20:$E$21</c:f>
              <c:numCache>
                <c:formatCode>General</c:formatCode>
                <c:ptCount val="2"/>
                <c:pt idx="0">
                  <c:v>0</c:v>
                </c:pt>
                <c:pt idx="1">
                  <c:v>20</c:v>
                </c:pt>
              </c:numCache>
            </c:numRef>
          </c:yVal>
          <c:smooth val="1"/>
          <c:extLst>
            <c:ext xmlns:c16="http://schemas.microsoft.com/office/drawing/2014/chart" uri="{C3380CC4-5D6E-409C-BE32-E72D297353CC}">
              <c16:uniqueId val="{00000005-5D23-45A0-8C72-15605D128107}"/>
            </c:ext>
          </c:extLst>
        </c:ser>
        <c:ser>
          <c:idx val="6"/>
          <c:order val="6"/>
          <c:tx>
            <c:strRef>
              <c:f>Sheet1!$B$23</c:f>
              <c:strCache>
                <c:ptCount val="1"/>
                <c:pt idx="0">
                  <c:v>p=10</c:v>
                </c:pt>
              </c:strCache>
            </c:strRef>
          </c:tx>
          <c:spPr>
            <a:ln w="19050" cap="rnd">
              <a:solidFill>
                <a:schemeClr val="accent1">
                  <a:lumMod val="60000"/>
                </a:schemeClr>
              </a:solidFill>
              <a:prstDash val="sysDash"/>
              <a:round/>
            </a:ln>
            <a:effectLst/>
          </c:spPr>
          <c:marker>
            <c:symbol val="none"/>
          </c:marker>
          <c:xVal>
            <c:numRef>
              <c:f>Sheet1!$D$23:$D$24</c:f>
              <c:numCache>
                <c:formatCode>General</c:formatCode>
                <c:ptCount val="2"/>
                <c:pt idx="0">
                  <c:v>0</c:v>
                </c:pt>
                <c:pt idx="1">
                  <c:v>60</c:v>
                </c:pt>
              </c:numCache>
            </c:numRef>
          </c:xVal>
          <c:yVal>
            <c:numRef>
              <c:f>Sheet1!$E$23:$E$24</c:f>
              <c:numCache>
                <c:formatCode>General</c:formatCode>
                <c:ptCount val="2"/>
                <c:pt idx="0">
                  <c:v>10</c:v>
                </c:pt>
                <c:pt idx="1">
                  <c:v>10</c:v>
                </c:pt>
              </c:numCache>
            </c:numRef>
          </c:yVal>
          <c:smooth val="1"/>
          <c:extLst>
            <c:ext xmlns:c16="http://schemas.microsoft.com/office/drawing/2014/chart" uri="{C3380CC4-5D6E-409C-BE32-E72D297353CC}">
              <c16:uniqueId val="{00000006-5D23-45A0-8C72-15605D128107}"/>
            </c:ext>
          </c:extLst>
        </c:ser>
        <c:ser>
          <c:idx val="7"/>
          <c:order val="7"/>
          <c:tx>
            <c:strRef>
              <c:f>Sheet1!$B$26</c:f>
              <c:strCache>
                <c:ptCount val="1"/>
                <c:pt idx="0">
                  <c:v>p=15</c:v>
                </c:pt>
              </c:strCache>
            </c:strRef>
          </c:tx>
          <c:spPr>
            <a:ln w="19050" cap="rnd">
              <a:solidFill>
                <a:schemeClr val="accent2">
                  <a:lumMod val="60000"/>
                </a:schemeClr>
              </a:solidFill>
              <a:prstDash val="sysDash"/>
              <a:round/>
            </a:ln>
            <a:effectLst/>
          </c:spPr>
          <c:marker>
            <c:symbol val="none"/>
          </c:marker>
          <c:xVal>
            <c:numRef>
              <c:f>Sheet1!$D$26:$D$27</c:f>
              <c:numCache>
                <c:formatCode>General</c:formatCode>
                <c:ptCount val="2"/>
                <c:pt idx="0">
                  <c:v>0</c:v>
                </c:pt>
                <c:pt idx="1">
                  <c:v>60</c:v>
                </c:pt>
              </c:numCache>
            </c:numRef>
          </c:xVal>
          <c:yVal>
            <c:numRef>
              <c:f>Sheet1!$E$26:$E$27</c:f>
              <c:numCache>
                <c:formatCode>General</c:formatCode>
                <c:ptCount val="2"/>
                <c:pt idx="0">
                  <c:v>15</c:v>
                </c:pt>
                <c:pt idx="1">
                  <c:v>15</c:v>
                </c:pt>
              </c:numCache>
            </c:numRef>
          </c:yVal>
          <c:smooth val="1"/>
          <c:extLst>
            <c:ext xmlns:c16="http://schemas.microsoft.com/office/drawing/2014/chart" uri="{C3380CC4-5D6E-409C-BE32-E72D297353CC}">
              <c16:uniqueId val="{00000007-5D23-45A0-8C72-15605D128107}"/>
            </c:ext>
          </c:extLst>
        </c:ser>
        <c:dLbls>
          <c:showLegendKey val="0"/>
          <c:showVal val="0"/>
          <c:showCatName val="0"/>
          <c:showSerName val="0"/>
          <c:showPercent val="0"/>
          <c:showBubbleSize val="0"/>
        </c:dLbls>
        <c:axId val="47637032"/>
        <c:axId val="47637360"/>
      </c:scatterChart>
      <c:valAx>
        <c:axId val="47637032"/>
        <c:scaling>
          <c:orientation val="minMax"/>
          <c:max val="6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Quantity</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7637360"/>
        <c:crosses val="autoZero"/>
        <c:crossBetween val="midCat"/>
      </c:valAx>
      <c:valAx>
        <c:axId val="47637360"/>
        <c:scaling>
          <c:orientation val="minMax"/>
          <c:max val="2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Price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7637032"/>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userShapes r:id="rId4"/>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0.16718</cdr:x>
      <cdr:y>0.28801</cdr:y>
    </cdr:from>
    <cdr:to>
      <cdr:x>0.23385</cdr:x>
      <cdr:y>0.45212</cdr:y>
    </cdr:to>
    <cdr:sp macro="" textlink="">
      <cdr:nvSpPr>
        <cdr:cNvPr id="2" name="Right Triangle 1"/>
        <cdr:cNvSpPr/>
      </cdr:nvSpPr>
      <cdr:spPr>
        <a:xfrm xmlns:a="http://schemas.openxmlformats.org/drawingml/2006/main">
          <a:off x="1035050" y="1155852"/>
          <a:ext cx="412750" cy="658576"/>
        </a:xfrm>
        <a:prstGeom xmlns:a="http://schemas.openxmlformats.org/drawingml/2006/main" prst="rtTriangle">
          <a:avLst/>
        </a:prstGeom>
        <a:solidFill xmlns:a="http://schemas.openxmlformats.org/drawingml/2006/main">
          <a:schemeClr val="accent2">
            <a:lumMod val="60000"/>
            <a:lumOff val="40000"/>
          </a:schemeClr>
        </a:solidFill>
        <a:ln xmlns:a="http://schemas.openxmlformats.org/drawingml/2006/main">
          <a:solidFill>
            <a:schemeClr val="accent2"/>
          </a:solid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vertOverflow="clip"/>
        <a:lstStyle xmlns:a="http://schemas.openxmlformats.org/drawingml/2006/main"/>
        <a:p xmlns:a="http://schemas.openxmlformats.org/drawingml/2006/main">
          <a:r>
            <a:rPr lang="en-US" b="1"/>
            <a:t>A</a:t>
          </a:r>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13</Pages>
  <Words>2232</Words>
  <Characters>12724</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Moore, Eric M</dc:creator>
  <cp:keywords/>
  <dc:description/>
  <cp:lastModifiedBy>Sinkinson, Michael</cp:lastModifiedBy>
  <cp:revision>7</cp:revision>
  <cp:lastPrinted>2017-07-14T19:03:00Z</cp:lastPrinted>
  <dcterms:created xsi:type="dcterms:W3CDTF">2018-07-20T23:16:00Z</dcterms:created>
  <dcterms:modified xsi:type="dcterms:W3CDTF">2018-10-02T22:59:00Z</dcterms:modified>
</cp:coreProperties>
</file>