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C3" w:rsidRPr="002C0264" w:rsidRDefault="00263514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  <w:sz w:val="28"/>
        </w:rPr>
        <w:t>Dependencies</w:t>
      </w:r>
    </w:p>
    <w:p w:rsidR="00FF2EC3" w:rsidRPr="002C0264" w:rsidRDefault="00263514">
      <w:pPr>
        <w:spacing w:after="0" w:line="240" w:lineRule="auto"/>
        <w:ind w:left="720"/>
        <w:rPr>
          <w:rFonts w:eastAsia="Courier New" w:cstheme="minorHAnsi"/>
        </w:rPr>
      </w:pPr>
      <w:proofErr w:type="spellStart"/>
      <w:proofErr w:type="gramStart"/>
      <w:r w:rsidRPr="002C0264">
        <w:rPr>
          <w:rFonts w:eastAsia="Courier New" w:cstheme="minorHAnsi"/>
        </w:rPr>
        <w:t>os</w:t>
      </w:r>
      <w:proofErr w:type="spellEnd"/>
      <w:proofErr w:type="gramEnd"/>
    </w:p>
    <w:p w:rsidR="00FF2EC3" w:rsidRPr="002C0264" w:rsidRDefault="00263514">
      <w:pPr>
        <w:spacing w:after="0" w:line="240" w:lineRule="auto"/>
        <w:ind w:left="720"/>
        <w:rPr>
          <w:rFonts w:eastAsia="Courier New" w:cstheme="minorHAnsi"/>
        </w:rPr>
      </w:pPr>
      <w:proofErr w:type="spellStart"/>
      <w:proofErr w:type="gramStart"/>
      <w:r w:rsidRPr="002C0264">
        <w:rPr>
          <w:rFonts w:eastAsia="Courier New" w:cstheme="minorHAnsi"/>
        </w:rPr>
        <w:t>tkinter</w:t>
      </w:r>
      <w:proofErr w:type="spellEnd"/>
      <w:proofErr w:type="gramEnd"/>
      <w:r w:rsidRPr="002C0264">
        <w:rPr>
          <w:rFonts w:eastAsia="Courier New" w:cstheme="minorHAnsi"/>
        </w:rPr>
        <w:t xml:space="preserve"> </w:t>
      </w:r>
    </w:p>
    <w:p w:rsidR="00FF2EC3" w:rsidRPr="002C0264" w:rsidRDefault="00263514">
      <w:pPr>
        <w:spacing w:after="0" w:line="240" w:lineRule="auto"/>
        <w:ind w:left="720"/>
        <w:rPr>
          <w:rFonts w:eastAsia="Courier New" w:cstheme="minorHAnsi"/>
        </w:rPr>
      </w:pPr>
      <w:r w:rsidRPr="002C0264">
        <w:rPr>
          <w:rFonts w:eastAsia="Courier New" w:cstheme="minorHAnsi"/>
        </w:rPr>
        <w:t>netCDF4</w:t>
      </w:r>
    </w:p>
    <w:p w:rsidR="00FF2EC3" w:rsidRPr="002C0264" w:rsidRDefault="00263514">
      <w:pPr>
        <w:spacing w:after="0" w:line="240" w:lineRule="auto"/>
        <w:ind w:left="720"/>
        <w:rPr>
          <w:rFonts w:eastAsia="Courier New" w:cstheme="minorHAnsi"/>
        </w:rPr>
      </w:pPr>
      <w:proofErr w:type="spellStart"/>
      <w:proofErr w:type="gramStart"/>
      <w:r w:rsidRPr="002C0264">
        <w:rPr>
          <w:rFonts w:eastAsia="Courier New" w:cstheme="minorHAnsi"/>
        </w:rPr>
        <w:t>numpy</w:t>
      </w:r>
      <w:proofErr w:type="spellEnd"/>
      <w:proofErr w:type="gramEnd"/>
      <w:r w:rsidRPr="002C0264">
        <w:rPr>
          <w:rFonts w:eastAsia="Courier New" w:cstheme="minorHAnsi"/>
        </w:rPr>
        <w:t xml:space="preserve">  </w:t>
      </w:r>
    </w:p>
    <w:p w:rsidR="00FF2EC3" w:rsidRPr="002C0264" w:rsidRDefault="00263514">
      <w:pPr>
        <w:spacing w:after="0" w:line="240" w:lineRule="auto"/>
        <w:ind w:left="720"/>
        <w:rPr>
          <w:rFonts w:eastAsia="Courier New" w:cstheme="minorHAnsi"/>
        </w:rPr>
      </w:pPr>
      <w:proofErr w:type="spellStart"/>
      <w:proofErr w:type="gramStart"/>
      <w:r w:rsidRPr="002C0264">
        <w:rPr>
          <w:rFonts w:eastAsia="Courier New" w:cstheme="minorHAnsi"/>
        </w:rPr>
        <w:t>xlsxwriter</w:t>
      </w:r>
      <w:proofErr w:type="spellEnd"/>
      <w:proofErr w:type="gramEnd"/>
    </w:p>
    <w:p w:rsidR="00FF2EC3" w:rsidRPr="002C0264" w:rsidRDefault="00263514">
      <w:pPr>
        <w:spacing w:after="0" w:line="240" w:lineRule="auto"/>
        <w:ind w:left="720"/>
        <w:rPr>
          <w:rFonts w:eastAsia="Courier New" w:cstheme="minorHAnsi"/>
        </w:rPr>
      </w:pPr>
      <w:proofErr w:type="gramStart"/>
      <w:r w:rsidRPr="002C0264">
        <w:rPr>
          <w:rFonts w:eastAsia="Courier New" w:cstheme="minorHAnsi"/>
        </w:rPr>
        <w:t>warnings</w:t>
      </w:r>
      <w:proofErr w:type="gramEnd"/>
    </w:p>
    <w:p w:rsidR="00FF2EC3" w:rsidRPr="002C0264" w:rsidRDefault="00263514">
      <w:pPr>
        <w:spacing w:after="0" w:line="240" w:lineRule="auto"/>
        <w:ind w:left="720"/>
        <w:rPr>
          <w:rFonts w:eastAsia="Courier New" w:cstheme="minorHAnsi"/>
        </w:rPr>
      </w:pPr>
      <w:bookmarkStart w:id="0" w:name="_GoBack"/>
      <w:bookmarkEnd w:id="0"/>
      <w:proofErr w:type="spellStart"/>
      <w:proofErr w:type="gramStart"/>
      <w:r w:rsidRPr="002C0264">
        <w:rPr>
          <w:rFonts w:eastAsia="Courier New" w:cstheme="minorHAnsi"/>
        </w:rPr>
        <w:t>matplotlib</w:t>
      </w:r>
      <w:proofErr w:type="spellEnd"/>
      <w:proofErr w:type="gramEnd"/>
    </w:p>
    <w:p w:rsidR="00FF2EC3" w:rsidRPr="002C0264" w:rsidRDefault="00263514">
      <w:pPr>
        <w:spacing w:after="0" w:line="240" w:lineRule="auto"/>
        <w:ind w:left="720"/>
        <w:rPr>
          <w:rFonts w:eastAsia="Courier New" w:cstheme="minorHAnsi"/>
        </w:rPr>
      </w:pPr>
      <w:proofErr w:type="gramStart"/>
      <w:r w:rsidRPr="002C0264">
        <w:rPr>
          <w:rFonts w:eastAsia="Courier New" w:cstheme="minorHAnsi"/>
        </w:rPr>
        <w:t>time</w:t>
      </w:r>
      <w:proofErr w:type="gramEnd"/>
    </w:p>
    <w:p w:rsidR="00FF2EC3" w:rsidRPr="002C0264" w:rsidRDefault="00FF2EC3">
      <w:pPr>
        <w:spacing w:after="0" w:line="240" w:lineRule="auto"/>
        <w:ind w:left="720"/>
        <w:rPr>
          <w:rFonts w:eastAsia="Courier New" w:cstheme="minorHAnsi"/>
        </w:rPr>
      </w:pPr>
    </w:p>
    <w:p w:rsidR="00395C0F" w:rsidRPr="002C0264" w:rsidRDefault="00395C0F" w:rsidP="00395C0F">
      <w:pPr>
        <w:spacing w:after="0" w:line="240" w:lineRule="auto"/>
        <w:rPr>
          <w:rFonts w:eastAsia="Courier New" w:cstheme="minorHAnsi"/>
          <w:sz w:val="28"/>
        </w:rPr>
      </w:pPr>
      <w:r w:rsidRPr="002C0264">
        <w:rPr>
          <w:rFonts w:eastAsia="Courier New" w:cstheme="minorHAnsi"/>
          <w:sz w:val="28"/>
        </w:rPr>
        <w:t>OS tested</w:t>
      </w:r>
    </w:p>
    <w:p w:rsidR="00395C0F" w:rsidRPr="002C0264" w:rsidRDefault="00395C0F" w:rsidP="00395C0F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</w:rPr>
        <w:tab/>
        <w:t>Windows 10</w:t>
      </w:r>
    </w:p>
    <w:p w:rsidR="00395C0F" w:rsidRPr="002C0264" w:rsidRDefault="00395C0F" w:rsidP="00395C0F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</w:rPr>
        <w:tab/>
        <w:t>Centos 7</w:t>
      </w:r>
    </w:p>
    <w:p w:rsidR="00395C0F" w:rsidRDefault="00395C0F">
      <w:pPr>
        <w:spacing w:after="0" w:line="240" w:lineRule="auto"/>
        <w:rPr>
          <w:rFonts w:eastAsia="Courier New" w:cstheme="minorHAnsi"/>
          <w:sz w:val="28"/>
        </w:rPr>
      </w:pPr>
    </w:p>
    <w:p w:rsidR="00FF2EC3" w:rsidRPr="002C0264" w:rsidRDefault="00263514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  <w:sz w:val="28"/>
        </w:rPr>
        <w:t>Python Version</w:t>
      </w:r>
    </w:p>
    <w:p w:rsidR="00FF2EC3" w:rsidRPr="002C0264" w:rsidRDefault="00263514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</w:rPr>
        <w:tab/>
        <w:t>Windows10: 3.8</w:t>
      </w:r>
    </w:p>
    <w:p w:rsidR="00FF2EC3" w:rsidRDefault="00395C0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ab/>
        <w:t>Centos7: 3.7</w:t>
      </w:r>
    </w:p>
    <w:p w:rsidR="00395C0F" w:rsidRPr="002C0264" w:rsidRDefault="00395C0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ab/>
        <w:t>Anaconda3 package manager used</w:t>
      </w:r>
    </w:p>
    <w:p w:rsidR="00FF2EC3" w:rsidRPr="002C0264" w:rsidRDefault="00FF2EC3">
      <w:pPr>
        <w:spacing w:after="0" w:line="240" w:lineRule="auto"/>
        <w:rPr>
          <w:rFonts w:eastAsia="Courier New" w:cstheme="minorHAnsi"/>
        </w:rPr>
      </w:pPr>
    </w:p>
    <w:p w:rsidR="00FF2EC3" w:rsidRPr="002C0264" w:rsidRDefault="00263514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  <w:sz w:val="28"/>
        </w:rPr>
        <w:t>Use</w:t>
      </w:r>
    </w:p>
    <w:p w:rsidR="00FF2EC3" w:rsidRPr="002C0264" w:rsidRDefault="00263514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</w:rPr>
        <w:tab/>
      </w:r>
      <w:proofErr w:type="gramStart"/>
      <w:r w:rsidRPr="002C0264">
        <w:rPr>
          <w:rFonts w:eastAsia="Courier New" w:cstheme="minorHAnsi"/>
        </w:rPr>
        <w:t>python</w:t>
      </w:r>
      <w:proofErr w:type="gramEnd"/>
      <w:r w:rsidRPr="002C0264">
        <w:rPr>
          <w:rFonts w:eastAsia="Courier New" w:cstheme="minorHAnsi"/>
        </w:rPr>
        <w:t xml:space="preserve"> AMOF_ncSuit.py</w:t>
      </w:r>
    </w:p>
    <w:p w:rsidR="00FF2EC3" w:rsidRPr="002C0264" w:rsidRDefault="00263514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</w:rPr>
        <w:tab/>
        <w:t>python3 AMOF_ncSuit.py</w:t>
      </w:r>
    </w:p>
    <w:p w:rsidR="00FF2EC3" w:rsidRPr="002C0264" w:rsidRDefault="00FF2EC3">
      <w:pPr>
        <w:spacing w:after="0" w:line="240" w:lineRule="auto"/>
        <w:rPr>
          <w:rFonts w:eastAsia="Courier New" w:cstheme="minorHAnsi"/>
        </w:rPr>
      </w:pPr>
    </w:p>
    <w:p w:rsidR="00FF2EC3" w:rsidRPr="002C0264" w:rsidRDefault="00263514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  <w:sz w:val="28"/>
        </w:rPr>
        <w:t>Notes</w:t>
      </w:r>
    </w:p>
    <w:p w:rsidR="00FF2EC3" w:rsidRPr="002C0264" w:rsidRDefault="00263514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</w:rPr>
        <w:tab/>
        <w:t xml:space="preserve">For Windows10 file AMOF.ico </w:t>
      </w:r>
      <w:r w:rsidRPr="002C0264">
        <w:rPr>
          <w:rFonts w:eastAsia="Courier New" w:cstheme="minorHAnsi"/>
          <w:b/>
        </w:rPr>
        <w:t>must</w:t>
      </w:r>
      <w:r w:rsidRPr="002C0264">
        <w:rPr>
          <w:rFonts w:eastAsia="Courier New" w:cstheme="minorHAnsi"/>
        </w:rPr>
        <w:t xml:space="preserve"> be in same folder as AMOR_ncSuit.py source code</w:t>
      </w:r>
    </w:p>
    <w:p w:rsidR="00FF2EC3" w:rsidRPr="002C0264" w:rsidRDefault="00FF2EC3">
      <w:pPr>
        <w:spacing w:after="0" w:line="240" w:lineRule="auto"/>
        <w:rPr>
          <w:rFonts w:eastAsia="Courier New" w:cstheme="minorHAnsi"/>
        </w:rPr>
      </w:pPr>
    </w:p>
    <w:p w:rsidR="00FF2EC3" w:rsidRDefault="00263514">
      <w:pPr>
        <w:spacing w:after="0" w:line="240" w:lineRule="auto"/>
        <w:rPr>
          <w:rFonts w:eastAsia="Courier New" w:cstheme="minorHAnsi"/>
        </w:rPr>
      </w:pPr>
      <w:r w:rsidRPr="002C0264">
        <w:rPr>
          <w:rFonts w:eastAsia="Courier New" w:cstheme="minorHAnsi"/>
        </w:rPr>
        <w:tab/>
        <w:t>For Centos7 use of favicons is not supported. AMOF.ico not supplied.</w:t>
      </w:r>
    </w:p>
    <w:p w:rsidR="00395C0F" w:rsidRDefault="00395C0F">
      <w:pPr>
        <w:spacing w:after="0" w:line="240" w:lineRule="auto"/>
        <w:rPr>
          <w:rFonts w:eastAsia="Courier New" w:cstheme="minorHAnsi"/>
        </w:rPr>
      </w:pPr>
    </w:p>
    <w:p w:rsidR="00395C0F" w:rsidRPr="002C0264" w:rsidRDefault="00395C0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ab/>
        <w:t>This has not been test on any Mac OS but in principle the Centos7 package should work.</w:t>
      </w:r>
    </w:p>
    <w:p w:rsidR="00FF2EC3" w:rsidRPr="002C0264" w:rsidRDefault="00FF2EC3">
      <w:pPr>
        <w:spacing w:after="0" w:line="240" w:lineRule="auto"/>
        <w:rPr>
          <w:rFonts w:eastAsia="Courier New" w:cstheme="minorHAnsi"/>
        </w:rPr>
      </w:pPr>
    </w:p>
    <w:p w:rsidR="00FF2EC3" w:rsidRPr="002C0264" w:rsidRDefault="00263514">
      <w:pPr>
        <w:spacing w:after="0" w:line="240" w:lineRule="auto"/>
        <w:rPr>
          <w:rFonts w:eastAsia="Courier New" w:cstheme="minorHAnsi"/>
          <w:sz w:val="28"/>
        </w:rPr>
      </w:pPr>
      <w:r w:rsidRPr="002C0264">
        <w:rPr>
          <w:rFonts w:eastAsia="Courier New" w:cstheme="minorHAnsi"/>
          <w:sz w:val="28"/>
        </w:rPr>
        <w:t>Overview</w:t>
      </w:r>
    </w:p>
    <w:p w:rsidR="00FF2EC3" w:rsidRDefault="00263514">
      <w:pPr>
        <w:spacing w:after="0" w:line="240" w:lineRule="auto"/>
        <w:rPr>
          <w:rFonts w:eastAsia="Courier New" w:cstheme="minorHAnsi"/>
        </w:rPr>
      </w:pPr>
      <w:proofErr w:type="spellStart"/>
      <w:r w:rsidRPr="002C0264">
        <w:rPr>
          <w:rFonts w:eastAsia="Courier New" w:cstheme="minorHAnsi"/>
        </w:rPr>
        <w:t>AMOF_ncSuit</w:t>
      </w:r>
      <w:proofErr w:type="spellEnd"/>
      <w:r w:rsidRPr="002C0264">
        <w:rPr>
          <w:rFonts w:eastAsia="Courier New" w:cstheme="minorHAnsi"/>
        </w:rPr>
        <w:t xml:space="preserve"> is a GUI </w:t>
      </w:r>
      <w:r w:rsidR="002C0264">
        <w:rPr>
          <w:rFonts w:eastAsia="Courier New" w:cstheme="minorHAnsi"/>
        </w:rPr>
        <w:t xml:space="preserve">(graphical user interface) </w:t>
      </w:r>
      <w:r w:rsidR="002C0264" w:rsidRPr="002C0264">
        <w:rPr>
          <w:rFonts w:eastAsia="Courier New" w:cstheme="minorHAnsi"/>
        </w:rPr>
        <w:t>designed</w:t>
      </w:r>
      <w:r w:rsidRPr="002C0264">
        <w:rPr>
          <w:rFonts w:eastAsia="Courier New" w:cstheme="minorHAnsi"/>
        </w:rPr>
        <w:t xml:space="preserve"> to aid inspection and visualisation of </w:t>
      </w:r>
      <w:proofErr w:type="spellStart"/>
      <w:r w:rsidRPr="002C0264">
        <w:rPr>
          <w:rFonts w:eastAsia="Courier New" w:cstheme="minorHAnsi"/>
        </w:rPr>
        <w:t>netCDF</w:t>
      </w:r>
      <w:proofErr w:type="spellEnd"/>
      <w:r w:rsidRPr="002C0264">
        <w:rPr>
          <w:rFonts w:eastAsia="Courier New" w:cstheme="minorHAnsi"/>
        </w:rPr>
        <w:t xml:space="preserve"> files </w:t>
      </w:r>
      <w:r w:rsidR="002C0264">
        <w:rPr>
          <w:rFonts w:eastAsia="Courier New" w:cstheme="minorHAnsi"/>
        </w:rPr>
        <w:t xml:space="preserve">produced by NCAS AMOF instrumentation. In principle any </w:t>
      </w:r>
      <w:proofErr w:type="spellStart"/>
      <w:r w:rsidR="002C0264">
        <w:rPr>
          <w:rFonts w:eastAsia="Courier New" w:cstheme="minorHAnsi"/>
        </w:rPr>
        <w:t>netCDF</w:t>
      </w:r>
      <w:proofErr w:type="spellEnd"/>
      <w:r w:rsidR="002C0264">
        <w:rPr>
          <w:rFonts w:eastAsia="Courier New" w:cstheme="minorHAnsi"/>
        </w:rPr>
        <w:t xml:space="preserve"> file can be opened and inspected using this interface but behaviour cannot be guaranteed. This interface allows the user to:</w:t>
      </w:r>
    </w:p>
    <w:p w:rsidR="002C0264" w:rsidRDefault="002C0264" w:rsidP="002C0264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>Use an open file dialogue box to select the target file</w:t>
      </w:r>
    </w:p>
    <w:p w:rsidR="002C0264" w:rsidRDefault="002C0264" w:rsidP="002C0264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>Inspect the global attributes, dimensions and variables defined in the file</w:t>
      </w:r>
    </w:p>
    <w:p w:rsidR="002C0264" w:rsidRDefault="002C0264" w:rsidP="002C0264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>Select a particular variable and inspect this variables attributes and the data associated with it. Note data inspection is limited to m x n matrices.</w:t>
      </w:r>
    </w:p>
    <w:p w:rsidR="002C0264" w:rsidRDefault="002C0264" w:rsidP="002C0264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Plot a graph </w:t>
      </w:r>
      <w:r w:rsidR="00395C0F">
        <w:rPr>
          <w:rFonts w:eastAsia="Courier New" w:cstheme="minorHAnsi"/>
        </w:rPr>
        <w:t>(and save to .</w:t>
      </w:r>
      <w:proofErr w:type="spellStart"/>
      <w:r w:rsidR="00395C0F">
        <w:rPr>
          <w:rFonts w:eastAsia="Courier New" w:cstheme="minorHAnsi"/>
        </w:rPr>
        <w:t>png</w:t>
      </w:r>
      <w:proofErr w:type="spellEnd"/>
      <w:r w:rsidR="00395C0F">
        <w:rPr>
          <w:rFonts w:eastAsia="Courier New" w:cstheme="minorHAnsi"/>
        </w:rPr>
        <w:t xml:space="preserve"> if required) </w:t>
      </w:r>
      <w:r>
        <w:rPr>
          <w:rFonts w:eastAsia="Courier New" w:cstheme="minorHAnsi"/>
        </w:rPr>
        <w:t>of the selected variable</w:t>
      </w:r>
      <w:r w:rsidR="00395C0F">
        <w:rPr>
          <w:rFonts w:eastAsia="Courier New" w:cstheme="minorHAnsi"/>
        </w:rPr>
        <w:t>.</w:t>
      </w:r>
    </w:p>
    <w:p w:rsidR="002C0264" w:rsidRDefault="002C0264" w:rsidP="002C0264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>Extract the selected variable and save to and .</w:t>
      </w:r>
      <w:proofErr w:type="spellStart"/>
      <w:r>
        <w:rPr>
          <w:rFonts w:eastAsia="Courier New" w:cstheme="minorHAnsi"/>
        </w:rPr>
        <w:t>xlsx</w:t>
      </w:r>
      <w:proofErr w:type="spellEnd"/>
      <w:r>
        <w:rPr>
          <w:rFonts w:eastAsia="Courier New" w:cstheme="minorHAnsi"/>
        </w:rPr>
        <w:t xml:space="preserve"> file</w:t>
      </w:r>
      <w:r w:rsidR="00395C0F">
        <w:rPr>
          <w:rFonts w:eastAsia="Courier New" w:cstheme="minorHAnsi"/>
        </w:rPr>
        <w:t>.</w:t>
      </w:r>
    </w:p>
    <w:p w:rsidR="00395C0F" w:rsidRDefault="00395C0F" w:rsidP="00395C0F">
      <w:pPr>
        <w:spacing w:after="0" w:line="240" w:lineRule="auto"/>
        <w:rPr>
          <w:rFonts w:eastAsia="Courier New" w:cstheme="minorHAnsi"/>
        </w:rPr>
      </w:pPr>
    </w:p>
    <w:p w:rsidR="00395C0F" w:rsidRPr="00395C0F" w:rsidRDefault="00395C0F" w:rsidP="00395C0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>For full details on how to use the GUI see the associated user manual.</w:t>
      </w:r>
    </w:p>
    <w:sectPr w:rsidR="00395C0F" w:rsidRPr="0039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444"/>
    <w:multiLevelType w:val="hybridMultilevel"/>
    <w:tmpl w:val="4BBAA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2EC3"/>
    <w:rsid w:val="00263514"/>
    <w:rsid w:val="002C0264"/>
    <w:rsid w:val="00395C0F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298"/>
  <w15:docId w15:val="{2D485F6C-9751-4168-8F4D-04AD723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 Brooks</cp:lastModifiedBy>
  <cp:revision>3</cp:revision>
  <dcterms:created xsi:type="dcterms:W3CDTF">2020-09-03T07:45:00Z</dcterms:created>
  <dcterms:modified xsi:type="dcterms:W3CDTF">2020-09-03T08:03:00Z</dcterms:modified>
</cp:coreProperties>
</file>