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Hemos podido cumplir con varias actividades, algunas las comenzamos antes que otras según lo planificado en nuestra carta Gantt, nos ha facilitado estar comprometidos y a veces nos juega en contra el tiempo, ya que, a la vez estamos realizando la práctica.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Hemos tratado de organizarnos con alguna reunión por whatsapp y tenemos un grupo para siempre comunicarnos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evalúo bien, mejoraría quizás el diseño ya que lo hemos dejado en pausa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inquieta la presentación final, por un tema de cómo enfrentarlo, he tratado de conversar con mi equipo para solucionar ese problema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Nos hemos distribuido bien.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Hemos trabajado bien, podríamos mejorar las reuniones pero es un tema de tiempo solamente.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JXr7kz84m6WVV3jtUDtTo4klww==">CgMxLjAyCGguZ2pkZ3hzOAByITFhZzlTT0RKWEw0RlZRZDVzeS1Kejczb1lkSzBlLV9NZw==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