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Equipe Softteliê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E56037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01649F57" w14:textId="1901B261" w:rsidR="00E56037" w:rsidRDefault="00F55B27" w:rsidP="00E56037">
      <w:pPr>
        <w:ind w:left="360"/>
      </w:pPr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F55B27">
      <w:pPr>
        <w:pStyle w:val="ListParagraph"/>
        <w:numPr>
          <w:ilvl w:val="0"/>
          <w:numId w:val="3"/>
        </w:numPr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F55B27">
      <w:pPr>
        <w:pStyle w:val="ListParagraph"/>
        <w:numPr>
          <w:ilvl w:val="1"/>
          <w:numId w:val="3"/>
        </w:numPr>
      </w:pPr>
      <w:r>
        <w:t>Criar demandas para a equipe, formada por sete alunos;</w:t>
      </w:r>
    </w:p>
    <w:p w14:paraId="2ED612F9" w14:textId="029C25B1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para alinhamento destas demandas;</w:t>
      </w:r>
    </w:p>
    <w:p w14:paraId="53E49104" w14:textId="4307AB2C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2 e Scrum Master 2 para alinhamento de dificuldade e problemas de comunicação</w:t>
      </w:r>
    </w:p>
    <w:p w14:paraId="183E8596" w14:textId="69ABFAC9" w:rsidR="00F55B27" w:rsidRDefault="00F55B27" w:rsidP="00F55B27">
      <w:pPr>
        <w:pStyle w:val="ListParagraph"/>
        <w:numPr>
          <w:ilvl w:val="0"/>
          <w:numId w:val="3"/>
        </w:numPr>
      </w:pPr>
      <w:r w:rsidRPr="00F55B27">
        <w:t>Product Owner 2: o Product Owner 2 é o supervisor do Product Owner da nossa equipe. Sendo a</w:t>
      </w:r>
      <w:r>
        <w:t>ssim, compete a ele:</w:t>
      </w:r>
    </w:p>
    <w:p w14:paraId="05C0EF6D" w14:textId="64E3899E" w:rsidR="00F55B27" w:rsidRDefault="00BE3708" w:rsidP="00F55B27">
      <w:pPr>
        <w:pStyle w:val="ListParagraph"/>
        <w:numPr>
          <w:ilvl w:val="1"/>
          <w:numId w:val="3"/>
        </w:numPr>
      </w:pPr>
      <w:r w:rsidRPr="00BE3708">
        <w:t>Guiar o Product Owner para u</w:t>
      </w:r>
      <w:r>
        <w:t>m melhor entendimento do problema;</w:t>
      </w:r>
    </w:p>
    <w:p w14:paraId="0823663E" w14:textId="6D72A543" w:rsidR="00BE3708" w:rsidRDefault="00BE3708" w:rsidP="00F55B27">
      <w:pPr>
        <w:pStyle w:val="ListParagraph"/>
        <w:numPr>
          <w:ilvl w:val="1"/>
          <w:numId w:val="3"/>
        </w:numPr>
      </w:pPr>
      <w:r>
        <w:t>Explicar os processos da metodologia ágil;</w:t>
      </w:r>
    </w:p>
    <w:p w14:paraId="623AE8E2" w14:textId="3F22AF90" w:rsidR="00BE3708" w:rsidRDefault="00BE3708" w:rsidP="00F55B27">
      <w:pPr>
        <w:pStyle w:val="ListParagraph"/>
        <w:numPr>
          <w:ilvl w:val="1"/>
          <w:numId w:val="3"/>
        </w:numPr>
      </w:pPr>
      <w:r>
        <w:t>Realizar sessões de feedbacks, a cada sprint, para que o trabalho do Product Owner seja avaliado</w:t>
      </w:r>
    </w:p>
    <w:p w14:paraId="30B5F52A" w14:textId="39CB37BC" w:rsidR="00BE3708" w:rsidRDefault="00BE3708" w:rsidP="00BE3708">
      <w:pPr>
        <w:pStyle w:val="ListParagraph"/>
        <w:numPr>
          <w:ilvl w:val="0"/>
          <w:numId w:val="3"/>
        </w:numPr>
      </w:pPr>
      <w:r>
        <w:lastRenderedPageBreak/>
        <w:t>Scrum Master 2: o Scrum Master 2 é o supervisor do Scrum Master da nossa equipe. Sendo assim, compete a ele:</w:t>
      </w:r>
    </w:p>
    <w:p w14:paraId="41481426" w14:textId="4D2EA840" w:rsidR="00BE3708" w:rsidRDefault="00BE3708" w:rsidP="00BE3708">
      <w:pPr>
        <w:pStyle w:val="ListParagraph"/>
        <w:numPr>
          <w:ilvl w:val="1"/>
          <w:numId w:val="3"/>
        </w:numPr>
      </w:pPr>
      <w:r>
        <w:t>Guiar o Scrum Master para uma melhor supervisão da equipe;</w:t>
      </w:r>
    </w:p>
    <w:p w14:paraId="11F984DB" w14:textId="1C9CB9A7" w:rsidR="00BE3708" w:rsidRDefault="00BE3708" w:rsidP="00BE3708">
      <w:pPr>
        <w:pStyle w:val="ListParagraph"/>
        <w:numPr>
          <w:ilvl w:val="1"/>
          <w:numId w:val="3"/>
        </w:numPr>
      </w:pPr>
      <w:r>
        <w:t>Realizar reuniões para debater sobre o desempenho da equipe;</w:t>
      </w:r>
    </w:p>
    <w:p w14:paraId="4949DD7C" w14:textId="243FFB85" w:rsidR="00BE3708" w:rsidRDefault="00BE3708" w:rsidP="00BE3708">
      <w:pPr>
        <w:pStyle w:val="ListParagraph"/>
        <w:numPr>
          <w:ilvl w:val="1"/>
          <w:numId w:val="3"/>
        </w:numPr>
      </w:pPr>
      <w:r>
        <w:t>Ajudar na resolução de impedimentos da equipe, caso seja necessário;</w:t>
      </w:r>
    </w:p>
    <w:p w14:paraId="506B48CF" w14:textId="040631F2" w:rsidR="00BE3708" w:rsidRDefault="00BE3708" w:rsidP="00BE3708">
      <w:pPr>
        <w:pStyle w:val="ListParagraph"/>
        <w:numPr>
          <w:ilvl w:val="1"/>
          <w:numId w:val="3"/>
        </w:numPr>
      </w:pPr>
      <w:r>
        <w:t>Realizar sessões de feedbacks, a cada sprint, para que o trabalho do Scrum Master seja avaliado</w:t>
      </w:r>
    </w:p>
    <w:p w14:paraId="7CB6BA7F" w14:textId="0337C3B9" w:rsidR="00BE3708" w:rsidRDefault="00BE3708" w:rsidP="00BE3708">
      <w:pPr>
        <w:pStyle w:val="ListParagraph"/>
        <w:numPr>
          <w:ilvl w:val="0"/>
          <w:numId w:val="3"/>
        </w:numPr>
      </w:pPr>
      <w:r w:rsidRPr="00BE3708">
        <w:t>Product Owner: o Product Owner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BE3708">
      <w:pPr>
        <w:pStyle w:val="ListParagraph"/>
        <w:numPr>
          <w:ilvl w:val="1"/>
          <w:numId w:val="3"/>
        </w:numPr>
      </w:pPr>
      <w:r>
        <w:t>Entrar em contato com a empresa parceira para tirar dúvidas e recolher requisitos;</w:t>
      </w:r>
    </w:p>
    <w:p w14:paraId="1531CC9E" w14:textId="1DF1166B" w:rsidR="00BE3708" w:rsidRDefault="00174FD1" w:rsidP="00BE3708">
      <w:pPr>
        <w:pStyle w:val="ListParagraph"/>
        <w:numPr>
          <w:ilvl w:val="1"/>
          <w:numId w:val="3"/>
        </w:numPr>
      </w:pPr>
      <w:r>
        <w:t>Criar atividades na plataforma de gestão de projetos escolhida;</w:t>
      </w:r>
    </w:p>
    <w:p w14:paraId="24364A7A" w14:textId="69C17F4D" w:rsidR="00174FD1" w:rsidRDefault="00174FD1" w:rsidP="00174FD1">
      <w:pPr>
        <w:pStyle w:val="ListParagraph"/>
        <w:numPr>
          <w:ilvl w:val="1"/>
          <w:numId w:val="3"/>
        </w:numPr>
      </w:pPr>
      <w:r>
        <w:t>Definir o backlog do produto;</w:t>
      </w:r>
    </w:p>
    <w:p w14:paraId="3F3D8FA7" w14:textId="70E6D295" w:rsidR="00174FD1" w:rsidRDefault="00174FD1" w:rsidP="00174FD1">
      <w:pPr>
        <w:pStyle w:val="ListParagraph"/>
        <w:numPr>
          <w:ilvl w:val="1"/>
          <w:numId w:val="3"/>
        </w:numPr>
      </w:pPr>
      <w:r>
        <w:t>Priorizar o backlog do produto;</w:t>
      </w:r>
    </w:p>
    <w:p w14:paraId="62299EDB" w14:textId="377B13A2" w:rsidR="00174FD1" w:rsidRDefault="00174FD1" w:rsidP="00174FD1">
      <w:pPr>
        <w:pStyle w:val="ListParagraph"/>
        <w:numPr>
          <w:ilvl w:val="1"/>
          <w:numId w:val="3"/>
        </w:numPr>
      </w:pPr>
      <w:r>
        <w:t>Definir o DoR (Definition Of Ready) para as atividades a serem encaminhadas para o time de desenvolvimento;</w:t>
      </w:r>
    </w:p>
    <w:p w14:paraId="07ACFABB" w14:textId="088BEEAC" w:rsidR="00174FD1" w:rsidRDefault="00174FD1" w:rsidP="00174FD1">
      <w:pPr>
        <w:pStyle w:val="ListParagraph"/>
        <w:numPr>
          <w:ilvl w:val="1"/>
          <w:numId w:val="3"/>
        </w:numPr>
      </w:pPr>
      <w:r>
        <w:t>Documentar o processo como um todo</w:t>
      </w:r>
    </w:p>
    <w:p w14:paraId="28DB94F5" w14:textId="533E9D85" w:rsidR="00174FD1" w:rsidRDefault="00174FD1" w:rsidP="00174FD1">
      <w:pPr>
        <w:pStyle w:val="ListParagraph"/>
        <w:numPr>
          <w:ilvl w:val="0"/>
          <w:numId w:val="3"/>
        </w:numPr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635F6071" w:rsidR="00174FD1" w:rsidRDefault="005A1AA6" w:rsidP="00174FD1">
      <w:pPr>
        <w:pStyle w:val="ListParagraph"/>
        <w:numPr>
          <w:ilvl w:val="1"/>
          <w:numId w:val="3"/>
        </w:numPr>
      </w:pPr>
      <w:r>
        <w:t>Supervisionar o desempenho da equipe;</w:t>
      </w:r>
    </w:p>
    <w:p w14:paraId="5D03AE82" w14:textId="70FD4F9A" w:rsidR="005A1AA6" w:rsidRDefault="005A1AA6" w:rsidP="00174FD1">
      <w:pPr>
        <w:pStyle w:val="ListParagraph"/>
        <w:numPr>
          <w:ilvl w:val="1"/>
          <w:numId w:val="3"/>
        </w:numPr>
      </w:pPr>
      <w:r>
        <w:t>Resolver impedimentos que atrapalhem o andamento do desenvolvimento das demandas;</w:t>
      </w:r>
    </w:p>
    <w:p w14:paraId="4575B91F" w14:textId="0CF62724" w:rsidR="005A1AA6" w:rsidRDefault="005A1AA6" w:rsidP="00174FD1">
      <w:pPr>
        <w:pStyle w:val="ListParagraph"/>
        <w:numPr>
          <w:ilvl w:val="1"/>
          <w:numId w:val="3"/>
        </w:numPr>
      </w:pPr>
      <w:r>
        <w:t>Estar presente nas reuniões de Masters, que ocorrem semanalmente, onde é dado um feedback do desempenho da equipe;</w:t>
      </w:r>
    </w:p>
    <w:p w14:paraId="5A4857C9" w14:textId="2A1C7490" w:rsidR="005A1AA6" w:rsidRDefault="005A1AA6" w:rsidP="00174FD1">
      <w:pPr>
        <w:pStyle w:val="ListParagraph"/>
        <w:numPr>
          <w:ilvl w:val="1"/>
          <w:numId w:val="3"/>
        </w:numPr>
      </w:pPr>
      <w:r>
        <w:t>Agir em conjunto do Product Owner em busca da melhor solução viável para as demandas recebidas</w:t>
      </w:r>
    </w:p>
    <w:p w14:paraId="20B091C7" w14:textId="122EC2FF" w:rsidR="00722323" w:rsidRDefault="00722323" w:rsidP="00722323">
      <w:pPr>
        <w:pStyle w:val="ListParagraph"/>
        <w:numPr>
          <w:ilvl w:val="0"/>
          <w:numId w:val="3"/>
        </w:numPr>
      </w:pPr>
      <w:r w:rsidRPr="00722323">
        <w:t>Dev. Team (Development Team): são os de</w:t>
      </w:r>
      <w:r>
        <w:t>senvolvedores de software que atuam na implementação das demandas recebidas através do Product Owner. As responsabilidades dos desenvolvedores são:</w:t>
      </w:r>
    </w:p>
    <w:p w14:paraId="26FB713A" w14:textId="1279160D" w:rsidR="00722323" w:rsidRDefault="00722323" w:rsidP="00722323">
      <w:pPr>
        <w:pStyle w:val="ListParagraph"/>
        <w:numPr>
          <w:ilvl w:val="1"/>
          <w:numId w:val="3"/>
        </w:numPr>
      </w:pPr>
      <w:r>
        <w:t>Verificar a existência de novas demandas diariamente;</w:t>
      </w:r>
    </w:p>
    <w:p w14:paraId="4A4F9BE2" w14:textId="74C88D14" w:rsidR="00722323" w:rsidRDefault="00722323" w:rsidP="00722323">
      <w:pPr>
        <w:pStyle w:val="ListParagraph"/>
        <w:numPr>
          <w:ilvl w:val="1"/>
          <w:numId w:val="3"/>
        </w:numPr>
      </w:pPr>
      <w:r>
        <w:t>Desenvolver dentro do prazo as demandas sob sua responsabilidade;</w:t>
      </w:r>
    </w:p>
    <w:p w14:paraId="4CD91D58" w14:textId="0379B03F" w:rsidR="00722323" w:rsidRDefault="00F92E42" w:rsidP="00722323">
      <w:pPr>
        <w:pStyle w:val="ListParagraph"/>
        <w:numPr>
          <w:ilvl w:val="1"/>
          <w:numId w:val="3"/>
        </w:numPr>
      </w:pPr>
      <w:r>
        <w:t>Dar suporte aos outros desenvolvedores;</w:t>
      </w:r>
    </w:p>
    <w:p w14:paraId="6E6B1A21" w14:textId="56F59CC8" w:rsidR="00F92E42" w:rsidRDefault="00F92E42" w:rsidP="00722323">
      <w:pPr>
        <w:pStyle w:val="ListParagraph"/>
        <w:numPr>
          <w:ilvl w:val="1"/>
          <w:numId w:val="3"/>
        </w:numPr>
      </w:pPr>
      <w:r>
        <w:t>Registrar a quantidade de tempo gasto no desenvolvimento de uma demanda;</w:t>
      </w:r>
    </w:p>
    <w:p w14:paraId="278C926E" w14:textId="31D8BE03" w:rsidR="00F92E42" w:rsidRPr="00722323" w:rsidRDefault="00F92E42" w:rsidP="00722323">
      <w:pPr>
        <w:pStyle w:val="ListParagraph"/>
        <w:numPr>
          <w:ilvl w:val="1"/>
          <w:numId w:val="3"/>
        </w:numPr>
      </w:pPr>
      <w:r>
        <w:t>Registrar o progresso do desenvolvimento de uma demanda</w:t>
      </w:r>
    </w:p>
    <w:p w14:paraId="30D7AA69" w14:textId="77777777" w:rsidR="00263C84" w:rsidRPr="00722323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</w:t>
      </w:r>
      <w:r w:rsidR="003A7879">
        <w:lastRenderedPageBreak/>
        <w:t>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ehSoja</w:t>
      </w:r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lastRenderedPageBreak/>
        <w:t>O desenvolvimento do projeto é realizado contando com metodologias ágeis, sendo elas Kanban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6D072C0D" w14:textId="77777777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0BBC2925" w14:textId="3DF68694" w:rsidR="00981E08" w:rsidRDefault="00981E08" w:rsidP="00981E08">
      <w:pPr>
        <w:ind w:left="360"/>
      </w:pPr>
      <w:r>
        <w:t>Próximo passo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AD94B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1"/>
  </w:num>
  <w:num w:numId="2" w16cid:durableId="1872571694">
    <w:abstractNumId w:val="0"/>
  </w:num>
  <w:num w:numId="3" w16cid:durableId="160156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74FD1"/>
    <w:rsid w:val="001B7122"/>
    <w:rsid w:val="001F3BEE"/>
    <w:rsid w:val="0023166A"/>
    <w:rsid w:val="00244A26"/>
    <w:rsid w:val="00263C84"/>
    <w:rsid w:val="00276098"/>
    <w:rsid w:val="002C685E"/>
    <w:rsid w:val="003A7879"/>
    <w:rsid w:val="0046009A"/>
    <w:rsid w:val="00481984"/>
    <w:rsid w:val="004F11A8"/>
    <w:rsid w:val="005A1AA6"/>
    <w:rsid w:val="00714384"/>
    <w:rsid w:val="00722323"/>
    <w:rsid w:val="00733BDC"/>
    <w:rsid w:val="008271C3"/>
    <w:rsid w:val="00981E08"/>
    <w:rsid w:val="00AC56CE"/>
    <w:rsid w:val="00BE3708"/>
    <w:rsid w:val="00CC498E"/>
    <w:rsid w:val="00D40118"/>
    <w:rsid w:val="00DB1E74"/>
    <w:rsid w:val="00DD7431"/>
    <w:rsid w:val="00E24E36"/>
    <w:rsid w:val="00E277C4"/>
    <w:rsid w:val="00E56037"/>
    <w:rsid w:val="00F223DE"/>
    <w:rsid w:val="00F55B27"/>
    <w:rsid w:val="00F90663"/>
    <w:rsid w:val="00F92E42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4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26</cp:revision>
  <dcterms:created xsi:type="dcterms:W3CDTF">2020-05-19T23:46:00Z</dcterms:created>
  <dcterms:modified xsi:type="dcterms:W3CDTF">2022-09-27T22:01:00Z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