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1D512" w14:textId="1FCA4008" w:rsidR="00A201C1" w:rsidRPr="00E60E0F" w:rsidRDefault="002F075C" w:rsidP="00A201C1">
      <w:pPr>
        <w:pStyle w:val="Title"/>
        <w:rPr>
          <w:sz w:val="52"/>
          <w:szCs w:val="52"/>
        </w:rPr>
      </w:pPr>
      <w:r>
        <w:rPr>
          <w:sz w:val="52"/>
          <w:szCs w:val="52"/>
        </w:rPr>
        <w:t>DCEO Rounds Procedure</w:t>
      </w:r>
    </w:p>
    <w:p w14:paraId="18302039" w14:textId="77777777" w:rsidR="0001228D" w:rsidRDefault="0001228D" w:rsidP="0001228D">
      <w:pPr>
        <w:pStyle w:val="Heading1"/>
      </w:pPr>
      <w:r>
        <w:t>References</w:t>
      </w:r>
    </w:p>
    <w:p w14:paraId="0950FBEF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Authorization</w:t>
      </w:r>
    </w:p>
    <w:p w14:paraId="02DDAF68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Training/Certification</w:t>
      </w:r>
    </w:p>
    <w:p w14:paraId="0D9EE95F" w14:textId="77777777" w:rsidR="0001228D" w:rsidRPr="00E6518B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Equipment</w:t>
      </w:r>
      <w:r>
        <w:t>/Information</w:t>
      </w:r>
    </w:p>
    <w:p w14:paraId="246BAB05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Policies</w:t>
      </w:r>
    </w:p>
    <w:p w14:paraId="518CB090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Related Procedures</w:t>
      </w:r>
    </w:p>
    <w:p w14:paraId="1D5E64AC" w14:textId="77777777" w:rsidR="0001228D" w:rsidRDefault="0001228D" w:rsidP="0001228D">
      <w:pPr>
        <w:pStyle w:val="Heading1"/>
      </w:pPr>
      <w:r>
        <w:t>Security Considerations</w:t>
      </w:r>
    </w:p>
    <w:p w14:paraId="4948E497" w14:textId="77777777" w:rsidR="0001228D" w:rsidRPr="00C3246A" w:rsidRDefault="0001228D" w:rsidP="0001228D"/>
    <w:p w14:paraId="3EB6CB8A" w14:textId="2FA7CC01" w:rsidR="0001228D" w:rsidRDefault="0001228D" w:rsidP="0001228D">
      <w:pPr>
        <w:pStyle w:val="Heading1"/>
        <w:rPr>
          <w:color w:val="2E74B5" w:themeColor="accent1" w:themeShade="BF"/>
          <w:sz w:val="32"/>
          <w:szCs w:val="32"/>
        </w:rPr>
      </w:pPr>
      <w:r>
        <w:t>Procedure(s)</w:t>
      </w:r>
      <w:r>
        <w:br w:type="page"/>
      </w:r>
    </w:p>
    <w:p w14:paraId="1734D8B2" w14:textId="2CA12FE2" w:rsidR="00816CBC" w:rsidRDefault="00816CBC" w:rsidP="00816CBC">
      <w:pPr>
        <w:pStyle w:val="Heading2"/>
      </w:pPr>
      <w:r>
        <w:lastRenderedPageBreak/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E60E0F" w:rsidRPr="00E60E0F" w14:paraId="2FF9F106" w14:textId="77777777" w:rsidTr="00E60E0F">
        <w:trPr>
          <w:trHeight w:val="144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169E5ED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E60E0F">
              <w:rPr>
                <w:rFonts w:ascii="Calibri" w:eastAsia="Times New Roman" w:hAnsi="Calibri" w:cs="Times New Roman"/>
                <w:b/>
                <w:bCs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36A696F4" w14:textId="1766D0FC" w:rsidR="00816CBC" w:rsidRPr="00E60E0F" w:rsidRDefault="00E60E0F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E60E0F">
              <w:rPr>
                <w:rFonts w:ascii="Calibri" w:eastAsia="Times New Roman" w:hAnsi="Calibri" w:cs="Times New Roman"/>
                <w:b/>
                <w:bCs/>
                <w:sz w:val="18"/>
              </w:rPr>
              <w:t>Value</w:t>
            </w:r>
          </w:p>
        </w:tc>
      </w:tr>
      <w:tr w:rsidR="00E60E0F" w:rsidRPr="00E60E0F" w14:paraId="5D0B951E" w14:textId="77777777" w:rsidTr="00E60E0F">
        <w:trPr>
          <w:trHeight w:val="144"/>
        </w:trPr>
        <w:tc>
          <w:tcPr>
            <w:tcW w:w="2082" w:type="dxa"/>
            <w:hideMark/>
          </w:tcPr>
          <w:p w14:paraId="22A0399D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77CF0BFB" w14:textId="1CCDBADF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DCA</w:t>
            </w:r>
          </w:p>
        </w:tc>
      </w:tr>
      <w:tr w:rsidR="00E60E0F" w:rsidRPr="00E60E0F" w14:paraId="5FD011A5" w14:textId="77777777" w:rsidTr="00E60E0F">
        <w:trPr>
          <w:trHeight w:val="144"/>
        </w:trPr>
        <w:tc>
          <w:tcPr>
            <w:tcW w:w="2082" w:type="dxa"/>
            <w:hideMark/>
          </w:tcPr>
          <w:p w14:paraId="20648055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4A9C0DF3" w14:textId="0ACC7C22" w:rsidR="00816CBC" w:rsidRPr="00E60E0F" w:rsidRDefault="002F075C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</w:rPr>
              <w:t>dca_dceo_rounds_procedure</w:t>
            </w:r>
            <w:proofErr w:type="spellEnd"/>
          </w:p>
        </w:tc>
      </w:tr>
      <w:tr w:rsidR="00E60E0F" w:rsidRPr="00E60E0F" w14:paraId="426474BF" w14:textId="77777777" w:rsidTr="00E60E0F">
        <w:trPr>
          <w:trHeight w:val="144"/>
        </w:trPr>
        <w:tc>
          <w:tcPr>
            <w:tcW w:w="2082" w:type="dxa"/>
            <w:hideMark/>
          </w:tcPr>
          <w:p w14:paraId="4C41D622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14C0C579" w14:textId="2F54E629" w:rsidR="00816CBC" w:rsidRPr="00E60E0F" w:rsidRDefault="002F075C" w:rsidP="00363238">
            <w:pPr>
              <w:rPr>
                <w:rFonts w:ascii="Calibri" w:eastAsia="Times New Roman" w:hAnsi="Calibri" w:cs="Times New Roman"/>
                <w:sz w:val="18"/>
              </w:rPr>
            </w:pPr>
            <w:r>
              <w:rPr>
                <w:rFonts w:ascii="Calibri" w:eastAsia="Times New Roman" w:hAnsi="Calibri" w:cs="Times New Roman"/>
                <w:sz w:val="18"/>
              </w:rPr>
              <w:t>DCEO Rounds Procedure</w:t>
            </w:r>
            <w:bookmarkStart w:id="0" w:name="_GoBack"/>
            <w:bookmarkEnd w:id="0"/>
          </w:p>
        </w:tc>
      </w:tr>
      <w:tr w:rsidR="00E60E0F" w:rsidRPr="00E60E0F" w14:paraId="2996CA80" w14:textId="77777777" w:rsidTr="00E60E0F">
        <w:trPr>
          <w:trHeight w:val="144"/>
        </w:trPr>
        <w:tc>
          <w:tcPr>
            <w:tcW w:w="2082" w:type="dxa"/>
            <w:hideMark/>
          </w:tcPr>
          <w:p w14:paraId="22DF894C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4A2EE24" w14:textId="788AD4EE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Draft</w:t>
            </w:r>
          </w:p>
        </w:tc>
      </w:tr>
      <w:tr w:rsidR="00E60E0F" w:rsidRPr="00E60E0F" w14:paraId="2948007B" w14:textId="77777777" w:rsidTr="00E60E0F">
        <w:trPr>
          <w:trHeight w:val="144"/>
        </w:trPr>
        <w:tc>
          <w:tcPr>
            <w:tcW w:w="2082" w:type="dxa"/>
            <w:hideMark/>
          </w:tcPr>
          <w:p w14:paraId="18E347E0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624918C4" w14:textId="40E9725A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Rounds</w:t>
            </w:r>
          </w:p>
        </w:tc>
      </w:tr>
      <w:tr w:rsidR="00E60E0F" w:rsidRPr="00E60E0F" w14:paraId="305F1296" w14:textId="77777777" w:rsidTr="00E60E0F">
        <w:trPr>
          <w:trHeight w:val="144"/>
        </w:trPr>
        <w:tc>
          <w:tcPr>
            <w:tcW w:w="2082" w:type="dxa"/>
            <w:hideMark/>
          </w:tcPr>
          <w:p w14:paraId="4A472A07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272422FD" w14:textId="4F3C74EA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Region</w:t>
            </w:r>
          </w:p>
        </w:tc>
      </w:tr>
      <w:tr w:rsidR="00E60E0F" w:rsidRPr="00E60E0F" w14:paraId="311C2224" w14:textId="77777777" w:rsidTr="00E60E0F">
        <w:trPr>
          <w:trHeight w:val="144"/>
        </w:trPr>
        <w:tc>
          <w:tcPr>
            <w:tcW w:w="2082" w:type="dxa"/>
            <w:hideMark/>
          </w:tcPr>
          <w:p w14:paraId="4A58D3B1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4CBE06EA" w14:textId="39DEF662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E60E0F">
              <w:rPr>
                <w:rFonts w:ascii="Calibri" w:eastAsia="Times New Roman" w:hAnsi="Calibri" w:cs="Times New Roman"/>
                <w:sz w:val="18"/>
              </w:rPr>
              <w:t>swilleye</w:t>
            </w:r>
            <w:proofErr w:type="spellEnd"/>
            <w:r w:rsidRPr="00E60E0F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E60E0F" w:rsidRPr="00E60E0F" w14:paraId="7EF518FA" w14:textId="77777777" w:rsidTr="00E60E0F">
        <w:trPr>
          <w:trHeight w:val="144"/>
        </w:trPr>
        <w:tc>
          <w:tcPr>
            <w:tcW w:w="2082" w:type="dxa"/>
            <w:hideMark/>
          </w:tcPr>
          <w:p w14:paraId="1F567E78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543E8EB2" w14:textId="08478B9A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E60E0F">
              <w:rPr>
                <w:rFonts w:ascii="Calibri" w:eastAsia="Times New Roman" w:hAnsi="Calibri" w:cs="Times New Roman"/>
                <w:sz w:val="18"/>
              </w:rPr>
              <w:t>beelliot</w:t>
            </w:r>
            <w:proofErr w:type="spellEnd"/>
            <w:r w:rsidRPr="00E60E0F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E60E0F" w:rsidRPr="00E60E0F" w14:paraId="3E8EB876" w14:textId="77777777" w:rsidTr="00E60E0F">
        <w:trPr>
          <w:trHeight w:val="144"/>
        </w:trPr>
        <w:tc>
          <w:tcPr>
            <w:tcW w:w="2082" w:type="dxa"/>
            <w:hideMark/>
          </w:tcPr>
          <w:p w14:paraId="1BCC389E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04A4BA60" w14:textId="622333F5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Various</w:t>
            </w:r>
          </w:p>
        </w:tc>
      </w:tr>
      <w:tr w:rsidR="00E60E0F" w:rsidRPr="00E60E0F" w14:paraId="41C230F4" w14:textId="77777777" w:rsidTr="00E60E0F">
        <w:trPr>
          <w:trHeight w:val="144"/>
        </w:trPr>
        <w:tc>
          <w:tcPr>
            <w:tcW w:w="2082" w:type="dxa"/>
            <w:hideMark/>
          </w:tcPr>
          <w:p w14:paraId="04475A91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406A1C08" w14:textId="5E845534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Amazon Confidential</w:t>
            </w:r>
          </w:p>
        </w:tc>
      </w:tr>
      <w:tr w:rsidR="00E60E0F" w:rsidRPr="00E60E0F" w14:paraId="1EBB4193" w14:textId="77777777" w:rsidTr="00E60E0F">
        <w:trPr>
          <w:trHeight w:val="144"/>
        </w:trPr>
        <w:tc>
          <w:tcPr>
            <w:tcW w:w="2082" w:type="dxa"/>
            <w:hideMark/>
          </w:tcPr>
          <w:p w14:paraId="51DCD682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6838613" w14:textId="5ED8874C" w:rsidR="00816CBC" w:rsidRPr="00E60E0F" w:rsidRDefault="00E60E0F" w:rsidP="00E60E0F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Original</w:t>
            </w:r>
          </w:p>
        </w:tc>
      </w:tr>
      <w:tr w:rsidR="00E60E0F" w:rsidRPr="00E60E0F" w14:paraId="1C023AF6" w14:textId="77777777" w:rsidTr="00E60E0F">
        <w:trPr>
          <w:trHeight w:val="144"/>
        </w:trPr>
        <w:tc>
          <w:tcPr>
            <w:tcW w:w="2082" w:type="dxa"/>
            <w:hideMark/>
          </w:tcPr>
          <w:p w14:paraId="10CF607F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7EB5B589" w14:textId="165C1B03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E60E0F" w:rsidRPr="00E60E0F" w14:paraId="13B79A8D" w14:textId="77777777" w:rsidTr="00E60E0F">
        <w:trPr>
          <w:trHeight w:val="144"/>
        </w:trPr>
        <w:tc>
          <w:tcPr>
            <w:tcW w:w="2082" w:type="dxa"/>
            <w:hideMark/>
          </w:tcPr>
          <w:p w14:paraId="1C9CC251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44D753D3" w14:textId="5E9D26EA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E60E0F" w:rsidRPr="00E60E0F" w14:paraId="308B1BAE" w14:textId="77777777" w:rsidTr="00E60E0F">
        <w:trPr>
          <w:trHeight w:val="144"/>
        </w:trPr>
        <w:tc>
          <w:tcPr>
            <w:tcW w:w="2082" w:type="dxa"/>
            <w:hideMark/>
          </w:tcPr>
          <w:p w14:paraId="05B0BEFC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689B8005" w14:textId="75B74A9D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EOT</w:t>
            </w:r>
          </w:p>
        </w:tc>
      </w:tr>
      <w:tr w:rsidR="00E60E0F" w:rsidRPr="00E60E0F" w14:paraId="5374715B" w14:textId="77777777" w:rsidTr="00E60E0F">
        <w:trPr>
          <w:trHeight w:val="144"/>
        </w:trPr>
        <w:tc>
          <w:tcPr>
            <w:tcW w:w="2082" w:type="dxa"/>
            <w:hideMark/>
          </w:tcPr>
          <w:p w14:paraId="63B1B036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32C1E4D4" w14:textId="37E22358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1/1/15</w:t>
            </w:r>
          </w:p>
        </w:tc>
      </w:tr>
    </w:tbl>
    <w:p w14:paraId="52E3CBD6" w14:textId="77777777" w:rsidR="00816CBC" w:rsidRDefault="00816CBC" w:rsidP="00816CBC"/>
    <w:p w14:paraId="080FA018" w14:textId="77777777" w:rsidR="00816CBC" w:rsidRPr="00033B87" w:rsidRDefault="00816CBC" w:rsidP="00816CBC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816CBC" w:rsidRPr="000533CC" w14:paraId="77EABDAE" w14:textId="77777777" w:rsidTr="00E60E0F">
        <w:trPr>
          <w:trHeight w:val="144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5A7D79E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ABA942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dd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yy</w:t>
            </w:r>
            <w:proofErr w:type="spellEnd"/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02D31C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816CBC" w:rsidRPr="000533CC" w14:paraId="6A897EC2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037BB60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3C03C24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73FED8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2D4A6D6A" w14:textId="77777777" w:rsidTr="00E60E0F">
        <w:trPr>
          <w:trHeight w:val="144"/>
        </w:trPr>
        <w:tc>
          <w:tcPr>
            <w:tcW w:w="2807" w:type="dxa"/>
            <w:noWrap/>
          </w:tcPr>
          <w:p w14:paraId="37D0C36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5EE5019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</w:tcPr>
          <w:p w14:paraId="127BAA8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508BCF84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1B5449F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0BA61CA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EA6655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7A62F864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1EA4EB4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7E29A9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B52967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084555E2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41E018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D0A70F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49BCE4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01AD012E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66FC7BA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7F2039C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55D3D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3D1E2247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6512F0E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22B12B7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1DE02C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20BDD271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4815D34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0857920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289EFB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5C9B1D92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2D3EEAC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61C2ABB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4416A63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5CA606D" w14:textId="77777777" w:rsidR="00816CBC" w:rsidRDefault="00816CBC" w:rsidP="00816CBC"/>
    <w:p w14:paraId="7FE20F22" w14:textId="77777777" w:rsidR="00816CBC" w:rsidRDefault="00816CBC" w:rsidP="00816CBC"/>
    <w:p w14:paraId="444EA300" w14:textId="77777777" w:rsidR="00841E2F" w:rsidRPr="00986DD6" w:rsidRDefault="00841E2F" w:rsidP="00986DD6"/>
    <w:sectPr w:rsidR="00841E2F" w:rsidRPr="00986DD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27665" w14:textId="77777777" w:rsidR="002B45C9" w:rsidRDefault="002B45C9" w:rsidP="00FA1FB8">
      <w:pPr>
        <w:spacing w:after="0" w:line="240" w:lineRule="auto"/>
      </w:pPr>
      <w:r>
        <w:separator/>
      </w:r>
    </w:p>
  </w:endnote>
  <w:endnote w:type="continuationSeparator" w:id="0">
    <w:p w14:paraId="5266AD80" w14:textId="77777777" w:rsidR="002B45C9" w:rsidRDefault="002B45C9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2F075C">
      <w:rPr>
        <w:noProof/>
      </w:rPr>
      <w:t>2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F7F57" w14:textId="77777777" w:rsidR="002B45C9" w:rsidRDefault="002B45C9" w:rsidP="00FA1FB8">
      <w:pPr>
        <w:spacing w:after="0" w:line="240" w:lineRule="auto"/>
      </w:pPr>
      <w:r>
        <w:separator/>
      </w:r>
    </w:p>
  </w:footnote>
  <w:footnote w:type="continuationSeparator" w:id="0">
    <w:p w14:paraId="016DA426" w14:textId="77777777" w:rsidR="002B45C9" w:rsidRDefault="002B45C9" w:rsidP="00F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765ABE8B" w:rsidR="00FA1FB8" w:rsidRDefault="002454A7">
    <w:pPr>
      <w:pStyle w:val="Header"/>
    </w:pPr>
    <w:r>
      <w:t xml:space="preserve">DCA / </w:t>
    </w:r>
    <w:r w:rsidR="00BE2E07">
      <w:t>DCEO</w:t>
    </w:r>
    <w:r>
      <w:t xml:space="preserve"> / </w:t>
    </w:r>
    <w:r w:rsidR="00E60E0F">
      <w:t>Rounds</w:t>
    </w:r>
    <w:r>
      <w:t xml:space="preserve">/ </w:t>
    </w:r>
    <w:proofErr w:type="spellStart"/>
    <w:r w:rsidR="002F075C">
      <w:t>dca_dceo_rounds_procedure</w:t>
    </w:r>
    <w:proofErr w:type="spellEnd"/>
    <w:r>
      <w:t xml:space="preserve">/ </w:t>
    </w:r>
    <w:r w:rsidR="00E60E0F">
      <w:t>Draft</w:t>
    </w:r>
    <w:r w:rsidRPr="00033B87">
      <w:ptab w:relativeTo="margin" w:alignment="right" w:leader="none"/>
    </w:r>
    <w:r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7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2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20"/>
  </w:num>
  <w:num w:numId="8">
    <w:abstractNumId w:val="15"/>
  </w:num>
  <w:num w:numId="9">
    <w:abstractNumId w:val="8"/>
  </w:num>
  <w:num w:numId="10">
    <w:abstractNumId w:val="14"/>
  </w:num>
  <w:num w:numId="11">
    <w:abstractNumId w:val="7"/>
  </w:num>
  <w:num w:numId="12">
    <w:abstractNumId w:val="19"/>
  </w:num>
  <w:num w:numId="13">
    <w:abstractNumId w:val="10"/>
  </w:num>
  <w:num w:numId="14">
    <w:abstractNumId w:val="3"/>
  </w:num>
  <w:num w:numId="15">
    <w:abstractNumId w:val="18"/>
  </w:num>
  <w:num w:numId="16">
    <w:abstractNumId w:val="4"/>
  </w:num>
  <w:num w:numId="17">
    <w:abstractNumId w:val="11"/>
  </w:num>
  <w:num w:numId="18">
    <w:abstractNumId w:val="16"/>
  </w:num>
  <w:num w:numId="19">
    <w:abstractNumId w:val="17"/>
  </w:num>
  <w:num w:numId="20">
    <w:abstractNumId w:val="13"/>
  </w:num>
  <w:num w:numId="21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27114"/>
    <w:rsid w:val="00034508"/>
    <w:rsid w:val="002454A7"/>
    <w:rsid w:val="002B45C9"/>
    <w:rsid w:val="002F075C"/>
    <w:rsid w:val="003E2080"/>
    <w:rsid w:val="004E4447"/>
    <w:rsid w:val="005E4F0E"/>
    <w:rsid w:val="00816CBC"/>
    <w:rsid w:val="00841E2F"/>
    <w:rsid w:val="00876948"/>
    <w:rsid w:val="008F1DB3"/>
    <w:rsid w:val="00986DD6"/>
    <w:rsid w:val="00A201C1"/>
    <w:rsid w:val="00A61530"/>
    <w:rsid w:val="00B02026"/>
    <w:rsid w:val="00BE2E07"/>
    <w:rsid w:val="00CC23DE"/>
    <w:rsid w:val="00D168F2"/>
    <w:rsid w:val="00E0690D"/>
    <w:rsid w:val="00E60E0F"/>
    <w:rsid w:val="00F9388E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6"/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</Template>
  <TotalTime>2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3</cp:revision>
  <dcterms:created xsi:type="dcterms:W3CDTF">2014-05-26T20:06:00Z</dcterms:created>
  <dcterms:modified xsi:type="dcterms:W3CDTF">2014-05-26T20:07:00Z</dcterms:modified>
</cp:coreProperties>
</file>