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1D512" w14:textId="35E1F3B2" w:rsidR="00A201C1" w:rsidRPr="00841F70" w:rsidRDefault="00841F70" w:rsidP="00A201C1">
      <w:pPr>
        <w:pStyle w:val="Title"/>
        <w:rPr>
          <w:sz w:val="52"/>
          <w:szCs w:val="52"/>
        </w:rPr>
      </w:pPr>
      <w:r w:rsidRPr="00841F70">
        <w:rPr>
          <w:sz w:val="52"/>
          <w:szCs w:val="52"/>
        </w:rPr>
        <w:t>Single Pole ATS Backfeed</w:t>
      </w:r>
    </w:p>
    <w:p w14:paraId="351BE132" w14:textId="77777777" w:rsidR="00841F70" w:rsidRDefault="00841F70" w:rsidP="0001228D">
      <w:r w:rsidRPr="00841F70">
        <w:t xml:space="preserve">DCE have devised a method of installing Dual fed ATSs to In-Rack PDUs without the requirement for a power outage to the in-service racks. Life Safety and the maintained operation of existing critical loads shall be the top priority during all of this process. All work shall be controlled under a relevant CM. The CM should cover both "sides" of the rack (A&amp;B).                               </w:t>
      </w:r>
    </w:p>
    <w:p w14:paraId="05AB5031" w14:textId="14555D3B" w:rsidR="0001228D" w:rsidRDefault="00841F70" w:rsidP="0001228D">
      <w:r>
        <w:rPr>
          <w:b/>
        </w:rPr>
        <w:t>NOTE:</w:t>
      </w:r>
      <w:r w:rsidRPr="00841F70">
        <w:t xml:space="preserve">  All information on this form should be filled out in ink.</w:t>
      </w:r>
    </w:p>
    <w:tbl>
      <w:tblPr>
        <w:tblStyle w:val="TableGrid"/>
        <w:tblW w:w="93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315"/>
        <w:gridCol w:w="3048"/>
        <w:gridCol w:w="2997"/>
      </w:tblGrid>
      <w:tr w:rsidR="00841F70" w:rsidRPr="00BF57DA" w14:paraId="62C10236" w14:textId="77777777" w:rsidTr="00744362">
        <w:trPr>
          <w:cantSplit/>
          <w:trHeight w:val="230"/>
          <w:jc w:val="center"/>
        </w:trPr>
        <w:tc>
          <w:tcPr>
            <w:tcW w:w="9360" w:type="dxa"/>
            <w:gridSpan w:val="3"/>
            <w:shd w:val="clear" w:color="auto" w:fill="E6E6E6"/>
            <w:vAlign w:val="center"/>
          </w:tcPr>
          <w:p w14:paraId="49E1492C" w14:textId="77777777" w:rsidR="00841F70" w:rsidRPr="00BF57DA" w:rsidRDefault="00841F70" w:rsidP="00744362">
            <w:pPr>
              <w:pStyle w:val="SectionHeading"/>
              <w:rPr>
                <w:rFonts w:asciiTheme="minorHAnsi" w:hAnsiTheme="minorHAnsi"/>
                <w:sz w:val="22"/>
                <w:szCs w:val="22"/>
                <w:highlight w:val="yellow"/>
              </w:rPr>
            </w:pPr>
            <w:r w:rsidRPr="00BF57DA">
              <w:rPr>
                <w:rFonts w:asciiTheme="minorHAnsi" w:hAnsiTheme="minorHAnsi"/>
                <w:sz w:val="22"/>
                <w:szCs w:val="22"/>
                <w:highlight w:val="yellow"/>
              </w:rPr>
              <w:t>procedural detail</w:t>
            </w:r>
          </w:p>
        </w:tc>
      </w:tr>
      <w:tr w:rsidR="00841F70" w:rsidRPr="00BF57DA" w14:paraId="4DFF848B" w14:textId="77777777" w:rsidTr="00744362">
        <w:trPr>
          <w:cantSplit/>
          <w:trHeight w:val="230"/>
          <w:jc w:val="center"/>
        </w:trPr>
        <w:tc>
          <w:tcPr>
            <w:tcW w:w="3315" w:type="dxa"/>
            <w:shd w:val="clear" w:color="auto" w:fill="auto"/>
            <w:vAlign w:val="center"/>
          </w:tcPr>
          <w:p w14:paraId="217EBAAB" w14:textId="77777777" w:rsidR="00841F70" w:rsidRPr="00BF57DA" w:rsidRDefault="00841F70" w:rsidP="00744362">
            <w:pPr>
              <w:rPr>
                <w:highlight w:val="yellow"/>
              </w:rPr>
            </w:pPr>
            <w:r w:rsidRPr="00BF57DA">
              <w:rPr>
                <w:highlight w:val="yellow"/>
              </w:rPr>
              <w:t>Site/Pod:</w:t>
            </w:r>
          </w:p>
        </w:tc>
        <w:tc>
          <w:tcPr>
            <w:tcW w:w="6045" w:type="dxa"/>
            <w:gridSpan w:val="2"/>
            <w:shd w:val="clear" w:color="auto" w:fill="auto"/>
            <w:vAlign w:val="center"/>
          </w:tcPr>
          <w:p w14:paraId="15CBFEED" w14:textId="6E852B2C" w:rsidR="00841F70" w:rsidRPr="00BF57DA" w:rsidRDefault="00841F70" w:rsidP="00744362">
            <w:pPr>
              <w:rPr>
                <w:highlight w:val="yellow"/>
              </w:rPr>
            </w:pPr>
            <w:r>
              <w:rPr>
                <w:highlight w:val="yellow"/>
              </w:rPr>
              <w:t>CM</w:t>
            </w:r>
            <w:r w:rsidRPr="00BF57DA">
              <w:rPr>
                <w:highlight w:val="yellow"/>
              </w:rPr>
              <w:t>#:</w:t>
            </w:r>
          </w:p>
        </w:tc>
      </w:tr>
      <w:tr w:rsidR="00841F70" w:rsidRPr="00BF57DA" w14:paraId="0D27AA55" w14:textId="77777777" w:rsidTr="00744362">
        <w:trPr>
          <w:cantSplit/>
          <w:trHeight w:val="230"/>
          <w:jc w:val="center"/>
        </w:trPr>
        <w:tc>
          <w:tcPr>
            <w:tcW w:w="3315" w:type="dxa"/>
            <w:shd w:val="clear" w:color="auto" w:fill="auto"/>
            <w:vAlign w:val="center"/>
          </w:tcPr>
          <w:p w14:paraId="5E8C960C" w14:textId="77777777" w:rsidR="00841F70" w:rsidRPr="00BF57DA" w:rsidRDefault="00841F70" w:rsidP="00744362">
            <w:pPr>
              <w:rPr>
                <w:highlight w:val="yellow"/>
              </w:rPr>
            </w:pPr>
            <w:r w:rsidRPr="00BF57DA">
              <w:rPr>
                <w:highlight w:val="yellow"/>
              </w:rPr>
              <w:t>Technician:</w:t>
            </w:r>
          </w:p>
        </w:tc>
        <w:tc>
          <w:tcPr>
            <w:tcW w:w="6045" w:type="dxa"/>
            <w:gridSpan w:val="2"/>
            <w:shd w:val="clear" w:color="auto" w:fill="auto"/>
            <w:vAlign w:val="center"/>
          </w:tcPr>
          <w:p w14:paraId="5265241F" w14:textId="77777777" w:rsidR="00841F70" w:rsidRPr="00BF57DA" w:rsidRDefault="00841F70" w:rsidP="00744362">
            <w:pPr>
              <w:rPr>
                <w:highlight w:val="yellow"/>
              </w:rPr>
            </w:pPr>
            <w:r w:rsidRPr="00BF57DA">
              <w:rPr>
                <w:highlight w:val="yellow"/>
              </w:rPr>
              <w:t>Date:</w:t>
            </w:r>
          </w:p>
        </w:tc>
      </w:tr>
      <w:tr w:rsidR="00841F70" w:rsidRPr="00BF57DA" w14:paraId="77B689F6" w14:textId="77777777" w:rsidTr="00744362">
        <w:trPr>
          <w:cantSplit/>
          <w:trHeight w:val="230"/>
          <w:jc w:val="center"/>
        </w:trPr>
        <w:tc>
          <w:tcPr>
            <w:tcW w:w="3315" w:type="dxa"/>
            <w:shd w:val="clear" w:color="auto" w:fill="auto"/>
            <w:vAlign w:val="center"/>
          </w:tcPr>
          <w:p w14:paraId="45BE3607" w14:textId="77777777" w:rsidR="00841F70" w:rsidRPr="00BF57DA" w:rsidRDefault="00841F70" w:rsidP="00744362">
            <w:pPr>
              <w:rPr>
                <w:highlight w:val="yellow"/>
              </w:rPr>
            </w:pPr>
          </w:p>
        </w:tc>
        <w:tc>
          <w:tcPr>
            <w:tcW w:w="6045" w:type="dxa"/>
            <w:gridSpan w:val="2"/>
            <w:shd w:val="clear" w:color="auto" w:fill="auto"/>
            <w:vAlign w:val="center"/>
          </w:tcPr>
          <w:p w14:paraId="2D2B7865" w14:textId="77777777" w:rsidR="00841F70" w:rsidRPr="00BF57DA" w:rsidRDefault="00841F70" w:rsidP="00744362">
            <w:pPr>
              <w:rPr>
                <w:highlight w:val="yellow"/>
              </w:rPr>
            </w:pPr>
            <w:r w:rsidRPr="00BF57DA">
              <w:rPr>
                <w:highlight w:val="yellow"/>
              </w:rPr>
              <w:t>&lt;topic breadcrumb&gt;</w:t>
            </w:r>
          </w:p>
        </w:tc>
      </w:tr>
      <w:tr w:rsidR="00841F70" w:rsidRPr="00BF57DA" w14:paraId="5C874125" w14:textId="77777777" w:rsidTr="00744362">
        <w:trPr>
          <w:cantSplit/>
          <w:trHeight w:val="230"/>
          <w:jc w:val="center"/>
        </w:trPr>
        <w:tc>
          <w:tcPr>
            <w:tcW w:w="9360" w:type="dxa"/>
            <w:gridSpan w:val="3"/>
            <w:shd w:val="clear" w:color="auto" w:fill="auto"/>
            <w:vAlign w:val="center"/>
          </w:tcPr>
          <w:p w14:paraId="30D7A950" w14:textId="77777777" w:rsidR="00841F70" w:rsidRPr="00BF57DA" w:rsidRDefault="00841F70" w:rsidP="00744362">
            <w:pPr>
              <w:rPr>
                <w:color w:val="A6A6A6" w:themeColor="background1" w:themeShade="A6"/>
                <w:highlight w:val="yellow"/>
              </w:rPr>
            </w:pPr>
            <w:r w:rsidRPr="00BF57DA">
              <w:rPr>
                <w:highlight w:val="yellow"/>
              </w:rPr>
              <w:t>&lt;DCGS  Energized Electrical Work Permit # if required&gt;</w:t>
            </w:r>
            <w:r w:rsidRPr="00BF57DA">
              <w:rPr>
                <w:color w:val="A6A6A6" w:themeColor="background1" w:themeShade="A6"/>
                <w:highlight w:val="yellow"/>
              </w:rPr>
              <w:t xml:space="preserve"> Reviewers… if not needed I’ll delete row from doc.</w:t>
            </w:r>
          </w:p>
        </w:tc>
      </w:tr>
      <w:tr w:rsidR="00841F70" w:rsidRPr="00BF57DA" w14:paraId="2ED61498" w14:textId="77777777" w:rsidTr="00744362">
        <w:trPr>
          <w:cantSplit/>
          <w:trHeight w:val="230"/>
          <w:jc w:val="center"/>
        </w:trPr>
        <w:tc>
          <w:tcPr>
            <w:tcW w:w="9360" w:type="dxa"/>
            <w:gridSpan w:val="3"/>
            <w:shd w:val="clear" w:color="auto" w:fill="E6E6E6"/>
            <w:vAlign w:val="center"/>
          </w:tcPr>
          <w:p w14:paraId="4BDB1589" w14:textId="77777777" w:rsidR="00841F70" w:rsidRPr="00BF57DA" w:rsidRDefault="00841F70" w:rsidP="00744362">
            <w:pPr>
              <w:pStyle w:val="SectionHeading"/>
              <w:rPr>
                <w:rFonts w:asciiTheme="minorHAnsi" w:hAnsiTheme="minorHAnsi"/>
                <w:sz w:val="22"/>
                <w:szCs w:val="22"/>
                <w:highlight w:val="yellow"/>
              </w:rPr>
            </w:pPr>
            <w:r w:rsidRPr="00BF57DA">
              <w:rPr>
                <w:rFonts w:asciiTheme="minorHAnsi" w:hAnsiTheme="minorHAnsi"/>
                <w:sz w:val="22"/>
                <w:szCs w:val="22"/>
                <w:highlight w:val="yellow"/>
              </w:rPr>
              <w:t>Equipment Information</w:t>
            </w:r>
          </w:p>
        </w:tc>
      </w:tr>
      <w:tr w:rsidR="00841F70" w:rsidRPr="00BF57DA" w14:paraId="00845951" w14:textId="77777777" w:rsidTr="00744362">
        <w:trPr>
          <w:cantSplit/>
          <w:trHeight w:val="230"/>
          <w:jc w:val="center"/>
        </w:trPr>
        <w:tc>
          <w:tcPr>
            <w:tcW w:w="6363" w:type="dxa"/>
            <w:gridSpan w:val="2"/>
            <w:shd w:val="clear" w:color="auto" w:fill="auto"/>
            <w:vAlign w:val="center"/>
          </w:tcPr>
          <w:p w14:paraId="65E0CD4E" w14:textId="77777777" w:rsidR="00841F70" w:rsidRPr="00BF57DA" w:rsidRDefault="00841F70" w:rsidP="00744362">
            <w:pPr>
              <w:rPr>
                <w:highlight w:val="yellow"/>
              </w:rPr>
            </w:pPr>
            <w:r w:rsidRPr="00BF57DA">
              <w:rPr>
                <w:highlight w:val="yellow"/>
              </w:rPr>
              <w:t>Manufacturer:</w:t>
            </w:r>
          </w:p>
        </w:tc>
        <w:tc>
          <w:tcPr>
            <w:tcW w:w="2997" w:type="dxa"/>
            <w:shd w:val="clear" w:color="auto" w:fill="auto"/>
            <w:vAlign w:val="center"/>
          </w:tcPr>
          <w:p w14:paraId="7C310B1D" w14:textId="77777777" w:rsidR="00841F70" w:rsidRPr="00BF57DA" w:rsidRDefault="00841F70" w:rsidP="00744362">
            <w:pPr>
              <w:rPr>
                <w:highlight w:val="yellow"/>
              </w:rPr>
            </w:pPr>
            <w:r w:rsidRPr="00BF57DA">
              <w:rPr>
                <w:highlight w:val="yellow"/>
              </w:rPr>
              <w:t>Model #:</w:t>
            </w:r>
          </w:p>
        </w:tc>
      </w:tr>
      <w:tr w:rsidR="00841F70" w:rsidRPr="00B72362" w14:paraId="2F583A17" w14:textId="77777777" w:rsidTr="00744362">
        <w:trPr>
          <w:cantSplit/>
          <w:trHeight w:val="230"/>
          <w:jc w:val="center"/>
        </w:trPr>
        <w:tc>
          <w:tcPr>
            <w:tcW w:w="3315" w:type="dxa"/>
            <w:shd w:val="clear" w:color="auto" w:fill="auto"/>
            <w:vAlign w:val="center"/>
          </w:tcPr>
          <w:p w14:paraId="70631C9D" w14:textId="77777777" w:rsidR="00841F70" w:rsidRPr="00BF57DA" w:rsidRDefault="00841F70" w:rsidP="00744362">
            <w:pPr>
              <w:rPr>
                <w:highlight w:val="yellow"/>
              </w:rPr>
            </w:pPr>
            <w:r w:rsidRPr="00BF57DA">
              <w:rPr>
                <w:highlight w:val="yellow"/>
              </w:rPr>
              <w:t>Serial #:</w:t>
            </w:r>
          </w:p>
        </w:tc>
        <w:tc>
          <w:tcPr>
            <w:tcW w:w="6045" w:type="dxa"/>
            <w:gridSpan w:val="2"/>
            <w:shd w:val="clear" w:color="auto" w:fill="auto"/>
            <w:vAlign w:val="center"/>
          </w:tcPr>
          <w:p w14:paraId="254DA8FA" w14:textId="77777777" w:rsidR="00841F70" w:rsidRPr="008A74F5" w:rsidRDefault="00841F70" w:rsidP="00744362">
            <w:r w:rsidRPr="00BF57DA">
              <w:rPr>
                <w:highlight w:val="yellow"/>
              </w:rPr>
              <w:t>Assed ID:</w:t>
            </w:r>
          </w:p>
        </w:tc>
      </w:tr>
    </w:tbl>
    <w:p w14:paraId="77E290FE" w14:textId="77777777" w:rsidR="00841F70" w:rsidRDefault="00841F70" w:rsidP="0001228D"/>
    <w:p w14:paraId="793F1D1F" w14:textId="53303E15" w:rsidR="00B02026" w:rsidRDefault="00841F70" w:rsidP="00841F70">
      <w:pPr>
        <w:rPr>
          <w:b/>
          <w:color w:val="FF0000"/>
        </w:rPr>
      </w:pPr>
      <w:commentRangeStart w:id="0"/>
      <w:r w:rsidRPr="00841F70">
        <w:t xml:space="preserve">IMPORTANT METHODS FOR </w:t>
      </w:r>
      <w:proofErr w:type="gramStart"/>
      <w:r w:rsidRPr="00841F70">
        <w:t>SUCCESS ;</w:t>
      </w:r>
      <w:proofErr w:type="gramEnd"/>
      <w:r w:rsidRPr="00841F70">
        <w:t xml:space="preserve"> Control your work area with appropriate barriers and signs. Do not let anyone not directly involved in the CM into your workspace. Secure </w:t>
      </w:r>
      <w:proofErr w:type="spellStart"/>
      <w:r w:rsidRPr="00841F70">
        <w:t>backfeed</w:t>
      </w:r>
      <w:proofErr w:type="spellEnd"/>
      <w:r w:rsidRPr="00841F70">
        <w:t xml:space="preserve"> cables to prevent them from being inadvertently yanked out by tripping over them, relocation of the </w:t>
      </w:r>
      <w:proofErr w:type="spellStart"/>
      <w:r w:rsidRPr="00841F70">
        <w:t>backfeed</w:t>
      </w:r>
      <w:proofErr w:type="spellEnd"/>
      <w:r w:rsidRPr="00841F70">
        <w:t xml:space="preserve"> cart, etc. There will be open floor tiles, make sure that the </w:t>
      </w:r>
      <w:proofErr w:type="spellStart"/>
      <w:r w:rsidRPr="00841F70">
        <w:t>backfeed</w:t>
      </w:r>
      <w:proofErr w:type="spellEnd"/>
      <w:r w:rsidRPr="00841F70">
        <w:t xml:space="preserve"> cart or yourself does not fall into open floors. Place safety caps (female L6-30 cord cap) on ALL male L6-30 cords once they have been unplugged to prevent possible short circuits and shock hazards.  When unplugging male cord caps have a safety cap close at hand and immediately cap it. Keep your eyes on the cord cap until it has a safety cap on it. When handling the energized cord caps utilize gloves, rubber mats, and maintain constant awareness of your surroundings. You will be under the floor and surrounded by grounded metal on all sides. When plugging in cords give them one full counter clockwise twist (with a safety cap installed) before you insert the plug and twist it clockwise to lock it in. This will give it the natural tendency to stay locked by exerting constant clockwise force. If a rack needs to be moved out into an aisle to access the </w:t>
      </w:r>
      <w:proofErr w:type="spellStart"/>
      <w:r w:rsidRPr="00841F70">
        <w:t>rPDU</w:t>
      </w:r>
      <w:proofErr w:type="spellEnd"/>
      <w:r w:rsidRPr="00841F70">
        <w:t xml:space="preserve"> make sure that you have sufficient slack on the power cords and the networking cables at the </w:t>
      </w:r>
      <w:proofErr w:type="spellStart"/>
      <w:r w:rsidRPr="00841F70">
        <w:t>op</w:t>
      </w:r>
      <w:proofErr w:type="spellEnd"/>
      <w:r w:rsidRPr="00841F70">
        <w:t xml:space="preserve"> of the rack. You should also make sure that the floor grommets through which the cables pass are in place so that the sharp edges of the floor tiles do not damage the cables or short out. Also, be aware that the side panels (upper and lower) do not fall off as they might hit network cables, or other parts of the adjacent racks. Before moving the rack out replace any vent tiles that the rack will rest on with a regular floor</w:t>
      </w:r>
      <w:r>
        <w:t xml:space="preserve"> tile. The vent tiles are often</w:t>
      </w:r>
      <w:r w:rsidRPr="00841F70">
        <w:t xml:space="preserve"> not rated for the weight of the rack. When done, relocate any tiles to their proper location and make sure that the vent tiles are open to ensure proper cooling to the racks.                                                                                                                                                                                                                                                                                                               MAINTAIN CLEAR COMMUNICATION throughout the execution of the CM. Do not use yeah, uh huh, yep, thumbs ups, etc</w:t>
      </w:r>
      <w:proofErr w:type="gramStart"/>
      <w:r>
        <w:t>.</w:t>
      </w:r>
      <w:r w:rsidRPr="00841F70">
        <w:t>.</w:t>
      </w:r>
      <w:proofErr w:type="gramEnd"/>
      <w:r w:rsidRPr="00841F70">
        <w:t xml:space="preserve"> Call-out exactly what you do and have the other team member/members repeat it back to you. Any direction you are given should be repeated back and verified as well. This will help to eliminate miscommunication. "I thought you said............." is sometimes too late and there is no way to undo a dropped rack.  The most important thing to remember is that before the </w:t>
      </w:r>
      <w:proofErr w:type="spellStart"/>
      <w:r w:rsidRPr="00841F70">
        <w:t>rPDU</w:t>
      </w:r>
      <w:proofErr w:type="spellEnd"/>
      <w:r w:rsidRPr="00841F70">
        <w:t xml:space="preserve"> is unplugged or the paralleling switch is opened, you are sharing load between the </w:t>
      </w:r>
      <w:proofErr w:type="spellStart"/>
      <w:r w:rsidRPr="00841F70">
        <w:t>backfeed</w:t>
      </w:r>
      <w:proofErr w:type="spellEnd"/>
      <w:r w:rsidRPr="00841F70">
        <w:t xml:space="preserve"> cart and the normal source </w:t>
      </w:r>
      <w:r w:rsidRPr="00841F70">
        <w:lastRenderedPageBreak/>
        <w:t>through the ATS. Follow the procedure carefully and do not skip any step. Do not let ANYONE rush you during this process. If you or any member of your team are unsure about any step of the process STOP, discuss the situation, verify at what step you are on and proceed only if all are comfortable, on the same "</w:t>
      </w:r>
      <w:proofErr w:type="spellStart"/>
      <w:r w:rsidRPr="00841F70">
        <w:t>page"and</w:t>
      </w:r>
      <w:proofErr w:type="spellEnd"/>
      <w:r w:rsidRPr="00841F70">
        <w:t xml:space="preserve"> in agreement.</w:t>
      </w:r>
      <w:commentRangeEnd w:id="0"/>
      <w:r>
        <w:rPr>
          <w:rStyle w:val="CommentReference"/>
          <w:rFonts w:cs="Times New Roman"/>
        </w:rPr>
        <w:commentReference w:id="0"/>
      </w:r>
    </w:p>
    <w:p w14:paraId="18302039" w14:textId="77777777" w:rsidR="0001228D" w:rsidRDefault="0001228D" w:rsidP="0001228D">
      <w:pPr>
        <w:pStyle w:val="Heading1"/>
      </w:pPr>
      <w:r>
        <w:t>References</w:t>
      </w:r>
    </w:p>
    <w:p w14:paraId="0950FBEF" w14:textId="77777777" w:rsidR="0001228D" w:rsidRPr="00C3246A" w:rsidRDefault="0001228D" w:rsidP="0001228D">
      <w:pPr>
        <w:pStyle w:val="Heading2"/>
        <w:numPr>
          <w:ilvl w:val="0"/>
          <w:numId w:val="20"/>
        </w:numPr>
        <w:spacing w:before="200" w:line="276" w:lineRule="auto"/>
      </w:pPr>
      <w:r w:rsidRPr="00C3246A">
        <w:t>Authorization</w:t>
      </w:r>
    </w:p>
    <w:p w14:paraId="02DDAF68" w14:textId="77777777" w:rsidR="0001228D" w:rsidRPr="00C3246A" w:rsidRDefault="0001228D" w:rsidP="0001228D">
      <w:pPr>
        <w:pStyle w:val="Heading2"/>
        <w:numPr>
          <w:ilvl w:val="0"/>
          <w:numId w:val="20"/>
        </w:numPr>
        <w:spacing w:before="200" w:line="276" w:lineRule="auto"/>
      </w:pPr>
      <w:r w:rsidRPr="00C3246A">
        <w:t>Training/Certification</w:t>
      </w:r>
    </w:p>
    <w:p w14:paraId="0D9EE95F" w14:textId="77777777" w:rsidR="0001228D" w:rsidRPr="00E6518B" w:rsidRDefault="0001228D" w:rsidP="0001228D">
      <w:pPr>
        <w:pStyle w:val="Heading2"/>
        <w:numPr>
          <w:ilvl w:val="0"/>
          <w:numId w:val="20"/>
        </w:numPr>
        <w:spacing w:before="200" w:line="276" w:lineRule="auto"/>
      </w:pPr>
      <w:r w:rsidRPr="00C3246A">
        <w:t>Equipment</w:t>
      </w:r>
      <w:r>
        <w:t>/Information</w:t>
      </w:r>
    </w:p>
    <w:p w14:paraId="246BAB05" w14:textId="77777777" w:rsidR="0001228D" w:rsidRPr="00E6518B" w:rsidRDefault="0001228D" w:rsidP="0001228D">
      <w:pPr>
        <w:pStyle w:val="Heading2"/>
        <w:numPr>
          <w:ilvl w:val="0"/>
          <w:numId w:val="21"/>
        </w:numPr>
        <w:spacing w:before="200" w:line="276" w:lineRule="auto"/>
      </w:pPr>
      <w:r w:rsidRPr="00E6518B">
        <w:t>Policies</w:t>
      </w:r>
    </w:p>
    <w:p w14:paraId="518CB090" w14:textId="77777777" w:rsidR="0001228D" w:rsidRPr="00E6518B" w:rsidRDefault="0001228D" w:rsidP="0001228D">
      <w:pPr>
        <w:pStyle w:val="Heading2"/>
        <w:numPr>
          <w:ilvl w:val="0"/>
          <w:numId w:val="21"/>
        </w:numPr>
        <w:spacing w:before="200" w:line="276" w:lineRule="auto"/>
      </w:pPr>
      <w:r w:rsidRPr="00E6518B">
        <w:t>Related Procedures</w:t>
      </w:r>
    </w:p>
    <w:p w14:paraId="1D5E64AC" w14:textId="77777777" w:rsidR="0001228D" w:rsidRDefault="0001228D" w:rsidP="0001228D">
      <w:pPr>
        <w:pStyle w:val="Heading1"/>
      </w:pPr>
      <w:r>
        <w:t>Security Considerations</w:t>
      </w:r>
    </w:p>
    <w:p w14:paraId="4948E497" w14:textId="77777777" w:rsidR="0001228D" w:rsidRPr="00C3246A" w:rsidRDefault="0001228D" w:rsidP="0001228D"/>
    <w:p w14:paraId="7A55FCD5" w14:textId="77777777" w:rsidR="00841F70" w:rsidRDefault="0001228D" w:rsidP="0001228D">
      <w:pPr>
        <w:pStyle w:val="Heading1"/>
      </w:pPr>
      <w:r>
        <w:t>Procedure(s)</w:t>
      </w:r>
    </w:p>
    <w:tbl>
      <w:tblPr>
        <w:tblW w:w="10320" w:type="dxa"/>
        <w:tblLook w:val="04A0" w:firstRow="1" w:lastRow="0" w:firstColumn="1" w:lastColumn="0" w:noHBand="0" w:noVBand="1"/>
      </w:tblPr>
      <w:tblGrid>
        <w:gridCol w:w="800"/>
        <w:gridCol w:w="5108"/>
        <w:gridCol w:w="1418"/>
        <w:gridCol w:w="967"/>
        <w:gridCol w:w="2027"/>
      </w:tblGrid>
      <w:tr w:rsidR="00841F70" w:rsidRPr="00841F70" w14:paraId="030D6DF9" w14:textId="77777777" w:rsidTr="00841F70">
        <w:trPr>
          <w:trHeight w:val="360"/>
        </w:trPr>
        <w:tc>
          <w:tcPr>
            <w:tcW w:w="800" w:type="dxa"/>
            <w:tcBorders>
              <w:top w:val="single" w:sz="4" w:space="0" w:color="000000"/>
              <w:left w:val="single" w:sz="4" w:space="0" w:color="000000"/>
              <w:bottom w:val="single" w:sz="4" w:space="0" w:color="000000"/>
              <w:right w:val="single" w:sz="4" w:space="0" w:color="000000"/>
            </w:tcBorders>
            <w:shd w:val="clear" w:color="000000" w:fill="FFFFFF"/>
            <w:vAlign w:val="bottom"/>
            <w:hideMark/>
          </w:tcPr>
          <w:p w14:paraId="7D3B749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ITEM</w:t>
            </w:r>
          </w:p>
        </w:tc>
        <w:tc>
          <w:tcPr>
            <w:tcW w:w="5220" w:type="dxa"/>
            <w:tcBorders>
              <w:top w:val="single" w:sz="4" w:space="0" w:color="000000"/>
              <w:left w:val="nil"/>
              <w:bottom w:val="single" w:sz="4" w:space="0" w:color="000000"/>
              <w:right w:val="single" w:sz="4" w:space="0" w:color="000000"/>
            </w:tcBorders>
            <w:shd w:val="clear" w:color="000000" w:fill="FFFFFF"/>
            <w:vAlign w:val="bottom"/>
            <w:hideMark/>
          </w:tcPr>
          <w:p w14:paraId="6CF5D652"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DESCRIPTION</w:t>
            </w:r>
          </w:p>
        </w:tc>
        <w:tc>
          <w:tcPr>
            <w:tcW w:w="1240" w:type="dxa"/>
            <w:tcBorders>
              <w:top w:val="single" w:sz="4" w:space="0" w:color="000000"/>
              <w:left w:val="nil"/>
              <w:bottom w:val="single" w:sz="4" w:space="0" w:color="000000"/>
              <w:right w:val="single" w:sz="4" w:space="0" w:color="000000"/>
            </w:tcBorders>
            <w:shd w:val="clear" w:color="000000" w:fill="FFFFFF"/>
            <w:vAlign w:val="bottom"/>
            <w:hideMark/>
          </w:tcPr>
          <w:p w14:paraId="2E2BEA9F"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VALUE</w:t>
            </w:r>
          </w:p>
        </w:tc>
        <w:tc>
          <w:tcPr>
            <w:tcW w:w="980" w:type="dxa"/>
            <w:tcBorders>
              <w:top w:val="single" w:sz="4" w:space="0" w:color="000000"/>
              <w:left w:val="nil"/>
              <w:bottom w:val="single" w:sz="4" w:space="0" w:color="000000"/>
              <w:right w:val="single" w:sz="4" w:space="0" w:color="000000"/>
            </w:tcBorders>
            <w:shd w:val="clear" w:color="000000" w:fill="FFFFFF"/>
            <w:vAlign w:val="bottom"/>
            <w:hideMark/>
          </w:tcPr>
          <w:p w14:paraId="65D49FB7"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STATUS</w:t>
            </w:r>
          </w:p>
        </w:tc>
        <w:tc>
          <w:tcPr>
            <w:tcW w:w="2080" w:type="dxa"/>
            <w:tcBorders>
              <w:top w:val="single" w:sz="4" w:space="0" w:color="000000"/>
              <w:left w:val="nil"/>
              <w:bottom w:val="single" w:sz="4" w:space="0" w:color="000000"/>
              <w:right w:val="single" w:sz="4" w:space="0" w:color="000000"/>
            </w:tcBorders>
            <w:shd w:val="clear" w:color="000000" w:fill="FFFFFF"/>
            <w:vAlign w:val="bottom"/>
            <w:hideMark/>
          </w:tcPr>
          <w:p w14:paraId="2900140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COMMENTS</w:t>
            </w:r>
          </w:p>
        </w:tc>
      </w:tr>
      <w:tr w:rsidR="00841F70" w:rsidRPr="00841F70" w14:paraId="67170575" w14:textId="77777777" w:rsidTr="00841F70">
        <w:trPr>
          <w:trHeight w:val="642"/>
        </w:trPr>
        <w:tc>
          <w:tcPr>
            <w:tcW w:w="800" w:type="dxa"/>
            <w:tcBorders>
              <w:top w:val="nil"/>
              <w:left w:val="single" w:sz="4" w:space="0" w:color="000000"/>
              <w:bottom w:val="single" w:sz="4" w:space="0" w:color="000000"/>
              <w:right w:val="single" w:sz="4" w:space="0" w:color="000000"/>
            </w:tcBorders>
            <w:shd w:val="clear" w:color="000000" w:fill="FFFFFF"/>
            <w:hideMark/>
          </w:tcPr>
          <w:p w14:paraId="35408E9F"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w:t>
            </w:r>
          </w:p>
        </w:tc>
        <w:tc>
          <w:tcPr>
            <w:tcW w:w="5220" w:type="dxa"/>
            <w:tcBorders>
              <w:top w:val="nil"/>
              <w:left w:val="nil"/>
              <w:bottom w:val="single" w:sz="4" w:space="0" w:color="000000"/>
              <w:right w:val="single" w:sz="4" w:space="0" w:color="000000"/>
            </w:tcBorders>
            <w:shd w:val="clear" w:color="000000" w:fill="FFFFFF"/>
            <w:hideMark/>
          </w:tcPr>
          <w:p w14:paraId="08AC4734"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READ AND UNDERSTAND THE ABOVE INTRODUCTION. There are several things listed that will assist in your success.</w:t>
            </w:r>
          </w:p>
        </w:tc>
        <w:tc>
          <w:tcPr>
            <w:tcW w:w="1240" w:type="dxa"/>
            <w:tcBorders>
              <w:top w:val="nil"/>
              <w:left w:val="nil"/>
              <w:bottom w:val="single" w:sz="4" w:space="0" w:color="000000"/>
              <w:right w:val="single" w:sz="4" w:space="0" w:color="000000"/>
            </w:tcBorders>
            <w:shd w:val="clear" w:color="000000" w:fill="FFFFFF"/>
            <w:hideMark/>
          </w:tcPr>
          <w:p w14:paraId="54344D6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758AA5D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308E3C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600D6B0B" w14:textId="77777777" w:rsidTr="00841F70">
        <w:trPr>
          <w:trHeight w:val="319"/>
        </w:trPr>
        <w:tc>
          <w:tcPr>
            <w:tcW w:w="800" w:type="dxa"/>
            <w:tcBorders>
              <w:top w:val="nil"/>
              <w:left w:val="single" w:sz="4" w:space="0" w:color="000000"/>
              <w:bottom w:val="single" w:sz="4" w:space="0" w:color="000000"/>
              <w:right w:val="single" w:sz="4" w:space="0" w:color="000000"/>
            </w:tcBorders>
            <w:shd w:val="clear" w:color="000000" w:fill="FFFFFF"/>
            <w:hideMark/>
          </w:tcPr>
          <w:p w14:paraId="7939543C"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9520" w:type="dxa"/>
            <w:gridSpan w:val="4"/>
            <w:tcBorders>
              <w:top w:val="single" w:sz="4" w:space="0" w:color="000000"/>
              <w:left w:val="nil"/>
              <w:bottom w:val="single" w:sz="4" w:space="0" w:color="000000"/>
              <w:right w:val="single" w:sz="4" w:space="0" w:color="000000"/>
            </w:tcBorders>
            <w:shd w:val="clear" w:color="000000" w:fill="FFFFFF"/>
            <w:hideMark/>
          </w:tcPr>
          <w:p w14:paraId="27616FD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xml:space="preserve">Signature 1 -                                                                                     Signature 3-                                                                                 </w:t>
            </w:r>
          </w:p>
        </w:tc>
      </w:tr>
      <w:tr w:rsidR="00841F70" w:rsidRPr="00841F70" w14:paraId="017E29AF" w14:textId="77777777" w:rsidTr="00841F70">
        <w:trPr>
          <w:trHeight w:val="319"/>
        </w:trPr>
        <w:tc>
          <w:tcPr>
            <w:tcW w:w="800" w:type="dxa"/>
            <w:tcBorders>
              <w:top w:val="nil"/>
              <w:left w:val="single" w:sz="4" w:space="0" w:color="000000"/>
              <w:bottom w:val="single" w:sz="4" w:space="0" w:color="000000"/>
              <w:right w:val="single" w:sz="4" w:space="0" w:color="000000"/>
            </w:tcBorders>
            <w:shd w:val="clear" w:color="000000" w:fill="FFFFFF"/>
            <w:hideMark/>
          </w:tcPr>
          <w:p w14:paraId="7DD06533"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9520" w:type="dxa"/>
            <w:gridSpan w:val="4"/>
            <w:tcBorders>
              <w:top w:val="single" w:sz="4" w:space="0" w:color="000000"/>
              <w:left w:val="nil"/>
              <w:bottom w:val="single" w:sz="4" w:space="0" w:color="000000"/>
              <w:right w:val="single" w:sz="4" w:space="0" w:color="000000"/>
            </w:tcBorders>
            <w:shd w:val="clear" w:color="000000" w:fill="FFFFFF"/>
            <w:hideMark/>
          </w:tcPr>
          <w:p w14:paraId="3EC75E6C"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xml:space="preserve">Signature 2 -                                                                                     Signature 4-                                                                                 </w:t>
            </w:r>
          </w:p>
        </w:tc>
      </w:tr>
      <w:tr w:rsidR="00841F70" w:rsidRPr="00841F70" w14:paraId="4B09F514" w14:textId="77777777" w:rsidTr="00841F70">
        <w:trPr>
          <w:trHeight w:val="799"/>
        </w:trPr>
        <w:tc>
          <w:tcPr>
            <w:tcW w:w="800" w:type="dxa"/>
            <w:tcBorders>
              <w:top w:val="nil"/>
              <w:left w:val="single" w:sz="4" w:space="0" w:color="000000"/>
              <w:bottom w:val="single" w:sz="4" w:space="0" w:color="000000"/>
              <w:right w:val="single" w:sz="4" w:space="0" w:color="000000"/>
            </w:tcBorders>
            <w:shd w:val="clear" w:color="000000" w:fill="FFFFFF"/>
            <w:hideMark/>
          </w:tcPr>
          <w:p w14:paraId="6011C6E2"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w:t>
            </w:r>
          </w:p>
        </w:tc>
        <w:tc>
          <w:tcPr>
            <w:tcW w:w="5220" w:type="dxa"/>
            <w:tcBorders>
              <w:top w:val="nil"/>
              <w:left w:val="nil"/>
              <w:bottom w:val="single" w:sz="4" w:space="0" w:color="000000"/>
              <w:right w:val="single" w:sz="4" w:space="0" w:color="000000"/>
            </w:tcBorders>
            <w:shd w:val="clear" w:color="000000" w:fill="FFFFFF"/>
            <w:hideMark/>
          </w:tcPr>
          <w:p w14:paraId="2507C1AB"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xml:space="preserve">Make sure the SO cord extensions for the "Load Pre-Return Check Socket" and the "Supply Pre- Return Check Inlet” are in place and connected on the </w:t>
            </w:r>
            <w:proofErr w:type="spellStart"/>
            <w:r w:rsidRPr="00841F70">
              <w:rPr>
                <w:rFonts w:eastAsia="Times New Roman" w:cs="Times New Roman"/>
                <w:color w:val="000000"/>
                <w:sz w:val="20"/>
                <w:szCs w:val="20"/>
              </w:rPr>
              <w:t>backfeed</w:t>
            </w:r>
            <w:proofErr w:type="spellEnd"/>
            <w:r w:rsidRPr="00841F70">
              <w:rPr>
                <w:rFonts w:eastAsia="Times New Roman" w:cs="Times New Roman"/>
                <w:color w:val="000000"/>
                <w:sz w:val="20"/>
                <w:szCs w:val="20"/>
              </w:rPr>
              <w:t xml:space="preserve"> cart.</w:t>
            </w:r>
          </w:p>
        </w:tc>
        <w:tc>
          <w:tcPr>
            <w:tcW w:w="1240" w:type="dxa"/>
            <w:tcBorders>
              <w:top w:val="nil"/>
              <w:left w:val="nil"/>
              <w:bottom w:val="single" w:sz="4" w:space="0" w:color="000000"/>
              <w:right w:val="single" w:sz="4" w:space="0" w:color="000000"/>
            </w:tcBorders>
            <w:shd w:val="clear" w:color="000000" w:fill="FFFFFF"/>
            <w:hideMark/>
          </w:tcPr>
          <w:p w14:paraId="359D7BD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75A49BD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46FBF59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2F0AB6DA" w14:textId="77777777" w:rsidTr="00841F70">
        <w:trPr>
          <w:trHeight w:val="799"/>
        </w:trPr>
        <w:tc>
          <w:tcPr>
            <w:tcW w:w="800" w:type="dxa"/>
            <w:tcBorders>
              <w:top w:val="nil"/>
              <w:left w:val="single" w:sz="4" w:space="0" w:color="000000"/>
              <w:bottom w:val="single" w:sz="4" w:space="0" w:color="000000"/>
              <w:right w:val="single" w:sz="4" w:space="0" w:color="000000"/>
            </w:tcBorders>
            <w:shd w:val="clear" w:color="000000" w:fill="FFFFFF"/>
            <w:hideMark/>
          </w:tcPr>
          <w:p w14:paraId="580BDBD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w:t>
            </w:r>
          </w:p>
        </w:tc>
        <w:tc>
          <w:tcPr>
            <w:tcW w:w="5220" w:type="dxa"/>
            <w:tcBorders>
              <w:top w:val="nil"/>
              <w:left w:val="nil"/>
              <w:bottom w:val="single" w:sz="4" w:space="0" w:color="000000"/>
              <w:right w:val="single" w:sz="4" w:space="0" w:color="000000"/>
            </w:tcBorders>
            <w:shd w:val="clear" w:color="000000" w:fill="FFFFFF"/>
            <w:hideMark/>
          </w:tcPr>
          <w:p w14:paraId="59FD2C8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xml:space="preserve">Document the current status of the rack with DCO tech. Check for any downed servers, switch status, loose C-13 or C-19 cords at the </w:t>
            </w:r>
            <w:proofErr w:type="spellStart"/>
            <w:r w:rsidRPr="00841F70">
              <w:rPr>
                <w:rFonts w:eastAsia="Times New Roman" w:cs="Times New Roman"/>
                <w:color w:val="000000"/>
                <w:sz w:val="20"/>
                <w:szCs w:val="20"/>
              </w:rPr>
              <w:t>rPDU</w:t>
            </w:r>
            <w:proofErr w:type="spellEnd"/>
            <w:r w:rsidRPr="00841F70">
              <w:rPr>
                <w:rFonts w:eastAsia="Times New Roman" w:cs="Times New Roman"/>
                <w:color w:val="000000"/>
                <w:sz w:val="20"/>
                <w:szCs w:val="20"/>
              </w:rPr>
              <w:t>. (Attach separate sheet if required)</w:t>
            </w:r>
          </w:p>
        </w:tc>
        <w:tc>
          <w:tcPr>
            <w:tcW w:w="1240" w:type="dxa"/>
            <w:tcBorders>
              <w:top w:val="nil"/>
              <w:left w:val="nil"/>
              <w:bottom w:val="single" w:sz="4" w:space="0" w:color="000000"/>
              <w:right w:val="single" w:sz="4" w:space="0" w:color="000000"/>
            </w:tcBorders>
            <w:shd w:val="clear" w:color="000000" w:fill="FFFFFF"/>
            <w:hideMark/>
          </w:tcPr>
          <w:p w14:paraId="60A13E8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24E9CACB"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3815953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xml:space="preserve">                                 </w:t>
            </w:r>
          </w:p>
        </w:tc>
      </w:tr>
      <w:tr w:rsidR="00841F70" w:rsidRPr="00841F70" w14:paraId="16415CC2" w14:textId="77777777" w:rsidTr="00841F70">
        <w:trPr>
          <w:trHeight w:val="319"/>
        </w:trPr>
        <w:tc>
          <w:tcPr>
            <w:tcW w:w="800" w:type="dxa"/>
            <w:tcBorders>
              <w:top w:val="nil"/>
              <w:left w:val="single" w:sz="4" w:space="0" w:color="000000"/>
              <w:bottom w:val="single" w:sz="4" w:space="0" w:color="000000"/>
              <w:right w:val="single" w:sz="4" w:space="0" w:color="000000"/>
            </w:tcBorders>
            <w:shd w:val="clear" w:color="000000" w:fill="FFFFFF"/>
            <w:hideMark/>
          </w:tcPr>
          <w:p w14:paraId="4915886F"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9520" w:type="dxa"/>
            <w:gridSpan w:val="4"/>
            <w:tcBorders>
              <w:top w:val="single" w:sz="4" w:space="0" w:color="000000"/>
              <w:left w:val="nil"/>
              <w:bottom w:val="single" w:sz="4" w:space="0" w:color="000000"/>
              <w:right w:val="single" w:sz="4" w:space="0" w:color="000000"/>
            </w:tcBorders>
            <w:shd w:val="clear" w:color="000000" w:fill="FFFFFF"/>
            <w:hideMark/>
          </w:tcPr>
          <w:p w14:paraId="5A1FEFDA"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DCO Tech signature- </w:t>
            </w:r>
          </w:p>
        </w:tc>
      </w:tr>
      <w:tr w:rsidR="00841F70" w:rsidRPr="00841F70" w14:paraId="22843ADB" w14:textId="77777777" w:rsidTr="00841F70">
        <w:trPr>
          <w:trHeight w:val="360"/>
        </w:trPr>
        <w:tc>
          <w:tcPr>
            <w:tcW w:w="800" w:type="dxa"/>
            <w:tcBorders>
              <w:top w:val="nil"/>
              <w:left w:val="single" w:sz="4" w:space="0" w:color="000000"/>
              <w:bottom w:val="single" w:sz="4" w:space="0" w:color="000000"/>
              <w:right w:val="single" w:sz="4" w:space="0" w:color="000000"/>
            </w:tcBorders>
            <w:shd w:val="clear" w:color="000000" w:fill="FFFFFF"/>
            <w:vAlign w:val="bottom"/>
            <w:hideMark/>
          </w:tcPr>
          <w:p w14:paraId="64903AC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ITEM</w:t>
            </w:r>
          </w:p>
        </w:tc>
        <w:tc>
          <w:tcPr>
            <w:tcW w:w="5220" w:type="dxa"/>
            <w:tcBorders>
              <w:top w:val="nil"/>
              <w:left w:val="nil"/>
              <w:bottom w:val="single" w:sz="4" w:space="0" w:color="000000"/>
              <w:right w:val="single" w:sz="4" w:space="0" w:color="000000"/>
            </w:tcBorders>
            <w:shd w:val="clear" w:color="000000" w:fill="FFFFFF"/>
            <w:vAlign w:val="bottom"/>
            <w:hideMark/>
          </w:tcPr>
          <w:p w14:paraId="0C2C600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DESCRIPTION</w:t>
            </w:r>
          </w:p>
        </w:tc>
        <w:tc>
          <w:tcPr>
            <w:tcW w:w="1240" w:type="dxa"/>
            <w:tcBorders>
              <w:top w:val="nil"/>
              <w:left w:val="nil"/>
              <w:bottom w:val="single" w:sz="4" w:space="0" w:color="000000"/>
              <w:right w:val="single" w:sz="4" w:space="0" w:color="000000"/>
            </w:tcBorders>
            <w:shd w:val="clear" w:color="000000" w:fill="FFFFFF"/>
            <w:vAlign w:val="bottom"/>
            <w:hideMark/>
          </w:tcPr>
          <w:p w14:paraId="1D6DB88D"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VALUE</w:t>
            </w:r>
          </w:p>
        </w:tc>
        <w:tc>
          <w:tcPr>
            <w:tcW w:w="980" w:type="dxa"/>
            <w:tcBorders>
              <w:top w:val="nil"/>
              <w:left w:val="nil"/>
              <w:bottom w:val="single" w:sz="4" w:space="0" w:color="000000"/>
              <w:right w:val="single" w:sz="4" w:space="0" w:color="000000"/>
            </w:tcBorders>
            <w:shd w:val="clear" w:color="000000" w:fill="FFFFFF"/>
            <w:vAlign w:val="bottom"/>
            <w:hideMark/>
          </w:tcPr>
          <w:p w14:paraId="154DCD4C"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STATUS</w:t>
            </w:r>
          </w:p>
        </w:tc>
        <w:tc>
          <w:tcPr>
            <w:tcW w:w="2080" w:type="dxa"/>
            <w:tcBorders>
              <w:top w:val="nil"/>
              <w:left w:val="nil"/>
              <w:bottom w:val="single" w:sz="4" w:space="0" w:color="000000"/>
              <w:right w:val="single" w:sz="4" w:space="0" w:color="000000"/>
            </w:tcBorders>
            <w:shd w:val="clear" w:color="000000" w:fill="FFFFFF"/>
            <w:vAlign w:val="bottom"/>
            <w:hideMark/>
          </w:tcPr>
          <w:p w14:paraId="64C98871"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COMMENTS</w:t>
            </w:r>
          </w:p>
        </w:tc>
      </w:tr>
      <w:tr w:rsidR="00841F70" w:rsidRPr="00841F70" w14:paraId="7AB0E30D"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45D2BB4D"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w:t>
            </w:r>
          </w:p>
        </w:tc>
        <w:tc>
          <w:tcPr>
            <w:tcW w:w="5220" w:type="dxa"/>
            <w:tcBorders>
              <w:top w:val="nil"/>
              <w:left w:val="nil"/>
              <w:bottom w:val="single" w:sz="4" w:space="0" w:color="000000"/>
              <w:right w:val="single" w:sz="4" w:space="0" w:color="000000"/>
            </w:tcBorders>
            <w:shd w:val="clear" w:color="000000" w:fill="FFFFFF"/>
            <w:hideMark/>
          </w:tcPr>
          <w:p w14:paraId="40684759"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Confirm which UPS the PDU is fed from.</w:t>
            </w:r>
          </w:p>
        </w:tc>
        <w:tc>
          <w:tcPr>
            <w:tcW w:w="1240" w:type="dxa"/>
            <w:tcBorders>
              <w:top w:val="nil"/>
              <w:left w:val="nil"/>
              <w:bottom w:val="single" w:sz="4" w:space="0" w:color="000000"/>
              <w:right w:val="single" w:sz="4" w:space="0" w:color="000000"/>
            </w:tcBorders>
            <w:shd w:val="clear" w:color="000000" w:fill="FFFFFF"/>
            <w:hideMark/>
          </w:tcPr>
          <w:p w14:paraId="7B85FB05"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UPS </w:t>
            </w:r>
            <w:r w:rsidRPr="00841F70">
              <w:rPr>
                <w:rFonts w:eastAsia="Times New Roman" w:cs="Times New Roman"/>
                <w:u w:val="single"/>
              </w:rPr>
              <w:t>                </w:t>
            </w:r>
          </w:p>
        </w:tc>
        <w:tc>
          <w:tcPr>
            <w:tcW w:w="980" w:type="dxa"/>
            <w:tcBorders>
              <w:top w:val="nil"/>
              <w:left w:val="nil"/>
              <w:bottom w:val="single" w:sz="4" w:space="0" w:color="000000"/>
              <w:right w:val="single" w:sz="4" w:space="0" w:color="000000"/>
            </w:tcBorders>
            <w:shd w:val="clear" w:color="000000" w:fill="FFFFFF"/>
            <w:hideMark/>
          </w:tcPr>
          <w:p w14:paraId="5DFBD8E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21BD6AA4"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340C11AC"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6F0362E1"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5</w:t>
            </w:r>
          </w:p>
        </w:tc>
        <w:tc>
          <w:tcPr>
            <w:tcW w:w="5220" w:type="dxa"/>
            <w:tcBorders>
              <w:top w:val="nil"/>
              <w:left w:val="nil"/>
              <w:bottom w:val="single" w:sz="4" w:space="0" w:color="000000"/>
              <w:right w:val="single" w:sz="4" w:space="0" w:color="000000"/>
            </w:tcBorders>
            <w:shd w:val="clear" w:color="000000" w:fill="FFFFFF"/>
            <w:hideMark/>
          </w:tcPr>
          <w:p w14:paraId="6FF54700"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Confirm intended Donor supply is from same</w:t>
            </w:r>
            <w:r w:rsidRPr="00841F70">
              <w:rPr>
                <w:rFonts w:eastAsia="Times New Roman" w:cs="Times New Roman"/>
              </w:rPr>
              <w:br/>
              <w:t>UPS/PDU.  (Same Panel  Y / N )</w:t>
            </w:r>
          </w:p>
        </w:tc>
        <w:tc>
          <w:tcPr>
            <w:tcW w:w="1240" w:type="dxa"/>
            <w:tcBorders>
              <w:top w:val="nil"/>
              <w:left w:val="nil"/>
              <w:bottom w:val="single" w:sz="4" w:space="0" w:color="000000"/>
              <w:right w:val="single" w:sz="4" w:space="0" w:color="000000"/>
            </w:tcBorders>
            <w:shd w:val="clear" w:color="000000" w:fill="FFFFFF"/>
            <w:hideMark/>
          </w:tcPr>
          <w:p w14:paraId="2FB1AF2E" w14:textId="77777777" w:rsidR="00841F70" w:rsidRPr="00841F70" w:rsidRDefault="00841F70" w:rsidP="00841F70">
            <w:pPr>
              <w:spacing w:after="0" w:line="240" w:lineRule="auto"/>
              <w:jc w:val="center"/>
              <w:rPr>
                <w:rFonts w:eastAsia="Times New Roman" w:cs="Times New Roman"/>
                <w:b/>
                <w:bCs/>
                <w:color w:val="000000"/>
                <w:sz w:val="20"/>
                <w:szCs w:val="20"/>
              </w:rPr>
            </w:pPr>
            <w:r w:rsidRPr="00841F70">
              <w:rPr>
                <w:rFonts w:eastAsia="Times New Roman" w:cs="Times New Roman"/>
                <w:b/>
                <w:bCs/>
                <w:color w:val="000000"/>
                <w:sz w:val="20"/>
                <w:szCs w:val="20"/>
              </w:rPr>
              <w:t>YES / NO</w:t>
            </w:r>
          </w:p>
        </w:tc>
        <w:tc>
          <w:tcPr>
            <w:tcW w:w="980" w:type="dxa"/>
            <w:tcBorders>
              <w:top w:val="nil"/>
              <w:left w:val="nil"/>
              <w:bottom w:val="single" w:sz="4" w:space="0" w:color="000000"/>
              <w:right w:val="single" w:sz="4" w:space="0" w:color="000000"/>
            </w:tcBorders>
            <w:shd w:val="clear" w:color="000000" w:fill="FFFFFF"/>
            <w:hideMark/>
          </w:tcPr>
          <w:p w14:paraId="4E9A4C0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062A97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7411990F"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4E0ECC5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lastRenderedPageBreak/>
              <w:t>6</w:t>
            </w:r>
          </w:p>
        </w:tc>
        <w:tc>
          <w:tcPr>
            <w:tcW w:w="5220" w:type="dxa"/>
            <w:tcBorders>
              <w:top w:val="nil"/>
              <w:left w:val="nil"/>
              <w:bottom w:val="single" w:sz="4" w:space="0" w:color="000000"/>
              <w:right w:val="single" w:sz="4" w:space="0" w:color="000000"/>
            </w:tcBorders>
            <w:shd w:val="clear" w:color="000000" w:fill="FFFFFF"/>
            <w:hideMark/>
          </w:tcPr>
          <w:p w14:paraId="28C25C82"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Inspect the rack to determine if an ATS is installed already</w:t>
            </w:r>
          </w:p>
        </w:tc>
        <w:tc>
          <w:tcPr>
            <w:tcW w:w="1240" w:type="dxa"/>
            <w:tcBorders>
              <w:top w:val="nil"/>
              <w:left w:val="nil"/>
              <w:bottom w:val="single" w:sz="4" w:space="0" w:color="000000"/>
              <w:right w:val="single" w:sz="4" w:space="0" w:color="000000"/>
            </w:tcBorders>
            <w:shd w:val="clear" w:color="000000" w:fill="FFFFFF"/>
            <w:hideMark/>
          </w:tcPr>
          <w:p w14:paraId="4363A97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6169039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4BB64A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6F08EC00" w14:textId="77777777" w:rsidTr="00841F70">
        <w:trPr>
          <w:trHeight w:val="4800"/>
        </w:trPr>
        <w:tc>
          <w:tcPr>
            <w:tcW w:w="800" w:type="dxa"/>
            <w:tcBorders>
              <w:top w:val="nil"/>
              <w:left w:val="single" w:sz="4" w:space="0" w:color="000000"/>
              <w:bottom w:val="single" w:sz="4" w:space="0" w:color="000000"/>
              <w:right w:val="single" w:sz="4" w:space="0" w:color="000000"/>
            </w:tcBorders>
            <w:shd w:val="clear" w:color="000000" w:fill="FFFFFF"/>
            <w:hideMark/>
          </w:tcPr>
          <w:p w14:paraId="6229C357"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7</w:t>
            </w:r>
          </w:p>
        </w:tc>
        <w:tc>
          <w:tcPr>
            <w:tcW w:w="5220" w:type="dxa"/>
            <w:tcBorders>
              <w:top w:val="nil"/>
              <w:left w:val="nil"/>
              <w:bottom w:val="single" w:sz="4" w:space="0" w:color="000000"/>
              <w:right w:val="single" w:sz="4" w:space="0" w:color="000000"/>
            </w:tcBorders>
            <w:shd w:val="clear" w:color="auto" w:fill="auto"/>
            <w:hideMark/>
          </w:tcPr>
          <w:p w14:paraId="7737DA36" w14:textId="77777777" w:rsidR="00841F70" w:rsidRPr="00841F70" w:rsidRDefault="00841F70" w:rsidP="00841F70">
            <w:pPr>
              <w:spacing w:after="0" w:line="240" w:lineRule="auto"/>
              <w:rPr>
                <w:rFonts w:eastAsia="Times New Roman" w:cs="Times New Roman"/>
                <w:color w:val="000000"/>
                <w:sz w:val="24"/>
                <w:szCs w:val="24"/>
              </w:rPr>
            </w:pPr>
            <w:r w:rsidRPr="00841F70">
              <w:rPr>
                <w:rFonts w:eastAsia="Times New Roman" w:cs="Times New Roman"/>
                <w:color w:val="000000"/>
                <w:sz w:val="24"/>
                <w:szCs w:val="24"/>
              </w:rPr>
              <w:t xml:space="preserve">Using the colored and tagged </w:t>
            </w:r>
            <w:proofErr w:type="spellStart"/>
            <w:r w:rsidRPr="00841F70">
              <w:rPr>
                <w:rFonts w:eastAsia="Times New Roman" w:cs="Times New Roman"/>
                <w:color w:val="000000"/>
                <w:sz w:val="24"/>
                <w:szCs w:val="24"/>
              </w:rPr>
              <w:t>velcro</w:t>
            </w:r>
            <w:proofErr w:type="spellEnd"/>
            <w:r w:rsidRPr="00841F70">
              <w:rPr>
                <w:rFonts w:eastAsia="Times New Roman" w:cs="Times New Roman"/>
                <w:color w:val="000000"/>
                <w:sz w:val="24"/>
                <w:szCs w:val="24"/>
              </w:rPr>
              <w:t xml:space="preserve">, identify each power cable end from the </w:t>
            </w:r>
            <w:r w:rsidRPr="00841F70">
              <w:rPr>
                <w:rFonts w:eastAsia="Times New Roman" w:cs="Times New Roman"/>
                <w:b/>
                <w:bCs/>
                <w:color w:val="000000"/>
                <w:sz w:val="24"/>
                <w:szCs w:val="24"/>
              </w:rPr>
              <w:t>power source</w:t>
            </w:r>
            <w:r w:rsidRPr="00841F70">
              <w:rPr>
                <w:rFonts w:eastAsia="Times New Roman" w:cs="Times New Roman"/>
                <w:color w:val="000000"/>
                <w:sz w:val="24"/>
                <w:szCs w:val="24"/>
              </w:rPr>
              <w:t xml:space="preserve"> to the </w:t>
            </w:r>
            <w:r w:rsidRPr="00841F70">
              <w:rPr>
                <w:rFonts w:eastAsia="Times New Roman" w:cs="Times New Roman"/>
                <w:b/>
                <w:bCs/>
                <w:color w:val="000000"/>
                <w:sz w:val="24"/>
                <w:szCs w:val="24"/>
              </w:rPr>
              <w:t xml:space="preserve">ATS. </w:t>
            </w:r>
            <w:r w:rsidRPr="00841F70">
              <w:rPr>
                <w:rFonts w:eastAsia="Times New Roman" w:cs="Times New Roman"/>
                <w:b/>
                <w:bCs/>
                <w:color w:val="FF0000"/>
                <w:sz w:val="24"/>
                <w:szCs w:val="24"/>
              </w:rPr>
              <w:t>Start from one end with two tags on each cable and slide one tag to the other end. This will prevent cable misidentification.</w:t>
            </w:r>
          </w:p>
        </w:tc>
        <w:tc>
          <w:tcPr>
            <w:tcW w:w="1240" w:type="dxa"/>
            <w:tcBorders>
              <w:top w:val="nil"/>
              <w:left w:val="nil"/>
              <w:bottom w:val="single" w:sz="4" w:space="0" w:color="000000"/>
              <w:right w:val="single" w:sz="4" w:space="0" w:color="000000"/>
            </w:tcBorders>
            <w:shd w:val="clear" w:color="000000" w:fill="FFFFFF"/>
            <w:hideMark/>
          </w:tcPr>
          <w:p w14:paraId="34BB424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0EE97C2D"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nil"/>
              <w:right w:val="single" w:sz="4" w:space="0" w:color="000000"/>
            </w:tcBorders>
            <w:shd w:val="clear" w:color="auto" w:fill="auto"/>
            <w:hideMark/>
          </w:tcPr>
          <w:p w14:paraId="2E4D858B"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b/>
                <w:bCs/>
                <w:color w:val="FF0000"/>
              </w:rPr>
              <w:t>Important to avoid unplugging and possibly dropping the wrong rack!</w:t>
            </w:r>
            <w:r w:rsidRPr="00841F70">
              <w:rPr>
                <w:rFonts w:eastAsia="Times New Roman" w:cs="Times New Roman"/>
                <w:color w:val="000000"/>
              </w:rPr>
              <w:t xml:space="preserve"> DO NOT REMOVE VELCRO/LABELS. IF YOU HIT A POINT WHERE YOU CANNOT SLIDE THE VELCRO, ADD ANOTHER IMMEDIATELY ADJACENT TO THE PREVIOUS' STOP POINT</w:t>
            </w:r>
          </w:p>
        </w:tc>
      </w:tr>
      <w:tr w:rsidR="00841F70" w:rsidRPr="00841F70" w14:paraId="77EE2FCA" w14:textId="77777777" w:rsidTr="00841F70">
        <w:trPr>
          <w:trHeight w:val="1999"/>
        </w:trPr>
        <w:tc>
          <w:tcPr>
            <w:tcW w:w="800" w:type="dxa"/>
            <w:tcBorders>
              <w:top w:val="nil"/>
              <w:left w:val="single" w:sz="4" w:space="0" w:color="000000"/>
              <w:bottom w:val="single" w:sz="4" w:space="0" w:color="000000"/>
              <w:right w:val="single" w:sz="4" w:space="0" w:color="000000"/>
            </w:tcBorders>
            <w:shd w:val="clear" w:color="000000" w:fill="FFFFFF"/>
            <w:hideMark/>
          </w:tcPr>
          <w:p w14:paraId="4452B94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8</w:t>
            </w:r>
          </w:p>
        </w:tc>
        <w:tc>
          <w:tcPr>
            <w:tcW w:w="5220" w:type="dxa"/>
            <w:tcBorders>
              <w:top w:val="nil"/>
              <w:left w:val="nil"/>
              <w:bottom w:val="single" w:sz="4" w:space="0" w:color="000000"/>
              <w:right w:val="single" w:sz="4" w:space="0" w:color="000000"/>
            </w:tcBorders>
            <w:shd w:val="clear" w:color="auto" w:fill="auto"/>
            <w:hideMark/>
          </w:tcPr>
          <w:p w14:paraId="349ACD9B" w14:textId="77777777" w:rsidR="00841F70" w:rsidRPr="00841F70" w:rsidRDefault="00841F70" w:rsidP="00841F70">
            <w:pPr>
              <w:spacing w:after="0" w:line="240" w:lineRule="auto"/>
              <w:rPr>
                <w:rFonts w:eastAsia="Times New Roman" w:cs="Times New Roman"/>
                <w:color w:val="000000"/>
                <w:sz w:val="24"/>
                <w:szCs w:val="24"/>
              </w:rPr>
            </w:pPr>
            <w:r w:rsidRPr="00841F70">
              <w:rPr>
                <w:rFonts w:eastAsia="Times New Roman" w:cs="Times New Roman"/>
                <w:color w:val="000000"/>
                <w:sz w:val="24"/>
                <w:szCs w:val="24"/>
              </w:rPr>
              <w:t xml:space="preserve">Using the colored and tagged </w:t>
            </w:r>
            <w:proofErr w:type="spellStart"/>
            <w:r w:rsidRPr="00841F70">
              <w:rPr>
                <w:rFonts w:eastAsia="Times New Roman" w:cs="Times New Roman"/>
                <w:color w:val="000000"/>
                <w:sz w:val="24"/>
                <w:szCs w:val="24"/>
              </w:rPr>
              <w:t>velcro</w:t>
            </w:r>
            <w:proofErr w:type="spellEnd"/>
            <w:r w:rsidRPr="00841F70">
              <w:rPr>
                <w:rFonts w:eastAsia="Times New Roman" w:cs="Times New Roman"/>
                <w:color w:val="000000"/>
                <w:sz w:val="24"/>
                <w:szCs w:val="24"/>
              </w:rPr>
              <w:t>, identify the power cable from the</w:t>
            </w:r>
            <w:r w:rsidRPr="00841F70">
              <w:rPr>
                <w:rFonts w:eastAsia="Times New Roman" w:cs="Times New Roman"/>
                <w:b/>
                <w:bCs/>
                <w:color w:val="000000"/>
                <w:sz w:val="24"/>
                <w:szCs w:val="24"/>
              </w:rPr>
              <w:t xml:space="preserve"> ATS</w:t>
            </w:r>
            <w:r w:rsidRPr="00841F70">
              <w:rPr>
                <w:rFonts w:eastAsia="Times New Roman" w:cs="Times New Roman"/>
                <w:color w:val="000000"/>
                <w:sz w:val="24"/>
                <w:szCs w:val="24"/>
              </w:rPr>
              <w:t xml:space="preserve"> to the </w:t>
            </w:r>
            <w:r w:rsidRPr="00841F70">
              <w:rPr>
                <w:rFonts w:eastAsia="Times New Roman" w:cs="Times New Roman"/>
                <w:b/>
                <w:bCs/>
                <w:color w:val="000000"/>
                <w:sz w:val="24"/>
                <w:szCs w:val="24"/>
              </w:rPr>
              <w:t>RPDU</w:t>
            </w:r>
            <w:r w:rsidRPr="00841F70">
              <w:rPr>
                <w:rFonts w:eastAsia="Times New Roman" w:cs="Times New Roman"/>
                <w:color w:val="000000"/>
                <w:sz w:val="24"/>
                <w:szCs w:val="24"/>
              </w:rPr>
              <w:t xml:space="preserve"> in the rack in question. </w:t>
            </w:r>
            <w:r w:rsidRPr="00841F70">
              <w:rPr>
                <w:rFonts w:eastAsia="Times New Roman" w:cs="Times New Roman"/>
                <w:b/>
                <w:bCs/>
                <w:color w:val="FF0000"/>
                <w:sz w:val="24"/>
                <w:szCs w:val="24"/>
              </w:rPr>
              <w:t>Start from one end with two tags on each cable and slide one tag to the other end. This will prevent cable misidentification.</w:t>
            </w:r>
          </w:p>
        </w:tc>
        <w:tc>
          <w:tcPr>
            <w:tcW w:w="1240" w:type="dxa"/>
            <w:tcBorders>
              <w:top w:val="nil"/>
              <w:left w:val="nil"/>
              <w:bottom w:val="single" w:sz="4" w:space="0" w:color="000000"/>
              <w:right w:val="single" w:sz="4" w:space="0" w:color="000000"/>
            </w:tcBorders>
            <w:shd w:val="clear" w:color="000000" w:fill="FFFFFF"/>
            <w:hideMark/>
          </w:tcPr>
          <w:p w14:paraId="31CE93F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5D0F50B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auto" w:fill="auto"/>
            <w:hideMark/>
          </w:tcPr>
          <w:p w14:paraId="2F9811C3"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color w:val="000000"/>
              </w:rPr>
              <w:t xml:space="preserve">You will be provided with tags labeled in </w:t>
            </w:r>
            <w:r w:rsidRPr="00841F70">
              <w:rPr>
                <w:rFonts w:eastAsia="Times New Roman" w:cs="Times New Roman"/>
                <w:b/>
                <w:bCs/>
                <w:color w:val="000000"/>
              </w:rPr>
              <w:t>YOUR</w:t>
            </w:r>
            <w:r w:rsidRPr="00841F70">
              <w:rPr>
                <w:rFonts w:eastAsia="Times New Roman" w:cs="Times New Roman"/>
                <w:color w:val="000000"/>
              </w:rPr>
              <w:t xml:space="preserve"> name. Old </w:t>
            </w:r>
            <w:proofErr w:type="spellStart"/>
            <w:r w:rsidRPr="00841F70">
              <w:rPr>
                <w:rFonts w:eastAsia="Times New Roman" w:cs="Times New Roman"/>
                <w:color w:val="000000"/>
              </w:rPr>
              <w:t>velcro</w:t>
            </w:r>
            <w:proofErr w:type="spellEnd"/>
            <w:r w:rsidRPr="00841F70">
              <w:rPr>
                <w:rFonts w:eastAsia="Times New Roman" w:cs="Times New Roman"/>
                <w:color w:val="000000"/>
              </w:rPr>
              <w:t xml:space="preserve"> or </w:t>
            </w:r>
            <w:proofErr w:type="spellStart"/>
            <w:r w:rsidRPr="00841F70">
              <w:rPr>
                <w:rFonts w:eastAsia="Times New Roman" w:cs="Times New Roman"/>
                <w:color w:val="000000"/>
              </w:rPr>
              <w:t>tywraps</w:t>
            </w:r>
            <w:proofErr w:type="spellEnd"/>
            <w:r w:rsidRPr="00841F70">
              <w:rPr>
                <w:rFonts w:eastAsia="Times New Roman" w:cs="Times New Roman"/>
                <w:color w:val="000000"/>
              </w:rPr>
              <w:t xml:space="preserve"> may be present from earlier work.</w:t>
            </w:r>
          </w:p>
        </w:tc>
      </w:tr>
      <w:tr w:rsidR="00841F70" w:rsidRPr="00841F70" w14:paraId="2FDA0203" w14:textId="77777777" w:rsidTr="00841F70">
        <w:trPr>
          <w:trHeight w:val="799"/>
        </w:trPr>
        <w:tc>
          <w:tcPr>
            <w:tcW w:w="800" w:type="dxa"/>
            <w:tcBorders>
              <w:top w:val="nil"/>
              <w:left w:val="single" w:sz="4" w:space="0" w:color="000000"/>
              <w:bottom w:val="single" w:sz="4" w:space="0" w:color="000000"/>
              <w:right w:val="single" w:sz="4" w:space="0" w:color="000000"/>
            </w:tcBorders>
            <w:shd w:val="clear" w:color="000000" w:fill="FFFFFF"/>
            <w:hideMark/>
          </w:tcPr>
          <w:p w14:paraId="07AC634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9</w:t>
            </w:r>
          </w:p>
        </w:tc>
        <w:tc>
          <w:tcPr>
            <w:tcW w:w="5220" w:type="dxa"/>
            <w:tcBorders>
              <w:top w:val="nil"/>
              <w:left w:val="nil"/>
              <w:bottom w:val="single" w:sz="4" w:space="0" w:color="000000"/>
              <w:right w:val="single" w:sz="4" w:space="0" w:color="000000"/>
            </w:tcBorders>
            <w:shd w:val="clear" w:color="000000" w:fill="FFFFFF"/>
            <w:hideMark/>
          </w:tcPr>
          <w:p w14:paraId="7B6A51D1"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Does all the information match what is on the CM?</w:t>
            </w:r>
          </w:p>
        </w:tc>
        <w:tc>
          <w:tcPr>
            <w:tcW w:w="1240" w:type="dxa"/>
            <w:tcBorders>
              <w:top w:val="nil"/>
              <w:left w:val="nil"/>
              <w:bottom w:val="single" w:sz="4" w:space="0" w:color="000000"/>
              <w:right w:val="single" w:sz="4" w:space="0" w:color="000000"/>
            </w:tcBorders>
            <w:shd w:val="clear" w:color="000000" w:fill="FFFFFF"/>
            <w:hideMark/>
          </w:tcPr>
          <w:p w14:paraId="38D1BEC1"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618FC774"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3E3A91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xml:space="preserve">Initial_______  </w:t>
            </w:r>
            <w:proofErr w:type="spellStart"/>
            <w:r w:rsidRPr="00841F70">
              <w:rPr>
                <w:rFonts w:eastAsia="Times New Roman" w:cs="Times New Roman"/>
                <w:color w:val="000000"/>
                <w:sz w:val="20"/>
                <w:szCs w:val="20"/>
              </w:rPr>
              <w:t>Initial</w:t>
            </w:r>
            <w:proofErr w:type="spellEnd"/>
            <w:r w:rsidRPr="00841F70">
              <w:rPr>
                <w:rFonts w:eastAsia="Times New Roman" w:cs="Times New Roman"/>
                <w:color w:val="000000"/>
                <w:sz w:val="20"/>
                <w:szCs w:val="20"/>
              </w:rPr>
              <w:t>_______</w:t>
            </w:r>
          </w:p>
        </w:tc>
      </w:tr>
      <w:tr w:rsidR="00841F70" w:rsidRPr="00841F70" w14:paraId="382AE0CA" w14:textId="77777777" w:rsidTr="00841F70">
        <w:trPr>
          <w:trHeight w:val="1302"/>
        </w:trPr>
        <w:tc>
          <w:tcPr>
            <w:tcW w:w="800" w:type="dxa"/>
            <w:tcBorders>
              <w:top w:val="nil"/>
              <w:left w:val="single" w:sz="4" w:space="0" w:color="000000"/>
              <w:bottom w:val="single" w:sz="4" w:space="0" w:color="000000"/>
              <w:right w:val="single" w:sz="4" w:space="0" w:color="000000"/>
            </w:tcBorders>
            <w:shd w:val="clear" w:color="000000" w:fill="FFFFFF"/>
            <w:hideMark/>
          </w:tcPr>
          <w:p w14:paraId="598C0B33"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10</w:t>
            </w:r>
          </w:p>
        </w:tc>
        <w:tc>
          <w:tcPr>
            <w:tcW w:w="5220" w:type="dxa"/>
            <w:tcBorders>
              <w:top w:val="nil"/>
              <w:left w:val="nil"/>
              <w:bottom w:val="single" w:sz="4" w:space="0" w:color="000000"/>
              <w:right w:val="single" w:sz="4" w:space="0" w:color="000000"/>
            </w:tcBorders>
            <w:shd w:val="clear" w:color="000000" w:fill="FFFFFF"/>
            <w:hideMark/>
          </w:tcPr>
          <w:p w14:paraId="6C9682C2" w14:textId="77777777" w:rsidR="00841F70" w:rsidRPr="00841F70" w:rsidRDefault="00841F70" w:rsidP="00841F70">
            <w:pPr>
              <w:spacing w:after="0" w:line="240" w:lineRule="auto"/>
              <w:rPr>
                <w:rFonts w:eastAsia="Times New Roman" w:cs="Times New Roman"/>
                <w:b/>
                <w:bCs/>
                <w:color w:val="000000"/>
              </w:rPr>
            </w:pPr>
            <w:r w:rsidRPr="00841F70">
              <w:rPr>
                <w:rFonts w:eastAsia="Times New Roman" w:cs="Times New Roman"/>
                <w:b/>
                <w:bCs/>
              </w:rPr>
              <w:t xml:space="preserve">Confirm that Paralleling switch and all other switches on the Rack </w:t>
            </w:r>
            <w:proofErr w:type="spellStart"/>
            <w:r w:rsidRPr="00841F70">
              <w:rPr>
                <w:rFonts w:eastAsia="Times New Roman" w:cs="Times New Roman"/>
                <w:b/>
                <w:bCs/>
              </w:rPr>
              <w:t>Backfeed</w:t>
            </w:r>
            <w:proofErr w:type="spellEnd"/>
            <w:r w:rsidRPr="00841F70">
              <w:rPr>
                <w:rFonts w:eastAsia="Times New Roman" w:cs="Times New Roman"/>
                <w:b/>
                <w:bCs/>
              </w:rPr>
              <w:t xml:space="preserve"> Control Unit (RBCU) </w:t>
            </w:r>
            <w:proofErr w:type="gramStart"/>
            <w:r w:rsidRPr="00841F70">
              <w:rPr>
                <w:rFonts w:eastAsia="Times New Roman" w:cs="Times New Roman"/>
                <w:b/>
                <w:bCs/>
              </w:rPr>
              <w:t xml:space="preserve">are  </w:t>
            </w:r>
            <w:r w:rsidRPr="00841F70">
              <w:rPr>
                <w:rFonts w:eastAsia="Times New Roman" w:cs="Times New Roman"/>
                <w:b/>
                <w:bCs/>
                <w:color w:val="FF0000"/>
              </w:rPr>
              <w:t>open</w:t>
            </w:r>
            <w:proofErr w:type="gramEnd"/>
            <w:r w:rsidRPr="00841F70">
              <w:rPr>
                <w:rFonts w:eastAsia="Times New Roman" w:cs="Times New Roman"/>
                <w:b/>
                <w:bCs/>
                <w:color w:val="FF0000"/>
              </w:rPr>
              <w:t xml:space="preserve"> and locked out and there is a safety cap on the RBCU input power cord cap.</w:t>
            </w:r>
          </w:p>
        </w:tc>
        <w:tc>
          <w:tcPr>
            <w:tcW w:w="1240" w:type="dxa"/>
            <w:tcBorders>
              <w:top w:val="nil"/>
              <w:left w:val="nil"/>
              <w:bottom w:val="single" w:sz="4" w:space="0" w:color="000000"/>
              <w:right w:val="single" w:sz="4" w:space="0" w:color="000000"/>
            </w:tcBorders>
            <w:shd w:val="clear" w:color="000000" w:fill="FFFFFF"/>
            <w:hideMark/>
          </w:tcPr>
          <w:p w14:paraId="6523478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157B29F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31056CC7" w14:textId="77777777" w:rsidR="00841F70" w:rsidRPr="00841F70" w:rsidRDefault="00841F70" w:rsidP="00841F70">
            <w:pPr>
              <w:spacing w:after="0" w:line="240" w:lineRule="auto"/>
              <w:rPr>
                <w:rFonts w:eastAsia="Times New Roman" w:cs="Times New Roman"/>
              </w:rPr>
            </w:pPr>
            <w:r w:rsidRPr="00841F70">
              <w:rPr>
                <w:rFonts w:eastAsia="Times New Roman" w:cs="Times New Roman"/>
                <w:color w:val="FF0000"/>
              </w:rPr>
              <w:t>Important to avoid energizing the RBCU male L6-30P input cord cap.</w:t>
            </w:r>
          </w:p>
        </w:tc>
      </w:tr>
      <w:tr w:rsidR="00841F70" w:rsidRPr="00841F70" w14:paraId="1857C46F" w14:textId="77777777" w:rsidTr="00841F70">
        <w:trPr>
          <w:trHeight w:val="900"/>
        </w:trPr>
        <w:tc>
          <w:tcPr>
            <w:tcW w:w="800" w:type="dxa"/>
            <w:tcBorders>
              <w:top w:val="nil"/>
              <w:left w:val="single" w:sz="4" w:space="0" w:color="000000"/>
              <w:bottom w:val="single" w:sz="4" w:space="0" w:color="000000"/>
              <w:right w:val="single" w:sz="4" w:space="0" w:color="000000"/>
            </w:tcBorders>
            <w:shd w:val="clear" w:color="000000" w:fill="FFFFFF"/>
            <w:hideMark/>
          </w:tcPr>
          <w:p w14:paraId="5FFE7EB2"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11</w:t>
            </w:r>
          </w:p>
        </w:tc>
        <w:tc>
          <w:tcPr>
            <w:tcW w:w="5220" w:type="dxa"/>
            <w:tcBorders>
              <w:top w:val="nil"/>
              <w:left w:val="nil"/>
              <w:bottom w:val="single" w:sz="4" w:space="0" w:color="000000"/>
              <w:right w:val="single" w:sz="4" w:space="0" w:color="000000"/>
            </w:tcBorders>
            <w:shd w:val="clear" w:color="000000" w:fill="FFFFFF"/>
            <w:hideMark/>
          </w:tcPr>
          <w:p w14:paraId="414F6049"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Inspect the in-rack PDU power strip and find the two matching back feed cords that correspond with the outlets on the in-rack PDU power strip (C14 or C20).</w:t>
            </w:r>
          </w:p>
        </w:tc>
        <w:tc>
          <w:tcPr>
            <w:tcW w:w="1240" w:type="dxa"/>
            <w:tcBorders>
              <w:top w:val="nil"/>
              <w:left w:val="nil"/>
              <w:bottom w:val="single" w:sz="4" w:space="0" w:color="000000"/>
              <w:right w:val="single" w:sz="4" w:space="0" w:color="000000"/>
            </w:tcBorders>
            <w:shd w:val="clear" w:color="000000" w:fill="FFFFFF"/>
            <w:hideMark/>
          </w:tcPr>
          <w:p w14:paraId="1D2DA06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7A6F0E4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18437A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6DE98254"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7A1783BA"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12</w:t>
            </w:r>
          </w:p>
        </w:tc>
        <w:tc>
          <w:tcPr>
            <w:tcW w:w="5220" w:type="dxa"/>
            <w:tcBorders>
              <w:top w:val="nil"/>
              <w:left w:val="nil"/>
              <w:bottom w:val="single" w:sz="4" w:space="0" w:color="000000"/>
              <w:right w:val="single" w:sz="4" w:space="0" w:color="000000"/>
            </w:tcBorders>
            <w:shd w:val="clear" w:color="000000" w:fill="FFFFFF"/>
            <w:hideMark/>
          </w:tcPr>
          <w:p w14:paraId="7325799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Connect back feed cord Output 1 to in rack PDU</w:t>
            </w:r>
            <w:r w:rsidRPr="00841F70">
              <w:rPr>
                <w:rFonts w:eastAsia="Times New Roman" w:cs="Times New Roman"/>
              </w:rPr>
              <w:br/>
              <w:t>power strip.</w:t>
            </w:r>
          </w:p>
        </w:tc>
        <w:tc>
          <w:tcPr>
            <w:tcW w:w="1240" w:type="dxa"/>
            <w:tcBorders>
              <w:top w:val="nil"/>
              <w:left w:val="nil"/>
              <w:bottom w:val="single" w:sz="4" w:space="0" w:color="000000"/>
              <w:right w:val="single" w:sz="4" w:space="0" w:color="000000"/>
            </w:tcBorders>
            <w:shd w:val="clear" w:color="000000" w:fill="FFFFFF"/>
            <w:hideMark/>
          </w:tcPr>
          <w:p w14:paraId="7FB796C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411F9420"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73826F0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726434A0" w14:textId="77777777" w:rsidTr="00841F70">
        <w:trPr>
          <w:trHeight w:val="1500"/>
        </w:trPr>
        <w:tc>
          <w:tcPr>
            <w:tcW w:w="800" w:type="dxa"/>
            <w:tcBorders>
              <w:top w:val="nil"/>
              <w:left w:val="single" w:sz="4" w:space="0" w:color="000000"/>
              <w:bottom w:val="single" w:sz="4" w:space="0" w:color="000000"/>
              <w:right w:val="single" w:sz="4" w:space="0" w:color="000000"/>
            </w:tcBorders>
            <w:shd w:val="clear" w:color="000000" w:fill="FFFFFF"/>
            <w:hideMark/>
          </w:tcPr>
          <w:p w14:paraId="3239D23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5220" w:type="dxa"/>
            <w:tcBorders>
              <w:top w:val="nil"/>
              <w:left w:val="nil"/>
              <w:bottom w:val="single" w:sz="4" w:space="0" w:color="000000"/>
              <w:right w:val="single" w:sz="4" w:space="0" w:color="000000"/>
            </w:tcBorders>
            <w:shd w:val="clear" w:color="000000" w:fill="FFFFFF"/>
            <w:hideMark/>
          </w:tcPr>
          <w:p w14:paraId="6F427200"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 xml:space="preserve">NOTE: </w:t>
            </w:r>
            <w:r w:rsidRPr="00841F70">
              <w:rPr>
                <w:rFonts w:eastAsia="Times New Roman" w:cs="Times New Roman"/>
                <w:b/>
                <w:bCs/>
                <w:color w:val="000000"/>
              </w:rPr>
              <w:t>If there are no spaces available get your DCO tech involved to see what can be altered</w:t>
            </w:r>
            <w:r w:rsidRPr="00841F70">
              <w:rPr>
                <w:rFonts w:eastAsia="Times New Roman" w:cs="Times New Roman"/>
                <w:b/>
                <w:bCs/>
                <w:color w:val="000000"/>
                <w:sz w:val="32"/>
                <w:szCs w:val="32"/>
              </w:rPr>
              <w:t>.</w:t>
            </w:r>
          </w:p>
        </w:tc>
        <w:tc>
          <w:tcPr>
            <w:tcW w:w="1240" w:type="dxa"/>
            <w:tcBorders>
              <w:top w:val="nil"/>
              <w:left w:val="nil"/>
              <w:bottom w:val="single" w:sz="4" w:space="0" w:color="000000"/>
              <w:right w:val="single" w:sz="4" w:space="0" w:color="000000"/>
            </w:tcBorders>
            <w:shd w:val="clear" w:color="000000" w:fill="FFFFFF"/>
            <w:hideMark/>
          </w:tcPr>
          <w:p w14:paraId="631C6B06"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 </w:t>
            </w:r>
          </w:p>
        </w:tc>
        <w:tc>
          <w:tcPr>
            <w:tcW w:w="980" w:type="dxa"/>
            <w:tcBorders>
              <w:top w:val="nil"/>
              <w:left w:val="nil"/>
              <w:bottom w:val="single" w:sz="4" w:space="0" w:color="000000"/>
              <w:right w:val="single" w:sz="4" w:space="0" w:color="000000"/>
            </w:tcBorders>
            <w:shd w:val="clear" w:color="000000" w:fill="FFFFFF"/>
            <w:hideMark/>
          </w:tcPr>
          <w:p w14:paraId="5442BD4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F64A03E" w14:textId="77777777" w:rsidR="00841F70" w:rsidRPr="00841F70" w:rsidRDefault="00841F70" w:rsidP="00841F70">
            <w:pPr>
              <w:spacing w:after="0" w:line="240" w:lineRule="auto"/>
              <w:rPr>
                <w:rFonts w:eastAsia="Times New Roman" w:cs="Times New Roman"/>
                <w:b/>
                <w:bCs/>
                <w:color w:val="FF0000"/>
              </w:rPr>
            </w:pPr>
            <w:r w:rsidRPr="00841F70">
              <w:rPr>
                <w:rFonts w:eastAsia="Times New Roman" w:cs="Times New Roman"/>
                <w:b/>
                <w:bCs/>
                <w:color w:val="FF0000"/>
              </w:rPr>
              <w:t xml:space="preserve">You MUST have a connection to  the TOP of the RPDU to prevent possible </w:t>
            </w:r>
            <w:proofErr w:type="spellStart"/>
            <w:r w:rsidRPr="00841F70">
              <w:rPr>
                <w:rFonts w:eastAsia="Times New Roman" w:cs="Times New Roman"/>
                <w:b/>
                <w:bCs/>
                <w:color w:val="FF0000"/>
              </w:rPr>
              <w:t>rPDU</w:t>
            </w:r>
            <w:proofErr w:type="spellEnd"/>
            <w:r w:rsidRPr="00841F70">
              <w:rPr>
                <w:rFonts w:eastAsia="Times New Roman" w:cs="Times New Roman"/>
                <w:b/>
                <w:bCs/>
                <w:color w:val="FF0000"/>
              </w:rPr>
              <w:t xml:space="preserve"> failure</w:t>
            </w:r>
          </w:p>
        </w:tc>
      </w:tr>
      <w:tr w:rsidR="00841F70" w:rsidRPr="00841F70" w14:paraId="7874A4E3" w14:textId="77777777" w:rsidTr="00841F70">
        <w:trPr>
          <w:trHeight w:val="1002"/>
        </w:trPr>
        <w:tc>
          <w:tcPr>
            <w:tcW w:w="800" w:type="dxa"/>
            <w:tcBorders>
              <w:top w:val="nil"/>
              <w:left w:val="single" w:sz="4" w:space="0" w:color="000000"/>
              <w:bottom w:val="single" w:sz="4" w:space="0" w:color="000000"/>
              <w:right w:val="single" w:sz="4" w:space="0" w:color="000000"/>
            </w:tcBorders>
            <w:shd w:val="clear" w:color="000000" w:fill="FFFFFF"/>
            <w:hideMark/>
          </w:tcPr>
          <w:p w14:paraId="0943D09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lastRenderedPageBreak/>
              <w:t>13</w:t>
            </w:r>
          </w:p>
        </w:tc>
        <w:tc>
          <w:tcPr>
            <w:tcW w:w="5220" w:type="dxa"/>
            <w:tcBorders>
              <w:top w:val="nil"/>
              <w:left w:val="nil"/>
              <w:bottom w:val="single" w:sz="4" w:space="0" w:color="000000"/>
              <w:right w:val="single" w:sz="4" w:space="0" w:color="000000"/>
            </w:tcBorders>
            <w:shd w:val="clear" w:color="000000" w:fill="FFFFFF"/>
            <w:hideMark/>
          </w:tcPr>
          <w:p w14:paraId="09A705DC"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67986ED5"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5DE0DE2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6B6A8C1"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5B2BBF2B" w14:textId="77777777" w:rsidTr="00841F70">
        <w:trPr>
          <w:trHeight w:val="402"/>
        </w:trPr>
        <w:tc>
          <w:tcPr>
            <w:tcW w:w="800" w:type="dxa"/>
            <w:tcBorders>
              <w:top w:val="nil"/>
              <w:left w:val="single" w:sz="4" w:space="0" w:color="000000"/>
              <w:bottom w:val="single" w:sz="4" w:space="0" w:color="000000"/>
              <w:right w:val="single" w:sz="4" w:space="0" w:color="000000"/>
            </w:tcBorders>
            <w:shd w:val="clear" w:color="000000" w:fill="FFFFFF"/>
            <w:hideMark/>
          </w:tcPr>
          <w:p w14:paraId="2DE6A22F"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14</w:t>
            </w:r>
          </w:p>
        </w:tc>
        <w:tc>
          <w:tcPr>
            <w:tcW w:w="5220" w:type="dxa"/>
            <w:tcBorders>
              <w:top w:val="nil"/>
              <w:left w:val="nil"/>
              <w:bottom w:val="single" w:sz="4" w:space="0" w:color="000000"/>
              <w:right w:val="single" w:sz="4" w:space="0" w:color="000000"/>
            </w:tcBorders>
            <w:shd w:val="clear" w:color="000000" w:fill="FFFFFF"/>
            <w:vAlign w:val="bottom"/>
            <w:hideMark/>
          </w:tcPr>
          <w:p w14:paraId="03E8B98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Confirm voltages at TP-1 L1 &amp; TP-1 L2</w:t>
            </w:r>
          </w:p>
        </w:tc>
        <w:tc>
          <w:tcPr>
            <w:tcW w:w="1240" w:type="dxa"/>
            <w:tcBorders>
              <w:top w:val="nil"/>
              <w:left w:val="nil"/>
              <w:bottom w:val="single" w:sz="4" w:space="0" w:color="000000"/>
              <w:right w:val="single" w:sz="4" w:space="0" w:color="000000"/>
            </w:tcBorders>
            <w:shd w:val="clear" w:color="000000" w:fill="FFFFFF"/>
            <w:vAlign w:val="bottom"/>
            <w:hideMark/>
          </w:tcPr>
          <w:p w14:paraId="1221F1FF"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3B4D6C7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2447379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7ED0AE5E" w14:textId="77777777" w:rsidTr="00841F70">
        <w:trPr>
          <w:trHeight w:val="402"/>
        </w:trPr>
        <w:tc>
          <w:tcPr>
            <w:tcW w:w="800" w:type="dxa"/>
            <w:tcBorders>
              <w:top w:val="nil"/>
              <w:left w:val="nil"/>
              <w:bottom w:val="nil"/>
              <w:right w:val="nil"/>
            </w:tcBorders>
            <w:shd w:val="clear" w:color="000000" w:fill="FFFFFF"/>
            <w:hideMark/>
          </w:tcPr>
          <w:p w14:paraId="3851BA60"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5220" w:type="dxa"/>
            <w:tcBorders>
              <w:top w:val="nil"/>
              <w:left w:val="nil"/>
              <w:bottom w:val="nil"/>
              <w:right w:val="nil"/>
            </w:tcBorders>
            <w:shd w:val="clear" w:color="000000" w:fill="FFFFFF"/>
            <w:vAlign w:val="bottom"/>
            <w:hideMark/>
          </w:tcPr>
          <w:p w14:paraId="3267C1F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1240" w:type="dxa"/>
            <w:tcBorders>
              <w:top w:val="nil"/>
              <w:left w:val="nil"/>
              <w:bottom w:val="nil"/>
              <w:right w:val="nil"/>
            </w:tcBorders>
            <w:shd w:val="clear" w:color="000000" w:fill="FFFFFF"/>
            <w:vAlign w:val="bottom"/>
            <w:hideMark/>
          </w:tcPr>
          <w:p w14:paraId="51896A23"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w:t>
            </w:r>
          </w:p>
        </w:tc>
        <w:tc>
          <w:tcPr>
            <w:tcW w:w="980" w:type="dxa"/>
            <w:tcBorders>
              <w:top w:val="nil"/>
              <w:left w:val="nil"/>
              <w:bottom w:val="nil"/>
              <w:right w:val="nil"/>
            </w:tcBorders>
            <w:shd w:val="clear" w:color="000000" w:fill="FFFFFF"/>
            <w:hideMark/>
          </w:tcPr>
          <w:p w14:paraId="1FB9A42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nil"/>
              <w:right w:val="nil"/>
            </w:tcBorders>
            <w:shd w:val="clear" w:color="000000" w:fill="FFFFFF"/>
            <w:hideMark/>
          </w:tcPr>
          <w:p w14:paraId="2FDAFAB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748A81A1" w14:textId="77777777" w:rsidTr="00841F70">
        <w:trPr>
          <w:trHeight w:val="360"/>
        </w:trPr>
        <w:tc>
          <w:tcPr>
            <w:tcW w:w="800" w:type="dxa"/>
            <w:tcBorders>
              <w:top w:val="single" w:sz="4" w:space="0" w:color="000000"/>
              <w:left w:val="single" w:sz="4" w:space="0" w:color="000000"/>
              <w:bottom w:val="single" w:sz="4" w:space="0" w:color="000000"/>
              <w:right w:val="single" w:sz="4" w:space="0" w:color="000000"/>
            </w:tcBorders>
            <w:shd w:val="clear" w:color="000000" w:fill="FFFFFF"/>
            <w:vAlign w:val="bottom"/>
            <w:hideMark/>
          </w:tcPr>
          <w:p w14:paraId="26BE4A5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ITEM</w:t>
            </w:r>
          </w:p>
        </w:tc>
        <w:tc>
          <w:tcPr>
            <w:tcW w:w="5220" w:type="dxa"/>
            <w:tcBorders>
              <w:top w:val="single" w:sz="4" w:space="0" w:color="000000"/>
              <w:left w:val="nil"/>
              <w:bottom w:val="single" w:sz="4" w:space="0" w:color="000000"/>
              <w:right w:val="single" w:sz="4" w:space="0" w:color="000000"/>
            </w:tcBorders>
            <w:shd w:val="clear" w:color="000000" w:fill="FFFFFF"/>
            <w:vAlign w:val="bottom"/>
            <w:hideMark/>
          </w:tcPr>
          <w:p w14:paraId="6D364DD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DESCRIPTION</w:t>
            </w:r>
          </w:p>
        </w:tc>
        <w:tc>
          <w:tcPr>
            <w:tcW w:w="1240" w:type="dxa"/>
            <w:tcBorders>
              <w:top w:val="single" w:sz="4" w:space="0" w:color="000000"/>
              <w:left w:val="nil"/>
              <w:bottom w:val="single" w:sz="4" w:space="0" w:color="000000"/>
              <w:right w:val="single" w:sz="4" w:space="0" w:color="000000"/>
            </w:tcBorders>
            <w:shd w:val="clear" w:color="000000" w:fill="FFFFFF"/>
            <w:vAlign w:val="bottom"/>
            <w:hideMark/>
          </w:tcPr>
          <w:p w14:paraId="5755C67D"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VALUE</w:t>
            </w:r>
          </w:p>
        </w:tc>
        <w:tc>
          <w:tcPr>
            <w:tcW w:w="980" w:type="dxa"/>
            <w:tcBorders>
              <w:top w:val="single" w:sz="4" w:space="0" w:color="000000"/>
              <w:left w:val="nil"/>
              <w:bottom w:val="single" w:sz="4" w:space="0" w:color="000000"/>
              <w:right w:val="single" w:sz="4" w:space="0" w:color="000000"/>
            </w:tcBorders>
            <w:shd w:val="clear" w:color="000000" w:fill="FFFFFF"/>
            <w:vAlign w:val="bottom"/>
            <w:hideMark/>
          </w:tcPr>
          <w:p w14:paraId="10AC940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STATUS</w:t>
            </w:r>
          </w:p>
        </w:tc>
        <w:tc>
          <w:tcPr>
            <w:tcW w:w="2080" w:type="dxa"/>
            <w:tcBorders>
              <w:top w:val="single" w:sz="4" w:space="0" w:color="000000"/>
              <w:left w:val="nil"/>
              <w:bottom w:val="single" w:sz="4" w:space="0" w:color="000000"/>
              <w:right w:val="single" w:sz="4" w:space="0" w:color="000000"/>
            </w:tcBorders>
            <w:shd w:val="clear" w:color="000000" w:fill="FFFFFF"/>
            <w:vAlign w:val="bottom"/>
            <w:hideMark/>
          </w:tcPr>
          <w:p w14:paraId="47B7E2F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COMMENTS</w:t>
            </w:r>
          </w:p>
        </w:tc>
      </w:tr>
      <w:tr w:rsidR="00841F70" w:rsidRPr="00841F70" w14:paraId="022C158E" w14:textId="77777777" w:rsidTr="00841F70">
        <w:trPr>
          <w:trHeight w:val="960"/>
        </w:trPr>
        <w:tc>
          <w:tcPr>
            <w:tcW w:w="800" w:type="dxa"/>
            <w:tcBorders>
              <w:top w:val="nil"/>
              <w:left w:val="single" w:sz="4" w:space="0" w:color="000000"/>
              <w:bottom w:val="single" w:sz="4" w:space="0" w:color="000000"/>
              <w:right w:val="single" w:sz="4" w:space="0" w:color="000000"/>
            </w:tcBorders>
            <w:shd w:val="clear" w:color="000000" w:fill="FFFFFF"/>
            <w:hideMark/>
          </w:tcPr>
          <w:p w14:paraId="009BF946"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15</w:t>
            </w:r>
          </w:p>
        </w:tc>
        <w:tc>
          <w:tcPr>
            <w:tcW w:w="5220" w:type="dxa"/>
            <w:tcBorders>
              <w:top w:val="nil"/>
              <w:left w:val="nil"/>
              <w:bottom w:val="single" w:sz="4" w:space="0" w:color="000000"/>
              <w:right w:val="single" w:sz="4" w:space="0" w:color="000000"/>
            </w:tcBorders>
            <w:shd w:val="clear" w:color="000000" w:fill="FFFFFF"/>
            <w:hideMark/>
          </w:tcPr>
          <w:p w14:paraId="7AB6A89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Connect back feed cord Output 2 to in rack PDU</w:t>
            </w:r>
            <w:r w:rsidRPr="00841F70">
              <w:rPr>
                <w:rFonts w:eastAsia="Times New Roman" w:cs="Times New Roman"/>
              </w:rPr>
              <w:br/>
              <w:t>power strip.</w:t>
            </w:r>
          </w:p>
        </w:tc>
        <w:tc>
          <w:tcPr>
            <w:tcW w:w="1240" w:type="dxa"/>
            <w:tcBorders>
              <w:top w:val="nil"/>
              <w:left w:val="nil"/>
              <w:bottom w:val="single" w:sz="4" w:space="0" w:color="000000"/>
              <w:right w:val="single" w:sz="4" w:space="0" w:color="000000"/>
            </w:tcBorders>
            <w:shd w:val="clear" w:color="000000" w:fill="FFFFFF"/>
            <w:hideMark/>
          </w:tcPr>
          <w:p w14:paraId="4C6F024C"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59B807A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409AC8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78B0C829" w14:textId="77777777" w:rsidTr="00841F70">
        <w:trPr>
          <w:trHeight w:val="1302"/>
        </w:trPr>
        <w:tc>
          <w:tcPr>
            <w:tcW w:w="800" w:type="dxa"/>
            <w:tcBorders>
              <w:top w:val="nil"/>
              <w:left w:val="single" w:sz="4" w:space="0" w:color="000000"/>
              <w:bottom w:val="single" w:sz="4" w:space="0" w:color="000000"/>
              <w:right w:val="single" w:sz="4" w:space="0" w:color="000000"/>
            </w:tcBorders>
            <w:shd w:val="clear" w:color="000000" w:fill="FFFFFF"/>
            <w:hideMark/>
          </w:tcPr>
          <w:p w14:paraId="704394A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5220" w:type="dxa"/>
            <w:tcBorders>
              <w:top w:val="nil"/>
              <w:left w:val="nil"/>
              <w:bottom w:val="single" w:sz="4" w:space="0" w:color="000000"/>
              <w:right w:val="single" w:sz="4" w:space="0" w:color="000000"/>
            </w:tcBorders>
            <w:shd w:val="clear" w:color="000000" w:fill="FFFFFF"/>
            <w:hideMark/>
          </w:tcPr>
          <w:p w14:paraId="6BAA504A"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 xml:space="preserve">NOTE: </w:t>
            </w:r>
            <w:r w:rsidRPr="00841F70">
              <w:rPr>
                <w:rFonts w:eastAsia="Times New Roman" w:cs="Times New Roman"/>
                <w:b/>
                <w:bCs/>
                <w:color w:val="000000"/>
              </w:rPr>
              <w:t>If there are no spaces available get your DCO tech involved to see what can be altered</w:t>
            </w:r>
            <w:r w:rsidRPr="00841F70">
              <w:rPr>
                <w:rFonts w:eastAsia="Times New Roman" w:cs="Times New Roman"/>
                <w:b/>
                <w:bCs/>
                <w:color w:val="000000"/>
                <w:sz w:val="32"/>
                <w:szCs w:val="32"/>
              </w:rPr>
              <w:t>.</w:t>
            </w:r>
          </w:p>
        </w:tc>
        <w:tc>
          <w:tcPr>
            <w:tcW w:w="1240" w:type="dxa"/>
            <w:tcBorders>
              <w:top w:val="nil"/>
              <w:left w:val="nil"/>
              <w:bottom w:val="single" w:sz="4" w:space="0" w:color="000000"/>
              <w:right w:val="single" w:sz="4" w:space="0" w:color="000000"/>
            </w:tcBorders>
            <w:shd w:val="clear" w:color="000000" w:fill="FFFFFF"/>
            <w:hideMark/>
          </w:tcPr>
          <w:p w14:paraId="7FD70943"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 </w:t>
            </w:r>
          </w:p>
        </w:tc>
        <w:tc>
          <w:tcPr>
            <w:tcW w:w="980" w:type="dxa"/>
            <w:tcBorders>
              <w:top w:val="nil"/>
              <w:left w:val="nil"/>
              <w:bottom w:val="single" w:sz="4" w:space="0" w:color="000000"/>
              <w:right w:val="single" w:sz="4" w:space="0" w:color="000000"/>
            </w:tcBorders>
            <w:shd w:val="clear" w:color="000000" w:fill="FFFFFF"/>
            <w:hideMark/>
          </w:tcPr>
          <w:p w14:paraId="778B3C3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3391BA9C" w14:textId="77777777" w:rsidR="00841F70" w:rsidRPr="00841F70" w:rsidRDefault="00841F70" w:rsidP="00841F70">
            <w:pPr>
              <w:spacing w:after="0" w:line="240" w:lineRule="auto"/>
              <w:rPr>
                <w:rFonts w:eastAsia="Times New Roman" w:cs="Times New Roman"/>
                <w:b/>
                <w:bCs/>
                <w:color w:val="FF0000"/>
                <w:sz w:val="20"/>
                <w:szCs w:val="20"/>
              </w:rPr>
            </w:pPr>
            <w:r w:rsidRPr="00841F70">
              <w:rPr>
                <w:rFonts w:eastAsia="Times New Roman" w:cs="Times New Roman"/>
                <w:b/>
                <w:bCs/>
                <w:color w:val="FF0000"/>
                <w:sz w:val="20"/>
                <w:szCs w:val="20"/>
              </w:rPr>
              <w:t xml:space="preserve">You MUST have a connection to  the BOTTOM of the RPDU to prevent possible </w:t>
            </w:r>
            <w:proofErr w:type="spellStart"/>
            <w:r w:rsidRPr="00841F70">
              <w:rPr>
                <w:rFonts w:eastAsia="Times New Roman" w:cs="Times New Roman"/>
                <w:b/>
                <w:bCs/>
                <w:color w:val="FF0000"/>
                <w:sz w:val="20"/>
                <w:szCs w:val="20"/>
              </w:rPr>
              <w:t>rPDU</w:t>
            </w:r>
            <w:proofErr w:type="spellEnd"/>
            <w:r w:rsidRPr="00841F70">
              <w:rPr>
                <w:rFonts w:eastAsia="Times New Roman" w:cs="Times New Roman"/>
                <w:b/>
                <w:bCs/>
                <w:color w:val="FF0000"/>
                <w:sz w:val="20"/>
                <w:szCs w:val="20"/>
              </w:rPr>
              <w:t xml:space="preserve"> failure</w:t>
            </w:r>
          </w:p>
        </w:tc>
      </w:tr>
      <w:tr w:rsidR="00841F70" w:rsidRPr="00841F70" w14:paraId="5C9CE814" w14:textId="77777777" w:rsidTr="00841F70">
        <w:trPr>
          <w:trHeight w:val="945"/>
        </w:trPr>
        <w:tc>
          <w:tcPr>
            <w:tcW w:w="800" w:type="dxa"/>
            <w:tcBorders>
              <w:top w:val="nil"/>
              <w:left w:val="single" w:sz="4" w:space="0" w:color="000000"/>
              <w:bottom w:val="single" w:sz="4" w:space="0" w:color="000000"/>
              <w:right w:val="single" w:sz="4" w:space="0" w:color="000000"/>
            </w:tcBorders>
            <w:shd w:val="clear" w:color="000000" w:fill="FFFFFF"/>
            <w:hideMark/>
          </w:tcPr>
          <w:p w14:paraId="30FBD6C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16</w:t>
            </w:r>
          </w:p>
        </w:tc>
        <w:tc>
          <w:tcPr>
            <w:tcW w:w="5220" w:type="dxa"/>
            <w:tcBorders>
              <w:top w:val="nil"/>
              <w:left w:val="nil"/>
              <w:bottom w:val="single" w:sz="4" w:space="0" w:color="000000"/>
              <w:right w:val="single" w:sz="4" w:space="0" w:color="000000"/>
            </w:tcBorders>
            <w:shd w:val="clear" w:color="000000" w:fill="FFFFFF"/>
            <w:hideMark/>
          </w:tcPr>
          <w:p w14:paraId="486AD912"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46166666"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64632F3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4C1855B5"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644EFCE4"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0A80339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17</w:t>
            </w:r>
          </w:p>
        </w:tc>
        <w:tc>
          <w:tcPr>
            <w:tcW w:w="5220" w:type="dxa"/>
            <w:tcBorders>
              <w:top w:val="nil"/>
              <w:left w:val="nil"/>
              <w:bottom w:val="single" w:sz="4" w:space="0" w:color="000000"/>
              <w:right w:val="single" w:sz="4" w:space="0" w:color="000000"/>
            </w:tcBorders>
            <w:shd w:val="clear" w:color="000000" w:fill="FFFFFF"/>
            <w:hideMark/>
          </w:tcPr>
          <w:p w14:paraId="7348DA8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Confirm voltages at TP-2 L1 &amp; TP-2 L2</w:t>
            </w:r>
          </w:p>
        </w:tc>
        <w:tc>
          <w:tcPr>
            <w:tcW w:w="1240" w:type="dxa"/>
            <w:tcBorders>
              <w:top w:val="nil"/>
              <w:left w:val="nil"/>
              <w:bottom w:val="single" w:sz="4" w:space="0" w:color="000000"/>
              <w:right w:val="single" w:sz="4" w:space="0" w:color="000000"/>
            </w:tcBorders>
            <w:shd w:val="clear" w:color="000000" w:fill="FFFFFF"/>
            <w:hideMark/>
          </w:tcPr>
          <w:p w14:paraId="4CF4A511"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606D5B3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5E50FEE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64F3027D"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45489A0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18</w:t>
            </w:r>
          </w:p>
        </w:tc>
        <w:tc>
          <w:tcPr>
            <w:tcW w:w="5220" w:type="dxa"/>
            <w:tcBorders>
              <w:top w:val="nil"/>
              <w:left w:val="nil"/>
              <w:bottom w:val="single" w:sz="4" w:space="0" w:color="000000"/>
              <w:right w:val="single" w:sz="4" w:space="0" w:color="000000"/>
            </w:tcBorders>
            <w:shd w:val="clear" w:color="000000" w:fill="FFFFFF"/>
            <w:hideMark/>
          </w:tcPr>
          <w:p w14:paraId="0D4A11A1"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Measure voltage between TP-1 L1 &amp; TP-2 L1</w:t>
            </w:r>
          </w:p>
        </w:tc>
        <w:tc>
          <w:tcPr>
            <w:tcW w:w="1240" w:type="dxa"/>
            <w:tcBorders>
              <w:top w:val="nil"/>
              <w:left w:val="nil"/>
              <w:bottom w:val="single" w:sz="4" w:space="0" w:color="000000"/>
              <w:right w:val="single" w:sz="4" w:space="0" w:color="000000"/>
            </w:tcBorders>
            <w:shd w:val="clear" w:color="000000" w:fill="FFFFFF"/>
            <w:hideMark/>
          </w:tcPr>
          <w:p w14:paraId="6D931677"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3ED1D04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2306081" w14:textId="77777777" w:rsidR="00841F70" w:rsidRPr="00841F70" w:rsidRDefault="00841F70" w:rsidP="00841F70">
            <w:pPr>
              <w:spacing w:after="0" w:line="240" w:lineRule="auto"/>
              <w:rPr>
                <w:rFonts w:eastAsia="Times New Roman" w:cs="Times New Roman"/>
                <w:b/>
                <w:bCs/>
                <w:color w:val="FF0000"/>
              </w:rPr>
            </w:pPr>
            <w:r w:rsidRPr="00841F70">
              <w:rPr>
                <w:rFonts w:eastAsia="Times New Roman" w:cs="Times New Roman"/>
                <w:b/>
                <w:bCs/>
                <w:color w:val="FF0000"/>
              </w:rPr>
              <w:t>EXPECT Between 0 –7 Volts</w:t>
            </w:r>
          </w:p>
        </w:tc>
      </w:tr>
      <w:tr w:rsidR="00841F70" w:rsidRPr="00841F70" w14:paraId="38CF5EA6"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59B3562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19</w:t>
            </w:r>
          </w:p>
        </w:tc>
        <w:tc>
          <w:tcPr>
            <w:tcW w:w="5220" w:type="dxa"/>
            <w:tcBorders>
              <w:top w:val="nil"/>
              <w:left w:val="nil"/>
              <w:bottom w:val="single" w:sz="4" w:space="0" w:color="000000"/>
              <w:right w:val="single" w:sz="4" w:space="0" w:color="000000"/>
            </w:tcBorders>
            <w:shd w:val="clear" w:color="000000" w:fill="FFFFFF"/>
            <w:hideMark/>
          </w:tcPr>
          <w:p w14:paraId="4FFC9006"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Measure voltage between TP-1 L2 &amp; TP-2 L2</w:t>
            </w:r>
          </w:p>
        </w:tc>
        <w:tc>
          <w:tcPr>
            <w:tcW w:w="1240" w:type="dxa"/>
            <w:tcBorders>
              <w:top w:val="nil"/>
              <w:left w:val="nil"/>
              <w:bottom w:val="single" w:sz="4" w:space="0" w:color="000000"/>
              <w:right w:val="single" w:sz="4" w:space="0" w:color="000000"/>
            </w:tcBorders>
            <w:shd w:val="clear" w:color="000000" w:fill="FFFFFF"/>
            <w:hideMark/>
          </w:tcPr>
          <w:p w14:paraId="272E1411"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2DC49A8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A6827E5" w14:textId="77777777" w:rsidR="00841F70" w:rsidRPr="00841F70" w:rsidRDefault="00841F70" w:rsidP="00841F70">
            <w:pPr>
              <w:spacing w:after="0" w:line="240" w:lineRule="auto"/>
              <w:rPr>
                <w:rFonts w:eastAsia="Times New Roman" w:cs="Times New Roman"/>
                <w:b/>
                <w:bCs/>
                <w:color w:val="FF0000"/>
              </w:rPr>
            </w:pPr>
            <w:r w:rsidRPr="00841F70">
              <w:rPr>
                <w:rFonts w:eastAsia="Times New Roman" w:cs="Times New Roman"/>
                <w:b/>
                <w:bCs/>
                <w:color w:val="FF0000"/>
              </w:rPr>
              <w:t>EXPECT Between 0 –7 Volts</w:t>
            </w:r>
          </w:p>
        </w:tc>
      </w:tr>
      <w:tr w:rsidR="00841F70" w:rsidRPr="00841F70" w14:paraId="0A7340DE" w14:textId="77777777" w:rsidTr="00841F70">
        <w:trPr>
          <w:trHeight w:val="762"/>
        </w:trPr>
        <w:tc>
          <w:tcPr>
            <w:tcW w:w="800" w:type="dxa"/>
            <w:tcBorders>
              <w:top w:val="nil"/>
              <w:left w:val="single" w:sz="4" w:space="0" w:color="000000"/>
              <w:bottom w:val="single" w:sz="4" w:space="0" w:color="000000"/>
              <w:right w:val="single" w:sz="4" w:space="0" w:color="000000"/>
            </w:tcBorders>
            <w:shd w:val="clear" w:color="000000" w:fill="FFFFFF"/>
            <w:noWrap/>
            <w:hideMark/>
          </w:tcPr>
          <w:p w14:paraId="066ED3B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5220" w:type="dxa"/>
            <w:tcBorders>
              <w:top w:val="nil"/>
              <w:left w:val="nil"/>
              <w:bottom w:val="single" w:sz="4" w:space="0" w:color="000000"/>
              <w:right w:val="single" w:sz="4" w:space="0" w:color="000000"/>
            </w:tcBorders>
            <w:shd w:val="clear" w:color="000000" w:fill="FFFFFF"/>
            <w:hideMark/>
          </w:tcPr>
          <w:p w14:paraId="64BC9294" w14:textId="77777777" w:rsidR="00841F70" w:rsidRPr="00841F70" w:rsidRDefault="00841F70" w:rsidP="00841F70">
            <w:pPr>
              <w:spacing w:after="0" w:line="240" w:lineRule="auto"/>
              <w:jc w:val="center"/>
              <w:rPr>
                <w:rFonts w:eastAsia="Times New Roman" w:cs="Times New Roman"/>
                <w:b/>
                <w:bCs/>
                <w:color w:val="FF0000"/>
              </w:rPr>
            </w:pPr>
            <w:r w:rsidRPr="00841F70">
              <w:rPr>
                <w:rFonts w:eastAsia="Times New Roman" w:cs="Times New Roman"/>
                <w:b/>
                <w:bCs/>
                <w:color w:val="FF0000"/>
              </w:rPr>
              <w:t>STOP DO NOT PROCEED IF VOLTAGE DIFFERENCE IS GREATER THAN 7 VOLTS</w:t>
            </w:r>
          </w:p>
        </w:tc>
        <w:tc>
          <w:tcPr>
            <w:tcW w:w="1240" w:type="dxa"/>
            <w:tcBorders>
              <w:top w:val="nil"/>
              <w:left w:val="nil"/>
              <w:bottom w:val="single" w:sz="4" w:space="0" w:color="000000"/>
              <w:right w:val="single" w:sz="4" w:space="0" w:color="000000"/>
            </w:tcBorders>
            <w:shd w:val="clear" w:color="000000" w:fill="FFFFFF"/>
            <w:hideMark/>
          </w:tcPr>
          <w:p w14:paraId="31503113"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6C7782A9"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3FDC88A7"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53B5299E" w14:textId="77777777" w:rsidTr="00841F70">
        <w:trPr>
          <w:trHeight w:val="799"/>
        </w:trPr>
        <w:tc>
          <w:tcPr>
            <w:tcW w:w="800" w:type="dxa"/>
            <w:tcBorders>
              <w:top w:val="nil"/>
              <w:left w:val="single" w:sz="4" w:space="0" w:color="000000"/>
              <w:bottom w:val="single" w:sz="4" w:space="0" w:color="000000"/>
              <w:right w:val="single" w:sz="4" w:space="0" w:color="000000"/>
            </w:tcBorders>
            <w:shd w:val="clear" w:color="000000" w:fill="FFFFFF"/>
            <w:hideMark/>
          </w:tcPr>
          <w:p w14:paraId="028C421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20</w:t>
            </w:r>
          </w:p>
        </w:tc>
        <w:tc>
          <w:tcPr>
            <w:tcW w:w="5220" w:type="dxa"/>
            <w:tcBorders>
              <w:top w:val="nil"/>
              <w:left w:val="nil"/>
              <w:bottom w:val="single" w:sz="4" w:space="0" w:color="000000"/>
              <w:right w:val="single" w:sz="4" w:space="0" w:color="000000"/>
            </w:tcBorders>
            <w:shd w:val="clear" w:color="000000" w:fill="FFFFFF"/>
            <w:hideMark/>
          </w:tcPr>
          <w:p w14:paraId="59D04418"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Remove lock from Output 1 switch and close switch</w:t>
            </w:r>
          </w:p>
        </w:tc>
        <w:tc>
          <w:tcPr>
            <w:tcW w:w="1240" w:type="dxa"/>
            <w:tcBorders>
              <w:top w:val="nil"/>
              <w:left w:val="nil"/>
              <w:bottom w:val="single" w:sz="4" w:space="0" w:color="000000"/>
              <w:right w:val="single" w:sz="4" w:space="0" w:color="000000"/>
            </w:tcBorders>
            <w:shd w:val="clear" w:color="000000" w:fill="FFFFFF"/>
            <w:hideMark/>
          </w:tcPr>
          <w:p w14:paraId="25D1417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67C9163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28655D3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2D71CCFF" w14:textId="77777777" w:rsidTr="00841F70">
        <w:trPr>
          <w:trHeight w:val="960"/>
        </w:trPr>
        <w:tc>
          <w:tcPr>
            <w:tcW w:w="800" w:type="dxa"/>
            <w:tcBorders>
              <w:top w:val="nil"/>
              <w:left w:val="single" w:sz="4" w:space="0" w:color="000000"/>
              <w:bottom w:val="single" w:sz="4" w:space="0" w:color="000000"/>
              <w:right w:val="single" w:sz="4" w:space="0" w:color="000000"/>
            </w:tcBorders>
            <w:shd w:val="clear" w:color="000000" w:fill="FFFFFF"/>
            <w:hideMark/>
          </w:tcPr>
          <w:p w14:paraId="680A862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21</w:t>
            </w:r>
          </w:p>
        </w:tc>
        <w:tc>
          <w:tcPr>
            <w:tcW w:w="5220" w:type="dxa"/>
            <w:tcBorders>
              <w:top w:val="nil"/>
              <w:left w:val="nil"/>
              <w:bottom w:val="single" w:sz="4" w:space="0" w:color="000000"/>
              <w:right w:val="single" w:sz="4" w:space="0" w:color="000000"/>
            </w:tcBorders>
            <w:shd w:val="clear" w:color="000000" w:fill="FFFFFF"/>
            <w:hideMark/>
          </w:tcPr>
          <w:p w14:paraId="76C9C515"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359AAFF0"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0A5C670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5E92D0B"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0135E311" w14:textId="77777777" w:rsidTr="00841F70">
        <w:trPr>
          <w:trHeight w:val="1602"/>
        </w:trPr>
        <w:tc>
          <w:tcPr>
            <w:tcW w:w="800" w:type="dxa"/>
            <w:tcBorders>
              <w:top w:val="nil"/>
              <w:left w:val="single" w:sz="4" w:space="0" w:color="000000"/>
              <w:bottom w:val="single" w:sz="4" w:space="0" w:color="000000"/>
              <w:right w:val="single" w:sz="4" w:space="0" w:color="000000"/>
            </w:tcBorders>
            <w:shd w:val="clear" w:color="000000" w:fill="FFFFFF"/>
            <w:hideMark/>
          </w:tcPr>
          <w:p w14:paraId="01D22FDA"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22</w:t>
            </w:r>
          </w:p>
        </w:tc>
        <w:tc>
          <w:tcPr>
            <w:tcW w:w="5220" w:type="dxa"/>
            <w:tcBorders>
              <w:top w:val="nil"/>
              <w:left w:val="nil"/>
              <w:bottom w:val="single" w:sz="4" w:space="0" w:color="000000"/>
              <w:right w:val="single" w:sz="4" w:space="0" w:color="000000"/>
            </w:tcBorders>
            <w:shd w:val="clear" w:color="000000" w:fill="FFFFFF"/>
            <w:hideMark/>
          </w:tcPr>
          <w:p w14:paraId="7782702B"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Remove lock from Output 2 switch and close switch</w:t>
            </w:r>
          </w:p>
        </w:tc>
        <w:tc>
          <w:tcPr>
            <w:tcW w:w="1240" w:type="dxa"/>
            <w:tcBorders>
              <w:top w:val="nil"/>
              <w:left w:val="nil"/>
              <w:bottom w:val="single" w:sz="4" w:space="0" w:color="000000"/>
              <w:right w:val="single" w:sz="4" w:space="0" w:color="000000"/>
            </w:tcBorders>
            <w:shd w:val="clear" w:color="000000" w:fill="FFFFFF"/>
            <w:hideMark/>
          </w:tcPr>
          <w:p w14:paraId="621627B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06FF9A30"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6CAE81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680A962B" w14:textId="77777777" w:rsidTr="00841F70">
        <w:trPr>
          <w:trHeight w:val="1602"/>
        </w:trPr>
        <w:tc>
          <w:tcPr>
            <w:tcW w:w="800" w:type="dxa"/>
            <w:tcBorders>
              <w:top w:val="nil"/>
              <w:left w:val="single" w:sz="4" w:space="0" w:color="000000"/>
              <w:bottom w:val="single" w:sz="4" w:space="0" w:color="000000"/>
              <w:right w:val="single" w:sz="4" w:space="0" w:color="000000"/>
            </w:tcBorders>
            <w:shd w:val="clear" w:color="000000" w:fill="FFFFFF"/>
            <w:hideMark/>
          </w:tcPr>
          <w:p w14:paraId="0B54C591"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lastRenderedPageBreak/>
              <w:t>23</w:t>
            </w:r>
          </w:p>
        </w:tc>
        <w:tc>
          <w:tcPr>
            <w:tcW w:w="5220" w:type="dxa"/>
            <w:tcBorders>
              <w:top w:val="nil"/>
              <w:left w:val="nil"/>
              <w:bottom w:val="single" w:sz="4" w:space="0" w:color="000000"/>
              <w:right w:val="single" w:sz="4" w:space="0" w:color="000000"/>
            </w:tcBorders>
            <w:shd w:val="clear" w:color="000000" w:fill="FFFFFF"/>
            <w:hideMark/>
          </w:tcPr>
          <w:p w14:paraId="4E2BFC9B"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08869CBE"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2F37D95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C9916C1"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15EC6D2F" w14:textId="77777777" w:rsidTr="00841F70">
        <w:trPr>
          <w:trHeight w:val="930"/>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792FE85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24</w:t>
            </w:r>
          </w:p>
        </w:tc>
        <w:tc>
          <w:tcPr>
            <w:tcW w:w="5220" w:type="dxa"/>
            <w:tcBorders>
              <w:top w:val="nil"/>
              <w:left w:val="nil"/>
              <w:bottom w:val="single" w:sz="4" w:space="0" w:color="000000"/>
              <w:right w:val="single" w:sz="4" w:space="0" w:color="000000"/>
            </w:tcBorders>
            <w:shd w:val="clear" w:color="000000" w:fill="FFFFFF"/>
            <w:hideMark/>
          </w:tcPr>
          <w:p w14:paraId="3DF0D042"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Verify voltages at TP-1- L1 &amp; TP-1 L2 and TP-2 L1 7 TP-2 L2</w:t>
            </w:r>
          </w:p>
        </w:tc>
        <w:tc>
          <w:tcPr>
            <w:tcW w:w="1240" w:type="dxa"/>
            <w:tcBorders>
              <w:top w:val="nil"/>
              <w:left w:val="nil"/>
              <w:bottom w:val="single" w:sz="4" w:space="0" w:color="000000"/>
              <w:right w:val="single" w:sz="4" w:space="0" w:color="000000"/>
            </w:tcBorders>
            <w:shd w:val="clear" w:color="000000" w:fill="FFFFFF"/>
            <w:hideMark/>
          </w:tcPr>
          <w:p w14:paraId="5A7243A0"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TPI=______V  TP2=_____  V</w:t>
            </w:r>
          </w:p>
        </w:tc>
        <w:tc>
          <w:tcPr>
            <w:tcW w:w="980" w:type="dxa"/>
            <w:tcBorders>
              <w:top w:val="nil"/>
              <w:left w:val="nil"/>
              <w:bottom w:val="single" w:sz="4" w:space="0" w:color="000000"/>
              <w:right w:val="single" w:sz="4" w:space="0" w:color="000000"/>
            </w:tcBorders>
            <w:shd w:val="clear" w:color="000000" w:fill="FFFFFF"/>
            <w:hideMark/>
          </w:tcPr>
          <w:p w14:paraId="6C992E2F"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4B8DB1D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3EBD3EE1" w14:textId="77777777" w:rsidTr="00841F70">
        <w:trPr>
          <w:trHeight w:val="750"/>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2A25630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25</w:t>
            </w:r>
          </w:p>
        </w:tc>
        <w:tc>
          <w:tcPr>
            <w:tcW w:w="5220" w:type="dxa"/>
            <w:tcBorders>
              <w:top w:val="nil"/>
              <w:left w:val="nil"/>
              <w:bottom w:val="single" w:sz="4" w:space="0" w:color="000000"/>
              <w:right w:val="single" w:sz="4" w:space="0" w:color="000000"/>
            </w:tcBorders>
            <w:shd w:val="clear" w:color="000000" w:fill="FFFFFF"/>
            <w:hideMark/>
          </w:tcPr>
          <w:p w14:paraId="77545A1B"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Verify the </w:t>
            </w:r>
            <w:proofErr w:type="spellStart"/>
            <w:r w:rsidRPr="00841F70">
              <w:rPr>
                <w:rFonts w:eastAsia="Times New Roman" w:cs="Times New Roman"/>
              </w:rPr>
              <w:t>parelling</w:t>
            </w:r>
            <w:proofErr w:type="spellEnd"/>
            <w:r w:rsidRPr="00841F70">
              <w:rPr>
                <w:rFonts w:eastAsia="Times New Roman" w:cs="Times New Roman"/>
              </w:rPr>
              <w:t xml:space="preserve"> switch on the </w:t>
            </w:r>
            <w:r w:rsidRPr="00841F70">
              <w:rPr>
                <w:rFonts w:eastAsia="Times New Roman" w:cs="Times New Roman"/>
                <w:b/>
                <w:bCs/>
              </w:rPr>
              <w:t>RCBU</w:t>
            </w:r>
            <w:r w:rsidRPr="00841F70">
              <w:rPr>
                <w:rFonts w:eastAsia="Times New Roman" w:cs="Times New Roman"/>
              </w:rPr>
              <w:t xml:space="preserve"> panel is </w:t>
            </w:r>
            <w:r w:rsidRPr="00841F70">
              <w:rPr>
                <w:rFonts w:eastAsia="Times New Roman" w:cs="Times New Roman"/>
                <w:b/>
                <w:bCs/>
              </w:rPr>
              <w:t xml:space="preserve">LOCKED </w:t>
            </w:r>
            <w:r w:rsidRPr="00841F70">
              <w:rPr>
                <w:rFonts w:eastAsia="Times New Roman" w:cs="Times New Roman"/>
              </w:rPr>
              <w:t xml:space="preserve">in </w:t>
            </w:r>
            <w:r w:rsidRPr="00841F70">
              <w:rPr>
                <w:rFonts w:eastAsia="Times New Roman" w:cs="Times New Roman"/>
                <w:b/>
                <w:bCs/>
              </w:rPr>
              <w:t>OFF</w:t>
            </w:r>
            <w:r w:rsidRPr="00841F70">
              <w:rPr>
                <w:rFonts w:eastAsia="Times New Roman" w:cs="Times New Roman"/>
              </w:rPr>
              <w:t xml:space="preserve"> position to prevent closing out of phase</w:t>
            </w:r>
          </w:p>
        </w:tc>
        <w:tc>
          <w:tcPr>
            <w:tcW w:w="1240" w:type="dxa"/>
            <w:tcBorders>
              <w:top w:val="nil"/>
              <w:left w:val="nil"/>
              <w:bottom w:val="single" w:sz="4" w:space="0" w:color="000000"/>
              <w:right w:val="single" w:sz="4" w:space="0" w:color="000000"/>
            </w:tcBorders>
            <w:shd w:val="clear" w:color="000000" w:fill="FFFFFF"/>
            <w:hideMark/>
          </w:tcPr>
          <w:p w14:paraId="7A11ACD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1321088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7550FB15" w14:textId="77777777" w:rsidR="00841F70" w:rsidRPr="00841F70" w:rsidRDefault="00841F70" w:rsidP="00841F70">
            <w:pPr>
              <w:spacing w:after="0" w:line="240" w:lineRule="auto"/>
              <w:rPr>
                <w:rFonts w:eastAsia="Times New Roman" w:cs="Times New Roman"/>
                <w:b/>
                <w:bCs/>
                <w:color w:val="FF0000"/>
                <w:sz w:val="20"/>
                <w:szCs w:val="20"/>
              </w:rPr>
            </w:pPr>
            <w:r w:rsidRPr="00841F70">
              <w:rPr>
                <w:rFonts w:eastAsia="Times New Roman" w:cs="Times New Roman"/>
                <w:b/>
                <w:bCs/>
                <w:color w:val="FF0000"/>
                <w:sz w:val="20"/>
                <w:szCs w:val="20"/>
              </w:rPr>
              <w:t>VERY IMPORTANT</w:t>
            </w:r>
          </w:p>
        </w:tc>
      </w:tr>
      <w:tr w:rsidR="00841F70" w:rsidRPr="00841F70" w14:paraId="289159D4" w14:textId="77777777" w:rsidTr="00841F70">
        <w:trPr>
          <w:trHeight w:val="1725"/>
        </w:trPr>
        <w:tc>
          <w:tcPr>
            <w:tcW w:w="800" w:type="dxa"/>
            <w:tcBorders>
              <w:top w:val="nil"/>
              <w:left w:val="single" w:sz="4" w:space="0" w:color="000000"/>
              <w:bottom w:val="single" w:sz="4" w:space="0" w:color="000000"/>
              <w:right w:val="single" w:sz="4" w:space="0" w:color="000000"/>
            </w:tcBorders>
            <w:shd w:val="clear" w:color="000000" w:fill="FFFFFF"/>
            <w:hideMark/>
          </w:tcPr>
          <w:p w14:paraId="7D220717"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26</w:t>
            </w:r>
          </w:p>
        </w:tc>
        <w:tc>
          <w:tcPr>
            <w:tcW w:w="5220" w:type="dxa"/>
            <w:tcBorders>
              <w:top w:val="nil"/>
              <w:left w:val="nil"/>
              <w:bottom w:val="single" w:sz="4" w:space="0" w:color="000000"/>
              <w:right w:val="single" w:sz="4" w:space="0" w:color="000000"/>
            </w:tcBorders>
            <w:shd w:val="clear" w:color="000000" w:fill="FFFFFF"/>
            <w:hideMark/>
          </w:tcPr>
          <w:p w14:paraId="1D76F6E4" w14:textId="77777777" w:rsidR="00841F70" w:rsidRPr="00841F70" w:rsidRDefault="00841F70" w:rsidP="00841F70">
            <w:pPr>
              <w:spacing w:after="0" w:line="240" w:lineRule="auto"/>
              <w:rPr>
                <w:rFonts w:eastAsia="Times New Roman" w:cs="Times New Roman"/>
                <w:b/>
                <w:bCs/>
              </w:rPr>
            </w:pPr>
            <w:r w:rsidRPr="00841F70">
              <w:rPr>
                <w:rFonts w:eastAsia="Times New Roman" w:cs="Times New Roman"/>
                <w:b/>
                <w:bCs/>
              </w:rPr>
              <w:t xml:space="preserve">Confirm Back-feed phase by inspecting the Utility Power panel and check which phase the single pole breakers is on feeding the ½ rack being worked </w:t>
            </w:r>
            <w:proofErr w:type="spellStart"/>
            <w:r w:rsidRPr="00841F70">
              <w:rPr>
                <w:rFonts w:eastAsia="Times New Roman" w:cs="Times New Roman"/>
                <w:b/>
                <w:bCs/>
              </w:rPr>
              <w:t>on.Once</w:t>
            </w:r>
            <w:proofErr w:type="spellEnd"/>
            <w:r w:rsidRPr="00841F70">
              <w:rPr>
                <w:rFonts w:eastAsia="Times New Roman" w:cs="Times New Roman"/>
                <w:b/>
                <w:bCs/>
              </w:rPr>
              <w:t xml:space="preserve"> phase is established then attempt to find an available spare. </w:t>
            </w:r>
            <w:r w:rsidRPr="00841F70">
              <w:rPr>
                <w:rFonts w:eastAsia="Times New Roman" w:cs="Times New Roman"/>
                <w:b/>
                <w:bCs/>
                <w:color w:val="FF0000"/>
                <w:u w:val="single"/>
              </w:rPr>
              <w:t xml:space="preserve"> !!!BE SURE PHASE IS CORRECT!!!</w:t>
            </w:r>
          </w:p>
        </w:tc>
        <w:tc>
          <w:tcPr>
            <w:tcW w:w="1240" w:type="dxa"/>
            <w:tcBorders>
              <w:top w:val="nil"/>
              <w:left w:val="nil"/>
              <w:bottom w:val="single" w:sz="4" w:space="0" w:color="000000"/>
              <w:right w:val="single" w:sz="4" w:space="0" w:color="000000"/>
            </w:tcBorders>
            <w:shd w:val="clear" w:color="000000" w:fill="FFFFFF"/>
            <w:hideMark/>
          </w:tcPr>
          <w:p w14:paraId="77EA544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xml:space="preserve">Back feed phase is:      </w:t>
            </w:r>
          </w:p>
        </w:tc>
        <w:tc>
          <w:tcPr>
            <w:tcW w:w="980" w:type="dxa"/>
            <w:tcBorders>
              <w:top w:val="nil"/>
              <w:left w:val="nil"/>
              <w:bottom w:val="single" w:sz="4" w:space="0" w:color="000000"/>
              <w:right w:val="single" w:sz="4" w:space="0" w:color="000000"/>
            </w:tcBorders>
            <w:shd w:val="clear" w:color="000000" w:fill="FFFFFF"/>
            <w:hideMark/>
          </w:tcPr>
          <w:p w14:paraId="73B0249F"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4779D947" w14:textId="77777777" w:rsidR="00841F70" w:rsidRPr="00841F70" w:rsidRDefault="00841F70" w:rsidP="00841F70">
            <w:pPr>
              <w:spacing w:after="0" w:line="240" w:lineRule="auto"/>
              <w:rPr>
                <w:rFonts w:eastAsia="Times New Roman" w:cs="Times New Roman"/>
                <w:b/>
                <w:bCs/>
                <w:i/>
                <w:iCs/>
                <w:color w:val="FF0000"/>
              </w:rPr>
            </w:pPr>
            <w:r w:rsidRPr="00841F70">
              <w:rPr>
                <w:rFonts w:eastAsia="Times New Roman" w:cs="Times New Roman"/>
                <w:b/>
                <w:bCs/>
                <w:i/>
                <w:iCs/>
                <w:color w:val="FF0000"/>
              </w:rPr>
              <w:t>Remember to record the back feed phase.</w:t>
            </w:r>
          </w:p>
        </w:tc>
      </w:tr>
      <w:tr w:rsidR="00841F70" w:rsidRPr="00841F70" w14:paraId="66661918" w14:textId="77777777" w:rsidTr="00841F70">
        <w:trPr>
          <w:trHeight w:val="679"/>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6B2FD61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27</w:t>
            </w:r>
          </w:p>
        </w:tc>
        <w:tc>
          <w:tcPr>
            <w:tcW w:w="5220" w:type="dxa"/>
            <w:tcBorders>
              <w:top w:val="nil"/>
              <w:left w:val="nil"/>
              <w:bottom w:val="single" w:sz="4" w:space="0" w:color="000000"/>
              <w:right w:val="single" w:sz="4" w:space="0" w:color="000000"/>
            </w:tcBorders>
            <w:shd w:val="clear" w:color="000000" w:fill="FFFFFF"/>
            <w:hideMark/>
          </w:tcPr>
          <w:p w14:paraId="2535BD93"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When the back feed </w:t>
            </w:r>
            <w:proofErr w:type="gramStart"/>
            <w:r w:rsidRPr="00841F70">
              <w:rPr>
                <w:rFonts w:eastAsia="Times New Roman" w:cs="Times New Roman"/>
              </w:rPr>
              <w:t>phase  is</w:t>
            </w:r>
            <w:proofErr w:type="gramEnd"/>
            <w:r w:rsidRPr="00841F70">
              <w:rPr>
                <w:rFonts w:eastAsia="Times New Roman" w:cs="Times New Roman"/>
              </w:rPr>
              <w:t xml:space="preserve"> verified, plug Verify voltage at TP-5 L1 and TP-5 L2</w:t>
            </w:r>
            <w:r w:rsidRPr="00841F70">
              <w:rPr>
                <w:rFonts w:eastAsia="Times New Roman" w:cs="Times New Roman"/>
              </w:rPr>
              <w:br/>
              <w:t xml:space="preserve">in the L6-30p from the Rack </w:t>
            </w:r>
            <w:proofErr w:type="spellStart"/>
            <w:r w:rsidRPr="00841F70">
              <w:rPr>
                <w:rFonts w:eastAsia="Times New Roman" w:cs="Times New Roman"/>
              </w:rPr>
              <w:t>Backfeed</w:t>
            </w:r>
            <w:proofErr w:type="spellEnd"/>
            <w:r w:rsidRPr="00841F70">
              <w:rPr>
                <w:rFonts w:eastAsia="Times New Roman" w:cs="Times New Roman"/>
              </w:rPr>
              <w:t xml:space="preserve"> Control Unit (RBCU) into the matching L6-30R from the </w:t>
            </w:r>
            <w:proofErr w:type="spellStart"/>
            <w:r w:rsidRPr="00841F70">
              <w:rPr>
                <w:rFonts w:eastAsia="Times New Roman" w:cs="Times New Roman"/>
              </w:rPr>
              <w:t>backfeed</w:t>
            </w:r>
            <w:proofErr w:type="spellEnd"/>
            <w:r w:rsidRPr="00841F70">
              <w:rPr>
                <w:rFonts w:eastAsia="Times New Roman" w:cs="Times New Roman"/>
              </w:rPr>
              <w:t xml:space="preserve"> receptacles for the correct UPS. (Refer to UPS identified in step 4)</w:t>
            </w:r>
          </w:p>
        </w:tc>
        <w:tc>
          <w:tcPr>
            <w:tcW w:w="1240" w:type="dxa"/>
            <w:tcBorders>
              <w:top w:val="nil"/>
              <w:left w:val="nil"/>
              <w:bottom w:val="single" w:sz="4" w:space="0" w:color="000000"/>
              <w:right w:val="single" w:sz="4" w:space="0" w:color="000000"/>
            </w:tcBorders>
            <w:shd w:val="clear" w:color="000000" w:fill="FFFFFF"/>
            <w:hideMark/>
          </w:tcPr>
          <w:p w14:paraId="19B67C4F"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____Volts</w:t>
            </w:r>
          </w:p>
        </w:tc>
        <w:tc>
          <w:tcPr>
            <w:tcW w:w="980" w:type="dxa"/>
            <w:tcBorders>
              <w:top w:val="nil"/>
              <w:left w:val="nil"/>
              <w:bottom w:val="single" w:sz="4" w:space="0" w:color="000000"/>
              <w:right w:val="single" w:sz="4" w:space="0" w:color="000000"/>
            </w:tcBorders>
            <w:shd w:val="clear" w:color="000000" w:fill="FFFFFF"/>
            <w:hideMark/>
          </w:tcPr>
          <w:p w14:paraId="08CB964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54FEDE5" w14:textId="77777777" w:rsidR="00841F70" w:rsidRPr="00841F70" w:rsidRDefault="00841F70" w:rsidP="00841F70">
            <w:pPr>
              <w:spacing w:after="0" w:line="240" w:lineRule="auto"/>
              <w:rPr>
                <w:rFonts w:eastAsia="Times New Roman" w:cs="Times New Roman"/>
                <w:b/>
                <w:bCs/>
                <w:i/>
                <w:iCs/>
                <w:color w:val="FF0000"/>
              </w:rPr>
            </w:pPr>
            <w:r w:rsidRPr="00841F70">
              <w:rPr>
                <w:rFonts w:eastAsia="Times New Roman" w:cs="Times New Roman"/>
                <w:b/>
                <w:bCs/>
                <w:i/>
                <w:iCs/>
                <w:color w:val="FF0000"/>
              </w:rPr>
              <w:t> </w:t>
            </w:r>
          </w:p>
        </w:tc>
      </w:tr>
      <w:tr w:rsidR="00841F70" w:rsidRPr="00841F70" w14:paraId="7DCC1485" w14:textId="77777777" w:rsidTr="00841F70">
        <w:trPr>
          <w:trHeight w:val="702"/>
        </w:trPr>
        <w:tc>
          <w:tcPr>
            <w:tcW w:w="800" w:type="dxa"/>
            <w:tcBorders>
              <w:top w:val="nil"/>
              <w:left w:val="single" w:sz="4" w:space="0" w:color="000000"/>
              <w:bottom w:val="single" w:sz="4" w:space="0" w:color="000000"/>
              <w:right w:val="single" w:sz="4" w:space="0" w:color="000000"/>
            </w:tcBorders>
            <w:shd w:val="clear" w:color="000000" w:fill="FFFFFF"/>
            <w:hideMark/>
          </w:tcPr>
          <w:p w14:paraId="75DDA2A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28</w:t>
            </w:r>
          </w:p>
        </w:tc>
        <w:tc>
          <w:tcPr>
            <w:tcW w:w="5220" w:type="dxa"/>
            <w:tcBorders>
              <w:top w:val="nil"/>
              <w:left w:val="nil"/>
              <w:bottom w:val="single" w:sz="4" w:space="0" w:color="000000"/>
              <w:right w:val="single" w:sz="4" w:space="0" w:color="000000"/>
            </w:tcBorders>
            <w:shd w:val="clear" w:color="000000" w:fill="FFFFFF"/>
            <w:hideMark/>
          </w:tcPr>
          <w:p w14:paraId="52B6DBC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 xml:space="preserve">Measure the voltage between </w:t>
            </w:r>
            <w:r w:rsidRPr="00841F70">
              <w:rPr>
                <w:rFonts w:eastAsia="Times New Roman" w:cs="Times New Roman"/>
                <w:b/>
                <w:bCs/>
              </w:rPr>
              <w:t xml:space="preserve">TP-5 L1 </w:t>
            </w:r>
            <w:r w:rsidRPr="00841F70">
              <w:rPr>
                <w:rFonts w:eastAsia="Times New Roman" w:cs="Times New Roman"/>
              </w:rPr>
              <w:t xml:space="preserve">and </w:t>
            </w:r>
            <w:r w:rsidRPr="00841F70">
              <w:rPr>
                <w:rFonts w:eastAsia="Times New Roman" w:cs="Times New Roman"/>
                <w:b/>
                <w:bCs/>
              </w:rPr>
              <w:t>TP-1 L1</w:t>
            </w:r>
            <w:r w:rsidRPr="00841F70">
              <w:rPr>
                <w:rFonts w:eastAsia="Times New Roman" w:cs="Times New Roman"/>
                <w:b/>
                <w:bCs/>
              </w:rPr>
              <w:br/>
            </w:r>
            <w:r w:rsidRPr="00841F70">
              <w:rPr>
                <w:rFonts w:eastAsia="Times New Roman" w:cs="Times New Roman"/>
              </w:rPr>
              <w:t xml:space="preserve">and verify that the value is between </w:t>
            </w:r>
            <w:r w:rsidRPr="00841F70">
              <w:rPr>
                <w:rFonts w:eastAsia="Times New Roman" w:cs="Times New Roman"/>
                <w:b/>
                <w:bCs/>
              </w:rPr>
              <w:t>0 – 7 volts</w:t>
            </w:r>
          </w:p>
        </w:tc>
        <w:tc>
          <w:tcPr>
            <w:tcW w:w="1240" w:type="dxa"/>
            <w:tcBorders>
              <w:top w:val="nil"/>
              <w:left w:val="nil"/>
              <w:bottom w:val="single" w:sz="4" w:space="0" w:color="000000"/>
              <w:right w:val="single" w:sz="4" w:space="0" w:color="000000"/>
            </w:tcBorders>
            <w:shd w:val="clear" w:color="000000" w:fill="FFFFFF"/>
            <w:hideMark/>
          </w:tcPr>
          <w:p w14:paraId="4C1B4B92"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____Volts</w:t>
            </w:r>
          </w:p>
        </w:tc>
        <w:tc>
          <w:tcPr>
            <w:tcW w:w="980" w:type="dxa"/>
            <w:tcBorders>
              <w:top w:val="nil"/>
              <w:left w:val="nil"/>
              <w:bottom w:val="single" w:sz="4" w:space="0" w:color="000000"/>
              <w:right w:val="single" w:sz="4" w:space="0" w:color="000000"/>
            </w:tcBorders>
            <w:shd w:val="clear" w:color="000000" w:fill="FFFFFF"/>
            <w:hideMark/>
          </w:tcPr>
          <w:p w14:paraId="4E2F02CB"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7C8B0F04"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b/>
                <w:bCs/>
                <w:color w:val="FF0000"/>
              </w:rPr>
              <w:t>EXPECT Between 0 – 7</w:t>
            </w:r>
            <w:r w:rsidRPr="00841F70">
              <w:rPr>
                <w:rFonts w:eastAsia="Times New Roman" w:cs="Times New Roman"/>
                <w:b/>
                <w:bCs/>
                <w:color w:val="FF0000"/>
              </w:rPr>
              <w:br/>
              <w:t>Volts</w:t>
            </w:r>
          </w:p>
        </w:tc>
      </w:tr>
      <w:tr w:rsidR="00841F70" w:rsidRPr="00841F70" w14:paraId="34746C3D" w14:textId="77777777" w:rsidTr="00841F70">
        <w:trPr>
          <w:trHeight w:val="360"/>
        </w:trPr>
        <w:tc>
          <w:tcPr>
            <w:tcW w:w="800" w:type="dxa"/>
            <w:tcBorders>
              <w:top w:val="nil"/>
              <w:left w:val="single" w:sz="4" w:space="0" w:color="000000"/>
              <w:bottom w:val="single" w:sz="4" w:space="0" w:color="000000"/>
              <w:right w:val="single" w:sz="4" w:space="0" w:color="000000"/>
            </w:tcBorders>
            <w:shd w:val="clear" w:color="000000" w:fill="FFFFFF"/>
            <w:vAlign w:val="bottom"/>
            <w:hideMark/>
          </w:tcPr>
          <w:p w14:paraId="193C2D20"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ITEM</w:t>
            </w:r>
          </w:p>
        </w:tc>
        <w:tc>
          <w:tcPr>
            <w:tcW w:w="5220" w:type="dxa"/>
            <w:tcBorders>
              <w:top w:val="nil"/>
              <w:left w:val="nil"/>
              <w:bottom w:val="single" w:sz="4" w:space="0" w:color="000000"/>
              <w:right w:val="single" w:sz="4" w:space="0" w:color="000000"/>
            </w:tcBorders>
            <w:shd w:val="clear" w:color="000000" w:fill="FFFFFF"/>
            <w:vAlign w:val="bottom"/>
            <w:hideMark/>
          </w:tcPr>
          <w:p w14:paraId="349BF360"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DESCRIPTION</w:t>
            </w:r>
          </w:p>
        </w:tc>
        <w:tc>
          <w:tcPr>
            <w:tcW w:w="1240" w:type="dxa"/>
            <w:tcBorders>
              <w:top w:val="nil"/>
              <w:left w:val="nil"/>
              <w:bottom w:val="single" w:sz="4" w:space="0" w:color="000000"/>
              <w:right w:val="single" w:sz="4" w:space="0" w:color="000000"/>
            </w:tcBorders>
            <w:shd w:val="clear" w:color="000000" w:fill="FFFFFF"/>
            <w:vAlign w:val="bottom"/>
            <w:hideMark/>
          </w:tcPr>
          <w:p w14:paraId="5DD4800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VALUE</w:t>
            </w:r>
          </w:p>
        </w:tc>
        <w:tc>
          <w:tcPr>
            <w:tcW w:w="980" w:type="dxa"/>
            <w:tcBorders>
              <w:top w:val="nil"/>
              <w:left w:val="nil"/>
              <w:bottom w:val="single" w:sz="4" w:space="0" w:color="000000"/>
              <w:right w:val="single" w:sz="4" w:space="0" w:color="000000"/>
            </w:tcBorders>
            <w:shd w:val="clear" w:color="000000" w:fill="FFFFFF"/>
            <w:vAlign w:val="bottom"/>
            <w:hideMark/>
          </w:tcPr>
          <w:p w14:paraId="3C40FB7D"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STATUS</w:t>
            </w:r>
          </w:p>
        </w:tc>
        <w:tc>
          <w:tcPr>
            <w:tcW w:w="2080" w:type="dxa"/>
            <w:tcBorders>
              <w:top w:val="nil"/>
              <w:left w:val="nil"/>
              <w:bottom w:val="single" w:sz="4" w:space="0" w:color="000000"/>
              <w:right w:val="single" w:sz="4" w:space="0" w:color="000000"/>
            </w:tcBorders>
            <w:shd w:val="clear" w:color="000000" w:fill="FFFFFF"/>
            <w:vAlign w:val="bottom"/>
            <w:hideMark/>
          </w:tcPr>
          <w:p w14:paraId="23FCCDE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COMMENTS</w:t>
            </w:r>
          </w:p>
        </w:tc>
      </w:tr>
      <w:tr w:rsidR="00841F70" w:rsidRPr="00841F70" w14:paraId="72B4E3D4" w14:textId="77777777" w:rsidTr="00841F70">
        <w:trPr>
          <w:trHeight w:val="702"/>
        </w:trPr>
        <w:tc>
          <w:tcPr>
            <w:tcW w:w="800" w:type="dxa"/>
            <w:tcBorders>
              <w:top w:val="nil"/>
              <w:left w:val="single" w:sz="4" w:space="0" w:color="000000"/>
              <w:bottom w:val="single" w:sz="4" w:space="0" w:color="000000"/>
              <w:right w:val="single" w:sz="4" w:space="0" w:color="000000"/>
            </w:tcBorders>
            <w:shd w:val="clear" w:color="000000" w:fill="FFFFFF"/>
            <w:hideMark/>
          </w:tcPr>
          <w:p w14:paraId="71693F0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29</w:t>
            </w:r>
          </w:p>
        </w:tc>
        <w:tc>
          <w:tcPr>
            <w:tcW w:w="5220" w:type="dxa"/>
            <w:tcBorders>
              <w:top w:val="nil"/>
              <w:left w:val="nil"/>
              <w:bottom w:val="single" w:sz="4" w:space="0" w:color="000000"/>
              <w:right w:val="single" w:sz="4" w:space="0" w:color="000000"/>
            </w:tcBorders>
            <w:shd w:val="clear" w:color="000000" w:fill="FFFFFF"/>
            <w:hideMark/>
          </w:tcPr>
          <w:p w14:paraId="6DA37B0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 xml:space="preserve">Measure the voltage between </w:t>
            </w:r>
            <w:r w:rsidRPr="00841F70">
              <w:rPr>
                <w:rFonts w:eastAsia="Times New Roman" w:cs="Times New Roman"/>
                <w:b/>
                <w:bCs/>
              </w:rPr>
              <w:t xml:space="preserve">TP-5 L2 </w:t>
            </w:r>
            <w:r w:rsidRPr="00841F70">
              <w:rPr>
                <w:rFonts w:eastAsia="Times New Roman" w:cs="Times New Roman"/>
              </w:rPr>
              <w:t xml:space="preserve">and </w:t>
            </w:r>
            <w:r w:rsidRPr="00841F70">
              <w:rPr>
                <w:rFonts w:eastAsia="Times New Roman" w:cs="Times New Roman"/>
                <w:b/>
                <w:bCs/>
              </w:rPr>
              <w:t>TP-1 L2</w:t>
            </w:r>
            <w:r w:rsidRPr="00841F70">
              <w:rPr>
                <w:rFonts w:eastAsia="Times New Roman" w:cs="Times New Roman"/>
                <w:b/>
                <w:bCs/>
              </w:rPr>
              <w:br/>
            </w:r>
            <w:r w:rsidRPr="00841F70">
              <w:rPr>
                <w:rFonts w:eastAsia="Times New Roman" w:cs="Times New Roman"/>
              </w:rPr>
              <w:t xml:space="preserve">and verify that the value is between </w:t>
            </w:r>
            <w:r w:rsidRPr="00841F70">
              <w:rPr>
                <w:rFonts w:eastAsia="Times New Roman" w:cs="Times New Roman"/>
                <w:b/>
                <w:bCs/>
              </w:rPr>
              <w:t>0 – 7 volts</w:t>
            </w:r>
          </w:p>
        </w:tc>
        <w:tc>
          <w:tcPr>
            <w:tcW w:w="1240" w:type="dxa"/>
            <w:tcBorders>
              <w:top w:val="nil"/>
              <w:left w:val="nil"/>
              <w:bottom w:val="single" w:sz="4" w:space="0" w:color="000000"/>
              <w:right w:val="single" w:sz="4" w:space="0" w:color="000000"/>
            </w:tcBorders>
            <w:shd w:val="clear" w:color="000000" w:fill="FFFFFF"/>
            <w:hideMark/>
          </w:tcPr>
          <w:p w14:paraId="33B2CDA0"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____Volts</w:t>
            </w:r>
          </w:p>
        </w:tc>
        <w:tc>
          <w:tcPr>
            <w:tcW w:w="980" w:type="dxa"/>
            <w:tcBorders>
              <w:top w:val="nil"/>
              <w:left w:val="nil"/>
              <w:bottom w:val="single" w:sz="4" w:space="0" w:color="000000"/>
              <w:right w:val="single" w:sz="4" w:space="0" w:color="000000"/>
            </w:tcBorders>
            <w:shd w:val="clear" w:color="000000" w:fill="FFFFFF"/>
            <w:hideMark/>
          </w:tcPr>
          <w:p w14:paraId="6D873B2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77F4502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b/>
                <w:bCs/>
                <w:color w:val="FF0000"/>
              </w:rPr>
              <w:t>EXPECT Between 0 – 7</w:t>
            </w:r>
            <w:r w:rsidRPr="00841F70">
              <w:rPr>
                <w:rFonts w:eastAsia="Times New Roman" w:cs="Times New Roman"/>
                <w:b/>
                <w:bCs/>
                <w:color w:val="FF0000"/>
              </w:rPr>
              <w:br/>
              <w:t>Volts</w:t>
            </w:r>
          </w:p>
        </w:tc>
      </w:tr>
      <w:tr w:rsidR="00841F70" w:rsidRPr="00841F70" w14:paraId="4C9B0A28" w14:textId="77777777" w:rsidTr="00841F70">
        <w:trPr>
          <w:trHeight w:val="705"/>
        </w:trPr>
        <w:tc>
          <w:tcPr>
            <w:tcW w:w="800" w:type="dxa"/>
            <w:tcBorders>
              <w:top w:val="nil"/>
              <w:left w:val="single" w:sz="4" w:space="0" w:color="000000"/>
              <w:bottom w:val="single" w:sz="4" w:space="0" w:color="000000"/>
              <w:right w:val="single" w:sz="4" w:space="0" w:color="000000"/>
            </w:tcBorders>
            <w:shd w:val="clear" w:color="000000" w:fill="FFFFFF"/>
            <w:noWrap/>
            <w:hideMark/>
          </w:tcPr>
          <w:p w14:paraId="2095243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5220" w:type="dxa"/>
            <w:tcBorders>
              <w:top w:val="nil"/>
              <w:left w:val="nil"/>
              <w:bottom w:val="single" w:sz="4" w:space="0" w:color="000000"/>
              <w:right w:val="single" w:sz="4" w:space="0" w:color="000000"/>
            </w:tcBorders>
            <w:shd w:val="clear" w:color="000000" w:fill="FFFFFF"/>
            <w:hideMark/>
          </w:tcPr>
          <w:p w14:paraId="149C2B7A" w14:textId="77777777" w:rsidR="00841F70" w:rsidRPr="00841F70" w:rsidRDefault="00841F70" w:rsidP="00841F70">
            <w:pPr>
              <w:spacing w:after="0" w:line="240" w:lineRule="auto"/>
              <w:jc w:val="center"/>
              <w:rPr>
                <w:rFonts w:eastAsia="Times New Roman" w:cs="Times New Roman"/>
                <w:b/>
                <w:bCs/>
                <w:color w:val="FF0000"/>
              </w:rPr>
            </w:pPr>
            <w:r w:rsidRPr="00841F70">
              <w:rPr>
                <w:rFonts w:eastAsia="Times New Roman" w:cs="Times New Roman"/>
                <w:b/>
                <w:bCs/>
                <w:color w:val="FF0000"/>
              </w:rPr>
              <w:t>STOP DO NOT PROCEED IF VOLTAGE DIFFERENCE IS GREATER THAN 7 VOLTS</w:t>
            </w:r>
          </w:p>
        </w:tc>
        <w:tc>
          <w:tcPr>
            <w:tcW w:w="1240" w:type="dxa"/>
            <w:tcBorders>
              <w:top w:val="nil"/>
              <w:left w:val="nil"/>
              <w:bottom w:val="single" w:sz="4" w:space="0" w:color="000000"/>
              <w:right w:val="single" w:sz="4" w:space="0" w:color="000000"/>
            </w:tcBorders>
            <w:shd w:val="clear" w:color="000000" w:fill="FFFFFF"/>
            <w:hideMark/>
          </w:tcPr>
          <w:p w14:paraId="463CAFB3"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212D51B4"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2A41A8A"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393B3321" w14:textId="77777777" w:rsidTr="00841F70">
        <w:trPr>
          <w:trHeight w:val="900"/>
        </w:trPr>
        <w:tc>
          <w:tcPr>
            <w:tcW w:w="800" w:type="dxa"/>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72E17B31"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30</w:t>
            </w:r>
          </w:p>
        </w:tc>
        <w:tc>
          <w:tcPr>
            <w:tcW w:w="5220" w:type="dxa"/>
            <w:tcBorders>
              <w:top w:val="single" w:sz="4" w:space="0" w:color="000000"/>
              <w:left w:val="nil"/>
              <w:bottom w:val="single" w:sz="4" w:space="0" w:color="000000"/>
              <w:right w:val="single" w:sz="4" w:space="0" w:color="000000"/>
            </w:tcBorders>
            <w:shd w:val="clear" w:color="000000" w:fill="FFFFFF"/>
            <w:vAlign w:val="center"/>
            <w:hideMark/>
          </w:tcPr>
          <w:p w14:paraId="4F3FFEC3"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xml:space="preserve">Close Paralleling switch on Rack </w:t>
            </w:r>
            <w:proofErr w:type="spellStart"/>
            <w:r w:rsidRPr="00841F70">
              <w:rPr>
                <w:rFonts w:eastAsia="Times New Roman" w:cs="Times New Roman"/>
                <w:color w:val="000000"/>
              </w:rPr>
              <w:t>Backfeed</w:t>
            </w:r>
            <w:proofErr w:type="spellEnd"/>
            <w:r w:rsidRPr="00841F70">
              <w:rPr>
                <w:rFonts w:eastAsia="Times New Roman" w:cs="Times New Roman"/>
                <w:color w:val="000000"/>
              </w:rPr>
              <w:t xml:space="preserve"> Control</w:t>
            </w:r>
            <w:r w:rsidRPr="00841F70">
              <w:rPr>
                <w:rFonts w:eastAsia="Times New Roman" w:cs="Times New Roman"/>
                <w:color w:val="000000"/>
              </w:rPr>
              <w:br/>
              <w:t>Unit (RBCU).</w:t>
            </w:r>
          </w:p>
        </w:tc>
        <w:tc>
          <w:tcPr>
            <w:tcW w:w="1240" w:type="dxa"/>
            <w:tcBorders>
              <w:top w:val="single" w:sz="4" w:space="0" w:color="000000"/>
              <w:left w:val="nil"/>
              <w:bottom w:val="single" w:sz="4" w:space="0" w:color="000000"/>
              <w:right w:val="single" w:sz="4" w:space="0" w:color="000000"/>
            </w:tcBorders>
            <w:shd w:val="clear" w:color="000000" w:fill="FFFFFF"/>
            <w:hideMark/>
          </w:tcPr>
          <w:p w14:paraId="651D5155"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single" w:sz="4" w:space="0" w:color="000000"/>
              <w:left w:val="nil"/>
              <w:bottom w:val="single" w:sz="4" w:space="0" w:color="000000"/>
              <w:right w:val="single" w:sz="4" w:space="0" w:color="000000"/>
            </w:tcBorders>
            <w:shd w:val="clear" w:color="000000" w:fill="FFFFFF"/>
            <w:hideMark/>
          </w:tcPr>
          <w:p w14:paraId="30C6298F"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single" w:sz="4" w:space="0" w:color="000000"/>
              <w:left w:val="nil"/>
              <w:bottom w:val="single" w:sz="4" w:space="0" w:color="000000"/>
              <w:right w:val="single" w:sz="4" w:space="0" w:color="000000"/>
            </w:tcBorders>
            <w:shd w:val="clear" w:color="000000" w:fill="FFFFFF"/>
            <w:hideMark/>
          </w:tcPr>
          <w:p w14:paraId="3D351A35"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4FEFB96F" w14:textId="77777777" w:rsidTr="00841F70">
        <w:trPr>
          <w:trHeight w:val="1002"/>
        </w:trPr>
        <w:tc>
          <w:tcPr>
            <w:tcW w:w="800" w:type="dxa"/>
            <w:tcBorders>
              <w:top w:val="nil"/>
              <w:left w:val="single" w:sz="4" w:space="0" w:color="000000"/>
              <w:bottom w:val="single" w:sz="4" w:space="0" w:color="000000"/>
              <w:right w:val="single" w:sz="4" w:space="0" w:color="000000"/>
            </w:tcBorders>
            <w:shd w:val="clear" w:color="000000" w:fill="FFFFFF"/>
            <w:hideMark/>
          </w:tcPr>
          <w:p w14:paraId="2F25449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31</w:t>
            </w:r>
          </w:p>
        </w:tc>
        <w:tc>
          <w:tcPr>
            <w:tcW w:w="5220" w:type="dxa"/>
            <w:tcBorders>
              <w:top w:val="nil"/>
              <w:left w:val="nil"/>
              <w:bottom w:val="single" w:sz="4" w:space="0" w:color="000000"/>
              <w:right w:val="single" w:sz="4" w:space="0" w:color="000000"/>
            </w:tcBorders>
            <w:shd w:val="clear" w:color="000000" w:fill="FFFFFF"/>
            <w:hideMark/>
          </w:tcPr>
          <w:p w14:paraId="43C53942"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0032821B"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2CB5F33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5B4061AB"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325E8B5E" w14:textId="77777777" w:rsidTr="00841F70">
        <w:trPr>
          <w:trHeight w:val="1302"/>
        </w:trPr>
        <w:tc>
          <w:tcPr>
            <w:tcW w:w="800" w:type="dxa"/>
            <w:tcBorders>
              <w:top w:val="nil"/>
              <w:left w:val="single" w:sz="4" w:space="0" w:color="000000"/>
              <w:bottom w:val="single" w:sz="4" w:space="0" w:color="000000"/>
              <w:right w:val="single" w:sz="4" w:space="0" w:color="000000"/>
            </w:tcBorders>
            <w:shd w:val="clear" w:color="000000" w:fill="FFFFFF"/>
            <w:hideMark/>
          </w:tcPr>
          <w:p w14:paraId="3AA9A8C6"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32</w:t>
            </w:r>
          </w:p>
        </w:tc>
        <w:tc>
          <w:tcPr>
            <w:tcW w:w="5220" w:type="dxa"/>
            <w:tcBorders>
              <w:top w:val="nil"/>
              <w:left w:val="nil"/>
              <w:bottom w:val="single" w:sz="4" w:space="0" w:color="000000"/>
              <w:right w:val="single" w:sz="4" w:space="0" w:color="000000"/>
            </w:tcBorders>
            <w:shd w:val="clear" w:color="000000" w:fill="FFFFFF"/>
            <w:hideMark/>
          </w:tcPr>
          <w:p w14:paraId="19BC786B"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Climb under floor and find the </w:t>
            </w:r>
            <w:r w:rsidRPr="00841F70">
              <w:rPr>
                <w:rFonts w:eastAsia="Times New Roman" w:cs="Times New Roman"/>
                <w:b/>
                <w:bCs/>
                <w:color w:val="FF0000"/>
              </w:rPr>
              <w:t xml:space="preserve">VERIFIED </w:t>
            </w:r>
            <w:r w:rsidRPr="00841F70">
              <w:rPr>
                <w:rFonts w:eastAsia="Times New Roman" w:cs="Times New Roman"/>
              </w:rPr>
              <w:t>"CATCHER FEED" to the ATS. Unplug it from the PINK "CATCHER" receptacle.</w:t>
            </w:r>
            <w:r w:rsidRPr="00841F70">
              <w:rPr>
                <w:rFonts w:eastAsia="Times New Roman" w:cs="Times New Roman"/>
                <w:b/>
                <w:bCs/>
              </w:rPr>
              <w:t xml:space="preserve"> </w:t>
            </w:r>
            <w:r w:rsidRPr="00841F70">
              <w:rPr>
                <w:rFonts w:eastAsia="Times New Roman" w:cs="Times New Roman"/>
                <w:b/>
                <w:bCs/>
                <w:color w:val="FF0000"/>
              </w:rPr>
              <w:t>PLACE A CORD CAP ON THIS CABLE TO PREVENT POSSIBLE SHORT.</w:t>
            </w:r>
          </w:p>
        </w:tc>
        <w:tc>
          <w:tcPr>
            <w:tcW w:w="1240" w:type="dxa"/>
            <w:tcBorders>
              <w:top w:val="nil"/>
              <w:left w:val="nil"/>
              <w:bottom w:val="single" w:sz="4" w:space="0" w:color="000000"/>
              <w:right w:val="single" w:sz="4" w:space="0" w:color="000000"/>
            </w:tcBorders>
            <w:shd w:val="clear" w:color="000000" w:fill="FFFFFF"/>
            <w:hideMark/>
          </w:tcPr>
          <w:p w14:paraId="6E645518"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 </w:t>
            </w:r>
          </w:p>
        </w:tc>
        <w:tc>
          <w:tcPr>
            <w:tcW w:w="980" w:type="dxa"/>
            <w:tcBorders>
              <w:top w:val="nil"/>
              <w:left w:val="nil"/>
              <w:bottom w:val="single" w:sz="4" w:space="0" w:color="000000"/>
              <w:right w:val="single" w:sz="4" w:space="0" w:color="000000"/>
            </w:tcBorders>
            <w:shd w:val="clear" w:color="000000" w:fill="FFFFFF"/>
            <w:hideMark/>
          </w:tcPr>
          <w:p w14:paraId="1A216AB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F079EAA" w14:textId="77777777" w:rsidR="00841F70" w:rsidRPr="00841F70" w:rsidRDefault="00841F70" w:rsidP="00841F70">
            <w:pPr>
              <w:spacing w:after="0" w:line="240" w:lineRule="auto"/>
              <w:rPr>
                <w:rFonts w:eastAsia="Times New Roman" w:cs="Times New Roman"/>
                <w:b/>
                <w:bCs/>
                <w:color w:val="000000"/>
                <w:sz w:val="20"/>
                <w:szCs w:val="20"/>
              </w:rPr>
            </w:pPr>
            <w:r w:rsidRPr="00841F70">
              <w:rPr>
                <w:rFonts w:eastAsia="Times New Roman" w:cs="Times New Roman"/>
                <w:b/>
                <w:bCs/>
                <w:color w:val="000000"/>
                <w:sz w:val="20"/>
                <w:szCs w:val="20"/>
              </w:rPr>
              <w:t>IMPORTANT TO PREVENT A SHORT DUE TO AN ATS MALFUNCTION.</w:t>
            </w:r>
          </w:p>
        </w:tc>
      </w:tr>
      <w:tr w:rsidR="00841F70" w:rsidRPr="00841F70" w14:paraId="2F9FC2C7" w14:textId="77777777" w:rsidTr="00841F70">
        <w:trPr>
          <w:trHeight w:val="930"/>
        </w:trPr>
        <w:tc>
          <w:tcPr>
            <w:tcW w:w="800" w:type="dxa"/>
            <w:tcBorders>
              <w:top w:val="nil"/>
              <w:left w:val="single" w:sz="4" w:space="0" w:color="000000"/>
              <w:bottom w:val="single" w:sz="4" w:space="0" w:color="000000"/>
              <w:right w:val="single" w:sz="4" w:space="0" w:color="000000"/>
            </w:tcBorders>
            <w:shd w:val="clear" w:color="000000" w:fill="FFFFFF"/>
            <w:hideMark/>
          </w:tcPr>
          <w:p w14:paraId="7015640C"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lastRenderedPageBreak/>
              <w:t>33</w:t>
            </w:r>
          </w:p>
        </w:tc>
        <w:tc>
          <w:tcPr>
            <w:tcW w:w="5220" w:type="dxa"/>
            <w:tcBorders>
              <w:top w:val="nil"/>
              <w:left w:val="nil"/>
              <w:bottom w:val="single" w:sz="4" w:space="0" w:color="000000"/>
              <w:right w:val="single" w:sz="4" w:space="0" w:color="000000"/>
            </w:tcBorders>
            <w:shd w:val="clear" w:color="000000" w:fill="FFFFFF"/>
            <w:hideMark/>
          </w:tcPr>
          <w:p w14:paraId="7FAC047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Record load amps sharing on supply line of RBCU (L1</w:t>
            </w:r>
            <w:r w:rsidRPr="00841F70">
              <w:rPr>
                <w:rFonts w:eastAsia="Times New Roman" w:cs="Times New Roman"/>
              </w:rPr>
              <w:br/>
              <w:t>&amp; L2)</w:t>
            </w:r>
          </w:p>
        </w:tc>
        <w:tc>
          <w:tcPr>
            <w:tcW w:w="1240" w:type="dxa"/>
            <w:tcBorders>
              <w:top w:val="nil"/>
              <w:left w:val="nil"/>
              <w:bottom w:val="single" w:sz="4" w:space="0" w:color="000000"/>
              <w:right w:val="single" w:sz="4" w:space="0" w:color="000000"/>
            </w:tcBorders>
            <w:shd w:val="clear" w:color="000000" w:fill="FFFFFF"/>
            <w:hideMark/>
          </w:tcPr>
          <w:p w14:paraId="0534167C"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rPr>
              <w:t xml:space="preserve">L1 = </w:t>
            </w:r>
            <w:r w:rsidRPr="00841F70">
              <w:rPr>
                <w:rFonts w:eastAsia="Times New Roman" w:cs="Times New Roman"/>
                <w:u w:val="single"/>
              </w:rPr>
              <w:t>            </w:t>
            </w:r>
            <w:r w:rsidRPr="00841F70">
              <w:rPr>
                <w:rFonts w:eastAsia="Times New Roman" w:cs="Times New Roman"/>
              </w:rPr>
              <w:t xml:space="preserve"> A L2 = </w:t>
            </w:r>
            <w:r w:rsidRPr="00841F70">
              <w:rPr>
                <w:rFonts w:eastAsia="Times New Roman" w:cs="Times New Roman"/>
                <w:u w:val="single"/>
              </w:rPr>
              <w:t>            </w:t>
            </w:r>
            <w:r w:rsidRPr="00841F70">
              <w:rPr>
                <w:rFonts w:eastAsia="Times New Roman" w:cs="Times New Roman"/>
              </w:rPr>
              <w:t xml:space="preserve"> A</w:t>
            </w:r>
          </w:p>
        </w:tc>
        <w:tc>
          <w:tcPr>
            <w:tcW w:w="980" w:type="dxa"/>
            <w:tcBorders>
              <w:top w:val="nil"/>
              <w:left w:val="nil"/>
              <w:bottom w:val="single" w:sz="4" w:space="0" w:color="000000"/>
              <w:right w:val="single" w:sz="4" w:space="0" w:color="000000"/>
            </w:tcBorders>
            <w:shd w:val="clear" w:color="000000" w:fill="FFFFFF"/>
            <w:hideMark/>
          </w:tcPr>
          <w:p w14:paraId="3A4F510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FE3C240"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0ECADA66" w14:textId="77777777" w:rsidTr="00841F70">
        <w:trPr>
          <w:trHeight w:val="1182"/>
        </w:trPr>
        <w:tc>
          <w:tcPr>
            <w:tcW w:w="800" w:type="dxa"/>
            <w:tcBorders>
              <w:top w:val="nil"/>
              <w:left w:val="single" w:sz="4" w:space="0" w:color="000000"/>
              <w:bottom w:val="single" w:sz="4" w:space="0" w:color="000000"/>
              <w:right w:val="single" w:sz="4" w:space="0" w:color="000000"/>
            </w:tcBorders>
            <w:shd w:val="clear" w:color="000000" w:fill="FFFFFF"/>
            <w:hideMark/>
          </w:tcPr>
          <w:p w14:paraId="1F00289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5220" w:type="dxa"/>
            <w:tcBorders>
              <w:top w:val="nil"/>
              <w:left w:val="nil"/>
              <w:bottom w:val="single" w:sz="4" w:space="0" w:color="000000"/>
              <w:right w:val="single" w:sz="4" w:space="0" w:color="000000"/>
            </w:tcBorders>
            <w:shd w:val="clear" w:color="000000" w:fill="FFFFFF"/>
            <w:hideMark/>
          </w:tcPr>
          <w:p w14:paraId="642293C1" w14:textId="77777777" w:rsidR="00841F70" w:rsidRPr="00841F70" w:rsidRDefault="00841F70" w:rsidP="00841F70">
            <w:pPr>
              <w:spacing w:after="0" w:line="240" w:lineRule="auto"/>
              <w:jc w:val="center"/>
              <w:rPr>
                <w:rFonts w:eastAsia="Times New Roman" w:cs="Times New Roman"/>
                <w:b/>
                <w:bCs/>
                <w:color w:val="FF0000"/>
              </w:rPr>
            </w:pPr>
            <w:r w:rsidRPr="00841F70">
              <w:rPr>
                <w:rFonts w:eastAsia="Times New Roman" w:cs="Times New Roman"/>
                <w:b/>
                <w:bCs/>
                <w:color w:val="FF0000"/>
              </w:rPr>
              <w:t>You are now sharing the load of the rack. DO NOT LEAVE THE RACK UNATTENDED FROM HERE TO COMPLETION!</w:t>
            </w:r>
          </w:p>
        </w:tc>
        <w:tc>
          <w:tcPr>
            <w:tcW w:w="1240" w:type="dxa"/>
            <w:tcBorders>
              <w:top w:val="nil"/>
              <w:left w:val="nil"/>
              <w:bottom w:val="single" w:sz="4" w:space="0" w:color="000000"/>
              <w:right w:val="single" w:sz="4" w:space="0" w:color="000000"/>
            </w:tcBorders>
            <w:shd w:val="clear" w:color="000000" w:fill="FFFFFF"/>
            <w:hideMark/>
          </w:tcPr>
          <w:p w14:paraId="1D8B3DF7"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 </w:t>
            </w:r>
          </w:p>
        </w:tc>
        <w:tc>
          <w:tcPr>
            <w:tcW w:w="980" w:type="dxa"/>
            <w:tcBorders>
              <w:top w:val="nil"/>
              <w:left w:val="nil"/>
              <w:bottom w:val="single" w:sz="4" w:space="0" w:color="000000"/>
              <w:right w:val="single" w:sz="4" w:space="0" w:color="000000"/>
            </w:tcBorders>
            <w:shd w:val="clear" w:color="000000" w:fill="FFFFFF"/>
            <w:hideMark/>
          </w:tcPr>
          <w:p w14:paraId="01D4E0F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5EC6E1A2" w14:textId="77777777" w:rsidR="00841F70" w:rsidRPr="00841F70" w:rsidRDefault="00841F70" w:rsidP="00841F70">
            <w:pPr>
              <w:spacing w:after="0" w:line="240" w:lineRule="auto"/>
              <w:rPr>
                <w:rFonts w:eastAsia="Times New Roman" w:cs="Times New Roman"/>
                <w:b/>
                <w:bCs/>
                <w:color w:val="000000"/>
                <w:sz w:val="20"/>
                <w:szCs w:val="20"/>
              </w:rPr>
            </w:pPr>
            <w:r w:rsidRPr="00841F70">
              <w:rPr>
                <w:rFonts w:eastAsia="Times New Roman" w:cs="Times New Roman"/>
                <w:b/>
                <w:bCs/>
                <w:color w:val="000000"/>
                <w:sz w:val="20"/>
                <w:szCs w:val="20"/>
              </w:rPr>
              <w:t> </w:t>
            </w:r>
          </w:p>
        </w:tc>
      </w:tr>
      <w:tr w:rsidR="00841F70" w:rsidRPr="00841F70" w14:paraId="55C8B403" w14:textId="77777777" w:rsidTr="00841F70">
        <w:trPr>
          <w:trHeight w:val="1002"/>
        </w:trPr>
        <w:tc>
          <w:tcPr>
            <w:tcW w:w="800" w:type="dxa"/>
            <w:tcBorders>
              <w:top w:val="nil"/>
              <w:left w:val="single" w:sz="4" w:space="0" w:color="000000"/>
              <w:bottom w:val="single" w:sz="4" w:space="0" w:color="000000"/>
              <w:right w:val="single" w:sz="4" w:space="0" w:color="000000"/>
            </w:tcBorders>
            <w:shd w:val="clear" w:color="000000" w:fill="FFFFFF"/>
            <w:hideMark/>
          </w:tcPr>
          <w:p w14:paraId="17293DA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5220" w:type="dxa"/>
            <w:tcBorders>
              <w:top w:val="nil"/>
              <w:left w:val="nil"/>
              <w:bottom w:val="single" w:sz="4" w:space="0" w:color="000000"/>
              <w:right w:val="single" w:sz="4" w:space="0" w:color="000000"/>
            </w:tcBorders>
            <w:shd w:val="clear" w:color="000000" w:fill="FFFFFF"/>
            <w:hideMark/>
          </w:tcPr>
          <w:p w14:paraId="242F8EF5" w14:textId="77777777" w:rsidR="00841F70" w:rsidRPr="00841F70" w:rsidRDefault="00841F70" w:rsidP="00841F70">
            <w:pPr>
              <w:spacing w:after="0" w:line="240" w:lineRule="auto"/>
              <w:jc w:val="center"/>
              <w:rPr>
                <w:rFonts w:eastAsia="Times New Roman" w:cs="Times New Roman"/>
                <w:b/>
                <w:bCs/>
                <w:color w:val="FF0000"/>
              </w:rPr>
            </w:pPr>
            <w:r w:rsidRPr="00841F70">
              <w:rPr>
                <w:rFonts w:eastAsia="Times New Roman" w:cs="Times New Roman"/>
                <w:b/>
                <w:bCs/>
                <w:color w:val="FF0000"/>
              </w:rPr>
              <w:t xml:space="preserve">NOTE: </w:t>
            </w:r>
            <w:r w:rsidRPr="00841F70">
              <w:rPr>
                <w:rFonts w:eastAsia="Times New Roman" w:cs="Times New Roman"/>
                <w:b/>
                <w:bCs/>
                <w:color w:val="000000"/>
              </w:rPr>
              <w:t>The following is easiest done in a comfortable, hands in front (T-REX short arm style) position. Use cord caps as needed</w:t>
            </w:r>
          </w:p>
        </w:tc>
        <w:tc>
          <w:tcPr>
            <w:tcW w:w="1240" w:type="dxa"/>
            <w:tcBorders>
              <w:top w:val="nil"/>
              <w:left w:val="nil"/>
              <w:bottom w:val="single" w:sz="4" w:space="0" w:color="000000"/>
              <w:right w:val="single" w:sz="4" w:space="0" w:color="000000"/>
            </w:tcBorders>
            <w:shd w:val="clear" w:color="000000" w:fill="FFFFFF"/>
            <w:hideMark/>
          </w:tcPr>
          <w:p w14:paraId="4F8C0B92"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 </w:t>
            </w:r>
          </w:p>
        </w:tc>
        <w:tc>
          <w:tcPr>
            <w:tcW w:w="980" w:type="dxa"/>
            <w:tcBorders>
              <w:top w:val="nil"/>
              <w:left w:val="nil"/>
              <w:bottom w:val="single" w:sz="4" w:space="0" w:color="000000"/>
              <w:right w:val="single" w:sz="4" w:space="0" w:color="000000"/>
            </w:tcBorders>
            <w:shd w:val="clear" w:color="000000" w:fill="FFFFFF"/>
            <w:hideMark/>
          </w:tcPr>
          <w:p w14:paraId="4AA4AD3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2A95F445" w14:textId="77777777" w:rsidR="00841F70" w:rsidRPr="00841F70" w:rsidRDefault="00841F70" w:rsidP="00841F70">
            <w:pPr>
              <w:spacing w:after="0" w:line="240" w:lineRule="auto"/>
              <w:rPr>
                <w:rFonts w:eastAsia="Times New Roman" w:cs="Times New Roman"/>
                <w:b/>
                <w:bCs/>
                <w:color w:val="000000"/>
                <w:sz w:val="20"/>
                <w:szCs w:val="20"/>
              </w:rPr>
            </w:pPr>
            <w:r w:rsidRPr="00841F70">
              <w:rPr>
                <w:rFonts w:eastAsia="Times New Roman" w:cs="Times New Roman"/>
                <w:b/>
                <w:bCs/>
                <w:color w:val="000000"/>
                <w:sz w:val="20"/>
                <w:szCs w:val="20"/>
              </w:rPr>
              <w:t> </w:t>
            </w:r>
          </w:p>
        </w:tc>
      </w:tr>
      <w:tr w:rsidR="00841F70" w:rsidRPr="00841F70" w14:paraId="255ECF19" w14:textId="77777777" w:rsidTr="00841F70">
        <w:trPr>
          <w:trHeight w:val="1242"/>
        </w:trPr>
        <w:tc>
          <w:tcPr>
            <w:tcW w:w="800" w:type="dxa"/>
            <w:tcBorders>
              <w:top w:val="nil"/>
              <w:left w:val="single" w:sz="4" w:space="0" w:color="000000"/>
              <w:bottom w:val="single" w:sz="4" w:space="0" w:color="000000"/>
              <w:right w:val="single" w:sz="4" w:space="0" w:color="000000"/>
            </w:tcBorders>
            <w:shd w:val="clear" w:color="000000" w:fill="FFFFFF"/>
            <w:hideMark/>
          </w:tcPr>
          <w:p w14:paraId="0FAEB2B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34</w:t>
            </w:r>
          </w:p>
        </w:tc>
        <w:tc>
          <w:tcPr>
            <w:tcW w:w="5220" w:type="dxa"/>
            <w:tcBorders>
              <w:top w:val="nil"/>
              <w:left w:val="nil"/>
              <w:bottom w:val="single" w:sz="4" w:space="0" w:color="000000"/>
              <w:right w:val="single" w:sz="4" w:space="0" w:color="000000"/>
            </w:tcBorders>
            <w:shd w:val="clear" w:color="000000" w:fill="FFFFFF"/>
            <w:hideMark/>
          </w:tcPr>
          <w:p w14:paraId="3C0B6908" w14:textId="77777777" w:rsidR="00841F70" w:rsidRPr="00841F70" w:rsidRDefault="00841F70" w:rsidP="00841F70">
            <w:pPr>
              <w:spacing w:after="0" w:line="240" w:lineRule="auto"/>
              <w:rPr>
                <w:rFonts w:eastAsia="Times New Roman" w:cs="Times New Roman"/>
                <w:b/>
                <w:bCs/>
                <w:color w:val="FF0000"/>
              </w:rPr>
            </w:pPr>
            <w:r w:rsidRPr="00841F70">
              <w:rPr>
                <w:rFonts w:eastAsia="Times New Roman" w:cs="Times New Roman"/>
                <w:b/>
                <w:bCs/>
                <w:color w:val="FF0000"/>
              </w:rPr>
              <w:t xml:space="preserve">Remove Normal supply L6-30P </w:t>
            </w:r>
            <w:proofErr w:type="spellStart"/>
            <w:r w:rsidRPr="00841F70">
              <w:rPr>
                <w:rFonts w:eastAsia="Times New Roman" w:cs="Times New Roman"/>
                <w:b/>
                <w:bCs/>
                <w:color w:val="FF0000"/>
              </w:rPr>
              <w:t>rPDU</w:t>
            </w:r>
            <w:proofErr w:type="spellEnd"/>
            <w:r w:rsidRPr="00841F70">
              <w:rPr>
                <w:rFonts w:eastAsia="Times New Roman" w:cs="Times New Roman"/>
                <w:b/>
                <w:bCs/>
                <w:color w:val="FF0000"/>
              </w:rPr>
              <w:t xml:space="preserve"> input power cord and insert into “Load Pre-Return Check Socket” SO cord extensions </w:t>
            </w:r>
            <w:proofErr w:type="gramStart"/>
            <w:r w:rsidRPr="00841F70">
              <w:rPr>
                <w:rFonts w:eastAsia="Times New Roman" w:cs="Times New Roman"/>
                <w:b/>
                <w:bCs/>
                <w:color w:val="FF0000"/>
              </w:rPr>
              <w:t>from  the</w:t>
            </w:r>
            <w:proofErr w:type="gramEnd"/>
            <w:r w:rsidRPr="00841F70">
              <w:rPr>
                <w:rFonts w:eastAsia="Times New Roman" w:cs="Times New Roman"/>
                <w:b/>
                <w:bCs/>
                <w:color w:val="FF0000"/>
              </w:rPr>
              <w:t xml:space="preserve"> RBCU panel.</w:t>
            </w:r>
          </w:p>
        </w:tc>
        <w:tc>
          <w:tcPr>
            <w:tcW w:w="1240" w:type="dxa"/>
            <w:tcBorders>
              <w:top w:val="nil"/>
              <w:left w:val="nil"/>
              <w:bottom w:val="single" w:sz="4" w:space="0" w:color="000000"/>
              <w:right w:val="single" w:sz="4" w:space="0" w:color="000000"/>
            </w:tcBorders>
            <w:shd w:val="clear" w:color="000000" w:fill="FFFFFF"/>
            <w:hideMark/>
          </w:tcPr>
          <w:p w14:paraId="1CC91B1F"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6A22251D"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3AF6B3DC" w14:textId="77777777" w:rsidR="00841F70" w:rsidRPr="00841F70" w:rsidRDefault="00841F70" w:rsidP="00841F70">
            <w:pPr>
              <w:spacing w:after="0" w:line="240" w:lineRule="auto"/>
              <w:rPr>
                <w:rFonts w:eastAsia="Times New Roman" w:cs="Times New Roman"/>
                <w:b/>
                <w:bCs/>
                <w:color w:val="FF0000"/>
              </w:rPr>
            </w:pPr>
            <w:r w:rsidRPr="00841F70">
              <w:rPr>
                <w:rFonts w:eastAsia="Times New Roman" w:cs="Times New Roman"/>
                <w:b/>
                <w:bCs/>
                <w:color w:val="FF0000"/>
              </w:rPr>
              <w:t>EXTREME CAUTION: EXPOSED PRONGS ARE ENERGIZED! 209-232 Volts.</w:t>
            </w:r>
          </w:p>
        </w:tc>
      </w:tr>
      <w:tr w:rsidR="00841F70" w:rsidRPr="00841F70" w14:paraId="5E0ECF5D" w14:textId="77777777" w:rsidTr="00841F70">
        <w:trPr>
          <w:trHeight w:val="1125"/>
        </w:trPr>
        <w:tc>
          <w:tcPr>
            <w:tcW w:w="800" w:type="dxa"/>
            <w:tcBorders>
              <w:top w:val="nil"/>
              <w:left w:val="single" w:sz="4" w:space="0" w:color="000000"/>
              <w:bottom w:val="single" w:sz="4" w:space="0" w:color="000000"/>
              <w:right w:val="single" w:sz="4" w:space="0" w:color="000000"/>
            </w:tcBorders>
            <w:shd w:val="clear" w:color="000000" w:fill="FFFFFF"/>
            <w:hideMark/>
          </w:tcPr>
          <w:p w14:paraId="413BB332"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35</w:t>
            </w:r>
          </w:p>
        </w:tc>
        <w:tc>
          <w:tcPr>
            <w:tcW w:w="5220" w:type="dxa"/>
            <w:tcBorders>
              <w:top w:val="nil"/>
              <w:left w:val="nil"/>
              <w:bottom w:val="single" w:sz="4" w:space="0" w:color="000000"/>
              <w:right w:val="single" w:sz="4" w:space="0" w:color="000000"/>
            </w:tcBorders>
            <w:shd w:val="clear" w:color="000000" w:fill="FFFFFF"/>
            <w:hideMark/>
          </w:tcPr>
          <w:p w14:paraId="2A565916"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If there is an existing ATS; Unplug </w:t>
            </w:r>
            <w:proofErr w:type="gramStart"/>
            <w:r w:rsidRPr="00841F70">
              <w:rPr>
                <w:rFonts w:eastAsia="Times New Roman" w:cs="Times New Roman"/>
              </w:rPr>
              <w:t>( Source</w:t>
            </w:r>
            <w:proofErr w:type="gramEnd"/>
            <w:r w:rsidRPr="00841F70">
              <w:rPr>
                <w:rFonts w:eastAsia="Times New Roman" w:cs="Times New Roman"/>
              </w:rPr>
              <w:t xml:space="preserve"> 2 then Source 1)and remove old ATS and obtain a tested / rewired new ATS.</w:t>
            </w:r>
          </w:p>
        </w:tc>
        <w:tc>
          <w:tcPr>
            <w:tcW w:w="1240" w:type="dxa"/>
            <w:tcBorders>
              <w:top w:val="nil"/>
              <w:left w:val="nil"/>
              <w:bottom w:val="single" w:sz="4" w:space="0" w:color="000000"/>
              <w:right w:val="single" w:sz="4" w:space="0" w:color="000000"/>
            </w:tcBorders>
            <w:shd w:val="clear" w:color="000000" w:fill="FFFFFF"/>
            <w:hideMark/>
          </w:tcPr>
          <w:p w14:paraId="4DA46540"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36CD344C"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795C1E99" w14:textId="77777777" w:rsidR="00841F70" w:rsidRPr="00841F70" w:rsidRDefault="00841F70" w:rsidP="00841F70">
            <w:pPr>
              <w:spacing w:after="0" w:line="240" w:lineRule="auto"/>
              <w:rPr>
                <w:rFonts w:eastAsia="Times New Roman" w:cs="Times New Roman"/>
                <w:color w:val="FF0000"/>
                <w:sz w:val="20"/>
                <w:szCs w:val="20"/>
              </w:rPr>
            </w:pPr>
            <w:r w:rsidRPr="00841F70">
              <w:rPr>
                <w:rFonts w:eastAsia="Times New Roman" w:cs="Times New Roman"/>
                <w:color w:val="FF0000"/>
                <w:sz w:val="20"/>
                <w:szCs w:val="20"/>
              </w:rPr>
              <w:t>ONLY UNPLUG CORDS THAT WERE IDENTIFIED IN STEP 7</w:t>
            </w:r>
          </w:p>
        </w:tc>
      </w:tr>
      <w:tr w:rsidR="00841F70" w:rsidRPr="00841F70" w14:paraId="439C1DE9" w14:textId="77777777" w:rsidTr="00841F70">
        <w:trPr>
          <w:trHeight w:val="1200"/>
        </w:trPr>
        <w:tc>
          <w:tcPr>
            <w:tcW w:w="800" w:type="dxa"/>
            <w:tcBorders>
              <w:top w:val="nil"/>
              <w:left w:val="single" w:sz="4" w:space="0" w:color="000000"/>
              <w:bottom w:val="single" w:sz="4" w:space="0" w:color="000000"/>
              <w:right w:val="single" w:sz="4" w:space="0" w:color="000000"/>
            </w:tcBorders>
            <w:shd w:val="clear" w:color="000000" w:fill="FFFFFF"/>
            <w:hideMark/>
          </w:tcPr>
          <w:p w14:paraId="7935FF52"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36</w:t>
            </w:r>
          </w:p>
        </w:tc>
        <w:tc>
          <w:tcPr>
            <w:tcW w:w="5220" w:type="dxa"/>
            <w:tcBorders>
              <w:top w:val="nil"/>
              <w:left w:val="nil"/>
              <w:bottom w:val="single" w:sz="4" w:space="0" w:color="000000"/>
              <w:right w:val="single" w:sz="4" w:space="0" w:color="000000"/>
            </w:tcBorders>
            <w:shd w:val="clear" w:color="000000" w:fill="FFFFFF"/>
            <w:hideMark/>
          </w:tcPr>
          <w:p w14:paraId="2790D325" w14:textId="77777777" w:rsidR="00841F70" w:rsidRPr="00841F70" w:rsidRDefault="00841F70" w:rsidP="00841F70">
            <w:pPr>
              <w:spacing w:after="0" w:line="240" w:lineRule="auto"/>
              <w:jc w:val="center"/>
              <w:rPr>
                <w:rFonts w:eastAsia="Times New Roman" w:cs="Times New Roman"/>
                <w:b/>
                <w:bCs/>
              </w:rPr>
            </w:pPr>
            <w:r w:rsidRPr="00841F70">
              <w:rPr>
                <w:rFonts w:eastAsia="Times New Roman" w:cs="Times New Roman"/>
                <w:b/>
                <w:bCs/>
              </w:rPr>
              <w:t xml:space="preserve">Power up the new ATS on source 1 from the same receptacle that fed the old ATS unit. </w:t>
            </w:r>
          </w:p>
        </w:tc>
        <w:tc>
          <w:tcPr>
            <w:tcW w:w="1240" w:type="dxa"/>
            <w:tcBorders>
              <w:top w:val="nil"/>
              <w:left w:val="nil"/>
              <w:bottom w:val="single" w:sz="4" w:space="0" w:color="000000"/>
              <w:right w:val="single" w:sz="4" w:space="0" w:color="000000"/>
            </w:tcBorders>
            <w:shd w:val="clear" w:color="000000" w:fill="FFFFFF"/>
            <w:hideMark/>
          </w:tcPr>
          <w:p w14:paraId="7A00EAB6"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103931C5" w14:textId="77777777" w:rsidR="00841F70" w:rsidRPr="00841F70" w:rsidRDefault="00841F70" w:rsidP="00841F70">
            <w:pPr>
              <w:spacing w:after="0" w:line="240" w:lineRule="auto"/>
              <w:jc w:val="center"/>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7D370A89" w14:textId="77777777" w:rsidR="00841F70" w:rsidRPr="00841F70" w:rsidRDefault="00841F70" w:rsidP="00841F70">
            <w:pPr>
              <w:spacing w:after="0" w:line="240" w:lineRule="auto"/>
              <w:rPr>
                <w:rFonts w:eastAsia="Times New Roman" w:cs="Times New Roman"/>
                <w:color w:val="FF0000"/>
              </w:rPr>
            </w:pPr>
            <w:r w:rsidRPr="00841F70">
              <w:rPr>
                <w:rFonts w:eastAsia="Times New Roman" w:cs="Times New Roman"/>
                <w:color w:val="FF0000"/>
              </w:rPr>
              <w:t xml:space="preserve">Catcher (source </w:t>
            </w:r>
            <w:proofErr w:type="gramStart"/>
            <w:r w:rsidRPr="00841F70">
              <w:rPr>
                <w:rFonts w:eastAsia="Times New Roman" w:cs="Times New Roman"/>
                <w:color w:val="FF0000"/>
              </w:rPr>
              <w:t>2 )</w:t>
            </w:r>
            <w:proofErr w:type="gramEnd"/>
            <w:r w:rsidRPr="00841F70">
              <w:rPr>
                <w:rFonts w:eastAsia="Times New Roman" w:cs="Times New Roman"/>
                <w:color w:val="FF0000"/>
              </w:rPr>
              <w:t xml:space="preserve"> should not be powered up at this time.</w:t>
            </w:r>
          </w:p>
        </w:tc>
      </w:tr>
      <w:tr w:rsidR="00841F70" w:rsidRPr="00841F70" w14:paraId="0B4A1E83" w14:textId="77777777" w:rsidTr="00841F70">
        <w:trPr>
          <w:trHeight w:val="900"/>
        </w:trPr>
        <w:tc>
          <w:tcPr>
            <w:tcW w:w="800" w:type="dxa"/>
            <w:tcBorders>
              <w:top w:val="nil"/>
              <w:left w:val="single" w:sz="4" w:space="0" w:color="000000"/>
              <w:bottom w:val="single" w:sz="4" w:space="0" w:color="000000"/>
              <w:right w:val="single" w:sz="4" w:space="0" w:color="000000"/>
            </w:tcBorders>
            <w:shd w:val="clear" w:color="000000" w:fill="FFFFFF"/>
            <w:hideMark/>
          </w:tcPr>
          <w:p w14:paraId="57343C1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37</w:t>
            </w:r>
          </w:p>
        </w:tc>
        <w:tc>
          <w:tcPr>
            <w:tcW w:w="5220" w:type="dxa"/>
            <w:tcBorders>
              <w:top w:val="nil"/>
              <w:left w:val="nil"/>
              <w:bottom w:val="single" w:sz="4" w:space="0" w:color="000000"/>
              <w:right w:val="single" w:sz="4" w:space="0" w:color="000000"/>
            </w:tcBorders>
            <w:shd w:val="clear" w:color="000000" w:fill="FFFFFF"/>
            <w:hideMark/>
          </w:tcPr>
          <w:p w14:paraId="09F27DBA"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rPr>
              <w:t>Confirm in rack PDU normal L6-30P is inserted “Load Pre- Return Check Socket” on RBCU panel.</w:t>
            </w:r>
          </w:p>
        </w:tc>
        <w:tc>
          <w:tcPr>
            <w:tcW w:w="1240" w:type="dxa"/>
            <w:tcBorders>
              <w:top w:val="nil"/>
              <w:left w:val="nil"/>
              <w:bottom w:val="single" w:sz="4" w:space="0" w:color="000000"/>
              <w:right w:val="single" w:sz="4" w:space="0" w:color="000000"/>
            </w:tcBorders>
            <w:shd w:val="clear" w:color="000000" w:fill="FFFFFF"/>
            <w:hideMark/>
          </w:tcPr>
          <w:p w14:paraId="36CDF89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16C6EFFC"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8F1475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565EC8AA" w14:textId="77777777" w:rsidTr="00841F70">
        <w:trPr>
          <w:trHeight w:val="900"/>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35813586"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38</w:t>
            </w:r>
          </w:p>
        </w:tc>
        <w:tc>
          <w:tcPr>
            <w:tcW w:w="5220" w:type="dxa"/>
            <w:tcBorders>
              <w:top w:val="nil"/>
              <w:left w:val="nil"/>
              <w:bottom w:val="single" w:sz="4" w:space="0" w:color="000000"/>
              <w:right w:val="single" w:sz="4" w:space="0" w:color="000000"/>
            </w:tcBorders>
            <w:shd w:val="clear" w:color="000000" w:fill="FFFFFF"/>
            <w:hideMark/>
          </w:tcPr>
          <w:p w14:paraId="38EF166B"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rPr>
              <w:t>Verify and record voltage across test points TP-7 L1 and</w:t>
            </w:r>
            <w:r w:rsidRPr="00841F70">
              <w:rPr>
                <w:rFonts w:eastAsia="Times New Roman" w:cs="Times New Roman"/>
              </w:rPr>
              <w:br/>
              <w:t>TP-7 L2 on “Load Pre-Return Check Socket”</w:t>
            </w:r>
          </w:p>
        </w:tc>
        <w:tc>
          <w:tcPr>
            <w:tcW w:w="1240" w:type="dxa"/>
            <w:tcBorders>
              <w:top w:val="nil"/>
              <w:left w:val="nil"/>
              <w:bottom w:val="single" w:sz="4" w:space="0" w:color="000000"/>
              <w:right w:val="single" w:sz="4" w:space="0" w:color="000000"/>
            </w:tcBorders>
            <w:shd w:val="clear" w:color="000000" w:fill="FFFFFF"/>
            <w:hideMark/>
          </w:tcPr>
          <w:p w14:paraId="473BDE50"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5ECC7BED"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5BB1D4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3E9F8E55" w14:textId="77777777" w:rsidTr="00841F70">
        <w:trPr>
          <w:trHeight w:val="1002"/>
        </w:trPr>
        <w:tc>
          <w:tcPr>
            <w:tcW w:w="800" w:type="dxa"/>
            <w:tcBorders>
              <w:top w:val="nil"/>
              <w:left w:val="single" w:sz="4" w:space="0" w:color="000000"/>
              <w:bottom w:val="single" w:sz="4" w:space="0" w:color="000000"/>
              <w:right w:val="single" w:sz="4" w:space="0" w:color="000000"/>
            </w:tcBorders>
            <w:shd w:val="clear" w:color="000000" w:fill="FFFFFF"/>
            <w:hideMark/>
          </w:tcPr>
          <w:p w14:paraId="0D45117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39</w:t>
            </w:r>
          </w:p>
        </w:tc>
        <w:tc>
          <w:tcPr>
            <w:tcW w:w="5220" w:type="dxa"/>
            <w:tcBorders>
              <w:top w:val="nil"/>
              <w:left w:val="nil"/>
              <w:bottom w:val="single" w:sz="4" w:space="0" w:color="000000"/>
              <w:right w:val="single" w:sz="4" w:space="0" w:color="000000"/>
            </w:tcBorders>
            <w:shd w:val="clear" w:color="000000" w:fill="FFFFFF"/>
            <w:hideMark/>
          </w:tcPr>
          <w:p w14:paraId="2DBC487E"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rPr>
              <w:t>Insert “source 1” (yellow shrink wrap) of ATS into the original power outlet receptacle for the rack which is being back-fed.</w:t>
            </w:r>
          </w:p>
        </w:tc>
        <w:tc>
          <w:tcPr>
            <w:tcW w:w="1240" w:type="dxa"/>
            <w:tcBorders>
              <w:top w:val="nil"/>
              <w:left w:val="nil"/>
              <w:bottom w:val="single" w:sz="4" w:space="0" w:color="000000"/>
              <w:right w:val="single" w:sz="4" w:space="0" w:color="000000"/>
            </w:tcBorders>
            <w:shd w:val="clear" w:color="000000" w:fill="FFFFFF"/>
            <w:hideMark/>
          </w:tcPr>
          <w:p w14:paraId="2B35D514"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4B3C28CC"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5DF5ED5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0C81BC1C" w14:textId="77777777" w:rsidTr="00841F70">
        <w:trPr>
          <w:trHeight w:val="1170"/>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0A24174B"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40</w:t>
            </w:r>
          </w:p>
        </w:tc>
        <w:tc>
          <w:tcPr>
            <w:tcW w:w="5220" w:type="dxa"/>
            <w:tcBorders>
              <w:top w:val="nil"/>
              <w:left w:val="nil"/>
              <w:bottom w:val="single" w:sz="4" w:space="0" w:color="000000"/>
              <w:right w:val="single" w:sz="4" w:space="0" w:color="000000"/>
            </w:tcBorders>
            <w:shd w:val="clear" w:color="000000" w:fill="FFFFFF"/>
            <w:hideMark/>
          </w:tcPr>
          <w:p w14:paraId="259E4581"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Insert load side cord from new tested / rewired ATS into</w:t>
            </w:r>
            <w:r w:rsidRPr="00841F70">
              <w:rPr>
                <w:rFonts w:eastAsia="Times New Roman" w:cs="Times New Roman"/>
              </w:rPr>
              <w:br/>
              <w:t>“Supply Pre-Return Check Inlet” on RBCU panel.</w:t>
            </w:r>
          </w:p>
        </w:tc>
        <w:tc>
          <w:tcPr>
            <w:tcW w:w="1240" w:type="dxa"/>
            <w:tcBorders>
              <w:top w:val="nil"/>
              <w:left w:val="nil"/>
              <w:bottom w:val="single" w:sz="4" w:space="0" w:color="000000"/>
              <w:right w:val="single" w:sz="4" w:space="0" w:color="000000"/>
            </w:tcBorders>
            <w:shd w:val="clear" w:color="000000" w:fill="FFFFFF"/>
            <w:hideMark/>
          </w:tcPr>
          <w:p w14:paraId="43DD349D"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1838413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412A3D62"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b/>
                <w:bCs/>
              </w:rPr>
              <w:t>There should be a cap on the secondary plug.</w:t>
            </w:r>
          </w:p>
        </w:tc>
      </w:tr>
      <w:tr w:rsidR="00841F70" w:rsidRPr="00841F70" w14:paraId="0BA31949" w14:textId="77777777" w:rsidTr="00841F70">
        <w:trPr>
          <w:trHeight w:val="417"/>
        </w:trPr>
        <w:tc>
          <w:tcPr>
            <w:tcW w:w="800" w:type="dxa"/>
            <w:tcBorders>
              <w:top w:val="nil"/>
              <w:left w:val="nil"/>
              <w:bottom w:val="single" w:sz="4" w:space="0" w:color="000000"/>
              <w:right w:val="nil"/>
            </w:tcBorders>
            <w:shd w:val="clear" w:color="000000" w:fill="FFFFFF"/>
            <w:vAlign w:val="center"/>
            <w:hideMark/>
          </w:tcPr>
          <w:p w14:paraId="681A3A0A"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5220" w:type="dxa"/>
            <w:tcBorders>
              <w:top w:val="nil"/>
              <w:left w:val="nil"/>
              <w:bottom w:val="single" w:sz="4" w:space="0" w:color="000000"/>
              <w:right w:val="nil"/>
            </w:tcBorders>
            <w:shd w:val="clear" w:color="000000" w:fill="FFFFFF"/>
            <w:hideMark/>
          </w:tcPr>
          <w:p w14:paraId="5131707E"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w:t>
            </w:r>
          </w:p>
        </w:tc>
        <w:tc>
          <w:tcPr>
            <w:tcW w:w="1240" w:type="dxa"/>
            <w:tcBorders>
              <w:top w:val="nil"/>
              <w:left w:val="nil"/>
              <w:bottom w:val="single" w:sz="4" w:space="0" w:color="000000"/>
              <w:right w:val="nil"/>
            </w:tcBorders>
            <w:shd w:val="clear" w:color="000000" w:fill="FFFFFF"/>
            <w:hideMark/>
          </w:tcPr>
          <w:p w14:paraId="70B569F6"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nil"/>
            </w:tcBorders>
            <w:shd w:val="clear" w:color="000000" w:fill="FFFFFF"/>
            <w:hideMark/>
          </w:tcPr>
          <w:p w14:paraId="7AAEFA8D"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nil"/>
            </w:tcBorders>
            <w:shd w:val="clear" w:color="000000" w:fill="FFFFFF"/>
            <w:hideMark/>
          </w:tcPr>
          <w:p w14:paraId="25CEDA8D"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color w:val="000000"/>
              </w:rPr>
              <w:t> </w:t>
            </w:r>
          </w:p>
        </w:tc>
      </w:tr>
      <w:tr w:rsidR="00841F70" w:rsidRPr="00841F70" w14:paraId="1F494609" w14:textId="77777777" w:rsidTr="00841F70">
        <w:trPr>
          <w:trHeight w:val="360"/>
        </w:trPr>
        <w:tc>
          <w:tcPr>
            <w:tcW w:w="800" w:type="dxa"/>
            <w:tcBorders>
              <w:top w:val="nil"/>
              <w:left w:val="single" w:sz="4" w:space="0" w:color="000000"/>
              <w:bottom w:val="single" w:sz="4" w:space="0" w:color="000000"/>
              <w:right w:val="single" w:sz="4" w:space="0" w:color="000000"/>
            </w:tcBorders>
            <w:shd w:val="clear" w:color="000000" w:fill="FFFFFF"/>
            <w:vAlign w:val="bottom"/>
            <w:hideMark/>
          </w:tcPr>
          <w:p w14:paraId="0B0DB2A1"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ITEM</w:t>
            </w:r>
          </w:p>
        </w:tc>
        <w:tc>
          <w:tcPr>
            <w:tcW w:w="5220" w:type="dxa"/>
            <w:tcBorders>
              <w:top w:val="nil"/>
              <w:left w:val="nil"/>
              <w:bottom w:val="single" w:sz="4" w:space="0" w:color="000000"/>
              <w:right w:val="single" w:sz="4" w:space="0" w:color="000000"/>
            </w:tcBorders>
            <w:shd w:val="clear" w:color="000000" w:fill="FFFFFF"/>
            <w:vAlign w:val="bottom"/>
            <w:hideMark/>
          </w:tcPr>
          <w:p w14:paraId="278A8B4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DESCRIPTION</w:t>
            </w:r>
          </w:p>
        </w:tc>
        <w:tc>
          <w:tcPr>
            <w:tcW w:w="1240" w:type="dxa"/>
            <w:tcBorders>
              <w:top w:val="nil"/>
              <w:left w:val="nil"/>
              <w:bottom w:val="single" w:sz="4" w:space="0" w:color="000000"/>
              <w:right w:val="single" w:sz="4" w:space="0" w:color="000000"/>
            </w:tcBorders>
            <w:shd w:val="clear" w:color="000000" w:fill="FFFFFF"/>
            <w:vAlign w:val="bottom"/>
            <w:hideMark/>
          </w:tcPr>
          <w:p w14:paraId="090EE763"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VALUE</w:t>
            </w:r>
          </w:p>
        </w:tc>
        <w:tc>
          <w:tcPr>
            <w:tcW w:w="980" w:type="dxa"/>
            <w:tcBorders>
              <w:top w:val="nil"/>
              <w:left w:val="nil"/>
              <w:bottom w:val="single" w:sz="4" w:space="0" w:color="000000"/>
              <w:right w:val="single" w:sz="4" w:space="0" w:color="000000"/>
            </w:tcBorders>
            <w:shd w:val="clear" w:color="000000" w:fill="FFFFFF"/>
            <w:vAlign w:val="bottom"/>
            <w:hideMark/>
          </w:tcPr>
          <w:p w14:paraId="1BCF6F5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STATUS</w:t>
            </w:r>
          </w:p>
        </w:tc>
        <w:tc>
          <w:tcPr>
            <w:tcW w:w="2080" w:type="dxa"/>
            <w:tcBorders>
              <w:top w:val="nil"/>
              <w:left w:val="nil"/>
              <w:bottom w:val="single" w:sz="4" w:space="0" w:color="000000"/>
              <w:right w:val="single" w:sz="4" w:space="0" w:color="000000"/>
            </w:tcBorders>
            <w:shd w:val="clear" w:color="000000" w:fill="FFFFFF"/>
            <w:vAlign w:val="bottom"/>
            <w:hideMark/>
          </w:tcPr>
          <w:p w14:paraId="7FEF6D83"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COMMENTS</w:t>
            </w:r>
          </w:p>
        </w:tc>
      </w:tr>
      <w:tr w:rsidR="00841F70" w:rsidRPr="00841F70" w14:paraId="6FCA4FE2" w14:textId="77777777" w:rsidTr="00841F70">
        <w:trPr>
          <w:trHeight w:val="1542"/>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59107C1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lastRenderedPageBreak/>
              <w:t>41</w:t>
            </w:r>
          </w:p>
        </w:tc>
        <w:tc>
          <w:tcPr>
            <w:tcW w:w="5220" w:type="dxa"/>
            <w:tcBorders>
              <w:top w:val="nil"/>
              <w:left w:val="nil"/>
              <w:bottom w:val="single" w:sz="4" w:space="0" w:color="000000"/>
              <w:right w:val="single" w:sz="4" w:space="0" w:color="000000"/>
            </w:tcBorders>
            <w:shd w:val="clear" w:color="000000" w:fill="FFFFFF"/>
            <w:hideMark/>
          </w:tcPr>
          <w:p w14:paraId="687580BB"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With ATS on preferred source 1 verify and record voltage across Test points TP-6 L1 and TP-6 L2 on “Supply Pre- Return Check Inlet”</w:t>
            </w:r>
          </w:p>
        </w:tc>
        <w:tc>
          <w:tcPr>
            <w:tcW w:w="1240" w:type="dxa"/>
            <w:tcBorders>
              <w:top w:val="nil"/>
              <w:left w:val="nil"/>
              <w:bottom w:val="single" w:sz="4" w:space="0" w:color="000000"/>
              <w:right w:val="single" w:sz="4" w:space="0" w:color="000000"/>
            </w:tcBorders>
            <w:shd w:val="clear" w:color="000000" w:fill="FFFFFF"/>
            <w:hideMark/>
          </w:tcPr>
          <w:p w14:paraId="7ED861DE"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4E2F7CFB"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EDA826D"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2AE1AF2E"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3F678B76"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42</w:t>
            </w:r>
          </w:p>
        </w:tc>
        <w:tc>
          <w:tcPr>
            <w:tcW w:w="5220" w:type="dxa"/>
            <w:tcBorders>
              <w:top w:val="nil"/>
              <w:left w:val="nil"/>
              <w:bottom w:val="single" w:sz="4" w:space="0" w:color="000000"/>
              <w:right w:val="single" w:sz="4" w:space="0" w:color="000000"/>
            </w:tcBorders>
            <w:shd w:val="clear" w:color="000000" w:fill="FFFFFF"/>
            <w:hideMark/>
          </w:tcPr>
          <w:p w14:paraId="025DF92D"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rPr>
              <w:t>Measure voltage across TP-7 L1 and TP-6 L1 and confirm between 0-7 volts</w:t>
            </w:r>
          </w:p>
        </w:tc>
        <w:tc>
          <w:tcPr>
            <w:tcW w:w="1240" w:type="dxa"/>
            <w:tcBorders>
              <w:top w:val="nil"/>
              <w:left w:val="nil"/>
              <w:bottom w:val="single" w:sz="4" w:space="0" w:color="000000"/>
              <w:right w:val="single" w:sz="4" w:space="0" w:color="000000"/>
            </w:tcBorders>
            <w:shd w:val="clear" w:color="000000" w:fill="FFFFFF"/>
            <w:hideMark/>
          </w:tcPr>
          <w:p w14:paraId="6A2CD583"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5507FC3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2E6319C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b/>
                <w:bCs/>
                <w:color w:val="FF0000"/>
              </w:rPr>
              <w:t>EXPECT Between 0 –</w:t>
            </w:r>
            <w:r w:rsidRPr="00841F70">
              <w:rPr>
                <w:rFonts w:eastAsia="Times New Roman" w:cs="Times New Roman"/>
                <w:b/>
                <w:bCs/>
                <w:color w:val="FF0000"/>
              </w:rPr>
              <w:br/>
              <w:t>7Volts</w:t>
            </w:r>
          </w:p>
        </w:tc>
      </w:tr>
      <w:tr w:rsidR="00841F70" w:rsidRPr="00841F70" w14:paraId="5BE02F46" w14:textId="77777777" w:rsidTr="00841F70">
        <w:trPr>
          <w:trHeight w:val="600"/>
        </w:trPr>
        <w:tc>
          <w:tcPr>
            <w:tcW w:w="800" w:type="dxa"/>
            <w:tcBorders>
              <w:top w:val="nil"/>
              <w:left w:val="single" w:sz="4" w:space="0" w:color="000000"/>
              <w:bottom w:val="single" w:sz="4" w:space="0" w:color="000000"/>
              <w:right w:val="single" w:sz="4" w:space="0" w:color="000000"/>
            </w:tcBorders>
            <w:shd w:val="clear" w:color="000000" w:fill="FFFFFF"/>
            <w:hideMark/>
          </w:tcPr>
          <w:p w14:paraId="2F0A4C2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43</w:t>
            </w:r>
          </w:p>
        </w:tc>
        <w:tc>
          <w:tcPr>
            <w:tcW w:w="5220" w:type="dxa"/>
            <w:tcBorders>
              <w:top w:val="nil"/>
              <w:left w:val="nil"/>
              <w:bottom w:val="single" w:sz="4" w:space="0" w:color="000000"/>
              <w:right w:val="single" w:sz="4" w:space="0" w:color="000000"/>
            </w:tcBorders>
            <w:shd w:val="clear" w:color="000000" w:fill="FFFFFF"/>
            <w:hideMark/>
          </w:tcPr>
          <w:p w14:paraId="39186935"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rPr>
              <w:t>Measure voltage across TP-7 L2 and TP-6 L2 and confirm between 0-7 volts</w:t>
            </w:r>
          </w:p>
        </w:tc>
        <w:tc>
          <w:tcPr>
            <w:tcW w:w="1240" w:type="dxa"/>
            <w:tcBorders>
              <w:top w:val="nil"/>
              <w:left w:val="nil"/>
              <w:bottom w:val="single" w:sz="4" w:space="0" w:color="000000"/>
              <w:right w:val="single" w:sz="4" w:space="0" w:color="000000"/>
            </w:tcBorders>
            <w:shd w:val="clear" w:color="000000" w:fill="FFFFFF"/>
            <w:hideMark/>
          </w:tcPr>
          <w:p w14:paraId="7888E573" w14:textId="77777777" w:rsidR="00841F70" w:rsidRPr="00841F70" w:rsidRDefault="00841F70" w:rsidP="00841F70">
            <w:pPr>
              <w:spacing w:after="0" w:line="240" w:lineRule="auto"/>
              <w:jc w:val="center"/>
              <w:rPr>
                <w:rFonts w:eastAsia="Times New Roman" w:cs="Times New Roman"/>
                <w:u w:val="single"/>
              </w:rPr>
            </w:pPr>
            <w:r w:rsidRPr="00841F70">
              <w:rPr>
                <w:rFonts w:eastAsia="Times New Roman" w:cs="Times New Roman"/>
                <w:u w:val="single"/>
              </w:rPr>
              <w:t xml:space="preserve">               Volts</w:t>
            </w:r>
          </w:p>
        </w:tc>
        <w:tc>
          <w:tcPr>
            <w:tcW w:w="980" w:type="dxa"/>
            <w:tcBorders>
              <w:top w:val="nil"/>
              <w:left w:val="nil"/>
              <w:bottom w:val="single" w:sz="4" w:space="0" w:color="000000"/>
              <w:right w:val="single" w:sz="4" w:space="0" w:color="000000"/>
            </w:tcBorders>
            <w:shd w:val="clear" w:color="000000" w:fill="FFFFFF"/>
            <w:hideMark/>
          </w:tcPr>
          <w:p w14:paraId="36D76CC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1740B3F"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b/>
                <w:bCs/>
                <w:color w:val="FF0000"/>
              </w:rPr>
              <w:t>EXPECT Between 0 –</w:t>
            </w:r>
            <w:r w:rsidRPr="00841F70">
              <w:rPr>
                <w:rFonts w:eastAsia="Times New Roman" w:cs="Times New Roman"/>
                <w:b/>
                <w:bCs/>
                <w:color w:val="FF0000"/>
              </w:rPr>
              <w:br/>
              <w:t>7Volts</w:t>
            </w:r>
          </w:p>
        </w:tc>
      </w:tr>
      <w:tr w:rsidR="00841F70" w:rsidRPr="00841F70" w14:paraId="24C71C58" w14:textId="77777777" w:rsidTr="00841F70">
        <w:trPr>
          <w:trHeight w:val="1500"/>
        </w:trPr>
        <w:tc>
          <w:tcPr>
            <w:tcW w:w="800" w:type="dxa"/>
            <w:tcBorders>
              <w:top w:val="nil"/>
              <w:left w:val="single" w:sz="4" w:space="0" w:color="000000"/>
              <w:bottom w:val="single" w:sz="4" w:space="0" w:color="000000"/>
              <w:right w:val="single" w:sz="4" w:space="0" w:color="000000"/>
            </w:tcBorders>
            <w:shd w:val="clear" w:color="000000" w:fill="FFFFFF"/>
            <w:noWrap/>
            <w:hideMark/>
          </w:tcPr>
          <w:p w14:paraId="428283E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5220" w:type="dxa"/>
            <w:tcBorders>
              <w:top w:val="nil"/>
              <w:left w:val="nil"/>
              <w:bottom w:val="single" w:sz="4" w:space="0" w:color="000000"/>
              <w:right w:val="single" w:sz="4" w:space="0" w:color="000000"/>
            </w:tcBorders>
            <w:shd w:val="clear" w:color="000000" w:fill="FFFFFF"/>
            <w:hideMark/>
          </w:tcPr>
          <w:p w14:paraId="240AC9FA"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b/>
                <w:bCs/>
                <w:color w:val="FF0000"/>
              </w:rPr>
              <w:t xml:space="preserve">IF VOLTAGE IS GREATER THAN 7 VOLTS </w:t>
            </w:r>
            <w:r w:rsidRPr="00841F70">
              <w:rPr>
                <w:rFonts w:eastAsia="Times New Roman" w:cs="Times New Roman"/>
              </w:rPr>
              <w:t xml:space="preserve">– WORK BACKWARDS FROM </w:t>
            </w:r>
            <w:r w:rsidRPr="00841F70">
              <w:rPr>
                <w:rFonts w:eastAsia="Times New Roman" w:cs="Times New Roman"/>
                <w:b/>
                <w:bCs/>
              </w:rPr>
              <w:t xml:space="preserve">STEP 39 </w:t>
            </w:r>
            <w:r w:rsidRPr="00841F70">
              <w:rPr>
                <w:rFonts w:eastAsia="Times New Roman" w:cs="Times New Roman"/>
              </w:rPr>
              <w:t xml:space="preserve">TO </w:t>
            </w:r>
            <w:r w:rsidRPr="00841F70">
              <w:rPr>
                <w:rFonts w:eastAsia="Times New Roman" w:cs="Times New Roman"/>
                <w:b/>
                <w:bCs/>
              </w:rPr>
              <w:t xml:space="preserve">STEP 32 </w:t>
            </w:r>
            <w:r w:rsidRPr="00841F70">
              <w:rPr>
                <w:rFonts w:eastAsia="Times New Roman" w:cs="Times New Roman"/>
              </w:rPr>
              <w:t xml:space="preserve">AND REMOVE ATS.  RECONFIGURE(SWAP ‘X’ AND ‘Y’) PHASES ON THE LOAD FEMALE CONNECTOR OF THE ATS AND THEN REPEAT </w:t>
            </w:r>
            <w:r w:rsidRPr="00841F70">
              <w:rPr>
                <w:rFonts w:eastAsia="Times New Roman" w:cs="Times New Roman"/>
                <w:b/>
                <w:bCs/>
              </w:rPr>
              <w:t xml:space="preserve">STEPS 32 </w:t>
            </w:r>
            <w:r w:rsidRPr="00841F70">
              <w:rPr>
                <w:rFonts w:eastAsia="Times New Roman" w:cs="Times New Roman"/>
              </w:rPr>
              <w:t xml:space="preserve">THROUGH </w:t>
            </w:r>
            <w:r w:rsidRPr="00841F70">
              <w:rPr>
                <w:rFonts w:eastAsia="Times New Roman" w:cs="Times New Roman"/>
                <w:b/>
                <w:bCs/>
              </w:rPr>
              <w:t>39</w:t>
            </w:r>
          </w:p>
        </w:tc>
        <w:tc>
          <w:tcPr>
            <w:tcW w:w="1240" w:type="dxa"/>
            <w:tcBorders>
              <w:top w:val="nil"/>
              <w:left w:val="nil"/>
              <w:bottom w:val="single" w:sz="4" w:space="0" w:color="000000"/>
              <w:right w:val="single" w:sz="4" w:space="0" w:color="000000"/>
            </w:tcBorders>
            <w:shd w:val="clear" w:color="000000" w:fill="FFFFFF"/>
            <w:hideMark/>
          </w:tcPr>
          <w:p w14:paraId="4CF330DE"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28A6A59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C2A7B4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033D5E46" w14:textId="77777777" w:rsidTr="00841F70">
        <w:trPr>
          <w:trHeight w:val="1302"/>
        </w:trPr>
        <w:tc>
          <w:tcPr>
            <w:tcW w:w="800" w:type="dxa"/>
            <w:tcBorders>
              <w:top w:val="nil"/>
              <w:left w:val="single" w:sz="4" w:space="0" w:color="000000"/>
              <w:bottom w:val="single" w:sz="4" w:space="0" w:color="000000"/>
              <w:right w:val="single" w:sz="4" w:space="0" w:color="000000"/>
            </w:tcBorders>
            <w:shd w:val="clear" w:color="000000" w:fill="FFFFFF"/>
            <w:hideMark/>
          </w:tcPr>
          <w:p w14:paraId="05972A7F"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44</w:t>
            </w:r>
          </w:p>
        </w:tc>
        <w:tc>
          <w:tcPr>
            <w:tcW w:w="5220" w:type="dxa"/>
            <w:tcBorders>
              <w:top w:val="nil"/>
              <w:left w:val="nil"/>
              <w:bottom w:val="single" w:sz="4" w:space="0" w:color="000000"/>
              <w:right w:val="single" w:sz="4" w:space="0" w:color="000000"/>
            </w:tcBorders>
            <w:shd w:val="clear" w:color="000000" w:fill="FFFFFF"/>
            <w:hideMark/>
          </w:tcPr>
          <w:p w14:paraId="13460B67"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Remove </w:t>
            </w:r>
            <w:proofErr w:type="gramStart"/>
            <w:r w:rsidRPr="00841F70">
              <w:rPr>
                <w:rFonts w:eastAsia="Times New Roman" w:cs="Times New Roman"/>
              </w:rPr>
              <w:t>the  “</w:t>
            </w:r>
            <w:proofErr w:type="gramEnd"/>
            <w:r w:rsidRPr="00841F70">
              <w:rPr>
                <w:rFonts w:eastAsia="Times New Roman" w:cs="Times New Roman"/>
              </w:rPr>
              <w:t>Supply Pre-Return Check Inlet” SO cord extension cable from the ATS output.</w:t>
            </w:r>
          </w:p>
        </w:tc>
        <w:tc>
          <w:tcPr>
            <w:tcW w:w="1240" w:type="dxa"/>
            <w:tcBorders>
              <w:top w:val="nil"/>
              <w:left w:val="nil"/>
              <w:bottom w:val="single" w:sz="4" w:space="0" w:color="000000"/>
              <w:right w:val="single" w:sz="4" w:space="0" w:color="000000"/>
            </w:tcBorders>
            <w:shd w:val="clear" w:color="000000" w:fill="FFFFFF"/>
            <w:hideMark/>
          </w:tcPr>
          <w:p w14:paraId="013029E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2FC4B20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27EE7CFB"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31038E38" w14:textId="77777777" w:rsidTr="00841F70">
        <w:trPr>
          <w:trHeight w:val="1500"/>
        </w:trPr>
        <w:tc>
          <w:tcPr>
            <w:tcW w:w="800" w:type="dxa"/>
            <w:tcBorders>
              <w:top w:val="nil"/>
              <w:left w:val="single" w:sz="4" w:space="0" w:color="000000"/>
              <w:bottom w:val="single" w:sz="4" w:space="0" w:color="000000"/>
              <w:right w:val="single" w:sz="4" w:space="0" w:color="000000"/>
            </w:tcBorders>
            <w:shd w:val="clear" w:color="000000" w:fill="FFFFFF"/>
            <w:hideMark/>
          </w:tcPr>
          <w:p w14:paraId="64565E4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45</w:t>
            </w:r>
          </w:p>
        </w:tc>
        <w:tc>
          <w:tcPr>
            <w:tcW w:w="5220" w:type="dxa"/>
            <w:tcBorders>
              <w:top w:val="nil"/>
              <w:left w:val="nil"/>
              <w:bottom w:val="single" w:sz="4" w:space="0" w:color="000000"/>
              <w:right w:val="single" w:sz="4" w:space="0" w:color="000000"/>
            </w:tcBorders>
            <w:shd w:val="clear" w:color="000000" w:fill="FFFFFF"/>
            <w:hideMark/>
          </w:tcPr>
          <w:p w14:paraId="606BF737" w14:textId="77777777" w:rsidR="00841F70" w:rsidRPr="00841F70" w:rsidRDefault="00841F70" w:rsidP="00841F70">
            <w:pPr>
              <w:spacing w:after="240" w:line="240" w:lineRule="auto"/>
              <w:rPr>
                <w:rFonts w:eastAsia="Times New Roman" w:cs="Times New Roman"/>
              </w:rPr>
            </w:pPr>
            <w:r w:rsidRPr="00841F70">
              <w:rPr>
                <w:rFonts w:eastAsia="Times New Roman" w:cs="Times New Roman"/>
              </w:rPr>
              <w:t xml:space="preserve">Remove </w:t>
            </w:r>
            <w:proofErr w:type="spellStart"/>
            <w:r w:rsidRPr="00841F70">
              <w:rPr>
                <w:rFonts w:eastAsia="Times New Roman" w:cs="Times New Roman"/>
              </w:rPr>
              <w:t>Rpdu</w:t>
            </w:r>
            <w:proofErr w:type="spellEnd"/>
            <w:r w:rsidRPr="00841F70">
              <w:rPr>
                <w:rFonts w:eastAsia="Times New Roman" w:cs="Times New Roman"/>
              </w:rPr>
              <w:t xml:space="preserve"> input cable from the “Load Pre-Return Check Socket” SO extension cord and insert into the output of the tested / rewired ATS.</w:t>
            </w:r>
          </w:p>
        </w:tc>
        <w:tc>
          <w:tcPr>
            <w:tcW w:w="1240" w:type="dxa"/>
            <w:tcBorders>
              <w:top w:val="nil"/>
              <w:left w:val="nil"/>
              <w:bottom w:val="single" w:sz="4" w:space="0" w:color="000000"/>
              <w:right w:val="single" w:sz="4" w:space="0" w:color="000000"/>
            </w:tcBorders>
            <w:shd w:val="clear" w:color="000000" w:fill="FFFFFF"/>
            <w:hideMark/>
          </w:tcPr>
          <w:p w14:paraId="28F7E63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4948127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CF93F70" w14:textId="77777777" w:rsidR="00841F70" w:rsidRPr="00841F70" w:rsidRDefault="00841F70" w:rsidP="00841F70">
            <w:pPr>
              <w:spacing w:after="0" w:line="240" w:lineRule="auto"/>
              <w:rPr>
                <w:rFonts w:eastAsia="Times New Roman" w:cs="Times New Roman"/>
                <w:b/>
                <w:bCs/>
                <w:color w:val="FF0000"/>
              </w:rPr>
            </w:pPr>
            <w:r w:rsidRPr="00841F70">
              <w:rPr>
                <w:rFonts w:eastAsia="Times New Roman" w:cs="Times New Roman"/>
                <w:b/>
                <w:bCs/>
                <w:color w:val="FF0000"/>
              </w:rPr>
              <w:t>EXTREME CAUTION: EXPOSED PRONGS ARE ENERGIZED! 209-232 Volts.</w:t>
            </w:r>
          </w:p>
        </w:tc>
      </w:tr>
      <w:tr w:rsidR="00841F70" w:rsidRPr="00841F70" w14:paraId="5931B7A8" w14:textId="77777777" w:rsidTr="00841F70">
        <w:trPr>
          <w:trHeight w:val="960"/>
        </w:trPr>
        <w:tc>
          <w:tcPr>
            <w:tcW w:w="800" w:type="dxa"/>
            <w:tcBorders>
              <w:top w:val="nil"/>
              <w:left w:val="single" w:sz="4" w:space="0" w:color="000000"/>
              <w:bottom w:val="single" w:sz="4" w:space="0" w:color="000000"/>
              <w:right w:val="single" w:sz="4" w:space="0" w:color="000000"/>
            </w:tcBorders>
            <w:shd w:val="clear" w:color="000000" w:fill="FFFFFF"/>
            <w:hideMark/>
          </w:tcPr>
          <w:p w14:paraId="7073CEC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46</w:t>
            </w:r>
          </w:p>
        </w:tc>
        <w:tc>
          <w:tcPr>
            <w:tcW w:w="5220" w:type="dxa"/>
            <w:tcBorders>
              <w:top w:val="nil"/>
              <w:left w:val="nil"/>
              <w:bottom w:val="single" w:sz="4" w:space="0" w:color="000000"/>
              <w:right w:val="single" w:sz="4" w:space="0" w:color="000000"/>
            </w:tcBorders>
            <w:shd w:val="clear" w:color="000000" w:fill="FFFFFF"/>
            <w:hideMark/>
          </w:tcPr>
          <w:p w14:paraId="25D0EA0F"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5AB010CC"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2F8149A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DF3B349"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07C9C541" w14:textId="77777777" w:rsidTr="00841F70">
        <w:trPr>
          <w:trHeight w:val="1875"/>
        </w:trPr>
        <w:tc>
          <w:tcPr>
            <w:tcW w:w="800" w:type="dxa"/>
            <w:tcBorders>
              <w:top w:val="nil"/>
              <w:left w:val="single" w:sz="4" w:space="0" w:color="000000"/>
              <w:bottom w:val="single" w:sz="4" w:space="0" w:color="000000"/>
              <w:right w:val="single" w:sz="4" w:space="0" w:color="000000"/>
            </w:tcBorders>
            <w:shd w:val="clear" w:color="000000" w:fill="FFFFFF"/>
            <w:hideMark/>
          </w:tcPr>
          <w:p w14:paraId="635F9473"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47</w:t>
            </w:r>
          </w:p>
        </w:tc>
        <w:tc>
          <w:tcPr>
            <w:tcW w:w="5220" w:type="dxa"/>
            <w:tcBorders>
              <w:top w:val="nil"/>
              <w:left w:val="nil"/>
              <w:bottom w:val="single" w:sz="4" w:space="0" w:color="000000"/>
              <w:right w:val="single" w:sz="4" w:space="0" w:color="000000"/>
            </w:tcBorders>
            <w:shd w:val="clear" w:color="000000" w:fill="FFFFFF"/>
            <w:hideMark/>
          </w:tcPr>
          <w:p w14:paraId="64CEF99C"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b/>
                <w:bCs/>
                <w:sz w:val="28"/>
                <w:szCs w:val="28"/>
              </w:rPr>
              <w:t>Ensure all L6-30 connections are securely</w:t>
            </w:r>
            <w:r w:rsidRPr="00841F70">
              <w:rPr>
                <w:rFonts w:eastAsia="Times New Roman" w:cs="Times New Roman"/>
                <w:b/>
                <w:bCs/>
                <w:sz w:val="28"/>
                <w:szCs w:val="28"/>
              </w:rPr>
              <w:br/>
              <w:t>twist-locked and firmly plugged in to avoid plug becoming loose. Check the L6-30 connection is firm by pulling on it to ensure plug does not come out.</w:t>
            </w:r>
          </w:p>
        </w:tc>
        <w:tc>
          <w:tcPr>
            <w:tcW w:w="1240" w:type="dxa"/>
            <w:tcBorders>
              <w:top w:val="nil"/>
              <w:left w:val="nil"/>
              <w:bottom w:val="single" w:sz="4" w:space="0" w:color="000000"/>
              <w:right w:val="single" w:sz="4" w:space="0" w:color="000000"/>
            </w:tcBorders>
            <w:shd w:val="clear" w:color="000000" w:fill="FFFFFF"/>
            <w:hideMark/>
          </w:tcPr>
          <w:p w14:paraId="734ABCD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153BAF3F"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2DBEB24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b/>
                <w:bCs/>
                <w:color w:val="FF0000"/>
                <w:sz w:val="24"/>
                <w:szCs w:val="24"/>
                <w:u w:val="single"/>
              </w:rPr>
              <w:t>IMPORTANT</w:t>
            </w:r>
            <w:r w:rsidRPr="00841F70">
              <w:rPr>
                <w:rFonts w:eastAsia="Times New Roman" w:cs="Times New Roman"/>
                <w:b/>
                <w:bCs/>
                <w:color w:val="FF0000"/>
                <w:sz w:val="24"/>
                <w:szCs w:val="24"/>
              </w:rPr>
              <w:t xml:space="preserve"> - DO NOT SKIP THIS STEP</w:t>
            </w:r>
            <w:r w:rsidRPr="00841F70">
              <w:rPr>
                <w:rFonts w:eastAsia="Times New Roman" w:cs="Times New Roman"/>
                <w:b/>
                <w:bCs/>
                <w:color w:val="FF0000"/>
                <w:sz w:val="24"/>
                <w:szCs w:val="24"/>
              </w:rPr>
              <w:br/>
            </w:r>
            <w:r w:rsidRPr="00841F70">
              <w:rPr>
                <w:rFonts w:eastAsia="Times New Roman" w:cs="Times New Roman"/>
                <w:sz w:val="20"/>
                <w:szCs w:val="20"/>
              </w:rPr>
              <w:t xml:space="preserve">Initial - </w:t>
            </w:r>
            <w:r w:rsidRPr="00841F70">
              <w:rPr>
                <w:rFonts w:eastAsia="Times New Roman" w:cs="Times New Roman"/>
                <w:sz w:val="20"/>
                <w:szCs w:val="20"/>
                <w:u w:val="single"/>
              </w:rPr>
              <w:t>                        </w:t>
            </w:r>
            <w:r w:rsidRPr="00841F70">
              <w:rPr>
                <w:rFonts w:eastAsia="Times New Roman" w:cs="Times New Roman"/>
                <w:sz w:val="20"/>
                <w:szCs w:val="20"/>
              </w:rPr>
              <w:t xml:space="preserve"> Date - </w:t>
            </w:r>
            <w:r w:rsidRPr="00841F70">
              <w:rPr>
                <w:rFonts w:eastAsia="Times New Roman" w:cs="Times New Roman"/>
                <w:sz w:val="20"/>
                <w:szCs w:val="20"/>
                <w:u w:val="single"/>
              </w:rPr>
              <w:t>                          </w:t>
            </w:r>
          </w:p>
        </w:tc>
      </w:tr>
      <w:tr w:rsidR="00841F70" w:rsidRPr="00841F70" w14:paraId="1880FC44" w14:textId="77777777" w:rsidTr="00841F70">
        <w:trPr>
          <w:trHeight w:val="1257"/>
        </w:trPr>
        <w:tc>
          <w:tcPr>
            <w:tcW w:w="800" w:type="dxa"/>
            <w:tcBorders>
              <w:top w:val="nil"/>
              <w:left w:val="single" w:sz="4" w:space="0" w:color="000000"/>
              <w:bottom w:val="single" w:sz="4" w:space="0" w:color="000000"/>
              <w:right w:val="single" w:sz="4" w:space="0" w:color="000000"/>
            </w:tcBorders>
            <w:shd w:val="clear" w:color="000000" w:fill="FFFFFF"/>
            <w:hideMark/>
          </w:tcPr>
          <w:p w14:paraId="62A10D5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48</w:t>
            </w:r>
          </w:p>
        </w:tc>
        <w:tc>
          <w:tcPr>
            <w:tcW w:w="5220" w:type="dxa"/>
            <w:tcBorders>
              <w:top w:val="nil"/>
              <w:left w:val="nil"/>
              <w:bottom w:val="single" w:sz="4" w:space="0" w:color="000000"/>
              <w:right w:val="single" w:sz="4" w:space="0" w:color="000000"/>
            </w:tcBorders>
            <w:shd w:val="clear" w:color="000000" w:fill="FFFFFF"/>
            <w:hideMark/>
          </w:tcPr>
          <w:p w14:paraId="57892AA1"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 xml:space="preserve">IS THE RACK STABLE? Is the ATS sharing the </w:t>
            </w:r>
            <w:proofErr w:type="gramStart"/>
            <w:r w:rsidRPr="00841F70">
              <w:rPr>
                <w:rFonts w:eastAsia="Times New Roman" w:cs="Times New Roman"/>
                <w:b/>
                <w:bCs/>
                <w:color w:val="FF0000"/>
                <w:sz w:val="32"/>
                <w:szCs w:val="32"/>
              </w:rPr>
              <w:t>load.</w:t>
            </w:r>
            <w:proofErr w:type="gramEnd"/>
            <w:r w:rsidRPr="00841F70">
              <w:rPr>
                <w:rFonts w:eastAsia="Times New Roman" w:cs="Times New Roman"/>
                <w:b/>
                <w:bCs/>
                <w:color w:val="FF0000"/>
                <w:sz w:val="32"/>
                <w:szCs w:val="32"/>
              </w:rPr>
              <w:t xml:space="preserve"> (Within an amp or less of the recorded values in step 33.)</w:t>
            </w:r>
          </w:p>
        </w:tc>
        <w:tc>
          <w:tcPr>
            <w:tcW w:w="1240" w:type="dxa"/>
            <w:tcBorders>
              <w:top w:val="nil"/>
              <w:left w:val="nil"/>
              <w:bottom w:val="single" w:sz="4" w:space="0" w:color="000000"/>
              <w:right w:val="single" w:sz="4" w:space="0" w:color="000000"/>
            </w:tcBorders>
            <w:shd w:val="clear" w:color="000000" w:fill="FFFFFF"/>
            <w:hideMark/>
          </w:tcPr>
          <w:p w14:paraId="44353788"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48A03C7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463C75D3"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2B978B44" w14:textId="77777777" w:rsidTr="00841F70">
        <w:trPr>
          <w:trHeight w:val="3199"/>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275A83A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lastRenderedPageBreak/>
              <w:t>49</w:t>
            </w:r>
          </w:p>
        </w:tc>
        <w:tc>
          <w:tcPr>
            <w:tcW w:w="5220" w:type="dxa"/>
            <w:tcBorders>
              <w:top w:val="nil"/>
              <w:left w:val="nil"/>
              <w:bottom w:val="single" w:sz="4" w:space="0" w:color="000000"/>
              <w:right w:val="single" w:sz="4" w:space="0" w:color="000000"/>
            </w:tcBorders>
            <w:shd w:val="clear" w:color="000000" w:fill="FFFFFF"/>
            <w:hideMark/>
          </w:tcPr>
          <w:p w14:paraId="5679C4C2"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xml:space="preserve">Test for voltage on the </w:t>
            </w:r>
            <w:proofErr w:type="gramStart"/>
            <w:r w:rsidRPr="00841F70">
              <w:rPr>
                <w:rFonts w:eastAsia="Times New Roman" w:cs="Times New Roman"/>
              </w:rPr>
              <w:t>Secondary(</w:t>
            </w:r>
            <w:proofErr w:type="gramEnd"/>
            <w:r w:rsidRPr="00841F70">
              <w:rPr>
                <w:rFonts w:eastAsia="Times New Roman" w:cs="Times New Roman"/>
              </w:rPr>
              <w:t xml:space="preserve"> CATCHER) source (L6-30P) cable coming out of the new ATS using your supply pre return check cable and test point on the RBCU. If voltage is found, STOP!!! CLOSE THE PARALLELING SWITCH ON THE RCBU AND ISOLATE (CAP OFF WITH A FEMALE CORSD CAP) the </w:t>
            </w:r>
            <w:proofErr w:type="gramStart"/>
            <w:r w:rsidRPr="00841F70">
              <w:rPr>
                <w:rFonts w:eastAsia="Times New Roman" w:cs="Times New Roman"/>
              </w:rPr>
              <w:t>Secondary(</w:t>
            </w:r>
            <w:proofErr w:type="gramEnd"/>
            <w:r w:rsidRPr="00841F70">
              <w:rPr>
                <w:rFonts w:eastAsia="Times New Roman" w:cs="Times New Roman"/>
              </w:rPr>
              <w:t xml:space="preserve"> CATCHER) source (L6-30P) cable coming out of the new ATS.. Verify load sharing and if you are again sharing load with the </w:t>
            </w:r>
            <w:proofErr w:type="spellStart"/>
            <w:r w:rsidRPr="00841F70">
              <w:rPr>
                <w:rFonts w:eastAsia="Times New Roman" w:cs="Times New Roman"/>
              </w:rPr>
              <w:t>backfeed</w:t>
            </w:r>
            <w:proofErr w:type="spellEnd"/>
            <w:r w:rsidRPr="00841F70">
              <w:rPr>
                <w:rFonts w:eastAsia="Times New Roman" w:cs="Times New Roman"/>
              </w:rPr>
              <w:t xml:space="preserve"> cart, replace ATS unit with new one from stock. </w:t>
            </w:r>
            <w:proofErr w:type="gramStart"/>
            <w:r w:rsidRPr="00841F70">
              <w:rPr>
                <w:rFonts w:eastAsia="Times New Roman" w:cs="Times New Roman"/>
              </w:rPr>
              <w:t>and</w:t>
            </w:r>
            <w:proofErr w:type="gramEnd"/>
            <w:r w:rsidRPr="00841F70">
              <w:rPr>
                <w:rFonts w:eastAsia="Times New Roman" w:cs="Times New Roman"/>
              </w:rPr>
              <w:t xml:space="preserve"> go back to </w:t>
            </w:r>
            <w:r w:rsidRPr="00841F70">
              <w:rPr>
                <w:rFonts w:eastAsia="Times New Roman" w:cs="Times New Roman"/>
                <w:b/>
                <w:bCs/>
              </w:rPr>
              <w:t xml:space="preserve">step 39 </w:t>
            </w:r>
            <w:r w:rsidRPr="00841F70">
              <w:rPr>
                <w:rFonts w:eastAsia="Times New Roman" w:cs="Times New Roman"/>
              </w:rPr>
              <w:t>and continue from there.</w:t>
            </w:r>
          </w:p>
        </w:tc>
        <w:tc>
          <w:tcPr>
            <w:tcW w:w="1240" w:type="dxa"/>
            <w:tcBorders>
              <w:top w:val="nil"/>
              <w:left w:val="nil"/>
              <w:bottom w:val="single" w:sz="4" w:space="0" w:color="000000"/>
              <w:right w:val="single" w:sz="4" w:space="0" w:color="000000"/>
            </w:tcBorders>
            <w:shd w:val="clear" w:color="000000" w:fill="FFFFFF"/>
            <w:hideMark/>
          </w:tcPr>
          <w:p w14:paraId="187E229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3A00D13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4C672231"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color w:val="000000"/>
              </w:rPr>
              <w:t>There Should be a cap on the secondary side.</w:t>
            </w:r>
          </w:p>
        </w:tc>
      </w:tr>
      <w:tr w:rsidR="00841F70" w:rsidRPr="00841F70" w14:paraId="63E12A7D" w14:textId="77777777" w:rsidTr="00841F70">
        <w:trPr>
          <w:trHeight w:val="619"/>
        </w:trPr>
        <w:tc>
          <w:tcPr>
            <w:tcW w:w="800" w:type="dxa"/>
            <w:tcBorders>
              <w:top w:val="nil"/>
              <w:left w:val="nil"/>
              <w:bottom w:val="nil"/>
              <w:right w:val="nil"/>
            </w:tcBorders>
            <w:shd w:val="clear" w:color="000000" w:fill="FFFFFF"/>
            <w:vAlign w:val="center"/>
            <w:hideMark/>
          </w:tcPr>
          <w:p w14:paraId="6FC684E5"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 </w:t>
            </w:r>
          </w:p>
        </w:tc>
        <w:tc>
          <w:tcPr>
            <w:tcW w:w="5220" w:type="dxa"/>
            <w:tcBorders>
              <w:top w:val="nil"/>
              <w:left w:val="nil"/>
              <w:bottom w:val="nil"/>
              <w:right w:val="nil"/>
            </w:tcBorders>
            <w:shd w:val="clear" w:color="000000" w:fill="FFFFFF"/>
            <w:hideMark/>
          </w:tcPr>
          <w:p w14:paraId="2DE53330"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 </w:t>
            </w:r>
          </w:p>
        </w:tc>
        <w:tc>
          <w:tcPr>
            <w:tcW w:w="1240" w:type="dxa"/>
            <w:tcBorders>
              <w:top w:val="nil"/>
              <w:left w:val="nil"/>
              <w:bottom w:val="nil"/>
              <w:right w:val="nil"/>
            </w:tcBorders>
            <w:shd w:val="clear" w:color="000000" w:fill="FFFFFF"/>
            <w:hideMark/>
          </w:tcPr>
          <w:p w14:paraId="4CE984CA"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nil"/>
              <w:right w:val="nil"/>
            </w:tcBorders>
            <w:shd w:val="clear" w:color="000000" w:fill="FFFFFF"/>
            <w:hideMark/>
          </w:tcPr>
          <w:p w14:paraId="359816BF"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nil"/>
              <w:right w:val="nil"/>
            </w:tcBorders>
            <w:shd w:val="clear" w:color="000000" w:fill="FFFFFF"/>
            <w:hideMark/>
          </w:tcPr>
          <w:p w14:paraId="26AD5D4D"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color w:val="000000"/>
              </w:rPr>
              <w:t> </w:t>
            </w:r>
          </w:p>
        </w:tc>
      </w:tr>
      <w:tr w:rsidR="00841F70" w:rsidRPr="00841F70" w14:paraId="01C623D9" w14:textId="77777777" w:rsidTr="00841F70">
        <w:trPr>
          <w:trHeight w:val="402"/>
        </w:trPr>
        <w:tc>
          <w:tcPr>
            <w:tcW w:w="800" w:type="dxa"/>
            <w:tcBorders>
              <w:top w:val="single" w:sz="4" w:space="0" w:color="000000"/>
              <w:left w:val="single" w:sz="4" w:space="0" w:color="000000"/>
              <w:bottom w:val="single" w:sz="4" w:space="0" w:color="000000"/>
              <w:right w:val="single" w:sz="4" w:space="0" w:color="000000"/>
            </w:tcBorders>
            <w:shd w:val="clear" w:color="000000" w:fill="FFFFFF"/>
            <w:vAlign w:val="bottom"/>
            <w:hideMark/>
          </w:tcPr>
          <w:p w14:paraId="5027DD3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ITEM</w:t>
            </w:r>
          </w:p>
        </w:tc>
        <w:tc>
          <w:tcPr>
            <w:tcW w:w="5220" w:type="dxa"/>
            <w:tcBorders>
              <w:top w:val="single" w:sz="4" w:space="0" w:color="000000"/>
              <w:left w:val="nil"/>
              <w:bottom w:val="single" w:sz="4" w:space="0" w:color="000000"/>
              <w:right w:val="single" w:sz="4" w:space="0" w:color="000000"/>
            </w:tcBorders>
            <w:shd w:val="clear" w:color="000000" w:fill="FFFFFF"/>
            <w:vAlign w:val="bottom"/>
            <w:hideMark/>
          </w:tcPr>
          <w:p w14:paraId="245F7994"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DESCRIPTION</w:t>
            </w:r>
          </w:p>
        </w:tc>
        <w:tc>
          <w:tcPr>
            <w:tcW w:w="1240" w:type="dxa"/>
            <w:tcBorders>
              <w:top w:val="single" w:sz="4" w:space="0" w:color="000000"/>
              <w:left w:val="nil"/>
              <w:bottom w:val="single" w:sz="4" w:space="0" w:color="000000"/>
              <w:right w:val="single" w:sz="4" w:space="0" w:color="000000"/>
            </w:tcBorders>
            <w:shd w:val="clear" w:color="000000" w:fill="FFFFFF"/>
            <w:vAlign w:val="bottom"/>
            <w:hideMark/>
          </w:tcPr>
          <w:p w14:paraId="7DC7E560"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VALUE</w:t>
            </w:r>
          </w:p>
        </w:tc>
        <w:tc>
          <w:tcPr>
            <w:tcW w:w="980" w:type="dxa"/>
            <w:tcBorders>
              <w:top w:val="single" w:sz="4" w:space="0" w:color="000000"/>
              <w:left w:val="nil"/>
              <w:bottom w:val="single" w:sz="4" w:space="0" w:color="000000"/>
              <w:right w:val="single" w:sz="4" w:space="0" w:color="000000"/>
            </w:tcBorders>
            <w:shd w:val="clear" w:color="000000" w:fill="FFFFFF"/>
            <w:vAlign w:val="bottom"/>
            <w:hideMark/>
          </w:tcPr>
          <w:p w14:paraId="78B78011"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STATUS</w:t>
            </w:r>
          </w:p>
        </w:tc>
        <w:tc>
          <w:tcPr>
            <w:tcW w:w="2080" w:type="dxa"/>
            <w:tcBorders>
              <w:top w:val="single" w:sz="4" w:space="0" w:color="000000"/>
              <w:left w:val="nil"/>
              <w:bottom w:val="single" w:sz="4" w:space="0" w:color="000000"/>
              <w:right w:val="single" w:sz="4" w:space="0" w:color="000000"/>
            </w:tcBorders>
            <w:shd w:val="clear" w:color="000000" w:fill="FFFFFF"/>
            <w:vAlign w:val="bottom"/>
            <w:hideMark/>
          </w:tcPr>
          <w:p w14:paraId="32B9177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b/>
                <w:bCs/>
              </w:rPr>
              <w:t>COMMENTS</w:t>
            </w:r>
          </w:p>
        </w:tc>
      </w:tr>
      <w:tr w:rsidR="00841F70" w:rsidRPr="00841F70" w14:paraId="1A5F7147" w14:textId="77777777" w:rsidTr="00841F70">
        <w:trPr>
          <w:trHeight w:val="1200"/>
        </w:trPr>
        <w:tc>
          <w:tcPr>
            <w:tcW w:w="800" w:type="dxa"/>
            <w:tcBorders>
              <w:top w:val="nil"/>
              <w:left w:val="single" w:sz="4" w:space="0" w:color="000000"/>
              <w:bottom w:val="single" w:sz="4" w:space="0" w:color="000000"/>
              <w:right w:val="single" w:sz="4" w:space="0" w:color="000000"/>
            </w:tcBorders>
            <w:shd w:val="clear" w:color="000000" w:fill="FFFFFF"/>
            <w:hideMark/>
          </w:tcPr>
          <w:p w14:paraId="2959F9B9"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50</w:t>
            </w:r>
          </w:p>
        </w:tc>
        <w:tc>
          <w:tcPr>
            <w:tcW w:w="5220" w:type="dxa"/>
            <w:tcBorders>
              <w:top w:val="nil"/>
              <w:left w:val="nil"/>
              <w:bottom w:val="single" w:sz="4" w:space="0" w:color="000000"/>
              <w:right w:val="single" w:sz="4" w:space="0" w:color="000000"/>
            </w:tcBorders>
            <w:shd w:val="clear" w:color="000000" w:fill="FFFFFF"/>
            <w:hideMark/>
          </w:tcPr>
          <w:p w14:paraId="7BCE0965" w14:textId="77777777" w:rsidR="00841F70" w:rsidRPr="00841F70" w:rsidRDefault="00841F70" w:rsidP="00841F70">
            <w:pPr>
              <w:spacing w:after="0" w:line="240" w:lineRule="auto"/>
              <w:rPr>
                <w:rFonts w:eastAsia="Times New Roman" w:cs="Times New Roman"/>
                <w:b/>
                <w:bCs/>
              </w:rPr>
            </w:pPr>
            <w:r w:rsidRPr="00841F70">
              <w:rPr>
                <w:rFonts w:eastAsia="Times New Roman" w:cs="Times New Roman"/>
                <w:b/>
                <w:bCs/>
              </w:rPr>
              <w:t xml:space="preserve">Open Paralleling switch on Rack </w:t>
            </w:r>
            <w:proofErr w:type="spellStart"/>
            <w:r w:rsidRPr="00841F70">
              <w:rPr>
                <w:rFonts w:eastAsia="Times New Roman" w:cs="Times New Roman"/>
                <w:b/>
                <w:bCs/>
              </w:rPr>
              <w:t>Backfeed</w:t>
            </w:r>
            <w:proofErr w:type="spellEnd"/>
            <w:r w:rsidRPr="00841F70">
              <w:rPr>
                <w:rFonts w:eastAsia="Times New Roman" w:cs="Times New Roman"/>
                <w:b/>
                <w:bCs/>
              </w:rPr>
              <w:t xml:space="preserve"> Control Unit (RBCU).</w:t>
            </w:r>
          </w:p>
        </w:tc>
        <w:tc>
          <w:tcPr>
            <w:tcW w:w="1240" w:type="dxa"/>
            <w:tcBorders>
              <w:top w:val="nil"/>
              <w:left w:val="nil"/>
              <w:bottom w:val="single" w:sz="4" w:space="0" w:color="000000"/>
              <w:right w:val="single" w:sz="4" w:space="0" w:color="000000"/>
            </w:tcBorders>
            <w:shd w:val="clear" w:color="000000" w:fill="FFFFFF"/>
            <w:hideMark/>
          </w:tcPr>
          <w:p w14:paraId="2A4B5AB5"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27E3A4B4"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33243C9"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6B77599E" w14:textId="77777777" w:rsidTr="00841F70">
        <w:trPr>
          <w:trHeight w:val="1099"/>
        </w:trPr>
        <w:tc>
          <w:tcPr>
            <w:tcW w:w="800" w:type="dxa"/>
            <w:tcBorders>
              <w:top w:val="nil"/>
              <w:left w:val="single" w:sz="4" w:space="0" w:color="000000"/>
              <w:bottom w:val="single" w:sz="4" w:space="0" w:color="000000"/>
              <w:right w:val="single" w:sz="4" w:space="0" w:color="000000"/>
            </w:tcBorders>
            <w:shd w:val="clear" w:color="000000" w:fill="FFFFFF"/>
            <w:hideMark/>
          </w:tcPr>
          <w:p w14:paraId="5A8982EA"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51</w:t>
            </w:r>
          </w:p>
        </w:tc>
        <w:tc>
          <w:tcPr>
            <w:tcW w:w="5220" w:type="dxa"/>
            <w:tcBorders>
              <w:top w:val="nil"/>
              <w:left w:val="nil"/>
              <w:bottom w:val="single" w:sz="4" w:space="0" w:color="000000"/>
              <w:right w:val="single" w:sz="4" w:space="0" w:color="000000"/>
            </w:tcBorders>
            <w:shd w:val="clear" w:color="000000" w:fill="FFFFFF"/>
            <w:hideMark/>
          </w:tcPr>
          <w:p w14:paraId="687027D8"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31B56555"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16FD3BE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BEF03F4"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52BED9C5" w14:textId="77777777" w:rsidTr="00841F70">
        <w:trPr>
          <w:trHeight w:val="499"/>
        </w:trPr>
        <w:tc>
          <w:tcPr>
            <w:tcW w:w="800" w:type="dxa"/>
            <w:tcBorders>
              <w:top w:val="nil"/>
              <w:left w:val="single" w:sz="4" w:space="0" w:color="000000"/>
              <w:bottom w:val="single" w:sz="4" w:space="0" w:color="000000"/>
              <w:right w:val="single" w:sz="4" w:space="0" w:color="000000"/>
            </w:tcBorders>
            <w:shd w:val="clear" w:color="000000" w:fill="FFFFFF"/>
            <w:hideMark/>
          </w:tcPr>
          <w:p w14:paraId="5CB5E228"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52</w:t>
            </w:r>
          </w:p>
        </w:tc>
        <w:tc>
          <w:tcPr>
            <w:tcW w:w="5220" w:type="dxa"/>
            <w:tcBorders>
              <w:top w:val="nil"/>
              <w:left w:val="nil"/>
              <w:bottom w:val="single" w:sz="4" w:space="0" w:color="000000"/>
              <w:right w:val="single" w:sz="4" w:space="0" w:color="000000"/>
            </w:tcBorders>
            <w:shd w:val="clear" w:color="000000" w:fill="FFFFFF"/>
            <w:hideMark/>
          </w:tcPr>
          <w:p w14:paraId="48B1F7C4"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rPr>
              <w:t>Isolate and remove back feed panel components</w:t>
            </w:r>
          </w:p>
        </w:tc>
        <w:tc>
          <w:tcPr>
            <w:tcW w:w="1240" w:type="dxa"/>
            <w:tcBorders>
              <w:top w:val="nil"/>
              <w:left w:val="nil"/>
              <w:bottom w:val="single" w:sz="4" w:space="0" w:color="000000"/>
              <w:right w:val="single" w:sz="4" w:space="0" w:color="000000"/>
            </w:tcBorders>
            <w:shd w:val="clear" w:color="000000" w:fill="FFFFFF"/>
            <w:hideMark/>
          </w:tcPr>
          <w:p w14:paraId="6E7AEEDF"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7D2AC497"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CC4BE21"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7D139939" w14:textId="77777777" w:rsidTr="00841F70">
        <w:trPr>
          <w:trHeight w:val="1002"/>
        </w:trPr>
        <w:tc>
          <w:tcPr>
            <w:tcW w:w="800" w:type="dxa"/>
            <w:tcBorders>
              <w:top w:val="nil"/>
              <w:left w:val="single" w:sz="4" w:space="0" w:color="000000"/>
              <w:bottom w:val="single" w:sz="4" w:space="0" w:color="000000"/>
              <w:right w:val="single" w:sz="4" w:space="0" w:color="000000"/>
            </w:tcBorders>
            <w:shd w:val="clear" w:color="000000" w:fill="FFFFFF"/>
            <w:hideMark/>
          </w:tcPr>
          <w:p w14:paraId="7EB5360D"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53</w:t>
            </w:r>
          </w:p>
        </w:tc>
        <w:tc>
          <w:tcPr>
            <w:tcW w:w="5220" w:type="dxa"/>
            <w:tcBorders>
              <w:top w:val="nil"/>
              <w:left w:val="nil"/>
              <w:bottom w:val="single" w:sz="4" w:space="0" w:color="000000"/>
              <w:right w:val="single" w:sz="4" w:space="0" w:color="000000"/>
            </w:tcBorders>
            <w:shd w:val="clear" w:color="000000" w:fill="FFFFFF"/>
            <w:hideMark/>
          </w:tcPr>
          <w:p w14:paraId="08E7889D" w14:textId="77777777" w:rsidR="00841F70" w:rsidRPr="00841F70" w:rsidRDefault="00841F70" w:rsidP="00841F70">
            <w:pPr>
              <w:spacing w:after="0" w:line="240" w:lineRule="auto"/>
              <w:rPr>
                <w:rFonts w:eastAsia="Times New Roman" w:cs="Times New Roman"/>
                <w:b/>
                <w:bCs/>
                <w:color w:val="FF0000"/>
                <w:sz w:val="32"/>
                <w:szCs w:val="32"/>
              </w:rPr>
            </w:pPr>
            <w:r w:rsidRPr="00841F70">
              <w:rPr>
                <w:rFonts w:eastAsia="Times New Roman" w:cs="Times New Roman"/>
                <w:b/>
                <w:bCs/>
                <w:color w:val="FF0000"/>
                <w:sz w:val="32"/>
                <w:szCs w:val="32"/>
              </w:rPr>
              <w:t>IS THE RACK STABLE?</w:t>
            </w:r>
          </w:p>
        </w:tc>
        <w:tc>
          <w:tcPr>
            <w:tcW w:w="1240" w:type="dxa"/>
            <w:tcBorders>
              <w:top w:val="nil"/>
              <w:left w:val="nil"/>
              <w:bottom w:val="single" w:sz="4" w:space="0" w:color="000000"/>
              <w:right w:val="single" w:sz="4" w:space="0" w:color="000000"/>
            </w:tcBorders>
            <w:shd w:val="clear" w:color="000000" w:fill="FFFFFF"/>
            <w:hideMark/>
          </w:tcPr>
          <w:p w14:paraId="35709420" w14:textId="77777777" w:rsidR="00841F70" w:rsidRPr="00841F70" w:rsidRDefault="00841F70" w:rsidP="00841F70">
            <w:pPr>
              <w:spacing w:after="0" w:line="240" w:lineRule="auto"/>
              <w:rPr>
                <w:rFonts w:eastAsia="Times New Roman" w:cs="Times New Roman"/>
                <w:u w:val="single"/>
              </w:rPr>
            </w:pPr>
            <w:r w:rsidRPr="00841F70">
              <w:rPr>
                <w:rFonts w:eastAsia="Times New Roman" w:cs="Times New Roman"/>
                <w:u w:val="single"/>
              </w:rPr>
              <w:t>YES/NO</w:t>
            </w:r>
          </w:p>
        </w:tc>
        <w:tc>
          <w:tcPr>
            <w:tcW w:w="980" w:type="dxa"/>
            <w:tcBorders>
              <w:top w:val="nil"/>
              <w:left w:val="nil"/>
              <w:bottom w:val="single" w:sz="4" w:space="0" w:color="000000"/>
              <w:right w:val="single" w:sz="4" w:space="0" w:color="000000"/>
            </w:tcBorders>
            <w:shd w:val="clear" w:color="000000" w:fill="FFFFFF"/>
            <w:hideMark/>
          </w:tcPr>
          <w:p w14:paraId="3AEF661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0D2C71BA" w14:textId="77777777" w:rsidR="00841F70" w:rsidRPr="00841F70" w:rsidRDefault="00841F70" w:rsidP="00841F70">
            <w:pPr>
              <w:spacing w:after="0" w:line="240" w:lineRule="auto"/>
              <w:rPr>
                <w:rFonts w:eastAsia="Times New Roman" w:cs="Times New Roman"/>
                <w:b/>
                <w:bCs/>
                <w:color w:val="FF0000"/>
                <w:sz w:val="24"/>
                <w:szCs w:val="24"/>
              </w:rPr>
            </w:pPr>
            <w:r w:rsidRPr="00841F70">
              <w:rPr>
                <w:rFonts w:eastAsia="Times New Roman" w:cs="Times New Roman"/>
                <w:b/>
                <w:bCs/>
                <w:color w:val="FF0000"/>
                <w:sz w:val="24"/>
                <w:szCs w:val="24"/>
              </w:rPr>
              <w:t>If not begin back out plan as noted on the CM</w:t>
            </w:r>
          </w:p>
        </w:tc>
      </w:tr>
      <w:tr w:rsidR="00841F70" w:rsidRPr="00841F70" w14:paraId="42D6ACD3" w14:textId="77777777" w:rsidTr="00841F70">
        <w:trPr>
          <w:trHeight w:val="930"/>
        </w:trPr>
        <w:tc>
          <w:tcPr>
            <w:tcW w:w="800" w:type="dxa"/>
            <w:tcBorders>
              <w:top w:val="nil"/>
              <w:left w:val="single" w:sz="4" w:space="0" w:color="000000"/>
              <w:bottom w:val="single" w:sz="4" w:space="0" w:color="000000"/>
              <w:right w:val="single" w:sz="4" w:space="0" w:color="000000"/>
            </w:tcBorders>
            <w:shd w:val="clear" w:color="000000" w:fill="FFFFFF"/>
            <w:hideMark/>
          </w:tcPr>
          <w:p w14:paraId="73EA29CC"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53</w:t>
            </w:r>
          </w:p>
        </w:tc>
        <w:tc>
          <w:tcPr>
            <w:tcW w:w="5220" w:type="dxa"/>
            <w:tcBorders>
              <w:top w:val="nil"/>
              <w:left w:val="nil"/>
              <w:bottom w:val="single" w:sz="4" w:space="0" w:color="000000"/>
              <w:right w:val="single" w:sz="4" w:space="0" w:color="000000"/>
            </w:tcBorders>
            <w:shd w:val="clear" w:color="000000" w:fill="FFFFFF"/>
            <w:hideMark/>
          </w:tcPr>
          <w:p w14:paraId="79526E51"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De mobilize all paralleling equipment safely and store in secure location</w:t>
            </w:r>
          </w:p>
        </w:tc>
        <w:tc>
          <w:tcPr>
            <w:tcW w:w="1240" w:type="dxa"/>
            <w:tcBorders>
              <w:top w:val="nil"/>
              <w:left w:val="nil"/>
              <w:bottom w:val="single" w:sz="4" w:space="0" w:color="000000"/>
              <w:right w:val="single" w:sz="4" w:space="0" w:color="000000"/>
            </w:tcBorders>
            <w:shd w:val="clear" w:color="000000" w:fill="FFFFFF"/>
            <w:hideMark/>
          </w:tcPr>
          <w:p w14:paraId="6A5F195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5D5B87C0"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1B73C19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r>
      <w:tr w:rsidR="00841F70" w:rsidRPr="00841F70" w14:paraId="4A5E242F" w14:textId="77777777" w:rsidTr="00841F70">
        <w:trPr>
          <w:trHeight w:val="1602"/>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40B0F4DE"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t>54</w:t>
            </w:r>
          </w:p>
        </w:tc>
        <w:tc>
          <w:tcPr>
            <w:tcW w:w="5220" w:type="dxa"/>
            <w:tcBorders>
              <w:top w:val="nil"/>
              <w:left w:val="nil"/>
              <w:bottom w:val="single" w:sz="4" w:space="0" w:color="000000"/>
              <w:right w:val="single" w:sz="4" w:space="0" w:color="000000"/>
            </w:tcBorders>
            <w:shd w:val="clear" w:color="000000" w:fill="FFFFFF"/>
            <w:hideMark/>
          </w:tcPr>
          <w:p w14:paraId="5FAEB6CC" w14:textId="77777777" w:rsidR="00841F70" w:rsidRPr="00841F70" w:rsidRDefault="00841F70" w:rsidP="00841F70">
            <w:pPr>
              <w:spacing w:after="0" w:line="240" w:lineRule="auto"/>
              <w:rPr>
                <w:rFonts w:eastAsia="Times New Roman" w:cs="Times New Roman"/>
              </w:rPr>
            </w:pPr>
            <w:r w:rsidRPr="00841F70">
              <w:rPr>
                <w:rFonts w:eastAsia="Times New Roman" w:cs="Times New Roman"/>
              </w:rPr>
              <w:t>Once all back feed components have been removed then</w:t>
            </w:r>
            <w:r w:rsidRPr="00841F70">
              <w:rPr>
                <w:rFonts w:eastAsia="Times New Roman" w:cs="Times New Roman"/>
              </w:rPr>
              <w:br/>
              <w:t xml:space="preserve">the secondary source can be plugged in if it is available. </w:t>
            </w:r>
            <w:r w:rsidRPr="00841F70">
              <w:rPr>
                <w:rFonts w:eastAsia="Times New Roman" w:cs="Times New Roman"/>
                <w:b/>
                <w:bCs/>
                <w:i/>
                <w:iCs/>
                <w:u w:val="single"/>
              </w:rPr>
              <w:t>Plug secondary plug into the “pink” catcher back-plate</w:t>
            </w:r>
            <w:r w:rsidRPr="00841F70">
              <w:rPr>
                <w:rFonts w:eastAsia="Times New Roman" w:cs="Times New Roman"/>
                <w:b/>
                <w:bCs/>
                <w:i/>
                <w:iCs/>
              </w:rPr>
              <w:t xml:space="preserve"> </w:t>
            </w:r>
            <w:r w:rsidRPr="00841F70">
              <w:rPr>
                <w:rFonts w:eastAsia="Times New Roman" w:cs="Times New Roman"/>
                <w:b/>
                <w:bCs/>
                <w:i/>
                <w:iCs/>
                <w:u w:val="single"/>
              </w:rPr>
              <w:t>receptacle.</w:t>
            </w:r>
          </w:p>
        </w:tc>
        <w:tc>
          <w:tcPr>
            <w:tcW w:w="1240" w:type="dxa"/>
            <w:tcBorders>
              <w:top w:val="nil"/>
              <w:left w:val="nil"/>
              <w:bottom w:val="single" w:sz="4" w:space="0" w:color="000000"/>
              <w:right w:val="single" w:sz="4" w:space="0" w:color="000000"/>
            </w:tcBorders>
            <w:shd w:val="clear" w:color="000000" w:fill="FFFFFF"/>
            <w:hideMark/>
          </w:tcPr>
          <w:p w14:paraId="4CA79B42"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54FC031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630ED068"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b/>
                <w:bCs/>
              </w:rPr>
              <w:t>There should be a cap on the secondary plug.</w:t>
            </w:r>
          </w:p>
        </w:tc>
      </w:tr>
      <w:tr w:rsidR="00841F70" w:rsidRPr="00841F70" w14:paraId="6FDB7A4C" w14:textId="77777777" w:rsidTr="00841F70">
        <w:trPr>
          <w:trHeight w:val="2202"/>
        </w:trPr>
        <w:tc>
          <w:tcPr>
            <w:tcW w:w="800" w:type="dxa"/>
            <w:tcBorders>
              <w:top w:val="nil"/>
              <w:left w:val="single" w:sz="4" w:space="0" w:color="000000"/>
              <w:bottom w:val="single" w:sz="4" w:space="0" w:color="000000"/>
              <w:right w:val="single" w:sz="4" w:space="0" w:color="000000"/>
            </w:tcBorders>
            <w:shd w:val="clear" w:color="000000" w:fill="FFFFFF"/>
            <w:vAlign w:val="center"/>
            <w:hideMark/>
          </w:tcPr>
          <w:p w14:paraId="189F0953" w14:textId="77777777" w:rsidR="00841F70" w:rsidRPr="00841F70" w:rsidRDefault="00841F70" w:rsidP="00841F70">
            <w:pPr>
              <w:spacing w:after="0" w:line="240" w:lineRule="auto"/>
              <w:jc w:val="center"/>
              <w:rPr>
                <w:rFonts w:eastAsia="Times New Roman" w:cs="Times New Roman"/>
                <w:color w:val="000000"/>
              </w:rPr>
            </w:pPr>
            <w:r w:rsidRPr="00841F70">
              <w:rPr>
                <w:rFonts w:eastAsia="Times New Roman" w:cs="Times New Roman"/>
                <w:color w:val="000000"/>
              </w:rPr>
              <w:lastRenderedPageBreak/>
              <w:t>55</w:t>
            </w:r>
          </w:p>
        </w:tc>
        <w:tc>
          <w:tcPr>
            <w:tcW w:w="5220" w:type="dxa"/>
            <w:tcBorders>
              <w:top w:val="nil"/>
              <w:left w:val="nil"/>
              <w:bottom w:val="single" w:sz="4" w:space="0" w:color="000000"/>
              <w:right w:val="single" w:sz="4" w:space="0" w:color="000000"/>
            </w:tcBorders>
            <w:shd w:val="clear" w:color="000000" w:fill="FFFFFF"/>
            <w:hideMark/>
          </w:tcPr>
          <w:p w14:paraId="28357E5C" w14:textId="77777777" w:rsidR="00841F70" w:rsidRPr="00841F70" w:rsidRDefault="00841F70" w:rsidP="00841F70">
            <w:pPr>
              <w:spacing w:after="0" w:line="240" w:lineRule="auto"/>
              <w:rPr>
                <w:rFonts w:eastAsia="Times New Roman" w:cs="Times New Roman"/>
                <w:color w:val="000000"/>
              </w:rPr>
            </w:pPr>
            <w:r w:rsidRPr="00841F70">
              <w:rPr>
                <w:rFonts w:eastAsia="Times New Roman" w:cs="Times New Roman"/>
              </w:rPr>
              <w:t>If transferring rack to secondary source to off load PDU: A) Confirm all back feed components are removed.</w:t>
            </w:r>
            <w:r w:rsidRPr="00841F70">
              <w:rPr>
                <w:rFonts w:eastAsia="Times New Roman" w:cs="Times New Roman"/>
              </w:rPr>
              <w:br/>
              <w:t>B) Verify secondary source is plugged in and available</w:t>
            </w:r>
            <w:r w:rsidRPr="00841F70">
              <w:rPr>
                <w:rFonts w:eastAsia="Times New Roman" w:cs="Times New Roman"/>
              </w:rPr>
              <w:br/>
              <w:t>C) Open the correct breaker feeding primary source.</w:t>
            </w:r>
          </w:p>
        </w:tc>
        <w:tc>
          <w:tcPr>
            <w:tcW w:w="1240" w:type="dxa"/>
            <w:tcBorders>
              <w:top w:val="nil"/>
              <w:left w:val="nil"/>
              <w:bottom w:val="single" w:sz="4" w:space="0" w:color="000000"/>
              <w:right w:val="single" w:sz="4" w:space="0" w:color="000000"/>
            </w:tcBorders>
            <w:shd w:val="clear" w:color="000000" w:fill="FFFFFF"/>
            <w:hideMark/>
          </w:tcPr>
          <w:p w14:paraId="273D54A8"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980" w:type="dxa"/>
            <w:tcBorders>
              <w:top w:val="nil"/>
              <w:left w:val="nil"/>
              <w:bottom w:val="single" w:sz="4" w:space="0" w:color="000000"/>
              <w:right w:val="single" w:sz="4" w:space="0" w:color="000000"/>
            </w:tcBorders>
            <w:shd w:val="clear" w:color="000000" w:fill="FFFFFF"/>
            <w:hideMark/>
          </w:tcPr>
          <w:p w14:paraId="76E58493" w14:textId="77777777" w:rsidR="00841F70" w:rsidRPr="00841F70" w:rsidRDefault="00841F70" w:rsidP="00841F70">
            <w:pPr>
              <w:spacing w:after="0" w:line="240" w:lineRule="auto"/>
              <w:rPr>
                <w:rFonts w:eastAsia="Times New Roman" w:cs="Times New Roman"/>
                <w:color w:val="000000"/>
                <w:sz w:val="20"/>
                <w:szCs w:val="20"/>
              </w:rPr>
            </w:pPr>
            <w:r w:rsidRPr="00841F70">
              <w:rPr>
                <w:rFonts w:eastAsia="Times New Roman" w:cs="Times New Roman"/>
                <w:color w:val="000000"/>
                <w:sz w:val="20"/>
                <w:szCs w:val="20"/>
              </w:rPr>
              <w:t> </w:t>
            </w:r>
          </w:p>
        </w:tc>
        <w:tc>
          <w:tcPr>
            <w:tcW w:w="2080" w:type="dxa"/>
            <w:tcBorders>
              <w:top w:val="nil"/>
              <w:left w:val="nil"/>
              <w:bottom w:val="single" w:sz="4" w:space="0" w:color="000000"/>
              <w:right w:val="single" w:sz="4" w:space="0" w:color="000000"/>
            </w:tcBorders>
            <w:shd w:val="clear" w:color="000000" w:fill="FFFFFF"/>
            <w:hideMark/>
          </w:tcPr>
          <w:p w14:paraId="5E1BE98C" w14:textId="77777777" w:rsidR="00841F70" w:rsidRPr="00841F70" w:rsidRDefault="00841F70" w:rsidP="00841F70">
            <w:pPr>
              <w:spacing w:after="0" w:line="240" w:lineRule="auto"/>
              <w:rPr>
                <w:rFonts w:eastAsia="Times New Roman" w:cs="Times New Roman"/>
                <w:b/>
                <w:bCs/>
              </w:rPr>
            </w:pPr>
            <w:r w:rsidRPr="00841F70">
              <w:rPr>
                <w:rFonts w:eastAsia="Times New Roman" w:cs="Times New Roman"/>
                <w:b/>
                <w:bCs/>
              </w:rPr>
              <w:t>Please note this is a</w:t>
            </w:r>
            <w:r w:rsidRPr="00841F70">
              <w:rPr>
                <w:rFonts w:eastAsia="Times New Roman" w:cs="Times New Roman"/>
                <w:b/>
                <w:bCs/>
              </w:rPr>
              <w:br/>
              <w:t>chance that the Rack may be dropped if the ATS does not transfer as it should and was confirmed to do during testing.</w:t>
            </w:r>
          </w:p>
        </w:tc>
      </w:tr>
    </w:tbl>
    <w:p w14:paraId="3EB6CB8A" w14:textId="4FD164C6" w:rsidR="0001228D" w:rsidRDefault="0001228D" w:rsidP="0001228D">
      <w:pPr>
        <w:pStyle w:val="Heading1"/>
        <w:rPr>
          <w:color w:val="2E74B5" w:themeColor="accent1" w:themeShade="BF"/>
          <w:sz w:val="32"/>
          <w:szCs w:val="32"/>
        </w:rPr>
      </w:pPr>
      <w:r>
        <w:br w:type="page"/>
      </w:r>
    </w:p>
    <w:p w14:paraId="1734D8B2" w14:textId="2CA12FE2" w:rsidR="00816CBC" w:rsidRDefault="00816CBC" w:rsidP="00816CBC">
      <w:pPr>
        <w:pStyle w:val="Heading2"/>
      </w:pPr>
      <w:r>
        <w:lastRenderedPageBreak/>
        <w:t>Document Properties</w:t>
      </w:r>
    </w:p>
    <w:tbl>
      <w:tblPr>
        <w:tblStyle w:val="TableGrid"/>
        <w:tblW w:w="8482" w:type="dxa"/>
        <w:tblInd w:w="198" w:type="dxa"/>
        <w:tblLook w:val="04A0" w:firstRow="1" w:lastRow="0" w:firstColumn="1" w:lastColumn="0" w:noHBand="0" w:noVBand="1"/>
      </w:tblPr>
      <w:tblGrid>
        <w:gridCol w:w="2082"/>
        <w:gridCol w:w="6400"/>
      </w:tblGrid>
      <w:tr w:rsidR="00714F71" w:rsidRPr="00714F71" w14:paraId="2FF9F106" w14:textId="77777777" w:rsidTr="00714F71">
        <w:trPr>
          <w:trHeight w:val="144"/>
        </w:trPr>
        <w:tc>
          <w:tcPr>
            <w:tcW w:w="2082" w:type="dxa"/>
            <w:shd w:val="clear" w:color="auto" w:fill="BFBFBF" w:themeFill="background1" w:themeFillShade="BF"/>
            <w:hideMark/>
          </w:tcPr>
          <w:p w14:paraId="6169E5ED" w14:textId="77777777" w:rsidR="00816CBC" w:rsidRPr="00714F71" w:rsidRDefault="00816CBC" w:rsidP="00363238">
            <w:pPr>
              <w:rPr>
                <w:rFonts w:ascii="Calibri" w:eastAsia="Times New Roman" w:hAnsi="Calibri" w:cs="Times New Roman"/>
                <w:b/>
                <w:bCs/>
                <w:sz w:val="18"/>
              </w:rPr>
            </w:pPr>
            <w:r w:rsidRPr="00714F71">
              <w:rPr>
                <w:rFonts w:ascii="Calibri" w:eastAsia="Times New Roman" w:hAnsi="Calibri" w:cs="Times New Roman"/>
                <w:b/>
                <w:bCs/>
                <w:sz w:val="18"/>
              </w:rPr>
              <w:t>Property</w:t>
            </w:r>
          </w:p>
        </w:tc>
        <w:tc>
          <w:tcPr>
            <w:tcW w:w="6400" w:type="dxa"/>
            <w:shd w:val="clear" w:color="auto" w:fill="BFBFBF" w:themeFill="background1" w:themeFillShade="BF"/>
            <w:hideMark/>
          </w:tcPr>
          <w:p w14:paraId="36A696F4" w14:textId="25A41317" w:rsidR="00816CBC" w:rsidRPr="00714F71" w:rsidRDefault="00714F71" w:rsidP="00714F71">
            <w:pPr>
              <w:rPr>
                <w:rFonts w:ascii="Calibri" w:eastAsia="Times New Roman" w:hAnsi="Calibri" w:cs="Times New Roman"/>
                <w:b/>
                <w:bCs/>
                <w:sz w:val="18"/>
              </w:rPr>
            </w:pPr>
            <w:r w:rsidRPr="00714F71">
              <w:rPr>
                <w:rFonts w:ascii="Calibri" w:eastAsia="Times New Roman" w:hAnsi="Calibri" w:cs="Times New Roman"/>
                <w:b/>
                <w:bCs/>
                <w:sz w:val="18"/>
              </w:rPr>
              <w:t xml:space="preserve">Value </w:t>
            </w:r>
          </w:p>
        </w:tc>
      </w:tr>
      <w:tr w:rsidR="00714F71" w:rsidRPr="00714F71" w14:paraId="5D0B951E" w14:textId="77777777" w:rsidTr="00714F71">
        <w:trPr>
          <w:trHeight w:val="144"/>
        </w:trPr>
        <w:tc>
          <w:tcPr>
            <w:tcW w:w="2082" w:type="dxa"/>
            <w:hideMark/>
          </w:tcPr>
          <w:p w14:paraId="22A0399D"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Site Code</w:t>
            </w:r>
          </w:p>
        </w:tc>
        <w:tc>
          <w:tcPr>
            <w:tcW w:w="6400" w:type="dxa"/>
            <w:hideMark/>
          </w:tcPr>
          <w:p w14:paraId="77CF0BFB" w14:textId="3461C208"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DCA</w:t>
            </w:r>
          </w:p>
        </w:tc>
      </w:tr>
      <w:tr w:rsidR="00714F71" w:rsidRPr="00714F71" w14:paraId="5FD011A5" w14:textId="77777777" w:rsidTr="00714F71">
        <w:trPr>
          <w:trHeight w:val="144"/>
        </w:trPr>
        <w:tc>
          <w:tcPr>
            <w:tcW w:w="2082" w:type="dxa"/>
            <w:hideMark/>
          </w:tcPr>
          <w:p w14:paraId="20648055"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Filename</w:t>
            </w:r>
          </w:p>
        </w:tc>
        <w:tc>
          <w:tcPr>
            <w:tcW w:w="6400" w:type="dxa"/>
            <w:hideMark/>
          </w:tcPr>
          <w:p w14:paraId="4A9C0DF3" w14:textId="478D1F82" w:rsidR="00816CBC" w:rsidRPr="00714F71" w:rsidRDefault="00714F71" w:rsidP="00363238">
            <w:pPr>
              <w:rPr>
                <w:rFonts w:ascii="Calibri" w:eastAsia="Times New Roman" w:hAnsi="Calibri" w:cs="Times New Roman"/>
                <w:sz w:val="18"/>
              </w:rPr>
            </w:pPr>
            <w:proofErr w:type="spellStart"/>
            <w:r w:rsidRPr="00714F71">
              <w:rPr>
                <w:rFonts w:ascii="Calibri" w:eastAsia="Times New Roman" w:hAnsi="Calibri" w:cs="Times New Roman"/>
                <w:sz w:val="18"/>
              </w:rPr>
              <w:t>dca_dceo_sop_backfeed</w:t>
            </w:r>
            <w:proofErr w:type="spellEnd"/>
          </w:p>
        </w:tc>
      </w:tr>
      <w:tr w:rsidR="00714F71" w:rsidRPr="00714F71" w14:paraId="426474BF" w14:textId="77777777" w:rsidTr="00714F71">
        <w:trPr>
          <w:trHeight w:val="144"/>
        </w:trPr>
        <w:tc>
          <w:tcPr>
            <w:tcW w:w="2082" w:type="dxa"/>
            <w:hideMark/>
          </w:tcPr>
          <w:p w14:paraId="4C41D622"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Title</w:t>
            </w:r>
          </w:p>
        </w:tc>
        <w:tc>
          <w:tcPr>
            <w:tcW w:w="6400" w:type="dxa"/>
            <w:hideMark/>
          </w:tcPr>
          <w:p w14:paraId="14C0C579" w14:textId="747CE801" w:rsidR="00816CBC" w:rsidRPr="00714F71" w:rsidRDefault="00841F70" w:rsidP="00363238">
            <w:pPr>
              <w:rPr>
                <w:rFonts w:ascii="Calibri" w:eastAsia="Times New Roman" w:hAnsi="Calibri" w:cs="Times New Roman"/>
                <w:sz w:val="18"/>
              </w:rPr>
            </w:pPr>
            <w:r w:rsidRPr="00714F71">
              <w:rPr>
                <w:rFonts w:ascii="Calibri" w:eastAsia="Times New Roman" w:hAnsi="Calibri" w:cs="Times New Roman"/>
                <w:sz w:val="18"/>
              </w:rPr>
              <w:t xml:space="preserve">Single Pole ATS </w:t>
            </w:r>
            <w:proofErr w:type="spellStart"/>
            <w:r w:rsidRPr="00714F71">
              <w:rPr>
                <w:rFonts w:ascii="Calibri" w:eastAsia="Times New Roman" w:hAnsi="Calibri" w:cs="Times New Roman"/>
                <w:sz w:val="18"/>
              </w:rPr>
              <w:t>Backfeed</w:t>
            </w:r>
            <w:proofErr w:type="spellEnd"/>
          </w:p>
        </w:tc>
      </w:tr>
      <w:tr w:rsidR="00714F71" w:rsidRPr="00714F71" w14:paraId="2996CA80" w14:textId="77777777" w:rsidTr="00714F71">
        <w:trPr>
          <w:trHeight w:val="144"/>
        </w:trPr>
        <w:tc>
          <w:tcPr>
            <w:tcW w:w="2082" w:type="dxa"/>
            <w:hideMark/>
          </w:tcPr>
          <w:p w14:paraId="22DF894C"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Version number/Date version published</w:t>
            </w:r>
          </w:p>
        </w:tc>
        <w:tc>
          <w:tcPr>
            <w:tcW w:w="6400" w:type="dxa"/>
            <w:hideMark/>
          </w:tcPr>
          <w:p w14:paraId="74A2EE24" w14:textId="0F43A7DB"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Draft</w:t>
            </w:r>
          </w:p>
        </w:tc>
      </w:tr>
      <w:tr w:rsidR="00714F71" w:rsidRPr="00714F71" w14:paraId="2948007B" w14:textId="77777777" w:rsidTr="00714F71">
        <w:trPr>
          <w:trHeight w:val="144"/>
        </w:trPr>
        <w:tc>
          <w:tcPr>
            <w:tcW w:w="2082" w:type="dxa"/>
            <w:hideMark/>
          </w:tcPr>
          <w:p w14:paraId="18E347E0"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Doc Type</w:t>
            </w:r>
          </w:p>
        </w:tc>
        <w:tc>
          <w:tcPr>
            <w:tcW w:w="6400" w:type="dxa"/>
            <w:hideMark/>
          </w:tcPr>
          <w:p w14:paraId="624918C4" w14:textId="456DC78B"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SOP</w:t>
            </w:r>
          </w:p>
        </w:tc>
      </w:tr>
      <w:tr w:rsidR="00714F71" w:rsidRPr="00714F71" w14:paraId="305F1296" w14:textId="77777777" w:rsidTr="00714F71">
        <w:trPr>
          <w:trHeight w:val="144"/>
        </w:trPr>
        <w:tc>
          <w:tcPr>
            <w:tcW w:w="2082" w:type="dxa"/>
            <w:hideMark/>
          </w:tcPr>
          <w:p w14:paraId="4A472A07"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Zone</w:t>
            </w:r>
          </w:p>
        </w:tc>
        <w:tc>
          <w:tcPr>
            <w:tcW w:w="6400" w:type="dxa"/>
            <w:hideMark/>
          </w:tcPr>
          <w:p w14:paraId="272422FD" w14:textId="7D8E3230"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Region</w:t>
            </w:r>
          </w:p>
        </w:tc>
      </w:tr>
      <w:tr w:rsidR="00714F71" w:rsidRPr="00714F71" w14:paraId="311C2224" w14:textId="77777777" w:rsidTr="00714F71">
        <w:trPr>
          <w:trHeight w:val="144"/>
        </w:trPr>
        <w:tc>
          <w:tcPr>
            <w:tcW w:w="2082" w:type="dxa"/>
            <w:hideMark/>
          </w:tcPr>
          <w:p w14:paraId="4A58D3B1"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Technical Owner</w:t>
            </w:r>
          </w:p>
        </w:tc>
        <w:tc>
          <w:tcPr>
            <w:tcW w:w="6400" w:type="dxa"/>
            <w:hideMark/>
          </w:tcPr>
          <w:p w14:paraId="4CBE06EA" w14:textId="4D873D61" w:rsidR="00816CBC" w:rsidRPr="00714F71" w:rsidRDefault="00714F71" w:rsidP="00363238">
            <w:pPr>
              <w:rPr>
                <w:rFonts w:ascii="Calibri" w:eastAsia="Times New Roman" w:hAnsi="Calibri" w:cs="Times New Roman"/>
                <w:sz w:val="18"/>
              </w:rPr>
            </w:pPr>
            <w:proofErr w:type="spellStart"/>
            <w:r w:rsidRPr="00714F71">
              <w:rPr>
                <w:rFonts w:ascii="Calibri" w:eastAsia="Times New Roman" w:hAnsi="Calibri" w:cs="Times New Roman"/>
                <w:sz w:val="18"/>
              </w:rPr>
              <w:t>swilleye</w:t>
            </w:r>
            <w:proofErr w:type="spellEnd"/>
            <w:r w:rsidRPr="00714F71">
              <w:rPr>
                <w:rFonts w:ascii="Calibri" w:eastAsia="Times New Roman" w:hAnsi="Calibri" w:cs="Times New Roman"/>
                <w:sz w:val="18"/>
              </w:rPr>
              <w:t>@</w:t>
            </w:r>
          </w:p>
        </w:tc>
      </w:tr>
      <w:tr w:rsidR="00714F71" w:rsidRPr="00714F71" w14:paraId="7EF518FA" w14:textId="77777777" w:rsidTr="00714F71">
        <w:trPr>
          <w:trHeight w:val="144"/>
        </w:trPr>
        <w:tc>
          <w:tcPr>
            <w:tcW w:w="2082" w:type="dxa"/>
            <w:hideMark/>
          </w:tcPr>
          <w:p w14:paraId="1F567E78"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Technical Writer</w:t>
            </w:r>
          </w:p>
        </w:tc>
        <w:tc>
          <w:tcPr>
            <w:tcW w:w="6400" w:type="dxa"/>
            <w:hideMark/>
          </w:tcPr>
          <w:p w14:paraId="543E8EB2" w14:textId="3D23A180" w:rsidR="00816CBC" w:rsidRPr="00714F71" w:rsidRDefault="00714F71" w:rsidP="00363238">
            <w:pPr>
              <w:rPr>
                <w:rFonts w:ascii="Calibri" w:eastAsia="Times New Roman" w:hAnsi="Calibri" w:cs="Times New Roman"/>
                <w:sz w:val="18"/>
              </w:rPr>
            </w:pPr>
            <w:proofErr w:type="spellStart"/>
            <w:r w:rsidRPr="00714F71">
              <w:rPr>
                <w:rFonts w:ascii="Calibri" w:eastAsia="Times New Roman" w:hAnsi="Calibri" w:cs="Times New Roman"/>
                <w:sz w:val="18"/>
              </w:rPr>
              <w:t>beelliot</w:t>
            </w:r>
            <w:proofErr w:type="spellEnd"/>
            <w:r w:rsidRPr="00714F71">
              <w:rPr>
                <w:rFonts w:ascii="Calibri" w:eastAsia="Times New Roman" w:hAnsi="Calibri" w:cs="Times New Roman"/>
                <w:sz w:val="18"/>
              </w:rPr>
              <w:t>@</w:t>
            </w:r>
          </w:p>
        </w:tc>
      </w:tr>
      <w:tr w:rsidR="00714F71" w:rsidRPr="00714F71" w14:paraId="3E8EB876" w14:textId="77777777" w:rsidTr="00714F71">
        <w:trPr>
          <w:trHeight w:val="144"/>
        </w:trPr>
        <w:tc>
          <w:tcPr>
            <w:tcW w:w="2082" w:type="dxa"/>
            <w:hideMark/>
          </w:tcPr>
          <w:p w14:paraId="1BCC389E"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Affected Equipment</w:t>
            </w:r>
          </w:p>
        </w:tc>
        <w:tc>
          <w:tcPr>
            <w:tcW w:w="6400" w:type="dxa"/>
            <w:hideMark/>
          </w:tcPr>
          <w:p w14:paraId="04A4BA60" w14:textId="2527C7C1"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ATS</w:t>
            </w:r>
          </w:p>
        </w:tc>
      </w:tr>
      <w:tr w:rsidR="00714F71" w:rsidRPr="00714F71" w14:paraId="41C230F4" w14:textId="77777777" w:rsidTr="00714F71">
        <w:trPr>
          <w:trHeight w:val="144"/>
        </w:trPr>
        <w:tc>
          <w:tcPr>
            <w:tcW w:w="2082" w:type="dxa"/>
            <w:hideMark/>
          </w:tcPr>
          <w:p w14:paraId="04475A91"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Sensitivity rating</w:t>
            </w:r>
          </w:p>
        </w:tc>
        <w:tc>
          <w:tcPr>
            <w:tcW w:w="6400" w:type="dxa"/>
            <w:hideMark/>
          </w:tcPr>
          <w:p w14:paraId="406A1C08" w14:textId="2B52C566"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Amazon Confidential</w:t>
            </w:r>
          </w:p>
        </w:tc>
      </w:tr>
      <w:tr w:rsidR="00714F71" w:rsidRPr="00714F71" w14:paraId="1EBB4193" w14:textId="77777777" w:rsidTr="00714F71">
        <w:trPr>
          <w:trHeight w:val="144"/>
        </w:trPr>
        <w:tc>
          <w:tcPr>
            <w:tcW w:w="2082" w:type="dxa"/>
            <w:hideMark/>
          </w:tcPr>
          <w:p w14:paraId="51DCD682"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Origin</w:t>
            </w:r>
          </w:p>
        </w:tc>
        <w:tc>
          <w:tcPr>
            <w:tcW w:w="6400" w:type="dxa"/>
            <w:hideMark/>
          </w:tcPr>
          <w:p w14:paraId="26838613" w14:textId="6C093EEC" w:rsidR="00816CBC" w:rsidRPr="00714F71" w:rsidRDefault="00714F71" w:rsidP="00714F71">
            <w:pPr>
              <w:rPr>
                <w:rFonts w:ascii="Calibri" w:eastAsia="Times New Roman" w:hAnsi="Calibri" w:cs="Times New Roman"/>
                <w:sz w:val="18"/>
              </w:rPr>
            </w:pPr>
            <w:r w:rsidRPr="00714F71">
              <w:rPr>
                <w:rFonts w:ascii="Calibri" w:eastAsia="Times New Roman" w:hAnsi="Calibri" w:cs="Times New Roman"/>
                <w:sz w:val="18"/>
              </w:rPr>
              <w:t xml:space="preserve">Mailed from Jeff Burkhammer who got it from Josh </w:t>
            </w:r>
            <w:proofErr w:type="spellStart"/>
            <w:r w:rsidRPr="00714F71">
              <w:rPr>
                <w:rFonts w:ascii="Calibri" w:eastAsia="Times New Roman" w:hAnsi="Calibri" w:cs="Times New Roman"/>
                <w:sz w:val="18"/>
              </w:rPr>
              <w:t>Dubnansky</w:t>
            </w:r>
            <w:proofErr w:type="spellEnd"/>
            <w:r w:rsidRPr="00714F71">
              <w:rPr>
                <w:rFonts w:ascii="Calibri" w:eastAsia="Times New Roman" w:hAnsi="Calibri" w:cs="Times New Roman"/>
                <w:sz w:val="18"/>
              </w:rPr>
              <w:t>.</w:t>
            </w:r>
          </w:p>
        </w:tc>
        <w:bookmarkStart w:id="1" w:name="_GoBack"/>
        <w:bookmarkEnd w:id="1"/>
      </w:tr>
      <w:tr w:rsidR="00714F71" w:rsidRPr="00714F71" w14:paraId="1C023AF6" w14:textId="77777777" w:rsidTr="00714F71">
        <w:trPr>
          <w:trHeight w:val="144"/>
        </w:trPr>
        <w:tc>
          <w:tcPr>
            <w:tcW w:w="2082" w:type="dxa"/>
            <w:hideMark/>
          </w:tcPr>
          <w:p w14:paraId="10CF607F"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URL</w:t>
            </w:r>
          </w:p>
        </w:tc>
        <w:tc>
          <w:tcPr>
            <w:tcW w:w="6400" w:type="dxa"/>
            <w:hideMark/>
          </w:tcPr>
          <w:p w14:paraId="7EB5B589" w14:textId="0E31470C"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TBD</w:t>
            </w:r>
          </w:p>
        </w:tc>
      </w:tr>
      <w:tr w:rsidR="00714F71" w:rsidRPr="00714F71" w14:paraId="13B79A8D" w14:textId="77777777" w:rsidTr="00714F71">
        <w:trPr>
          <w:trHeight w:val="144"/>
        </w:trPr>
        <w:tc>
          <w:tcPr>
            <w:tcW w:w="2082" w:type="dxa"/>
            <w:hideMark/>
          </w:tcPr>
          <w:p w14:paraId="1C9CC251"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Physical location</w:t>
            </w:r>
          </w:p>
        </w:tc>
        <w:tc>
          <w:tcPr>
            <w:tcW w:w="6400" w:type="dxa"/>
            <w:hideMark/>
          </w:tcPr>
          <w:p w14:paraId="44D753D3" w14:textId="187D41DA"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TBD</w:t>
            </w:r>
          </w:p>
        </w:tc>
      </w:tr>
      <w:tr w:rsidR="00714F71" w:rsidRPr="00714F71" w14:paraId="308B1BAE" w14:textId="77777777" w:rsidTr="00714F71">
        <w:trPr>
          <w:trHeight w:val="144"/>
        </w:trPr>
        <w:tc>
          <w:tcPr>
            <w:tcW w:w="2082" w:type="dxa"/>
            <w:hideMark/>
          </w:tcPr>
          <w:p w14:paraId="05B0BEFC"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Audience</w:t>
            </w:r>
          </w:p>
        </w:tc>
        <w:tc>
          <w:tcPr>
            <w:tcW w:w="6400" w:type="dxa"/>
            <w:hideMark/>
          </w:tcPr>
          <w:p w14:paraId="689B8005" w14:textId="6B7D098A"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EOT</w:t>
            </w:r>
          </w:p>
        </w:tc>
      </w:tr>
      <w:tr w:rsidR="00714F71" w:rsidRPr="00714F71" w14:paraId="5374715B" w14:textId="77777777" w:rsidTr="00714F71">
        <w:trPr>
          <w:trHeight w:val="144"/>
        </w:trPr>
        <w:tc>
          <w:tcPr>
            <w:tcW w:w="2082" w:type="dxa"/>
            <w:hideMark/>
          </w:tcPr>
          <w:p w14:paraId="63B1B036" w14:textId="77777777" w:rsidR="00816CBC" w:rsidRPr="00714F71" w:rsidRDefault="00816CBC" w:rsidP="00363238">
            <w:pPr>
              <w:rPr>
                <w:rFonts w:ascii="Calibri" w:eastAsia="Times New Roman" w:hAnsi="Calibri" w:cs="Times New Roman"/>
                <w:sz w:val="18"/>
              </w:rPr>
            </w:pPr>
            <w:r w:rsidRPr="00714F71">
              <w:rPr>
                <w:rFonts w:ascii="Calibri" w:eastAsia="Times New Roman" w:hAnsi="Calibri" w:cs="Times New Roman"/>
                <w:sz w:val="18"/>
              </w:rPr>
              <w:t>Renewal date</w:t>
            </w:r>
          </w:p>
        </w:tc>
        <w:tc>
          <w:tcPr>
            <w:tcW w:w="6400" w:type="dxa"/>
            <w:hideMark/>
          </w:tcPr>
          <w:p w14:paraId="32C1E4D4" w14:textId="5E77448B" w:rsidR="00816CBC" w:rsidRPr="00714F71" w:rsidRDefault="00714F71" w:rsidP="00363238">
            <w:pPr>
              <w:rPr>
                <w:rFonts w:ascii="Calibri" w:eastAsia="Times New Roman" w:hAnsi="Calibri" w:cs="Times New Roman"/>
                <w:sz w:val="18"/>
              </w:rPr>
            </w:pPr>
            <w:r w:rsidRPr="00714F71">
              <w:rPr>
                <w:rFonts w:ascii="Calibri" w:eastAsia="Times New Roman" w:hAnsi="Calibri" w:cs="Times New Roman"/>
                <w:sz w:val="18"/>
              </w:rPr>
              <w:t>1/1/15</w:t>
            </w:r>
          </w:p>
        </w:tc>
      </w:tr>
    </w:tbl>
    <w:p w14:paraId="52E3CBD6" w14:textId="77777777" w:rsidR="00816CBC" w:rsidRDefault="00816CBC" w:rsidP="00816CBC"/>
    <w:p w14:paraId="080FA018" w14:textId="77777777" w:rsidR="00816CBC" w:rsidRPr="00033B87" w:rsidRDefault="00816CBC" w:rsidP="00816CBC">
      <w:pPr>
        <w:pStyle w:val="Heading2"/>
      </w:pPr>
      <w:r>
        <w:t>Status</w:t>
      </w:r>
    </w:p>
    <w:tbl>
      <w:tblPr>
        <w:tblStyle w:val="TableGrid"/>
        <w:tblW w:w="8460" w:type="dxa"/>
        <w:tblInd w:w="198" w:type="dxa"/>
        <w:tblLook w:val="04A0" w:firstRow="1" w:lastRow="0" w:firstColumn="1" w:lastColumn="0" w:noHBand="0" w:noVBand="1"/>
      </w:tblPr>
      <w:tblGrid>
        <w:gridCol w:w="2807"/>
        <w:gridCol w:w="2340"/>
        <w:gridCol w:w="3313"/>
      </w:tblGrid>
      <w:tr w:rsidR="00816CBC" w:rsidRPr="000533CC" w14:paraId="77EABDAE" w14:textId="77777777" w:rsidTr="00714F71">
        <w:trPr>
          <w:trHeight w:val="144"/>
        </w:trPr>
        <w:tc>
          <w:tcPr>
            <w:tcW w:w="2807" w:type="dxa"/>
            <w:shd w:val="clear" w:color="auto" w:fill="BFBFBF" w:themeFill="background1" w:themeFillShade="BF"/>
            <w:noWrap/>
            <w:hideMark/>
          </w:tcPr>
          <w:p w14:paraId="5A7D79E8" w14:textId="77777777" w:rsidR="00816CBC" w:rsidRPr="000533CC" w:rsidRDefault="00816CBC" w:rsidP="00363238">
            <w:pPr>
              <w:rPr>
                <w:rFonts w:ascii="Calibri" w:eastAsia="Times New Roman" w:hAnsi="Calibri" w:cs="Times New Roman"/>
                <w:b/>
                <w:color w:val="000000"/>
                <w:sz w:val="18"/>
              </w:rPr>
            </w:pPr>
            <w:r w:rsidRPr="000533CC">
              <w:rPr>
                <w:rFonts w:ascii="Calibri" w:eastAsia="Times New Roman" w:hAnsi="Calibri" w:cs="Times New Roman"/>
                <w:b/>
                <w:color w:val="000000"/>
                <w:sz w:val="18"/>
              </w:rPr>
              <w:t>Status</w:t>
            </w:r>
          </w:p>
        </w:tc>
        <w:tc>
          <w:tcPr>
            <w:tcW w:w="2340" w:type="dxa"/>
            <w:shd w:val="clear" w:color="auto" w:fill="BFBFBF" w:themeFill="background1" w:themeFillShade="BF"/>
          </w:tcPr>
          <w:p w14:paraId="1ABA942C" w14:textId="77777777" w:rsidR="00816CBC" w:rsidRPr="000533CC" w:rsidRDefault="00816CBC" w:rsidP="00363238">
            <w:pPr>
              <w:rPr>
                <w:rFonts w:ascii="Calibri" w:eastAsia="Times New Roman" w:hAnsi="Calibri" w:cs="Times New Roman"/>
                <w:b/>
                <w:color w:val="000000"/>
                <w:sz w:val="18"/>
              </w:rPr>
            </w:pPr>
            <w:r w:rsidRPr="000533CC">
              <w:rPr>
                <w:rFonts w:ascii="Calibri" w:eastAsia="Times New Roman" w:hAnsi="Calibri" w:cs="Times New Roman"/>
                <w:b/>
                <w:color w:val="000000"/>
                <w:sz w:val="18"/>
              </w:rPr>
              <w:t>Date</w:t>
            </w:r>
            <w:r>
              <w:rPr>
                <w:rFonts w:ascii="Calibri" w:eastAsia="Times New Roman" w:hAnsi="Calibri" w:cs="Times New Roman"/>
                <w:b/>
                <w:color w:val="000000"/>
                <w:sz w:val="18"/>
              </w:rPr>
              <w:t xml:space="preserve"> mm/</w:t>
            </w:r>
            <w:proofErr w:type="spellStart"/>
            <w:r>
              <w:rPr>
                <w:rFonts w:ascii="Calibri" w:eastAsia="Times New Roman" w:hAnsi="Calibri" w:cs="Times New Roman"/>
                <w:b/>
                <w:color w:val="000000"/>
                <w:sz w:val="18"/>
              </w:rPr>
              <w:t>dd</w:t>
            </w:r>
            <w:proofErr w:type="spellEnd"/>
            <w:r>
              <w:rPr>
                <w:rFonts w:ascii="Calibri" w:eastAsia="Times New Roman" w:hAnsi="Calibri" w:cs="Times New Roman"/>
                <w:b/>
                <w:color w:val="000000"/>
                <w:sz w:val="18"/>
              </w:rPr>
              <w:t>/</w:t>
            </w:r>
            <w:proofErr w:type="spellStart"/>
            <w:r>
              <w:rPr>
                <w:rFonts w:ascii="Calibri" w:eastAsia="Times New Roman" w:hAnsi="Calibri" w:cs="Times New Roman"/>
                <w:b/>
                <w:color w:val="000000"/>
                <w:sz w:val="18"/>
              </w:rPr>
              <w:t>yy</w:t>
            </w:r>
            <w:proofErr w:type="spellEnd"/>
          </w:p>
        </w:tc>
        <w:tc>
          <w:tcPr>
            <w:tcW w:w="3313" w:type="dxa"/>
            <w:shd w:val="clear" w:color="auto" w:fill="BFBFBF" w:themeFill="background1" w:themeFillShade="BF"/>
            <w:noWrap/>
            <w:hideMark/>
          </w:tcPr>
          <w:p w14:paraId="02D31C21" w14:textId="77777777" w:rsidR="00816CBC" w:rsidRPr="000533CC" w:rsidRDefault="00816CBC" w:rsidP="00363238">
            <w:pPr>
              <w:rPr>
                <w:rFonts w:ascii="Calibri" w:eastAsia="Times New Roman" w:hAnsi="Calibri" w:cs="Times New Roman"/>
                <w:b/>
                <w:color w:val="000000"/>
                <w:sz w:val="18"/>
              </w:rPr>
            </w:pPr>
            <w:r>
              <w:rPr>
                <w:rFonts w:ascii="Calibri" w:eastAsia="Times New Roman" w:hAnsi="Calibri" w:cs="Times New Roman"/>
                <w:b/>
                <w:color w:val="000000"/>
                <w:sz w:val="18"/>
              </w:rPr>
              <w:t xml:space="preserve">Approver/Reviewer </w:t>
            </w:r>
            <w:r w:rsidRPr="000533CC">
              <w:rPr>
                <w:rFonts w:ascii="Calibri" w:eastAsia="Times New Roman" w:hAnsi="Calibri" w:cs="Times New Roman"/>
                <w:b/>
                <w:color w:val="000000"/>
                <w:sz w:val="18"/>
              </w:rPr>
              <w:t>Name</w:t>
            </w:r>
          </w:p>
        </w:tc>
      </w:tr>
      <w:tr w:rsidR="00816CBC" w:rsidRPr="000533CC" w14:paraId="6A897EC2" w14:textId="77777777" w:rsidTr="00714F71">
        <w:trPr>
          <w:trHeight w:val="144"/>
        </w:trPr>
        <w:tc>
          <w:tcPr>
            <w:tcW w:w="2807" w:type="dxa"/>
            <w:noWrap/>
            <w:hideMark/>
          </w:tcPr>
          <w:p w14:paraId="037BB60D"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Original</w:t>
            </w:r>
            <w:r>
              <w:rPr>
                <w:rFonts w:ascii="Calibri" w:eastAsia="Times New Roman" w:hAnsi="Calibri" w:cs="Times New Roman"/>
                <w:color w:val="000000"/>
                <w:sz w:val="18"/>
              </w:rPr>
              <w:t xml:space="preserve"> filed</w:t>
            </w:r>
          </w:p>
        </w:tc>
        <w:tc>
          <w:tcPr>
            <w:tcW w:w="2340" w:type="dxa"/>
          </w:tcPr>
          <w:p w14:paraId="3C03C240" w14:textId="3906DFD2" w:rsidR="00816CBC" w:rsidRPr="000533CC" w:rsidRDefault="00714F71" w:rsidP="00363238">
            <w:pPr>
              <w:rPr>
                <w:rFonts w:ascii="Calibri" w:eastAsia="Times New Roman" w:hAnsi="Calibri" w:cs="Times New Roman"/>
                <w:color w:val="000000"/>
                <w:sz w:val="18"/>
              </w:rPr>
            </w:pPr>
            <w:r>
              <w:rPr>
                <w:rFonts w:ascii="Calibri" w:eastAsia="Times New Roman" w:hAnsi="Calibri" w:cs="Times New Roman"/>
                <w:color w:val="000000"/>
                <w:sz w:val="18"/>
              </w:rPr>
              <w:t>5/25/14</w:t>
            </w:r>
          </w:p>
        </w:tc>
        <w:tc>
          <w:tcPr>
            <w:tcW w:w="3313" w:type="dxa"/>
            <w:noWrap/>
            <w:hideMark/>
          </w:tcPr>
          <w:p w14:paraId="773FED8F"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2D4A6D6A" w14:textId="77777777" w:rsidTr="00714F71">
        <w:trPr>
          <w:trHeight w:val="144"/>
        </w:trPr>
        <w:tc>
          <w:tcPr>
            <w:tcW w:w="2807" w:type="dxa"/>
            <w:noWrap/>
          </w:tcPr>
          <w:p w14:paraId="37D0C366"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sent to SME for review</w:t>
            </w:r>
          </w:p>
        </w:tc>
        <w:tc>
          <w:tcPr>
            <w:tcW w:w="2340" w:type="dxa"/>
          </w:tcPr>
          <w:p w14:paraId="5EE5019C" w14:textId="48160076" w:rsidR="00816CBC" w:rsidRPr="000533CC" w:rsidRDefault="00714F71" w:rsidP="00363238">
            <w:pPr>
              <w:rPr>
                <w:rFonts w:ascii="Calibri" w:eastAsia="Times New Roman" w:hAnsi="Calibri" w:cs="Times New Roman"/>
                <w:color w:val="000000"/>
                <w:sz w:val="18"/>
              </w:rPr>
            </w:pPr>
            <w:r>
              <w:rPr>
                <w:rFonts w:ascii="Calibri" w:eastAsia="Times New Roman" w:hAnsi="Calibri" w:cs="Times New Roman"/>
                <w:color w:val="000000"/>
                <w:sz w:val="18"/>
              </w:rPr>
              <w:t>5/25/14</w:t>
            </w:r>
          </w:p>
        </w:tc>
        <w:tc>
          <w:tcPr>
            <w:tcW w:w="3313" w:type="dxa"/>
            <w:noWrap/>
          </w:tcPr>
          <w:p w14:paraId="127BAA8C"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508BCF84" w14:textId="77777777" w:rsidTr="00714F71">
        <w:trPr>
          <w:trHeight w:val="144"/>
        </w:trPr>
        <w:tc>
          <w:tcPr>
            <w:tcW w:w="2807" w:type="dxa"/>
            <w:noWrap/>
            <w:hideMark/>
          </w:tcPr>
          <w:p w14:paraId="1B5449F6"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 xml:space="preserve">SME </w:t>
            </w:r>
            <w:r>
              <w:rPr>
                <w:rFonts w:ascii="Calibri" w:eastAsia="Times New Roman" w:hAnsi="Calibri" w:cs="Times New Roman"/>
                <w:color w:val="000000"/>
                <w:sz w:val="18"/>
              </w:rPr>
              <w:t>sent to Writer</w:t>
            </w:r>
          </w:p>
        </w:tc>
        <w:tc>
          <w:tcPr>
            <w:tcW w:w="2340" w:type="dxa"/>
          </w:tcPr>
          <w:p w14:paraId="0BA61CAA" w14:textId="0F1C8124" w:rsidR="00816CBC" w:rsidRPr="000533CC" w:rsidRDefault="00714F71" w:rsidP="00363238">
            <w:pPr>
              <w:rPr>
                <w:rFonts w:ascii="Calibri" w:eastAsia="Times New Roman" w:hAnsi="Calibri" w:cs="Times New Roman"/>
                <w:color w:val="000000"/>
                <w:sz w:val="18"/>
              </w:rPr>
            </w:pPr>
            <w:r>
              <w:rPr>
                <w:rFonts w:ascii="Calibri" w:eastAsia="Times New Roman" w:hAnsi="Calibri" w:cs="Times New Roman"/>
                <w:color w:val="000000"/>
                <w:sz w:val="18"/>
              </w:rPr>
              <w:t>5/25/14</w:t>
            </w:r>
          </w:p>
        </w:tc>
        <w:tc>
          <w:tcPr>
            <w:tcW w:w="3313" w:type="dxa"/>
            <w:noWrap/>
            <w:hideMark/>
          </w:tcPr>
          <w:p w14:paraId="7EA6655E"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7A62F864" w14:textId="77777777" w:rsidTr="00714F71">
        <w:trPr>
          <w:trHeight w:val="144"/>
        </w:trPr>
        <w:tc>
          <w:tcPr>
            <w:tcW w:w="2807" w:type="dxa"/>
            <w:noWrap/>
            <w:hideMark/>
          </w:tcPr>
          <w:p w14:paraId="1EA4EB46"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sent to SME for approval</w:t>
            </w:r>
          </w:p>
        </w:tc>
        <w:tc>
          <w:tcPr>
            <w:tcW w:w="2340" w:type="dxa"/>
          </w:tcPr>
          <w:p w14:paraId="37E29A9F"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B529677"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084555E2" w14:textId="77777777" w:rsidTr="00714F71">
        <w:trPr>
          <w:trHeight w:val="144"/>
        </w:trPr>
        <w:tc>
          <w:tcPr>
            <w:tcW w:w="2807" w:type="dxa"/>
            <w:noWrap/>
            <w:hideMark/>
          </w:tcPr>
          <w:p w14:paraId="41E01821"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SME approved</w:t>
            </w:r>
          </w:p>
        </w:tc>
        <w:tc>
          <w:tcPr>
            <w:tcW w:w="2340" w:type="dxa"/>
          </w:tcPr>
          <w:p w14:paraId="4D0A70F2"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249BCE48" w14:textId="77777777" w:rsidR="00816CBC" w:rsidRPr="000533CC" w:rsidRDefault="00816CBC" w:rsidP="00363238">
            <w:pPr>
              <w:rPr>
                <w:rFonts w:ascii="Calibri" w:eastAsia="Times New Roman" w:hAnsi="Calibri" w:cs="Times New Roman"/>
                <w:color w:val="000000"/>
                <w:sz w:val="18"/>
              </w:rPr>
            </w:pPr>
          </w:p>
        </w:tc>
      </w:tr>
      <w:tr w:rsidR="00816CBC" w:rsidRPr="000533CC" w14:paraId="01AD012E" w14:textId="77777777" w:rsidTr="00714F71">
        <w:trPr>
          <w:trHeight w:val="144"/>
        </w:trPr>
        <w:tc>
          <w:tcPr>
            <w:tcW w:w="2807" w:type="dxa"/>
            <w:noWrap/>
            <w:hideMark/>
          </w:tcPr>
          <w:p w14:paraId="66FC7BA4"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copy edited</w:t>
            </w:r>
          </w:p>
        </w:tc>
        <w:tc>
          <w:tcPr>
            <w:tcW w:w="2340" w:type="dxa"/>
          </w:tcPr>
          <w:p w14:paraId="7F2039C9"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1255D3D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3D1E2247" w14:textId="77777777" w:rsidTr="00714F71">
        <w:trPr>
          <w:trHeight w:val="144"/>
        </w:trPr>
        <w:tc>
          <w:tcPr>
            <w:tcW w:w="2807" w:type="dxa"/>
            <w:noWrap/>
            <w:hideMark/>
          </w:tcPr>
          <w:p w14:paraId="6512F0E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Site Manager approved</w:t>
            </w:r>
          </w:p>
        </w:tc>
        <w:tc>
          <w:tcPr>
            <w:tcW w:w="2340" w:type="dxa"/>
          </w:tcPr>
          <w:p w14:paraId="22B12B7C"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1DE02CD" w14:textId="77777777" w:rsidR="00816CBC" w:rsidRPr="000533CC" w:rsidRDefault="00816CBC" w:rsidP="00363238">
            <w:pPr>
              <w:rPr>
                <w:rFonts w:ascii="Calibri" w:eastAsia="Times New Roman" w:hAnsi="Calibri" w:cs="Times New Roman"/>
                <w:color w:val="000000"/>
                <w:sz w:val="18"/>
              </w:rPr>
            </w:pPr>
          </w:p>
        </w:tc>
      </w:tr>
      <w:tr w:rsidR="00816CBC" w:rsidRPr="000533CC" w14:paraId="20BDD271" w14:textId="77777777" w:rsidTr="00714F71">
        <w:trPr>
          <w:trHeight w:val="144"/>
        </w:trPr>
        <w:tc>
          <w:tcPr>
            <w:tcW w:w="2807" w:type="dxa"/>
            <w:noWrap/>
            <w:hideMark/>
          </w:tcPr>
          <w:p w14:paraId="4815D34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Regional Manager approved</w:t>
            </w:r>
          </w:p>
        </w:tc>
        <w:tc>
          <w:tcPr>
            <w:tcW w:w="2340" w:type="dxa"/>
          </w:tcPr>
          <w:p w14:paraId="08579208"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2289EFB6" w14:textId="77777777" w:rsidR="00816CBC" w:rsidRPr="000533CC" w:rsidRDefault="00816CBC" w:rsidP="00363238">
            <w:pPr>
              <w:rPr>
                <w:rFonts w:ascii="Calibri" w:eastAsia="Times New Roman" w:hAnsi="Calibri" w:cs="Times New Roman"/>
                <w:color w:val="000000"/>
                <w:sz w:val="18"/>
              </w:rPr>
            </w:pPr>
          </w:p>
        </w:tc>
      </w:tr>
      <w:tr w:rsidR="00816CBC" w:rsidRPr="000533CC" w14:paraId="5C9B1D92" w14:textId="77777777" w:rsidTr="00714F71">
        <w:trPr>
          <w:trHeight w:val="144"/>
        </w:trPr>
        <w:tc>
          <w:tcPr>
            <w:tcW w:w="2807" w:type="dxa"/>
            <w:noWrap/>
            <w:hideMark/>
          </w:tcPr>
          <w:p w14:paraId="2D3EEACE"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p</w:t>
            </w:r>
            <w:r w:rsidRPr="000533CC">
              <w:rPr>
                <w:rFonts w:ascii="Calibri" w:eastAsia="Times New Roman" w:hAnsi="Calibri" w:cs="Times New Roman"/>
                <w:color w:val="000000"/>
                <w:sz w:val="18"/>
              </w:rPr>
              <w:t>ublished</w:t>
            </w:r>
          </w:p>
        </w:tc>
        <w:tc>
          <w:tcPr>
            <w:tcW w:w="2340" w:type="dxa"/>
          </w:tcPr>
          <w:p w14:paraId="61C2ABB0"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4416A63"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bl>
    <w:p w14:paraId="45CA606D" w14:textId="77777777" w:rsidR="00816CBC" w:rsidRDefault="00816CBC" w:rsidP="00816CBC"/>
    <w:p w14:paraId="7FE20F22" w14:textId="77777777" w:rsidR="00816CBC" w:rsidRDefault="00816CBC" w:rsidP="00816CBC"/>
    <w:p w14:paraId="444EA300" w14:textId="77777777" w:rsidR="00841E2F" w:rsidRPr="00986DD6" w:rsidRDefault="00841E2F" w:rsidP="00986DD6"/>
    <w:sectPr w:rsidR="00841E2F" w:rsidRPr="00986DD6">
      <w:headerReference w:type="default"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liott, Barb" w:date="2014-05-26T16:49:00Z" w:initials="EB">
    <w:p w14:paraId="015513EC" w14:textId="420FFC7C" w:rsidR="00841F70" w:rsidRDefault="00841F70">
      <w:pPr>
        <w:pStyle w:val="CommentText"/>
      </w:pPr>
      <w:r>
        <w:rPr>
          <w:rStyle w:val="CommentReference"/>
        </w:rPr>
        <w:annotationRef/>
      </w:r>
      <w:r>
        <w:t>Revise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5513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45F78" w14:textId="77777777" w:rsidR="00D80788" w:rsidRDefault="00D80788" w:rsidP="00FA1FB8">
      <w:pPr>
        <w:spacing w:after="0" w:line="240" w:lineRule="auto"/>
      </w:pPr>
      <w:r>
        <w:separator/>
      </w:r>
    </w:p>
  </w:endnote>
  <w:endnote w:type="continuationSeparator" w:id="0">
    <w:p w14:paraId="2E26AE45" w14:textId="77777777" w:rsidR="00D80788" w:rsidRDefault="00D80788" w:rsidP="00FA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D796" w14:textId="77777777" w:rsidR="002454A7" w:rsidRDefault="002454A7" w:rsidP="002454A7">
    <w:pPr>
      <w:pStyle w:val="Footer"/>
    </w:pPr>
    <w:r>
      <w:t>5/21/14</w:t>
    </w:r>
    <w:r>
      <w:ptab w:relativeTo="margin" w:alignment="center" w:leader="none"/>
    </w:r>
    <w:r>
      <w:t>Amazon Confidential</w:t>
    </w:r>
    <w:r>
      <w:ptab w:relativeTo="margin" w:alignment="right" w:leader="none"/>
    </w:r>
    <w:r w:rsidRPr="00C00E63">
      <w:fldChar w:fldCharType="begin"/>
    </w:r>
    <w:r w:rsidRPr="00C00E63">
      <w:instrText xml:space="preserve"> PAGE   \* MERGEFORMAT </w:instrText>
    </w:r>
    <w:r w:rsidRPr="00C00E63">
      <w:fldChar w:fldCharType="separate"/>
    </w:r>
    <w:r w:rsidR="00714F71">
      <w:rPr>
        <w:noProof/>
      </w:rPr>
      <w:t>10</w:t>
    </w:r>
    <w:r w:rsidRPr="00C00E63">
      <w:rPr>
        <w:noProof/>
      </w:rPr>
      <w:fldChar w:fldCharType="end"/>
    </w:r>
  </w:p>
  <w:p w14:paraId="108960E0" w14:textId="77777777" w:rsidR="00FA1FB8" w:rsidRPr="002454A7" w:rsidRDefault="00FA1FB8" w:rsidP="002454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80606" w14:textId="77777777" w:rsidR="00D80788" w:rsidRDefault="00D80788" w:rsidP="00FA1FB8">
      <w:pPr>
        <w:spacing w:after="0" w:line="240" w:lineRule="auto"/>
      </w:pPr>
      <w:r>
        <w:separator/>
      </w:r>
    </w:p>
  </w:footnote>
  <w:footnote w:type="continuationSeparator" w:id="0">
    <w:p w14:paraId="0F07E10B" w14:textId="77777777" w:rsidR="00D80788" w:rsidRDefault="00D80788" w:rsidP="00FA1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00949" w14:textId="701481FA" w:rsidR="00FA1FB8" w:rsidRDefault="002454A7">
    <w:pPr>
      <w:pStyle w:val="Header"/>
    </w:pPr>
    <w:r>
      <w:t xml:space="preserve">DCA / </w:t>
    </w:r>
    <w:r w:rsidR="00BE2E07">
      <w:t>DCEO</w:t>
    </w:r>
    <w:r>
      <w:t xml:space="preserve"> / </w:t>
    </w:r>
    <w:r w:rsidR="00714F71">
      <w:t>SOP</w:t>
    </w:r>
    <w:r>
      <w:t xml:space="preserve"> / </w:t>
    </w:r>
    <w:proofErr w:type="spellStart"/>
    <w:r w:rsidR="00714F71" w:rsidRPr="00714F71">
      <w:t>dca_dceo_sop_backfeed</w:t>
    </w:r>
    <w:proofErr w:type="spellEnd"/>
    <w:r>
      <w:t>/</w:t>
    </w:r>
    <w:r w:rsidR="00714F71">
      <w:t>Draft</w:t>
    </w:r>
    <w:r w:rsidRPr="00033B87">
      <w:ptab w:relativeTo="margin" w:alignment="right" w:leader="none"/>
    </w:r>
    <w:r>
      <w:rPr>
        <w:noProof/>
      </w:rPr>
      <w:drawing>
        <wp:inline distT="0" distB="0" distL="0" distR="0" wp14:anchorId="47E1DAFC" wp14:editId="3E9ACD23">
          <wp:extent cx="834887" cy="3737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LlogoSmall.png"/>
                  <pic:cNvPicPr/>
                </pic:nvPicPr>
                <pic:blipFill rotWithShape="1">
                  <a:blip r:embed="rId1">
                    <a:extLst>
                      <a:ext uri="{28A0092B-C50C-407E-A947-70E740481C1C}">
                        <a14:useLocalDpi xmlns:a14="http://schemas.microsoft.com/office/drawing/2010/main" val="0"/>
                      </a:ext>
                    </a:extLst>
                  </a:blip>
                  <a:srcRect t="-1" b="-22077"/>
                  <a:stretch/>
                </pic:blipFill>
                <pic:spPr bwMode="auto">
                  <a:xfrm>
                    <a:off x="0" y="0"/>
                    <a:ext cx="835158" cy="373832"/>
                  </a:xfrm>
                  <a:prstGeom prst="rect">
                    <a:avLst/>
                  </a:prstGeom>
                  <a:ln>
                    <a:noFill/>
                  </a:ln>
                  <a:extLst>
                    <a:ext uri="{53640926-AAD7-44D8-BBD7-CCE9431645EC}">
                      <a14:shadowObscured xmlns:a14="http://schemas.microsoft.com/office/drawing/2010/main"/>
                    </a:ext>
                  </a:extLst>
                </pic:spPr>
              </pic:pic>
            </a:graphicData>
          </a:graphic>
        </wp:inline>
      </w:drawing>
    </w:r>
  </w:p>
  <w:p w14:paraId="3320F92E" w14:textId="77777777" w:rsidR="00986DD6" w:rsidRDefault="00986DD6" w:rsidP="00E069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426BFA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36CA72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BE13A3"/>
    <w:multiLevelType w:val="hybridMultilevel"/>
    <w:tmpl w:val="0D5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E5E75"/>
    <w:multiLevelType w:val="hybridMultilevel"/>
    <w:tmpl w:val="CBFA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C3DC7"/>
    <w:multiLevelType w:val="hybridMultilevel"/>
    <w:tmpl w:val="59300F3E"/>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
    <w:nsid w:val="147B5DEC"/>
    <w:multiLevelType w:val="hybridMultilevel"/>
    <w:tmpl w:val="4AA85F5C"/>
    <w:lvl w:ilvl="0" w:tplc="E05E12B4">
      <w:start w:val="1"/>
      <w:numFmt w:val="lowerLetter"/>
      <w:pStyle w:val="Substep-Right"/>
      <w:lvlText w:val="%1."/>
      <w:lvlJc w:val="left"/>
      <w:pPr>
        <w:ind w:left="1267"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B5C0C"/>
    <w:multiLevelType w:val="hybridMultilevel"/>
    <w:tmpl w:val="57A855A4"/>
    <w:lvl w:ilvl="0" w:tplc="5908E57A">
      <w:start w:val="1"/>
      <w:numFmt w:val="decimal"/>
      <w:pStyle w:val="Step"/>
      <w:lvlText w:val="%1."/>
      <w:lvlJc w:val="left"/>
      <w:pPr>
        <w:ind w:left="907" w:hanging="360"/>
      </w:pPr>
    </w:lvl>
    <w:lvl w:ilvl="1" w:tplc="8E04CADE">
      <w:start w:val="1"/>
      <w:numFmt w:val="lowerLetter"/>
      <w:pStyle w:val="Substep"/>
      <w:lvlText w:val="%2."/>
      <w:lvlJc w:val="left"/>
      <w:pPr>
        <w:ind w:left="1627" w:hanging="360"/>
      </w:pPr>
      <w:rPr>
        <w:rFonts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nsid w:val="1E3931FC"/>
    <w:multiLevelType w:val="hybridMultilevel"/>
    <w:tmpl w:val="8C10E7CA"/>
    <w:lvl w:ilvl="0" w:tplc="D7B271FC">
      <w:start w:val="1"/>
      <w:numFmt w:val="bullet"/>
      <w:lvlText w:val="•"/>
      <w:lvlJc w:val="left"/>
      <w:pPr>
        <w:ind w:left="0" w:hanging="360"/>
      </w:p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70242B6"/>
    <w:multiLevelType w:val="hybridMultilevel"/>
    <w:tmpl w:val="FEE67D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D0261C"/>
    <w:multiLevelType w:val="hybridMultilevel"/>
    <w:tmpl w:val="9CD2C4E4"/>
    <w:lvl w:ilvl="0" w:tplc="D0B8A5A2">
      <w:start w:val="1"/>
      <w:numFmt w:val="lowerLetter"/>
      <w:pStyle w:val="Substep-Lef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BB462C"/>
    <w:multiLevelType w:val="hybridMultilevel"/>
    <w:tmpl w:val="6F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9C45EF"/>
    <w:multiLevelType w:val="hybridMultilevel"/>
    <w:tmpl w:val="3918998E"/>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2">
    <w:nsid w:val="4A4C19A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4CC5621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52E554FE"/>
    <w:multiLevelType w:val="hybridMultilevel"/>
    <w:tmpl w:val="D30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75050"/>
    <w:multiLevelType w:val="hybridMultilevel"/>
    <w:tmpl w:val="8B14194A"/>
    <w:lvl w:ilvl="0" w:tplc="2FDEC3B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83684A"/>
    <w:multiLevelType w:val="hybridMultilevel"/>
    <w:tmpl w:val="6198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4219F5"/>
    <w:multiLevelType w:val="hybridMultilevel"/>
    <w:tmpl w:val="06A0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643F5"/>
    <w:multiLevelType w:val="hybridMultilevel"/>
    <w:tmpl w:val="BDC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0D6F07"/>
    <w:multiLevelType w:val="hybridMultilevel"/>
    <w:tmpl w:val="651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451DD8"/>
    <w:multiLevelType w:val="hybridMultilevel"/>
    <w:tmpl w:val="78FE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9"/>
  </w:num>
  <w:num w:numId="5">
    <w:abstractNumId w:val="0"/>
  </w:num>
  <w:num w:numId="6">
    <w:abstractNumId w:val="1"/>
  </w:num>
  <w:num w:numId="7">
    <w:abstractNumId w:val="20"/>
  </w:num>
  <w:num w:numId="8">
    <w:abstractNumId w:val="15"/>
  </w:num>
  <w:num w:numId="9">
    <w:abstractNumId w:val="8"/>
  </w:num>
  <w:num w:numId="10">
    <w:abstractNumId w:val="14"/>
  </w:num>
  <w:num w:numId="11">
    <w:abstractNumId w:val="7"/>
  </w:num>
  <w:num w:numId="12">
    <w:abstractNumId w:val="19"/>
  </w:num>
  <w:num w:numId="13">
    <w:abstractNumId w:val="10"/>
  </w:num>
  <w:num w:numId="14">
    <w:abstractNumId w:val="3"/>
  </w:num>
  <w:num w:numId="15">
    <w:abstractNumId w:val="18"/>
  </w:num>
  <w:num w:numId="16">
    <w:abstractNumId w:val="4"/>
  </w:num>
  <w:num w:numId="17">
    <w:abstractNumId w:val="11"/>
  </w:num>
  <w:num w:numId="18">
    <w:abstractNumId w:val="16"/>
  </w:num>
  <w:num w:numId="19">
    <w:abstractNumId w:val="17"/>
  </w:num>
  <w:num w:numId="20">
    <w:abstractNumId w:val="13"/>
  </w:num>
  <w:num w:numId="21">
    <w:abstractNumId w:val="12"/>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liott, Barb">
    <w15:presenceInfo w15:providerId="AD" w15:userId="S-1-5-21-1407069837-2091007605-538272213-6184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A7"/>
    <w:rsid w:val="0001228D"/>
    <w:rsid w:val="00027114"/>
    <w:rsid w:val="00034508"/>
    <w:rsid w:val="002454A7"/>
    <w:rsid w:val="003E2080"/>
    <w:rsid w:val="00714F71"/>
    <w:rsid w:val="00816CBC"/>
    <w:rsid w:val="00841E2F"/>
    <w:rsid w:val="00841F70"/>
    <w:rsid w:val="00876948"/>
    <w:rsid w:val="008F1DB3"/>
    <w:rsid w:val="00986DD6"/>
    <w:rsid w:val="00A201C1"/>
    <w:rsid w:val="00A61530"/>
    <w:rsid w:val="00B02026"/>
    <w:rsid w:val="00BE2E07"/>
    <w:rsid w:val="00CC23DE"/>
    <w:rsid w:val="00D168F2"/>
    <w:rsid w:val="00D80788"/>
    <w:rsid w:val="00E0690D"/>
    <w:rsid w:val="00F9388E"/>
    <w:rsid w:val="00FA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5F4D8"/>
  <w15:chartTrackingRefBased/>
  <w15:docId w15:val="{24F05864-F277-4F6D-9E91-7AD5692E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F70"/>
  </w:style>
  <w:style w:type="paragraph" w:styleId="Heading1">
    <w:name w:val="heading 1"/>
    <w:basedOn w:val="Normal"/>
    <w:next w:val="Normal"/>
    <w:link w:val="Heading1Char"/>
    <w:uiPriority w:val="9"/>
    <w:qFormat/>
    <w:rsid w:val="00986D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86D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86D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86D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86D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86D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86D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86D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86D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DD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86D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DD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86DD6"/>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FA1FB8"/>
    <w:pPr>
      <w:ind w:left="720"/>
      <w:contextualSpacing/>
    </w:pPr>
  </w:style>
  <w:style w:type="table" w:styleId="TableGrid">
    <w:name w:val="Table Grid"/>
    <w:basedOn w:val="TableNormal"/>
    <w:rsid w:val="00FA1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B8"/>
  </w:style>
  <w:style w:type="paragraph" w:styleId="Footer">
    <w:name w:val="footer"/>
    <w:basedOn w:val="Normal"/>
    <w:link w:val="FooterChar"/>
    <w:uiPriority w:val="99"/>
    <w:unhideWhenUsed/>
    <w:rsid w:val="00FA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B8"/>
  </w:style>
  <w:style w:type="character" w:customStyle="1" w:styleId="Heading3Char">
    <w:name w:val="Heading 3 Char"/>
    <w:basedOn w:val="DefaultParagraphFont"/>
    <w:link w:val="Heading3"/>
    <w:uiPriority w:val="9"/>
    <w:rsid w:val="00986D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86D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86D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86D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86D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86D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86D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86DD6"/>
    <w:pPr>
      <w:spacing w:line="240" w:lineRule="auto"/>
    </w:pPr>
    <w:rPr>
      <w:b/>
      <w:bCs/>
      <w:smallCaps/>
      <w:color w:val="44546A" w:themeColor="text2"/>
    </w:rPr>
  </w:style>
  <w:style w:type="paragraph" w:styleId="Subtitle">
    <w:name w:val="Subtitle"/>
    <w:basedOn w:val="Normal"/>
    <w:next w:val="Normal"/>
    <w:link w:val="SubtitleChar"/>
    <w:uiPriority w:val="11"/>
    <w:qFormat/>
    <w:rsid w:val="00986D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86D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86DD6"/>
    <w:rPr>
      <w:b/>
      <w:bCs/>
    </w:rPr>
  </w:style>
  <w:style w:type="character" w:styleId="Emphasis">
    <w:name w:val="Emphasis"/>
    <w:basedOn w:val="DefaultParagraphFont"/>
    <w:uiPriority w:val="20"/>
    <w:qFormat/>
    <w:rsid w:val="00986DD6"/>
    <w:rPr>
      <w:i/>
      <w:iCs/>
    </w:rPr>
  </w:style>
  <w:style w:type="paragraph" w:styleId="NoSpacing">
    <w:name w:val="No Spacing"/>
    <w:uiPriority w:val="1"/>
    <w:qFormat/>
    <w:rsid w:val="00986DD6"/>
    <w:pPr>
      <w:spacing w:after="0" w:line="240" w:lineRule="auto"/>
    </w:pPr>
  </w:style>
  <w:style w:type="paragraph" w:styleId="Quote">
    <w:name w:val="Quote"/>
    <w:basedOn w:val="Normal"/>
    <w:next w:val="Normal"/>
    <w:link w:val="QuoteChar"/>
    <w:uiPriority w:val="29"/>
    <w:qFormat/>
    <w:rsid w:val="00986D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86DD6"/>
    <w:rPr>
      <w:color w:val="44546A" w:themeColor="text2"/>
      <w:sz w:val="24"/>
      <w:szCs w:val="24"/>
    </w:rPr>
  </w:style>
  <w:style w:type="paragraph" w:styleId="IntenseQuote">
    <w:name w:val="Intense Quote"/>
    <w:basedOn w:val="Normal"/>
    <w:next w:val="Normal"/>
    <w:link w:val="IntenseQuoteChar"/>
    <w:uiPriority w:val="30"/>
    <w:qFormat/>
    <w:rsid w:val="00986D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86D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86DD6"/>
    <w:rPr>
      <w:i/>
      <w:iCs/>
      <w:color w:val="595959" w:themeColor="text1" w:themeTint="A6"/>
    </w:rPr>
  </w:style>
  <w:style w:type="character" w:styleId="IntenseEmphasis">
    <w:name w:val="Intense Emphasis"/>
    <w:basedOn w:val="DefaultParagraphFont"/>
    <w:uiPriority w:val="21"/>
    <w:qFormat/>
    <w:rsid w:val="00986DD6"/>
    <w:rPr>
      <w:b/>
      <w:bCs/>
      <w:i/>
      <w:iCs/>
    </w:rPr>
  </w:style>
  <w:style w:type="character" w:styleId="SubtleReference">
    <w:name w:val="Subtle Reference"/>
    <w:basedOn w:val="DefaultParagraphFont"/>
    <w:uiPriority w:val="31"/>
    <w:qFormat/>
    <w:rsid w:val="00986D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86DD6"/>
    <w:rPr>
      <w:b/>
      <w:bCs/>
      <w:smallCaps/>
      <w:color w:val="44546A" w:themeColor="text2"/>
      <w:u w:val="single"/>
    </w:rPr>
  </w:style>
  <w:style w:type="character" w:styleId="BookTitle">
    <w:name w:val="Book Title"/>
    <w:basedOn w:val="DefaultParagraphFont"/>
    <w:uiPriority w:val="33"/>
    <w:qFormat/>
    <w:rsid w:val="00986DD6"/>
    <w:rPr>
      <w:b/>
      <w:bCs/>
      <w:smallCaps/>
      <w:spacing w:val="10"/>
    </w:rPr>
  </w:style>
  <w:style w:type="paragraph" w:styleId="TOCHeading">
    <w:name w:val="TOC Heading"/>
    <w:basedOn w:val="Heading1"/>
    <w:next w:val="Normal"/>
    <w:uiPriority w:val="39"/>
    <w:unhideWhenUsed/>
    <w:qFormat/>
    <w:rsid w:val="00986DD6"/>
    <w:pPr>
      <w:outlineLvl w:val="9"/>
    </w:pPr>
  </w:style>
  <w:style w:type="character" w:styleId="PageNumber">
    <w:name w:val="page number"/>
    <w:basedOn w:val="DefaultParagraphFont"/>
    <w:rsid w:val="00986DD6"/>
  </w:style>
  <w:style w:type="character" w:customStyle="1" w:styleId="small1">
    <w:name w:val="small1"/>
    <w:rsid w:val="00986DD6"/>
    <w:rPr>
      <w:rFonts w:ascii="Arial" w:hAnsi="Arial" w:cs="Arial" w:hint="default"/>
      <w:color w:val="000000"/>
      <w:sz w:val="13"/>
      <w:szCs w:val="13"/>
    </w:rPr>
  </w:style>
  <w:style w:type="character" w:styleId="Hyperlink">
    <w:name w:val="Hyperlink"/>
    <w:uiPriority w:val="99"/>
    <w:rsid w:val="00986DD6"/>
    <w:rPr>
      <w:color w:val="0000FF"/>
      <w:u w:val="single"/>
    </w:rPr>
  </w:style>
  <w:style w:type="character" w:styleId="FollowedHyperlink">
    <w:name w:val="FollowedHyperlink"/>
    <w:uiPriority w:val="99"/>
    <w:rsid w:val="00986DD6"/>
    <w:rPr>
      <w:color w:val="800080"/>
      <w:u w:val="single"/>
    </w:rPr>
  </w:style>
  <w:style w:type="paragraph" w:customStyle="1" w:styleId="DCHeading10">
    <w:name w:val="DC Heading 1.0"/>
    <w:basedOn w:val="Normal"/>
    <w:rsid w:val="00986DD6"/>
    <w:pPr>
      <w:tabs>
        <w:tab w:val="left" w:pos="540"/>
      </w:tabs>
      <w:overflowPunct w:val="0"/>
      <w:autoSpaceDE w:val="0"/>
      <w:autoSpaceDN w:val="0"/>
      <w:adjustRightInd w:val="0"/>
      <w:spacing w:after="240"/>
      <w:textAlignment w:val="baseline"/>
    </w:pPr>
    <w:rPr>
      <w:b/>
      <w:szCs w:val="20"/>
    </w:rPr>
  </w:style>
  <w:style w:type="paragraph" w:customStyle="1" w:styleId="Headertext">
    <w:name w:val="Header text"/>
    <w:basedOn w:val="Header"/>
    <w:rsid w:val="00986DD6"/>
    <w:pPr>
      <w:tabs>
        <w:tab w:val="clear" w:pos="4680"/>
        <w:tab w:val="clear" w:pos="9360"/>
        <w:tab w:val="center" w:pos="2700"/>
        <w:tab w:val="right" w:pos="8928"/>
        <w:tab w:val="right" w:pos="9000"/>
      </w:tabs>
      <w:spacing w:line="259" w:lineRule="auto"/>
    </w:pPr>
    <w:rPr>
      <w:rFonts w:ascii="Arial Narrow" w:hAnsi="Arial Narrow" w:cs="Arial Narrow"/>
      <w:szCs w:val="20"/>
      <w:lang w:val="en-GB"/>
    </w:rPr>
  </w:style>
  <w:style w:type="paragraph" w:customStyle="1" w:styleId="TableText">
    <w:name w:val="Table_Text"/>
    <w:basedOn w:val="Normal"/>
    <w:link w:val="TableTextChar"/>
    <w:rsid w:val="00986DD6"/>
    <w:pPr>
      <w:spacing w:before="40" w:after="40"/>
    </w:pPr>
    <w:rPr>
      <w:rFonts w:cs="Times New Roman"/>
      <w:szCs w:val="18"/>
    </w:rPr>
  </w:style>
  <w:style w:type="character" w:customStyle="1" w:styleId="TableTextChar">
    <w:name w:val="Table_Text Char"/>
    <w:link w:val="TableText"/>
    <w:rsid w:val="00986DD6"/>
    <w:rPr>
      <w:rFonts w:cs="Times New Roman"/>
      <w:szCs w:val="18"/>
    </w:rPr>
  </w:style>
  <w:style w:type="paragraph" w:styleId="BalloonText">
    <w:name w:val="Balloon Text"/>
    <w:basedOn w:val="Normal"/>
    <w:link w:val="BalloonTextChar"/>
    <w:uiPriority w:val="99"/>
    <w:rsid w:val="00986DD6"/>
    <w:pPr>
      <w:spacing w:after="0"/>
    </w:pPr>
    <w:rPr>
      <w:rFonts w:ascii="Tahoma" w:hAnsi="Tahoma" w:cs="Times New Roman"/>
      <w:sz w:val="16"/>
      <w:szCs w:val="16"/>
    </w:rPr>
  </w:style>
  <w:style w:type="character" w:customStyle="1" w:styleId="BalloonTextChar">
    <w:name w:val="Balloon Text Char"/>
    <w:basedOn w:val="DefaultParagraphFont"/>
    <w:link w:val="BalloonText"/>
    <w:uiPriority w:val="99"/>
    <w:rsid w:val="00986DD6"/>
    <w:rPr>
      <w:rFonts w:ascii="Tahoma" w:hAnsi="Tahoma" w:cs="Times New Roman"/>
      <w:sz w:val="16"/>
      <w:szCs w:val="16"/>
    </w:rPr>
  </w:style>
  <w:style w:type="character" w:styleId="CommentReference">
    <w:name w:val="annotation reference"/>
    <w:rsid w:val="00986DD6"/>
    <w:rPr>
      <w:sz w:val="16"/>
      <w:szCs w:val="16"/>
    </w:rPr>
  </w:style>
  <w:style w:type="paragraph" w:styleId="CommentText">
    <w:name w:val="annotation text"/>
    <w:basedOn w:val="Normal"/>
    <w:link w:val="CommentTextChar"/>
    <w:rsid w:val="00986DD6"/>
    <w:rPr>
      <w:rFonts w:cs="Times New Roman"/>
      <w:szCs w:val="20"/>
    </w:rPr>
  </w:style>
  <w:style w:type="character" w:customStyle="1" w:styleId="CommentTextChar">
    <w:name w:val="Comment Text Char"/>
    <w:basedOn w:val="DefaultParagraphFont"/>
    <w:link w:val="CommentText"/>
    <w:rsid w:val="00986DD6"/>
    <w:rPr>
      <w:rFonts w:cs="Times New Roman"/>
      <w:szCs w:val="20"/>
    </w:rPr>
  </w:style>
  <w:style w:type="paragraph" w:styleId="CommentSubject">
    <w:name w:val="annotation subject"/>
    <w:basedOn w:val="CommentText"/>
    <w:next w:val="CommentText"/>
    <w:link w:val="CommentSubjectChar"/>
    <w:rsid w:val="00986DD6"/>
    <w:rPr>
      <w:b/>
      <w:bCs/>
    </w:rPr>
  </w:style>
  <w:style w:type="character" w:customStyle="1" w:styleId="CommentSubjectChar">
    <w:name w:val="Comment Subject Char"/>
    <w:basedOn w:val="CommentTextChar"/>
    <w:link w:val="CommentSubject"/>
    <w:rsid w:val="00986DD6"/>
    <w:rPr>
      <w:rFonts w:cs="Times New Roman"/>
      <w:b/>
      <w:bCs/>
      <w:szCs w:val="20"/>
    </w:rPr>
  </w:style>
  <w:style w:type="paragraph" w:customStyle="1" w:styleId="Subheader">
    <w:name w:val="Subheader"/>
    <w:basedOn w:val="Title"/>
    <w:link w:val="SubheaderChar"/>
    <w:rsid w:val="00986DD6"/>
    <w:pPr>
      <w:spacing w:after="360"/>
    </w:pPr>
    <w:rPr>
      <w:rFonts w:cs="Arial"/>
      <w:sz w:val="24"/>
      <w:lang w:val="en-IE"/>
    </w:rPr>
  </w:style>
  <w:style w:type="character" w:customStyle="1" w:styleId="SubheaderChar">
    <w:name w:val="Subheader Char"/>
    <w:link w:val="Subheader"/>
    <w:rsid w:val="00986DD6"/>
    <w:rPr>
      <w:rFonts w:asciiTheme="majorHAnsi" w:eastAsiaTheme="majorEastAsia" w:hAnsiTheme="majorHAnsi" w:cs="Arial"/>
      <w:caps/>
      <w:color w:val="44546A" w:themeColor="text2"/>
      <w:spacing w:val="-15"/>
      <w:sz w:val="24"/>
      <w:szCs w:val="72"/>
      <w:lang w:val="en-IE"/>
    </w:rPr>
  </w:style>
  <w:style w:type="paragraph" w:customStyle="1" w:styleId="FirstLevelIndent">
    <w:name w:val="First Level Indent"/>
    <w:basedOn w:val="Normal"/>
    <w:rsid w:val="00986DD6"/>
    <w:pPr>
      <w:spacing w:after="0"/>
      <w:ind w:left="720"/>
    </w:pPr>
    <w:rPr>
      <w:rFonts w:ascii="Times New Roman" w:hAnsi="Times New Roman" w:cs="Times New Roman"/>
      <w:sz w:val="24"/>
      <w:szCs w:val="20"/>
    </w:rPr>
  </w:style>
  <w:style w:type="paragraph" w:styleId="Revision">
    <w:name w:val="Revision"/>
    <w:hidden/>
    <w:uiPriority w:val="99"/>
    <w:semiHidden/>
    <w:rsid w:val="00986DD6"/>
    <w:rPr>
      <w:rFonts w:ascii="Arial" w:hAnsi="Arial" w:cs="Arial"/>
      <w:lang w:val="en-IE"/>
    </w:rPr>
  </w:style>
  <w:style w:type="paragraph" w:customStyle="1" w:styleId="Tablelabel">
    <w:name w:val="Table_label"/>
    <w:basedOn w:val="Normal"/>
    <w:link w:val="TablelabelChar"/>
    <w:autoRedefine/>
    <w:rsid w:val="00986DD6"/>
    <w:pPr>
      <w:spacing w:before="120" w:after="0"/>
    </w:pPr>
    <w:rPr>
      <w:rFonts w:cs="Times New Roman"/>
      <w:b/>
    </w:rPr>
  </w:style>
  <w:style w:type="character" w:customStyle="1" w:styleId="TablelabelChar">
    <w:name w:val="Table_label Char"/>
    <w:link w:val="Tablelabel"/>
    <w:rsid w:val="00986DD6"/>
    <w:rPr>
      <w:rFonts w:cs="Times New Roman"/>
      <w:b/>
    </w:rPr>
  </w:style>
  <w:style w:type="paragraph" w:customStyle="1" w:styleId="Tablenumbers">
    <w:name w:val="Table_numbers"/>
    <w:basedOn w:val="Heading2"/>
    <w:link w:val="TablenumbersChar"/>
    <w:rsid w:val="00986DD6"/>
    <w:pPr>
      <w:framePr w:hSpace="180" w:wrap="around" w:vAnchor="text" w:hAnchor="margin" w:y="45"/>
      <w:spacing w:before="0"/>
    </w:pPr>
    <w:rPr>
      <w:rFonts w:cs="Arial"/>
      <w:sz w:val="18"/>
    </w:rPr>
  </w:style>
  <w:style w:type="character" w:customStyle="1" w:styleId="TablenumbersChar">
    <w:name w:val="Table_numbers Char"/>
    <w:link w:val="Tablenumbers"/>
    <w:rsid w:val="00986DD6"/>
    <w:rPr>
      <w:rFonts w:asciiTheme="majorHAnsi" w:eastAsiaTheme="majorEastAsia" w:hAnsiTheme="majorHAnsi" w:cs="Arial"/>
      <w:color w:val="2E74B5" w:themeColor="accent1" w:themeShade="BF"/>
      <w:sz w:val="18"/>
      <w:szCs w:val="32"/>
    </w:rPr>
  </w:style>
  <w:style w:type="paragraph" w:customStyle="1" w:styleId="TableEntryText">
    <w:name w:val="Table_Entry_Text"/>
    <w:basedOn w:val="Normal"/>
    <w:link w:val="TableEntryTextChar"/>
    <w:rsid w:val="00986DD6"/>
    <w:pPr>
      <w:spacing w:before="40" w:after="0"/>
    </w:pPr>
    <w:rPr>
      <w:sz w:val="18"/>
    </w:rPr>
  </w:style>
  <w:style w:type="character" w:customStyle="1" w:styleId="TableEntryTextChar">
    <w:name w:val="Table_Entry_Text Char"/>
    <w:link w:val="TableEntryText"/>
    <w:rsid w:val="00986DD6"/>
    <w:rPr>
      <w:sz w:val="18"/>
    </w:rPr>
  </w:style>
  <w:style w:type="character" w:styleId="PlaceholderText">
    <w:name w:val="Placeholder Text"/>
    <w:basedOn w:val="DefaultParagraphFont"/>
    <w:uiPriority w:val="99"/>
    <w:semiHidden/>
    <w:rsid w:val="00986DD6"/>
    <w:rPr>
      <w:color w:val="808080"/>
    </w:rPr>
  </w:style>
  <w:style w:type="paragraph" w:customStyle="1" w:styleId="Text1">
    <w:name w:val="Text1"/>
    <w:basedOn w:val="Heading3"/>
    <w:link w:val="Text1Char"/>
    <w:rsid w:val="00986DD6"/>
    <w:pPr>
      <w:ind w:left="864" w:hanging="432"/>
    </w:pPr>
  </w:style>
  <w:style w:type="character" w:customStyle="1" w:styleId="Text1Char">
    <w:name w:val="Text1 Char"/>
    <w:basedOn w:val="Heading3Char"/>
    <w:link w:val="Text1"/>
    <w:rsid w:val="00986DD6"/>
    <w:rPr>
      <w:rFonts w:asciiTheme="majorHAnsi" w:eastAsiaTheme="majorEastAsia" w:hAnsiTheme="majorHAnsi" w:cstheme="majorBidi"/>
      <w:color w:val="2E74B5" w:themeColor="accent1" w:themeShade="BF"/>
      <w:sz w:val="28"/>
      <w:szCs w:val="28"/>
    </w:rPr>
  </w:style>
  <w:style w:type="paragraph" w:customStyle="1" w:styleId="Text2">
    <w:name w:val="Text2"/>
    <w:basedOn w:val="Text1"/>
    <w:link w:val="Text2Char"/>
    <w:rsid w:val="00986DD6"/>
    <w:pPr>
      <w:ind w:firstLine="36"/>
    </w:pPr>
  </w:style>
  <w:style w:type="character" w:customStyle="1" w:styleId="Text2Char">
    <w:name w:val="Text2 Char"/>
    <w:basedOn w:val="Text1Char"/>
    <w:link w:val="Text2"/>
    <w:rsid w:val="00986DD6"/>
    <w:rPr>
      <w:rFonts w:asciiTheme="majorHAnsi" w:eastAsiaTheme="majorEastAsia" w:hAnsiTheme="majorHAnsi" w:cstheme="majorBidi"/>
      <w:color w:val="2E74B5" w:themeColor="accent1" w:themeShade="BF"/>
      <w:sz w:val="28"/>
      <w:szCs w:val="28"/>
    </w:rPr>
  </w:style>
  <w:style w:type="paragraph" w:customStyle="1" w:styleId="Indent">
    <w:name w:val="Indent"/>
    <w:basedOn w:val="Normal"/>
    <w:link w:val="IndentChar"/>
    <w:rsid w:val="00986DD6"/>
    <w:pPr>
      <w:spacing w:after="100" w:afterAutospacing="1"/>
      <w:ind w:left="1080"/>
    </w:pPr>
  </w:style>
  <w:style w:type="paragraph" w:customStyle="1" w:styleId="ProcedureHeading">
    <w:name w:val="ProcedureHeading"/>
    <w:basedOn w:val="Heading2"/>
    <w:next w:val="Step"/>
    <w:link w:val="ProcedureHeadingChar"/>
    <w:rsid w:val="00986DD6"/>
    <w:pPr>
      <w:spacing w:after="120"/>
      <w:ind w:left="187"/>
    </w:pPr>
  </w:style>
  <w:style w:type="character" w:customStyle="1" w:styleId="IndentChar">
    <w:name w:val="Indent Char"/>
    <w:basedOn w:val="DefaultParagraphFont"/>
    <w:link w:val="Indent"/>
    <w:rsid w:val="00986DD6"/>
  </w:style>
  <w:style w:type="paragraph" w:customStyle="1" w:styleId="Step">
    <w:name w:val="Step"/>
    <w:basedOn w:val="Normal"/>
    <w:link w:val="StepChar"/>
    <w:rsid w:val="00986DD6"/>
    <w:pPr>
      <w:numPr>
        <w:numId w:val="2"/>
      </w:numPr>
    </w:pPr>
    <w:rPr>
      <w:rFonts w:asciiTheme="majorHAnsi" w:eastAsiaTheme="majorEastAsia" w:hAnsiTheme="majorHAnsi" w:cstheme="majorBidi"/>
      <w:color w:val="2E74B5" w:themeColor="accent1" w:themeShade="BF"/>
      <w:sz w:val="32"/>
      <w:szCs w:val="32"/>
    </w:rPr>
  </w:style>
  <w:style w:type="character" w:customStyle="1" w:styleId="ProcedureHeadingChar">
    <w:name w:val="ProcedureHeading Char"/>
    <w:basedOn w:val="Heading2Char"/>
    <w:link w:val="ProcedureHeading"/>
    <w:rsid w:val="00986DD6"/>
    <w:rPr>
      <w:rFonts w:asciiTheme="majorHAnsi" w:eastAsiaTheme="majorEastAsia" w:hAnsiTheme="majorHAnsi" w:cstheme="majorBidi"/>
      <w:color w:val="2E74B5" w:themeColor="accent1" w:themeShade="BF"/>
      <w:sz w:val="32"/>
      <w:szCs w:val="32"/>
    </w:rPr>
  </w:style>
  <w:style w:type="character" w:customStyle="1" w:styleId="StepChar">
    <w:name w:val="Step Char"/>
    <w:basedOn w:val="ProcedureHeadingChar"/>
    <w:link w:val="Step"/>
    <w:rsid w:val="00986DD6"/>
    <w:rPr>
      <w:rFonts w:asciiTheme="majorHAnsi" w:eastAsiaTheme="majorEastAsia" w:hAnsiTheme="majorHAnsi" w:cstheme="majorBidi"/>
      <w:color w:val="2E74B5" w:themeColor="accent1" w:themeShade="BF"/>
      <w:sz w:val="32"/>
      <w:szCs w:val="32"/>
    </w:rPr>
  </w:style>
  <w:style w:type="paragraph" w:customStyle="1" w:styleId="Substep">
    <w:name w:val="Substep"/>
    <w:basedOn w:val="Step"/>
    <w:link w:val="SubstepChar"/>
    <w:rsid w:val="00986DD6"/>
    <w:pPr>
      <w:numPr>
        <w:ilvl w:val="1"/>
      </w:numPr>
    </w:pPr>
  </w:style>
  <w:style w:type="character" w:customStyle="1" w:styleId="SubstepChar">
    <w:name w:val="Substep Char"/>
    <w:basedOn w:val="StepChar"/>
    <w:link w:val="Substep"/>
    <w:rsid w:val="00986DD6"/>
    <w:rPr>
      <w:rFonts w:asciiTheme="majorHAnsi" w:eastAsiaTheme="majorEastAsia" w:hAnsiTheme="majorHAnsi" w:cstheme="majorBidi"/>
      <w:color w:val="2E74B5" w:themeColor="accent1" w:themeShade="BF"/>
      <w:sz w:val="32"/>
      <w:szCs w:val="32"/>
    </w:rPr>
  </w:style>
  <w:style w:type="paragraph" w:customStyle="1" w:styleId="ImageCenter">
    <w:name w:val="Image Center"/>
    <w:basedOn w:val="Normal"/>
    <w:link w:val="ImageCenterChar"/>
    <w:rsid w:val="00986DD6"/>
    <w:pPr>
      <w:framePr w:w="10710" w:wrap="notBeside" w:vAnchor="text" w:hAnchor="text" w:y="1"/>
      <w:jc w:val="center"/>
    </w:pPr>
  </w:style>
  <w:style w:type="character" w:customStyle="1" w:styleId="ImageCenterChar">
    <w:name w:val="Image Center Char"/>
    <w:basedOn w:val="DefaultParagraphFont"/>
    <w:link w:val="ImageCenter"/>
    <w:rsid w:val="00986DD6"/>
  </w:style>
  <w:style w:type="paragraph" w:customStyle="1" w:styleId="Substep-Left">
    <w:name w:val="Substep-Left"/>
    <w:basedOn w:val="Normal"/>
    <w:link w:val="Substep-LeftChar"/>
    <w:rsid w:val="00986DD6"/>
    <w:pPr>
      <w:numPr>
        <w:numId w:val="4"/>
      </w:numPr>
      <w:ind w:left="432"/>
      <w:contextualSpacing/>
    </w:pPr>
  </w:style>
  <w:style w:type="paragraph" w:customStyle="1" w:styleId="Substep-Right">
    <w:name w:val="Substep-Right"/>
    <w:basedOn w:val="Normal"/>
    <w:link w:val="Substep-RightChar"/>
    <w:rsid w:val="00986DD6"/>
    <w:pPr>
      <w:numPr>
        <w:numId w:val="3"/>
      </w:numPr>
      <w:ind w:left="432"/>
      <w:contextualSpacing/>
    </w:pPr>
  </w:style>
  <w:style w:type="character" w:customStyle="1" w:styleId="Substep-LeftChar">
    <w:name w:val="Substep-Left Char"/>
    <w:basedOn w:val="DefaultParagraphFont"/>
    <w:link w:val="Substep-Left"/>
    <w:rsid w:val="00986DD6"/>
  </w:style>
  <w:style w:type="character" w:customStyle="1" w:styleId="Substep-RightChar">
    <w:name w:val="Substep-Right Char"/>
    <w:basedOn w:val="DefaultParagraphFont"/>
    <w:link w:val="Substep-Right"/>
    <w:rsid w:val="00986DD6"/>
  </w:style>
  <w:style w:type="character" w:customStyle="1" w:styleId="blackten">
    <w:name w:val="blackten"/>
    <w:basedOn w:val="DefaultParagraphFont"/>
    <w:rsid w:val="00986DD6"/>
  </w:style>
  <w:style w:type="character" w:customStyle="1" w:styleId="apple-style-span">
    <w:name w:val="apple-style-span"/>
    <w:basedOn w:val="DefaultParagraphFont"/>
    <w:rsid w:val="00986DD6"/>
  </w:style>
  <w:style w:type="paragraph" w:customStyle="1" w:styleId="Indenttype2">
    <w:name w:val="Indent type 2"/>
    <w:basedOn w:val="Indent"/>
    <w:link w:val="Indenttype2Char"/>
    <w:rsid w:val="00986DD6"/>
    <w:pPr>
      <w:spacing w:after="60" w:afterAutospacing="0"/>
      <w:ind w:left="907"/>
    </w:pPr>
  </w:style>
  <w:style w:type="character" w:customStyle="1" w:styleId="Indenttype2Char">
    <w:name w:val="Indent type 2 Char"/>
    <w:basedOn w:val="IndentChar"/>
    <w:link w:val="Indenttype2"/>
    <w:rsid w:val="00986DD6"/>
  </w:style>
  <w:style w:type="paragraph" w:styleId="ListBullet2">
    <w:name w:val="List Bullet 2"/>
    <w:basedOn w:val="Normal"/>
    <w:rsid w:val="00986DD6"/>
    <w:pPr>
      <w:numPr>
        <w:numId w:val="5"/>
      </w:numPr>
      <w:contextualSpacing/>
    </w:pPr>
  </w:style>
  <w:style w:type="paragraph" w:customStyle="1" w:styleId="Indenttype1">
    <w:name w:val="Indent type 1"/>
    <w:basedOn w:val="Indenttype2"/>
    <w:link w:val="Indenttype1Char"/>
    <w:rsid w:val="00986DD6"/>
    <w:pPr>
      <w:ind w:left="720"/>
    </w:pPr>
  </w:style>
  <w:style w:type="character" w:customStyle="1" w:styleId="Indenttype1Char">
    <w:name w:val="Indent type 1 Char"/>
    <w:basedOn w:val="Indenttype2Char"/>
    <w:link w:val="Indenttype1"/>
    <w:rsid w:val="00986DD6"/>
  </w:style>
  <w:style w:type="paragraph" w:styleId="ListBullet">
    <w:name w:val="List Bullet"/>
    <w:basedOn w:val="Normal"/>
    <w:rsid w:val="00986DD6"/>
    <w:pPr>
      <w:numPr>
        <w:numId w:val="6"/>
      </w:numPr>
      <w:contextualSpacing/>
    </w:pPr>
  </w:style>
  <w:style w:type="character" w:customStyle="1" w:styleId="PlainTextChar">
    <w:name w:val="Plain Text Char"/>
    <w:basedOn w:val="DefaultParagraphFont"/>
    <w:link w:val="PlainText"/>
    <w:uiPriority w:val="99"/>
    <w:rsid w:val="00986DD6"/>
    <w:rPr>
      <w:rFonts w:ascii="Calibri" w:hAnsi="Calibri"/>
      <w:szCs w:val="21"/>
    </w:rPr>
  </w:style>
  <w:style w:type="paragraph" w:styleId="PlainText">
    <w:name w:val="Plain Text"/>
    <w:basedOn w:val="Normal"/>
    <w:link w:val="PlainTextChar"/>
    <w:uiPriority w:val="99"/>
    <w:unhideWhenUsed/>
    <w:rsid w:val="00986DD6"/>
    <w:pPr>
      <w:spacing w:after="0"/>
    </w:pPr>
    <w:rPr>
      <w:rFonts w:ascii="Calibri" w:hAnsi="Calibri"/>
      <w:szCs w:val="21"/>
    </w:rPr>
  </w:style>
  <w:style w:type="character" w:customStyle="1" w:styleId="PlainTextChar1">
    <w:name w:val="Plain Text Char1"/>
    <w:basedOn w:val="DefaultParagraphFont"/>
    <w:uiPriority w:val="99"/>
    <w:rsid w:val="00986DD6"/>
    <w:rPr>
      <w:rFonts w:ascii="Consolas" w:hAnsi="Consolas" w:cs="Consolas"/>
      <w:sz w:val="21"/>
      <w:szCs w:val="21"/>
    </w:rPr>
  </w:style>
  <w:style w:type="paragraph" w:styleId="NormalWeb">
    <w:name w:val="Normal (Web)"/>
    <w:basedOn w:val="Normal"/>
    <w:uiPriority w:val="99"/>
    <w:unhideWhenUsed/>
    <w:rsid w:val="00986DD6"/>
    <w:pPr>
      <w:spacing w:before="100" w:beforeAutospacing="1" w:after="100" w:afterAutospacing="1"/>
    </w:pPr>
    <w:rPr>
      <w:rFonts w:ascii="Times New Roman" w:eastAsiaTheme="minorHAnsi" w:hAnsi="Times New Roman" w:cs="Times New Roman"/>
      <w:sz w:val="24"/>
      <w:szCs w:val="24"/>
    </w:rPr>
  </w:style>
  <w:style w:type="paragraph" w:customStyle="1" w:styleId="body">
    <w:name w:val="body"/>
    <w:basedOn w:val="Normal"/>
    <w:uiPriority w:val="99"/>
    <w:semiHidden/>
    <w:rsid w:val="00986DD6"/>
    <w:pPr>
      <w:spacing w:before="100" w:beforeAutospacing="1" w:after="100" w:afterAutospacing="1" w:line="240" w:lineRule="atLeast"/>
    </w:pPr>
    <w:rPr>
      <w:rFonts w:eastAsiaTheme="minorHAnsi"/>
      <w:color w:val="000000"/>
      <w:sz w:val="18"/>
      <w:szCs w:val="18"/>
    </w:rPr>
  </w:style>
  <w:style w:type="paragraph" w:customStyle="1" w:styleId="bigbody">
    <w:name w:val="bigbody"/>
    <w:basedOn w:val="Normal"/>
    <w:uiPriority w:val="99"/>
    <w:semiHidden/>
    <w:rsid w:val="00986DD6"/>
    <w:pPr>
      <w:spacing w:before="100" w:beforeAutospacing="1" w:after="100" w:afterAutospacing="1" w:line="280" w:lineRule="atLeast"/>
    </w:pPr>
    <w:rPr>
      <w:rFonts w:eastAsiaTheme="minorHAnsi"/>
      <w:b/>
      <w:bCs/>
      <w:color w:val="0645A6"/>
      <w:szCs w:val="20"/>
    </w:rPr>
  </w:style>
  <w:style w:type="character" w:customStyle="1" w:styleId="bodyborder1">
    <w:name w:val="bodyborder1"/>
    <w:basedOn w:val="DefaultParagraphFont"/>
    <w:rsid w:val="00986DD6"/>
    <w:rPr>
      <w:rFonts w:ascii="Arial" w:hAnsi="Arial" w:cs="Arial" w:hint="default"/>
      <w:b/>
      <w:bCs/>
      <w:i w:val="0"/>
      <w:iCs w:val="0"/>
      <w:color w:val="000000"/>
      <w:sz w:val="18"/>
      <w:szCs w:val="18"/>
      <w:bdr w:val="single" w:sz="6" w:space="0" w:color="000000" w:frame="1"/>
    </w:rPr>
  </w:style>
  <w:style w:type="paragraph" w:styleId="z-TopofForm">
    <w:name w:val="HTML Top of Form"/>
    <w:basedOn w:val="Normal"/>
    <w:next w:val="Normal"/>
    <w:link w:val="z-TopofFormChar"/>
    <w:hidden/>
    <w:uiPriority w:val="99"/>
    <w:unhideWhenUsed/>
    <w:rsid w:val="00986DD6"/>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86DD6"/>
    <w:rPr>
      <w:vanish/>
      <w:sz w:val="16"/>
      <w:szCs w:val="16"/>
    </w:rPr>
  </w:style>
  <w:style w:type="paragraph" w:styleId="z-BottomofForm">
    <w:name w:val="HTML Bottom of Form"/>
    <w:basedOn w:val="Normal"/>
    <w:next w:val="Normal"/>
    <w:link w:val="z-BottomofFormChar"/>
    <w:hidden/>
    <w:uiPriority w:val="99"/>
    <w:unhideWhenUsed/>
    <w:rsid w:val="00986DD6"/>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86DD6"/>
    <w:rPr>
      <w:vanish/>
      <w:sz w:val="16"/>
      <w:szCs w:val="16"/>
    </w:rPr>
  </w:style>
  <w:style w:type="paragraph" w:styleId="ListContinue">
    <w:name w:val="List Continue"/>
    <w:basedOn w:val="Normal"/>
    <w:uiPriority w:val="99"/>
    <w:rsid w:val="00986DD6"/>
    <w:pPr>
      <w:ind w:left="283"/>
    </w:pPr>
  </w:style>
  <w:style w:type="character" w:customStyle="1" w:styleId="mw-headline">
    <w:name w:val="mw-headline"/>
    <w:basedOn w:val="DefaultParagraphFont"/>
    <w:rsid w:val="00986DD6"/>
  </w:style>
  <w:style w:type="table" w:customStyle="1" w:styleId="TableGrid1">
    <w:name w:val="Table Grid1"/>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86DD6"/>
    <w:pPr>
      <w:spacing w:after="100"/>
    </w:pPr>
  </w:style>
  <w:style w:type="paragraph" w:styleId="TOC2">
    <w:name w:val="toc 2"/>
    <w:basedOn w:val="Normal"/>
    <w:next w:val="Normal"/>
    <w:autoRedefine/>
    <w:uiPriority w:val="39"/>
    <w:rsid w:val="00986DD6"/>
    <w:pPr>
      <w:spacing w:after="100"/>
      <w:ind w:left="200"/>
    </w:pPr>
  </w:style>
  <w:style w:type="table" w:styleId="TableSimple3">
    <w:name w:val="Table Simple 3"/>
    <w:basedOn w:val="TableNormal"/>
    <w:rsid w:val="00986DD6"/>
    <w:pPr>
      <w:spacing w:before="60" w:after="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ghtList">
    <w:name w:val="Light List"/>
    <w:basedOn w:val="TableNormal"/>
    <w:uiPriority w:val="61"/>
    <w:rsid w:val="00986D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ectionHeading">
    <w:name w:val="Section Heading"/>
    <w:basedOn w:val="Normal"/>
    <w:rsid w:val="00841F70"/>
    <w:pPr>
      <w:spacing w:after="0" w:line="240" w:lineRule="auto"/>
      <w:jc w:val="center"/>
    </w:pPr>
    <w:rPr>
      <w:rFonts w:ascii="Tahoma" w:eastAsia="Times New Roman" w:hAnsi="Tahoma" w:cs="Times New Roman"/>
      <w:caps/>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688944">
      <w:bodyDiv w:val="1"/>
      <w:marLeft w:val="0"/>
      <w:marRight w:val="0"/>
      <w:marTop w:val="0"/>
      <w:marBottom w:val="0"/>
      <w:divBdr>
        <w:top w:val="none" w:sz="0" w:space="0" w:color="auto"/>
        <w:left w:val="none" w:sz="0" w:space="0" w:color="auto"/>
        <w:bottom w:val="none" w:sz="0" w:space="0" w:color="auto"/>
        <w:right w:val="none" w:sz="0" w:space="0" w:color="auto"/>
      </w:divBdr>
    </w:div>
    <w:div w:id="514613417">
      <w:bodyDiv w:val="1"/>
      <w:marLeft w:val="0"/>
      <w:marRight w:val="0"/>
      <w:marTop w:val="0"/>
      <w:marBottom w:val="0"/>
      <w:divBdr>
        <w:top w:val="none" w:sz="0" w:space="0" w:color="auto"/>
        <w:left w:val="none" w:sz="0" w:space="0" w:color="auto"/>
        <w:bottom w:val="none" w:sz="0" w:space="0" w:color="auto"/>
        <w:right w:val="none" w:sz="0" w:space="0" w:color="auto"/>
      </w:divBdr>
    </w:div>
    <w:div w:id="857547975">
      <w:bodyDiv w:val="1"/>
      <w:marLeft w:val="0"/>
      <w:marRight w:val="0"/>
      <w:marTop w:val="0"/>
      <w:marBottom w:val="0"/>
      <w:divBdr>
        <w:top w:val="none" w:sz="0" w:space="0" w:color="auto"/>
        <w:left w:val="none" w:sz="0" w:space="0" w:color="auto"/>
        <w:bottom w:val="none" w:sz="0" w:space="0" w:color="auto"/>
        <w:right w:val="none" w:sz="0" w:space="0" w:color="auto"/>
      </w:divBdr>
    </w:div>
    <w:div w:id="19132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elliot\Documents\Custom%20Office%20Templates\Bas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Template</Template>
  <TotalTime>4</TotalTime>
  <Pages>10</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dc:description/>
  <cp:lastModifiedBy>Elliott, Barb</cp:lastModifiedBy>
  <cp:revision>3</cp:revision>
  <dcterms:created xsi:type="dcterms:W3CDTF">2014-05-26T23:53:00Z</dcterms:created>
  <dcterms:modified xsi:type="dcterms:W3CDTF">2014-05-26T23:57:00Z</dcterms:modified>
</cp:coreProperties>
</file>