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20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 promoção pública dos serviços — o que informar e o que não fazer ao anunciar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5 casos: 3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20 – O psicólogo, ao promover publicamente seus serviços, por quaisquer meios, individual ou coletivamente: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Informará o seu nome completo, o CRP e seu número de registro;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Fará referência apenas a títulos ou qualificações profissionais que possua;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Divulgará somente qualificações, atividades e recursos relativos a técnicas e práticas que estejam reconhecidas ou regulamentadas pela profissão;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d) Não utilizará o preço do serviço como forma de propaganda;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e) Não fará previsão taxativa de resultados;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f) Não fará auto-promoção em detrimento de outros profissionais;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g) Não proporá atividades que sejam atribuições privativas de outras categorias profissionais;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h) Não fará divulgação sensacionalista das atividades profissionais.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15)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Black Friday da terapia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semana da Black Friday, o perfil “Terapia Já”, mantido pelo psicólogo Maurício, publica: “MEGA PROMOÇÃO! 3 sessões por R$ 99 — só até domingo! Garanta a sua vaga antes que acabe!”, com contagem regressiva e a arte de uma etiqueta de desconto.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perfil não informa o nome completo do psicólogo nem o número do CRP. Na biografia aparece apenas “Maurício — psicólogo”.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a diferença entre informar o valor de um serviço e usar o preço como propaganda?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informações obrigatórias estão ausentes do perfil?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o perfil poderia divulgar os serviços de forma ética?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“Especialista em ansiedade — crises eliminadas em 8 sessões”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Juliane, formada há um ano, publica anúncios pagos com o texto: “Dra. Juliane, psicóloga especialista em ansiedade e neurociência. Método exclusivo: elimine suas crises em 8 sessões ou seu dinheiro de volta!”.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Juliane não tem doutorado nem título de especialista, e fez apenas um curso livre online de 20 horas sobre neurociência. O “método exclusivo” é uma combinação de técnicas que ela não sabe dizer se tem base em pesquisa.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títulos e qualificações o anúncio atribui a Juliane, e quais ela de fato possui?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promessa de resultado é problemática num serviço psicológico?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Juliane poderia apresentar sua formação e seu trabalho de forma ética?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“Terapeuta tradicional só enrola”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psicólogo Ítalo publica vídeos com frases como “Cansado de psicólogo que só fica calado e te enrola por anos? Comigo você resolve de verdade” e “Psicanalista quer seu dinheiro, eu quero sua cura”.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 dos vídeos mais vistos mostra, com autorização assinada, uma paciente chorando durante uma sessão, com a legenda “O MOMENTO EM QUE ELA DESCOBRIU O TRAUMA QUE DESTRUIU SUA VIDA”. Em outro, Ítalo oferece “prescrição de suplementos naturais para ansiedade” junto com as sessões.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Como os vídeos se referem a outros profissionais?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autorização da paciente torna aceitável a publicação do vídeo?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atividade oferecida por Ítalo não é atribuição do psicólogo?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perfil profissional completo e sóbrio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perfil profissional da psicóloga Denise informa: “Denise Almeida Rocha — Psicóloga — CRP 06/XXXXX. Psicoterapia para adultos, presencial e online. Terapia cognitivo-comportamental”. A seção de formação lista a graduação e uma especialização lato sensu que ela concluiu, com o nome da instituição.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 publica textos curtos sobre temas de saúde mental, com referências. Não divulga preços, não promete resultados e, nos agendamentos, explica em mensagem privada o valor e as condições do atendimento.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exigidas pelo Art. 20 estão presentes no perfil?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forma de informar o valor é compatível com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 artigo e as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O anúncio do grupo para cuidadores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 grupo de três psicólogos divulga no LinkedIn e em cartazes numa UBS parceira um grupo terapêutico para cuidadores de pessoas com Alzheimer. O material traz o nome completo e o CRP de cada um, descreve os oito encontros, os temas abordados e o público a que se destina.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texto diz que “o grupo oferece um espaço de apoio e troca, e os efeitos variam de pessoa para pessoa”, e informa que o grupo não substitui o acompanhamento médico da pessoa com Alzheimer. Não há imagens de participantes de grupos anteriores.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cuidados o anúncio toma em relação aos resultados do grupo?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divulgação coletiva está sujeita às mesmas regras da individual?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 artigo e as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nesse anúncio?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Black Friday da terapia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20, alínea “d”; Art. 20, alínea “a”.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“i”.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20, “d”, determina que o psicólogo, ao promover seus serviços, “não utilizará o preço do serviço como forma de propaganda”. A publicação faz do preço promocional o centro do anúncio, com apelo de urgência e contagem regressiva — é o preço como chamariz.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perfil também descumpre o Art. 20, “a”, que exige informar “o seu nome completo, o CRP e seu número de registro”. O apelo de urgência para “garantir a vaga” se aproxima ainda da vedação de induzir pessoas a recorrer aos próprios serviços (Art. 2º, “i”).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Identificar-se com nome completo e número do CRP; divulgar a abordagem, o público atendido e a modalidade de atendimento; e tratar valores diretamente com quem procura o serviço, sem promoções.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“Especialista em ansiedade — crises eliminadas em 8 sessões”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20, alínea “b”; Art. 20, alínea “e”; Art. 20, alínea “c”.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20, “b”, determina que o psicólogo “fará referência apenas a títulos ou qualificações profissionais que possua”. Juliane usa “Dra.” sem doutorado e “especialista” sem título de especialista; um curso livre de 20 horas não confere nenhum dos dois.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“Elimine suas crises em 8 sessões ou seu dinheiro de volta” é previsão taxativa de resultados, vedada pelo Art. 20, “e”: nenhum processo psicológico pode garantir resultado. E divulgar um “método exclusivo” sem saber se é reconhecido pela profissão contraria o Art. 20, “c”.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Anunciar-se como “psicóloga”, com nome completo e CRP; informar a formação real e a abordagem; descrever o trabalho com pessoas que vivem ansiedade sem prometer resultados; e mencionar o curso livre, se quisesse, como curso livre.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“Terapeuta tradicional só enrola”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20, alínea “f”; Art. 20, alínea “h”; Art. 20, alínea “g”; Art. 2º, alínea “q”.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Três alíneas do Art. 20 são atingidas. Desqualificar outros psicólogos e abordagens para se promover é “auto-promoção em detrimento de outros profissionais” (alínea “f”). Oferecer prescrição de suplementos é propor atividade que é atribuição de outras categorias profissionais (alínea “g”).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vídeo da paciente chorando, com legenda apelativa, é divulgação sensacionalista das atividades profissionais (alínea “h”). A autorização não afasta a vedação: o Código proíbe a divulgação sensacionalista e a apresentação de procedimentos e resultados em meios de comunicação de forma a expor pessoas (Art. 2º, “q”). A relação assimétrica com o terapeuta também torna frágil o consentimento de uma paciente para ser exposta.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Divulgar a própria abordagem e o público atendido sem comparações depreciativas com outros profissionais; nunca publicar imagens de atendimentos; e encaminhar a nutricionista ou médico as questões de suplementação.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perfil profissional completo e sóbrio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20, alíneas “a”, “b”, “c”, “d” e “e”; Art. 4º, alínea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perfil traz nome completo, CRP e número de registro (Art. 20, “a”), menciona apenas as qualificações que Denise possui (“b”) e divulga uma abordagem reconhecida pela profissão (“c”). Não usa o preço como propaganda (“d”) nem promete resultados (“e”).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Informar o valor e as condições diretamente a quem procura o atendimento, antes de começar, cumpre o Art. 4º, “b”, sem transformar o preço em chamariz.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Anunciar “especialista” sem ter concluído a especialização, divulgar “primeira sessão grátis” como atrativo ou prometer “resultados em poucas semanas” (Art. 20, “b”, “d” e “e”).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O anúncio do grupo para cuidadores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20, alíneas “a”, “e”, “g” e “h”; Art. 2º, alínea “q”.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20 vale para quem promove seus serviços “individual ou coletivamente”, e o anúncio identifica cada profissional com nome completo e CRP (“a”). Não faz previsão taxativa de resultados (“e”), deixa claro que não substitui o acompanhamento médico, sem propor atribuição de outra categoria (“g”), e é sóbrio, sem sensacionalismo (“h”).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ausência de imagens de participantes de grupos anteriores evita expor pessoas atendidas (Art. 2º, “q”).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Omitir o CRP de algum dos psicólogos, prometer que o grupo “acaba com a sobrecarga do cuidador” ou usar fotos e depoimentos identificáveis de participantes anteriores (Art. 20, “a”, “e” e “h”; Art. 2º, “q”).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20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20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