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1B7AF" w14:textId="5C3F9D94" w:rsidR="00CB1D86" w:rsidRPr="00CB1D86" w:rsidRDefault="00CB1D86" w:rsidP="00CB1D86">
      <w:pPr>
        <w:spacing w:line="360" w:lineRule="auto"/>
        <w:jc w:val="both"/>
      </w:pPr>
      <w:r w:rsidRPr="00CB1D86">
        <w:rPr>
          <w:b/>
          <w:bCs/>
        </w:rPr>
        <w:t>SÍNTESE DO MATERIAL DIDÁTICO: SCRATCH NO ENSINO FUNDAMENTAL II</w:t>
      </w:r>
    </w:p>
    <w:p w14:paraId="0DBD7CE1" w14:textId="22CB96CA" w:rsidR="00CB1D86" w:rsidRPr="00CB1D86" w:rsidRDefault="00CB1D86" w:rsidP="00CB1D86">
      <w:pPr>
        <w:spacing w:line="360" w:lineRule="auto"/>
        <w:jc w:val="both"/>
      </w:pPr>
      <w:r w:rsidRPr="00CB1D86">
        <w:rPr>
          <w:b/>
          <w:bCs/>
        </w:rPr>
        <w:t>Autores</w:t>
      </w:r>
      <w:r w:rsidRPr="00CB1D86">
        <w:t xml:space="preserve">: Gisele Nunes, Rodrigo Barbosa  </w:t>
      </w:r>
    </w:p>
    <w:p w14:paraId="396C7AF6" w14:textId="31EFB3AE" w:rsidR="00CB1D86" w:rsidRPr="00CB1D86" w:rsidRDefault="00CB1D86" w:rsidP="00CB1D86">
      <w:pPr>
        <w:spacing w:line="360" w:lineRule="auto"/>
        <w:jc w:val="both"/>
      </w:pPr>
      <w:r w:rsidRPr="00CB1D86">
        <w:rPr>
          <w:b/>
          <w:bCs/>
        </w:rPr>
        <w:t>Orientador:</w:t>
      </w:r>
      <w:r w:rsidRPr="00CB1D86">
        <w:t xml:space="preserve"> Alexandre </w:t>
      </w:r>
      <w:proofErr w:type="spellStart"/>
      <w:r w:rsidRPr="00CB1D86">
        <w:t>Busquim</w:t>
      </w:r>
      <w:proofErr w:type="spellEnd"/>
      <w:r w:rsidRPr="00CB1D86">
        <w:t xml:space="preserve">  </w:t>
      </w:r>
    </w:p>
    <w:p w14:paraId="11B60430" w14:textId="774B78F2" w:rsidR="00CB1D86" w:rsidRPr="00CB1D86" w:rsidRDefault="00CB1D86" w:rsidP="00CB1D86">
      <w:pPr>
        <w:spacing w:line="360" w:lineRule="auto"/>
        <w:jc w:val="both"/>
      </w:pPr>
      <w:r w:rsidRPr="00CB1D86">
        <w:rPr>
          <w:b/>
          <w:bCs/>
        </w:rPr>
        <w:t>Instituição:</w:t>
      </w:r>
      <w:r w:rsidRPr="00CB1D86">
        <w:t xml:space="preserve"> UTFPR – Campus Siqueira Campos  </w:t>
      </w:r>
    </w:p>
    <w:p w14:paraId="0ECB7098" w14:textId="34670DFA" w:rsidR="00CB1D86" w:rsidRPr="00CB1D86" w:rsidRDefault="00CB1D86" w:rsidP="00CB1D86">
      <w:pPr>
        <w:spacing w:line="360" w:lineRule="auto"/>
        <w:jc w:val="both"/>
      </w:pPr>
      <w:r w:rsidRPr="00CB1D86">
        <w:rPr>
          <w:b/>
          <w:bCs/>
        </w:rPr>
        <w:t>Ano:</w:t>
      </w:r>
      <w:r w:rsidRPr="00CB1D86">
        <w:t xml:space="preserve"> 2026  </w:t>
      </w:r>
    </w:p>
    <w:p w14:paraId="35E7E457" w14:textId="09F138DF" w:rsidR="00CB1D86" w:rsidRPr="00CB1D86" w:rsidRDefault="00CB1D86" w:rsidP="00CB1D86">
      <w:pPr>
        <w:spacing w:line="360" w:lineRule="auto"/>
        <w:jc w:val="both"/>
      </w:pPr>
      <w:r w:rsidRPr="00CB1D86">
        <w:t xml:space="preserve"> </w:t>
      </w:r>
      <w:r w:rsidRPr="00CB1D86">
        <w:rPr>
          <w:b/>
          <w:bCs/>
        </w:rPr>
        <w:t>1. APRESENTAÇÃO E CONTEXTUALIZAÇÃO</w:t>
      </w:r>
    </w:p>
    <w:p w14:paraId="6D1C07E7" w14:textId="08D8CBB1" w:rsidR="00CB1D86" w:rsidRPr="00CB1D86" w:rsidRDefault="00CB1D86" w:rsidP="00612244">
      <w:pPr>
        <w:spacing w:line="360" w:lineRule="auto"/>
        <w:ind w:firstLine="708"/>
        <w:jc w:val="both"/>
      </w:pPr>
      <w:r w:rsidRPr="00CB1D86">
        <w:t>A cartilha pedagógica foi concebida para apoiar professores do 6º ao 9º ano na implementação de uma sequência didática com a plataforma Scratch. Seu objetivo é aprofundar conceitos de programação como estruturas de dados (listas), criação de blocos personalizados (procedimentos), clones e sistemas complexos integrando</w:t>
      </w:r>
      <w:r w:rsidRPr="00CB1D86">
        <w:rPr>
          <w:rFonts w:ascii="Tahoma" w:hAnsi="Tahoma" w:cs="Tahoma"/>
        </w:rPr>
        <w:t>‑</w:t>
      </w:r>
      <w:r w:rsidRPr="00CB1D86">
        <w:t>os a áreas do conhecimento como Matemática, Ciências, Geografia e Língua Portuguesa. O material está alinhado à Base Nacional Comum Curricular (BNCC)</w:t>
      </w:r>
      <w:r w:rsidR="009B043E">
        <w:t xml:space="preserve"> </w:t>
      </w:r>
      <w:r w:rsidRPr="00CB1D86">
        <w:t>especialmente à Competência Geral 5 (Cultura Digital)</w:t>
      </w:r>
      <w:r w:rsidR="009B043E">
        <w:t xml:space="preserve"> </w:t>
      </w:r>
      <w:r w:rsidRPr="00CB1D86">
        <w:t>e às Diretrizes Curriculares da Educação Básica do Paraná (DCE</w:t>
      </w:r>
      <w:r w:rsidRPr="00CB1D86">
        <w:rPr>
          <w:rFonts w:ascii="Tahoma" w:hAnsi="Tahoma" w:cs="Tahoma"/>
        </w:rPr>
        <w:t>‑</w:t>
      </w:r>
      <w:r w:rsidRPr="00CB1D86">
        <w:t>PR).</w:t>
      </w:r>
    </w:p>
    <w:p w14:paraId="20F8C7B4" w14:textId="5E4E66E8" w:rsidR="00CB1D86" w:rsidRPr="00CB1D86" w:rsidRDefault="00CB1D86" w:rsidP="00612244">
      <w:pPr>
        <w:spacing w:line="360" w:lineRule="auto"/>
        <w:ind w:firstLine="708"/>
        <w:jc w:val="both"/>
      </w:pPr>
      <w:r w:rsidRPr="00CB1D86">
        <w:t>A metodologia adotada é a Computação Criativa, que valoriza a experimentação, a expressão pessoal e a construção de projetos significativos. A progressão de aprendizagem é organizada em quatro eixos, um por ano, garantindo uma curva gradual e desafiadora.</w:t>
      </w:r>
    </w:p>
    <w:p w14:paraId="2CB51939" w14:textId="74A094BF" w:rsidR="00CB1D86" w:rsidRDefault="00CB1D86" w:rsidP="00CB1D86">
      <w:pPr>
        <w:spacing w:line="360" w:lineRule="auto"/>
        <w:jc w:val="both"/>
        <w:rPr>
          <w:b/>
          <w:bCs/>
        </w:rPr>
      </w:pPr>
      <w:r w:rsidRPr="00CB1D86">
        <w:t xml:space="preserve"> </w:t>
      </w:r>
      <w:r w:rsidRPr="00CB1D86">
        <w:rPr>
          <w:b/>
          <w:bCs/>
        </w:rPr>
        <w:t>2. PROGRESSÃO DA APRENDIZAGEM (6º AO 9º ANO)</w:t>
      </w:r>
    </w:p>
    <w:tbl>
      <w:tblPr>
        <w:tblStyle w:val="Tabelacomgrade"/>
        <w:tblW w:w="9061" w:type="dxa"/>
        <w:tblLook w:val="04A0" w:firstRow="1" w:lastRow="0" w:firstColumn="1" w:lastColumn="0" w:noHBand="0" w:noVBand="1"/>
      </w:tblPr>
      <w:tblGrid>
        <w:gridCol w:w="644"/>
        <w:gridCol w:w="1684"/>
        <w:gridCol w:w="2062"/>
        <w:gridCol w:w="1559"/>
        <w:gridCol w:w="3112"/>
      </w:tblGrid>
      <w:tr w:rsidR="004F2017" w:rsidRPr="00477814" w14:paraId="3BF60980" w14:textId="4497517D" w:rsidTr="004F2017">
        <w:tc>
          <w:tcPr>
            <w:tcW w:w="644" w:type="dxa"/>
          </w:tcPr>
          <w:p w14:paraId="2120A7E7" w14:textId="56FFA99E" w:rsidR="004F2017" w:rsidRPr="00477814" w:rsidRDefault="004F2017" w:rsidP="00477814">
            <w:pPr>
              <w:jc w:val="center"/>
              <w:rPr>
                <w:b/>
                <w:bCs/>
                <w:sz w:val="22"/>
                <w:szCs w:val="22"/>
              </w:rPr>
            </w:pPr>
            <w:r w:rsidRPr="00477814">
              <w:rPr>
                <w:b/>
                <w:bCs/>
                <w:sz w:val="22"/>
                <w:szCs w:val="22"/>
              </w:rPr>
              <w:t>Ano</w:t>
            </w:r>
          </w:p>
        </w:tc>
        <w:tc>
          <w:tcPr>
            <w:tcW w:w="1684" w:type="dxa"/>
          </w:tcPr>
          <w:p w14:paraId="7CD6053B" w14:textId="219ABBD6" w:rsidR="004F2017" w:rsidRPr="00477814" w:rsidRDefault="004F2017" w:rsidP="00477814">
            <w:pPr>
              <w:rPr>
                <w:b/>
                <w:bCs/>
                <w:sz w:val="22"/>
                <w:szCs w:val="22"/>
              </w:rPr>
            </w:pPr>
            <w:r w:rsidRPr="00477814">
              <w:rPr>
                <w:b/>
                <w:bCs/>
                <w:sz w:val="22"/>
                <w:szCs w:val="22"/>
              </w:rPr>
              <w:t>Eixo Principal</w:t>
            </w:r>
          </w:p>
        </w:tc>
        <w:tc>
          <w:tcPr>
            <w:tcW w:w="2062" w:type="dxa"/>
          </w:tcPr>
          <w:p w14:paraId="3993B11A" w14:textId="26E04AAB" w:rsidR="004F2017" w:rsidRPr="00477814" w:rsidRDefault="004F2017" w:rsidP="00477814">
            <w:pPr>
              <w:rPr>
                <w:b/>
                <w:bCs/>
                <w:sz w:val="22"/>
                <w:szCs w:val="22"/>
              </w:rPr>
            </w:pPr>
            <w:r w:rsidRPr="00477814">
              <w:rPr>
                <w:b/>
                <w:bCs/>
                <w:sz w:val="22"/>
                <w:szCs w:val="22"/>
              </w:rPr>
              <w:t>Conceitos Abordados</w:t>
            </w:r>
          </w:p>
        </w:tc>
        <w:tc>
          <w:tcPr>
            <w:tcW w:w="1559" w:type="dxa"/>
          </w:tcPr>
          <w:p w14:paraId="71FE1845" w14:textId="79DF1CC6" w:rsidR="004F2017" w:rsidRPr="00477814" w:rsidRDefault="004F2017" w:rsidP="00477814">
            <w:pPr>
              <w:rPr>
                <w:b/>
                <w:bCs/>
                <w:sz w:val="22"/>
                <w:szCs w:val="22"/>
              </w:rPr>
            </w:pPr>
            <w:r w:rsidRPr="00477814">
              <w:rPr>
                <w:b/>
                <w:bCs/>
                <w:sz w:val="22"/>
                <w:szCs w:val="22"/>
              </w:rPr>
              <w:t>Projeto Principal</w:t>
            </w:r>
          </w:p>
        </w:tc>
        <w:tc>
          <w:tcPr>
            <w:tcW w:w="3112" w:type="dxa"/>
          </w:tcPr>
          <w:p w14:paraId="7C1E08B1" w14:textId="0ACA0B1B" w:rsidR="004F2017" w:rsidRPr="00477814" w:rsidRDefault="004F2017" w:rsidP="00477814">
            <w:pPr>
              <w:rPr>
                <w:b/>
                <w:bCs/>
                <w:sz w:val="22"/>
                <w:szCs w:val="22"/>
              </w:rPr>
            </w:pPr>
            <w:r w:rsidRPr="00477814">
              <w:rPr>
                <w:b/>
                <w:bCs/>
                <w:sz w:val="22"/>
                <w:szCs w:val="22"/>
              </w:rPr>
              <w:t>BNCC</w:t>
            </w:r>
          </w:p>
        </w:tc>
      </w:tr>
      <w:tr w:rsidR="004F2017" w:rsidRPr="00477814" w14:paraId="3FC452D3" w14:textId="274057CD" w:rsidTr="004F2017">
        <w:tc>
          <w:tcPr>
            <w:tcW w:w="644" w:type="dxa"/>
          </w:tcPr>
          <w:p w14:paraId="68D745D8" w14:textId="57BAD826" w:rsidR="004F2017" w:rsidRPr="00477814" w:rsidRDefault="004F2017" w:rsidP="00477814">
            <w:pPr>
              <w:jc w:val="center"/>
              <w:rPr>
                <w:sz w:val="22"/>
                <w:szCs w:val="22"/>
              </w:rPr>
            </w:pPr>
            <w:r w:rsidRPr="00477814">
              <w:rPr>
                <w:sz w:val="22"/>
                <w:szCs w:val="22"/>
              </w:rPr>
              <w:t>6º</w:t>
            </w:r>
          </w:p>
        </w:tc>
        <w:tc>
          <w:tcPr>
            <w:tcW w:w="1684" w:type="dxa"/>
          </w:tcPr>
          <w:p w14:paraId="259F6136" w14:textId="6776885F" w:rsidR="004F2017" w:rsidRPr="00477814" w:rsidRDefault="004F2017" w:rsidP="00477814">
            <w:pPr>
              <w:rPr>
                <w:sz w:val="22"/>
                <w:szCs w:val="22"/>
              </w:rPr>
            </w:pPr>
            <w:r w:rsidRPr="00477814">
              <w:rPr>
                <w:sz w:val="22"/>
                <w:szCs w:val="22"/>
              </w:rPr>
              <w:t>Fundamentos e Narrativas</w:t>
            </w:r>
          </w:p>
        </w:tc>
        <w:tc>
          <w:tcPr>
            <w:tcW w:w="2062" w:type="dxa"/>
          </w:tcPr>
          <w:p w14:paraId="6E61241D" w14:textId="1E1C5782" w:rsidR="004F2017" w:rsidRPr="00477814" w:rsidRDefault="004F2017" w:rsidP="00477814">
            <w:pPr>
              <w:rPr>
                <w:sz w:val="22"/>
                <w:szCs w:val="22"/>
              </w:rPr>
            </w:pPr>
            <w:r w:rsidRPr="00477814">
              <w:rPr>
                <w:sz w:val="22"/>
                <w:szCs w:val="22"/>
              </w:rPr>
              <w:t>Sequências, eventos, coordenadas, sincronização de diálogos</w:t>
            </w:r>
          </w:p>
        </w:tc>
        <w:tc>
          <w:tcPr>
            <w:tcW w:w="1559" w:type="dxa"/>
          </w:tcPr>
          <w:p w14:paraId="1FB36206" w14:textId="06450DF1" w:rsidR="004F2017" w:rsidRPr="00477814" w:rsidRDefault="004F2017" w:rsidP="00477814">
            <w:pPr>
              <w:rPr>
                <w:sz w:val="22"/>
                <w:szCs w:val="22"/>
              </w:rPr>
            </w:pPr>
            <w:r w:rsidRPr="00477814">
              <w:rPr>
                <w:sz w:val="22"/>
                <w:szCs w:val="22"/>
              </w:rPr>
              <w:t>Narrativa Interativa com múltiplas escolhas</w:t>
            </w:r>
          </w:p>
        </w:tc>
        <w:tc>
          <w:tcPr>
            <w:tcW w:w="3112" w:type="dxa"/>
          </w:tcPr>
          <w:p w14:paraId="145A213D" w14:textId="77777777" w:rsidR="004F2017" w:rsidRPr="00477814" w:rsidRDefault="004F2017" w:rsidP="00477814">
            <w:pPr>
              <w:rPr>
                <w:sz w:val="22"/>
                <w:szCs w:val="22"/>
              </w:rPr>
            </w:pPr>
            <w:r w:rsidRPr="00477814">
              <w:rPr>
                <w:b/>
                <w:bCs/>
                <w:sz w:val="22"/>
                <w:szCs w:val="22"/>
              </w:rPr>
              <w:t>EF06CO01</w:t>
            </w:r>
            <w:r w:rsidRPr="00477814">
              <w:rPr>
                <w:sz w:val="22"/>
                <w:szCs w:val="22"/>
              </w:rPr>
              <w:t xml:space="preserve"> – Identificar e representar sequências lógicas (ordem de ações, eventos e fluxos) na criação de narrativas digitais.</w:t>
            </w:r>
          </w:p>
          <w:p w14:paraId="60B9DDED" w14:textId="77777777" w:rsidR="004F2017" w:rsidRPr="00477814" w:rsidRDefault="004F2017" w:rsidP="00477814">
            <w:pPr>
              <w:rPr>
                <w:sz w:val="22"/>
                <w:szCs w:val="22"/>
              </w:rPr>
            </w:pPr>
            <w:r w:rsidRPr="00477814">
              <w:rPr>
                <w:b/>
                <w:bCs/>
                <w:sz w:val="22"/>
                <w:szCs w:val="22"/>
              </w:rPr>
              <w:t>EF06CO03</w:t>
            </w:r>
            <w:r w:rsidRPr="00477814">
              <w:rPr>
                <w:sz w:val="22"/>
                <w:szCs w:val="22"/>
              </w:rPr>
              <w:t xml:space="preserve"> – Utilizar coordenadas, movimentos e sincronização de diálogos em projetos de animação ou histórias interativas.</w:t>
            </w:r>
          </w:p>
          <w:p w14:paraId="6A7523B8" w14:textId="5583B2D9" w:rsidR="004F2017" w:rsidRPr="00477814" w:rsidRDefault="004F2017" w:rsidP="00477814">
            <w:pPr>
              <w:rPr>
                <w:sz w:val="22"/>
                <w:szCs w:val="22"/>
              </w:rPr>
            </w:pPr>
            <w:r w:rsidRPr="00477814">
              <w:rPr>
                <w:b/>
                <w:bCs/>
                <w:sz w:val="22"/>
                <w:szCs w:val="22"/>
              </w:rPr>
              <w:t>EF06MA25</w:t>
            </w:r>
            <w:r w:rsidRPr="00477814">
              <w:rPr>
                <w:sz w:val="22"/>
                <w:szCs w:val="22"/>
              </w:rPr>
              <w:t xml:space="preserve"> – Reconhecer a localização de pontos no plano cartesiano (coordenadas).</w:t>
            </w:r>
          </w:p>
        </w:tc>
      </w:tr>
      <w:tr w:rsidR="004F2017" w:rsidRPr="00477814" w14:paraId="664BE09D" w14:textId="2AE8384A" w:rsidTr="004F2017">
        <w:tc>
          <w:tcPr>
            <w:tcW w:w="644" w:type="dxa"/>
          </w:tcPr>
          <w:p w14:paraId="69AA4FE7" w14:textId="54AB740D" w:rsidR="004F2017" w:rsidRPr="00477814" w:rsidRDefault="004F2017" w:rsidP="00477814">
            <w:pPr>
              <w:jc w:val="center"/>
              <w:rPr>
                <w:sz w:val="22"/>
                <w:szCs w:val="22"/>
              </w:rPr>
            </w:pPr>
            <w:r w:rsidRPr="00477814">
              <w:rPr>
                <w:sz w:val="22"/>
                <w:szCs w:val="22"/>
              </w:rPr>
              <w:t>7º</w:t>
            </w:r>
          </w:p>
        </w:tc>
        <w:tc>
          <w:tcPr>
            <w:tcW w:w="1684" w:type="dxa"/>
          </w:tcPr>
          <w:p w14:paraId="45C8364C" w14:textId="4EA013E9" w:rsidR="004F2017" w:rsidRPr="00477814" w:rsidRDefault="004F2017" w:rsidP="00477814">
            <w:pPr>
              <w:rPr>
                <w:sz w:val="22"/>
                <w:szCs w:val="22"/>
              </w:rPr>
            </w:pPr>
            <w:r w:rsidRPr="00477814">
              <w:rPr>
                <w:sz w:val="22"/>
                <w:szCs w:val="22"/>
              </w:rPr>
              <w:t>Lógica e Jogabilidade</w:t>
            </w:r>
          </w:p>
        </w:tc>
        <w:tc>
          <w:tcPr>
            <w:tcW w:w="2062" w:type="dxa"/>
          </w:tcPr>
          <w:p w14:paraId="2CD7D23C" w14:textId="089EBC5A" w:rsidR="004F2017" w:rsidRPr="00477814" w:rsidRDefault="004F2017" w:rsidP="00477814">
            <w:pPr>
              <w:rPr>
                <w:sz w:val="22"/>
                <w:szCs w:val="22"/>
              </w:rPr>
            </w:pPr>
            <w:r w:rsidRPr="00477814">
              <w:rPr>
                <w:sz w:val="22"/>
                <w:szCs w:val="22"/>
              </w:rPr>
              <w:t xml:space="preserve">Condicionais, variáveis, laços de </w:t>
            </w:r>
            <w:r w:rsidRPr="00477814">
              <w:rPr>
                <w:sz w:val="22"/>
                <w:szCs w:val="22"/>
              </w:rPr>
              <w:lastRenderedPageBreak/>
              <w:t>repetição, detecção de colisão</w:t>
            </w:r>
          </w:p>
        </w:tc>
        <w:tc>
          <w:tcPr>
            <w:tcW w:w="1559" w:type="dxa"/>
          </w:tcPr>
          <w:p w14:paraId="6EA90C5B" w14:textId="012880B5" w:rsidR="004F2017" w:rsidRPr="00477814" w:rsidRDefault="004F2017" w:rsidP="00477814">
            <w:pPr>
              <w:rPr>
                <w:sz w:val="22"/>
                <w:szCs w:val="22"/>
              </w:rPr>
            </w:pPr>
            <w:r w:rsidRPr="00477814">
              <w:rPr>
                <w:sz w:val="22"/>
                <w:szCs w:val="22"/>
              </w:rPr>
              <w:lastRenderedPageBreak/>
              <w:t xml:space="preserve">Jogo de Perguntas e </w:t>
            </w:r>
            <w:r w:rsidRPr="00477814">
              <w:rPr>
                <w:sz w:val="22"/>
                <w:szCs w:val="22"/>
              </w:rPr>
              <w:lastRenderedPageBreak/>
              <w:t>Respostas (Quiz)</w:t>
            </w:r>
          </w:p>
        </w:tc>
        <w:tc>
          <w:tcPr>
            <w:tcW w:w="3112" w:type="dxa"/>
          </w:tcPr>
          <w:p w14:paraId="7A2EBEB2" w14:textId="77777777" w:rsidR="004F2017" w:rsidRPr="00477814" w:rsidRDefault="004F2017" w:rsidP="00477814">
            <w:pPr>
              <w:rPr>
                <w:sz w:val="22"/>
                <w:szCs w:val="22"/>
              </w:rPr>
            </w:pPr>
            <w:r w:rsidRPr="00477814">
              <w:rPr>
                <w:b/>
                <w:bCs/>
                <w:sz w:val="22"/>
                <w:szCs w:val="22"/>
              </w:rPr>
              <w:lastRenderedPageBreak/>
              <w:t>EF07CO02</w:t>
            </w:r>
            <w:r w:rsidRPr="00477814">
              <w:rPr>
                <w:sz w:val="22"/>
                <w:szCs w:val="22"/>
              </w:rPr>
              <w:t xml:space="preserve"> – Empregar estruturas condicionais </w:t>
            </w:r>
            <w:r w:rsidRPr="00477814">
              <w:rPr>
                <w:sz w:val="22"/>
                <w:szCs w:val="22"/>
              </w:rPr>
              <w:lastRenderedPageBreak/>
              <w:t>(se</w:t>
            </w:r>
            <w:r w:rsidRPr="00477814">
              <w:rPr>
                <w:rFonts w:ascii="Tahoma" w:hAnsi="Tahoma" w:cs="Tahoma"/>
                <w:sz w:val="22"/>
                <w:szCs w:val="22"/>
              </w:rPr>
              <w:t>‑</w:t>
            </w:r>
            <w:r w:rsidRPr="00477814">
              <w:rPr>
                <w:sz w:val="22"/>
                <w:szCs w:val="22"/>
              </w:rPr>
              <w:t>então</w:t>
            </w:r>
            <w:r w:rsidRPr="00477814">
              <w:rPr>
                <w:rFonts w:ascii="Tahoma" w:hAnsi="Tahoma" w:cs="Tahoma"/>
                <w:sz w:val="22"/>
                <w:szCs w:val="22"/>
              </w:rPr>
              <w:t>‑</w:t>
            </w:r>
            <w:r w:rsidRPr="00477814">
              <w:rPr>
                <w:sz w:val="22"/>
                <w:szCs w:val="22"/>
              </w:rPr>
              <w:t>senão), laços de repetição e variáveis para controlar a lógica de jogos e simulações.</w:t>
            </w:r>
          </w:p>
          <w:p w14:paraId="29C43EAF" w14:textId="6E56B650" w:rsidR="004F2017" w:rsidRPr="00477814" w:rsidRDefault="004F2017" w:rsidP="00477814">
            <w:pPr>
              <w:rPr>
                <w:sz w:val="22"/>
                <w:szCs w:val="22"/>
              </w:rPr>
            </w:pPr>
            <w:r w:rsidRPr="00477814">
              <w:rPr>
                <w:b/>
                <w:bCs/>
                <w:sz w:val="22"/>
                <w:szCs w:val="22"/>
              </w:rPr>
              <w:t>EF07CO04</w:t>
            </w:r>
            <w:r w:rsidRPr="00477814">
              <w:rPr>
                <w:sz w:val="22"/>
                <w:szCs w:val="22"/>
              </w:rPr>
              <w:t xml:space="preserve"> – Implementar sistema de pontuação e detecção de colisão em projetos interativos.</w:t>
            </w:r>
          </w:p>
        </w:tc>
      </w:tr>
      <w:tr w:rsidR="004F2017" w:rsidRPr="00477814" w14:paraId="45974409" w14:textId="68A58435" w:rsidTr="004F2017">
        <w:tc>
          <w:tcPr>
            <w:tcW w:w="644" w:type="dxa"/>
          </w:tcPr>
          <w:p w14:paraId="07F4D40F" w14:textId="61292E9A" w:rsidR="004F2017" w:rsidRPr="00477814" w:rsidRDefault="004F2017" w:rsidP="00477814">
            <w:pPr>
              <w:jc w:val="center"/>
              <w:rPr>
                <w:sz w:val="22"/>
                <w:szCs w:val="22"/>
              </w:rPr>
            </w:pPr>
            <w:r w:rsidRPr="00477814">
              <w:rPr>
                <w:sz w:val="22"/>
                <w:szCs w:val="22"/>
              </w:rPr>
              <w:lastRenderedPageBreak/>
              <w:t>8º</w:t>
            </w:r>
          </w:p>
        </w:tc>
        <w:tc>
          <w:tcPr>
            <w:tcW w:w="1684" w:type="dxa"/>
          </w:tcPr>
          <w:p w14:paraId="567801F0" w14:textId="17FE1F15" w:rsidR="004F2017" w:rsidRPr="00477814" w:rsidRDefault="004F2017" w:rsidP="00477814">
            <w:pPr>
              <w:rPr>
                <w:sz w:val="22"/>
                <w:szCs w:val="22"/>
              </w:rPr>
            </w:pPr>
            <w:r w:rsidRPr="00477814">
              <w:rPr>
                <w:sz w:val="22"/>
                <w:szCs w:val="22"/>
              </w:rPr>
              <w:t>Simulação e Otimização</w:t>
            </w:r>
          </w:p>
        </w:tc>
        <w:tc>
          <w:tcPr>
            <w:tcW w:w="2062" w:type="dxa"/>
          </w:tcPr>
          <w:p w14:paraId="54EF40C2" w14:textId="0556B401" w:rsidR="004F2017" w:rsidRPr="00477814" w:rsidRDefault="004F2017" w:rsidP="00477814">
            <w:pPr>
              <w:rPr>
                <w:sz w:val="22"/>
                <w:szCs w:val="22"/>
              </w:rPr>
            </w:pPr>
            <w:r w:rsidRPr="00477814">
              <w:rPr>
                <w:sz w:val="22"/>
                <w:szCs w:val="22"/>
              </w:rPr>
              <w:t>Clones, listas, operadores matemáticos avançados, otimização de código</w:t>
            </w:r>
          </w:p>
        </w:tc>
        <w:tc>
          <w:tcPr>
            <w:tcW w:w="1559" w:type="dxa"/>
          </w:tcPr>
          <w:p w14:paraId="799433E1" w14:textId="39CEF2BB" w:rsidR="004F2017" w:rsidRPr="00477814" w:rsidRDefault="004F2017" w:rsidP="00477814">
            <w:pPr>
              <w:rPr>
                <w:sz w:val="22"/>
                <w:szCs w:val="22"/>
              </w:rPr>
            </w:pPr>
            <w:r w:rsidRPr="00477814">
              <w:rPr>
                <w:sz w:val="22"/>
                <w:szCs w:val="22"/>
              </w:rPr>
              <w:t>Simulador de Ecossistema ou Corrida de Clones</w:t>
            </w:r>
          </w:p>
        </w:tc>
        <w:tc>
          <w:tcPr>
            <w:tcW w:w="3112" w:type="dxa"/>
          </w:tcPr>
          <w:p w14:paraId="219CCBAB" w14:textId="27BB894B" w:rsidR="004F2017" w:rsidRPr="00477814" w:rsidRDefault="004F2017" w:rsidP="00477814">
            <w:pPr>
              <w:rPr>
                <w:sz w:val="22"/>
                <w:szCs w:val="22"/>
              </w:rPr>
            </w:pPr>
            <w:r w:rsidRPr="00477814">
              <w:rPr>
                <w:b/>
                <w:bCs/>
                <w:sz w:val="22"/>
                <w:szCs w:val="22"/>
              </w:rPr>
              <w:t>EF08CO05</w:t>
            </w:r>
            <w:r w:rsidRPr="00477814">
              <w:rPr>
                <w:sz w:val="22"/>
                <w:szCs w:val="22"/>
              </w:rPr>
              <w:t xml:space="preserve"> – Utilizar listas (arra</w:t>
            </w:r>
            <w:r w:rsidR="00477814" w:rsidRPr="00477814">
              <w:rPr>
                <w:sz w:val="22"/>
                <w:szCs w:val="22"/>
              </w:rPr>
              <w:t>i</w:t>
            </w:r>
            <w:r w:rsidRPr="00477814">
              <w:rPr>
                <w:sz w:val="22"/>
                <w:szCs w:val="22"/>
              </w:rPr>
              <w:t>s) e clones para simular fenômenos com múltiplos elementos, otimizando a estrutura do código.</w:t>
            </w:r>
          </w:p>
          <w:p w14:paraId="30CDCDC8" w14:textId="173E1273" w:rsidR="004F2017" w:rsidRPr="00477814" w:rsidRDefault="004F2017" w:rsidP="00477814">
            <w:pPr>
              <w:rPr>
                <w:sz w:val="22"/>
                <w:szCs w:val="22"/>
              </w:rPr>
            </w:pPr>
            <w:r w:rsidRPr="00477814">
              <w:rPr>
                <w:b/>
                <w:bCs/>
                <w:sz w:val="22"/>
                <w:szCs w:val="22"/>
              </w:rPr>
              <w:t>EF08CO06</w:t>
            </w:r>
            <w:r w:rsidRPr="00477814">
              <w:rPr>
                <w:sz w:val="22"/>
                <w:szCs w:val="22"/>
              </w:rPr>
              <w:t xml:space="preserve"> – Aplicar operadores matemáticos (aleatoriedade, operações lógicas, expressões) na criação de simulações e na otimização de recursos computacionais.</w:t>
            </w:r>
          </w:p>
        </w:tc>
      </w:tr>
      <w:tr w:rsidR="004F2017" w:rsidRPr="00477814" w14:paraId="1732D321" w14:textId="625C340A" w:rsidTr="004F2017">
        <w:tc>
          <w:tcPr>
            <w:tcW w:w="644" w:type="dxa"/>
          </w:tcPr>
          <w:p w14:paraId="5719EC81" w14:textId="70088411" w:rsidR="004F2017" w:rsidRPr="00477814" w:rsidRDefault="004F2017" w:rsidP="00477814">
            <w:pPr>
              <w:jc w:val="center"/>
              <w:rPr>
                <w:sz w:val="22"/>
                <w:szCs w:val="22"/>
              </w:rPr>
            </w:pPr>
            <w:r w:rsidRPr="00477814">
              <w:rPr>
                <w:sz w:val="22"/>
                <w:szCs w:val="22"/>
              </w:rPr>
              <w:t>9º</w:t>
            </w:r>
          </w:p>
        </w:tc>
        <w:tc>
          <w:tcPr>
            <w:tcW w:w="1684" w:type="dxa"/>
          </w:tcPr>
          <w:p w14:paraId="1892E589" w14:textId="794FB81E" w:rsidR="004F2017" w:rsidRPr="00477814" w:rsidRDefault="004F2017" w:rsidP="00477814">
            <w:pPr>
              <w:rPr>
                <w:sz w:val="22"/>
                <w:szCs w:val="22"/>
              </w:rPr>
            </w:pPr>
            <w:r w:rsidRPr="00477814">
              <w:rPr>
                <w:sz w:val="22"/>
                <w:szCs w:val="22"/>
              </w:rPr>
              <w:t>Autoria e Projetos Integradores</w:t>
            </w:r>
          </w:p>
        </w:tc>
        <w:tc>
          <w:tcPr>
            <w:tcW w:w="2062" w:type="dxa"/>
          </w:tcPr>
          <w:p w14:paraId="567C75FC" w14:textId="0535B3A5" w:rsidR="004F2017" w:rsidRPr="00477814" w:rsidRDefault="004F2017" w:rsidP="00477814">
            <w:pPr>
              <w:rPr>
                <w:sz w:val="22"/>
                <w:szCs w:val="22"/>
              </w:rPr>
            </w:pPr>
            <w:r w:rsidRPr="00477814">
              <w:rPr>
                <w:sz w:val="22"/>
                <w:szCs w:val="22"/>
              </w:rPr>
              <w:t>Blocos personalizados, sistemas de pontuação complexos, ponte para Python</w:t>
            </w:r>
          </w:p>
        </w:tc>
        <w:tc>
          <w:tcPr>
            <w:tcW w:w="1559" w:type="dxa"/>
          </w:tcPr>
          <w:p w14:paraId="7FC72DBE" w14:textId="23D9B222" w:rsidR="004F2017" w:rsidRPr="00477814" w:rsidRDefault="004F2017" w:rsidP="00477814">
            <w:pPr>
              <w:rPr>
                <w:sz w:val="22"/>
                <w:szCs w:val="22"/>
              </w:rPr>
            </w:pPr>
            <w:r w:rsidRPr="00477814">
              <w:rPr>
                <w:sz w:val="22"/>
                <w:szCs w:val="22"/>
              </w:rPr>
              <w:t>Super Trunfo com listas e ponte para linguagens textuais</w:t>
            </w:r>
          </w:p>
        </w:tc>
        <w:tc>
          <w:tcPr>
            <w:tcW w:w="3112" w:type="dxa"/>
          </w:tcPr>
          <w:p w14:paraId="6B19682C" w14:textId="77777777" w:rsidR="004F2017" w:rsidRPr="00477814" w:rsidRDefault="004F2017" w:rsidP="00477814">
            <w:pPr>
              <w:rPr>
                <w:sz w:val="22"/>
                <w:szCs w:val="22"/>
              </w:rPr>
            </w:pPr>
            <w:r w:rsidRPr="00477814">
              <w:rPr>
                <w:b/>
                <w:bCs/>
                <w:sz w:val="22"/>
                <w:szCs w:val="22"/>
              </w:rPr>
              <w:t>EF09CO07</w:t>
            </w:r>
            <w:r w:rsidRPr="00477814">
              <w:rPr>
                <w:sz w:val="22"/>
                <w:szCs w:val="22"/>
              </w:rPr>
              <w:t xml:space="preserve"> – Criar blocos personalizados (funções) para modularizar projetos complexos, integrando múltiplos sistemas (pontuação, listas, comparações).</w:t>
            </w:r>
          </w:p>
          <w:p w14:paraId="0645614B" w14:textId="48BE485C" w:rsidR="004F2017" w:rsidRPr="00477814" w:rsidRDefault="004F2017" w:rsidP="00477814">
            <w:pPr>
              <w:rPr>
                <w:sz w:val="22"/>
                <w:szCs w:val="22"/>
              </w:rPr>
            </w:pPr>
            <w:r w:rsidRPr="00477814">
              <w:rPr>
                <w:b/>
                <w:bCs/>
                <w:sz w:val="22"/>
                <w:szCs w:val="22"/>
              </w:rPr>
              <w:t>EF09CO08</w:t>
            </w:r>
            <w:r w:rsidRPr="00477814">
              <w:rPr>
                <w:sz w:val="22"/>
                <w:szCs w:val="22"/>
              </w:rPr>
              <w:t xml:space="preserve"> – Estabelecer relações entre programação em blocos e linguagens textuais (como Python), identificando semelhanças sintáticas e lógicas.</w:t>
            </w:r>
          </w:p>
        </w:tc>
      </w:tr>
    </w:tbl>
    <w:p w14:paraId="158F8604" w14:textId="77777777" w:rsidR="00477814" w:rsidRDefault="00477814" w:rsidP="00CB1D86">
      <w:pPr>
        <w:spacing w:line="360" w:lineRule="auto"/>
        <w:jc w:val="both"/>
      </w:pPr>
    </w:p>
    <w:p w14:paraId="7D0C9904" w14:textId="50D50C2F" w:rsidR="00CB1D86" w:rsidRPr="00CB1D86" w:rsidRDefault="00CB1D86" w:rsidP="00CB1D86">
      <w:pPr>
        <w:spacing w:line="360" w:lineRule="auto"/>
        <w:jc w:val="both"/>
      </w:pPr>
      <w:r w:rsidRPr="00C47543">
        <w:rPr>
          <w:b/>
          <w:bCs/>
        </w:rPr>
        <w:t>3. INTRODUÇÃO AO SCRATCH PARA O ENSINO FUNDAMENTAL II</w:t>
      </w:r>
    </w:p>
    <w:p w14:paraId="156C79E1" w14:textId="77777777" w:rsidR="00CB1D86" w:rsidRPr="00CB1D86" w:rsidRDefault="00CB1D86" w:rsidP="00612244">
      <w:pPr>
        <w:spacing w:line="360" w:lineRule="auto"/>
        <w:ind w:firstLine="708"/>
        <w:jc w:val="both"/>
      </w:pPr>
      <w:r w:rsidRPr="00CB1D86">
        <w:t>Embora a interface do Scratch seja conhecida, para os anos finais o foco se desloca para conceitos mais técnicos:</w:t>
      </w:r>
    </w:p>
    <w:p w14:paraId="1105A51B" w14:textId="135D768F" w:rsidR="00CB1D86" w:rsidRPr="00CB1D86" w:rsidRDefault="00CB1D86" w:rsidP="00CB1D86">
      <w:pPr>
        <w:spacing w:line="360" w:lineRule="auto"/>
        <w:jc w:val="both"/>
      </w:pPr>
      <w:r w:rsidRPr="00CB1D86">
        <w:t xml:space="preserve">- </w:t>
      </w:r>
      <w:r w:rsidRPr="00C47543">
        <w:rPr>
          <w:b/>
          <w:bCs/>
        </w:rPr>
        <w:t>Variáveis e Listas:</w:t>
      </w:r>
      <w:r w:rsidRPr="00CB1D86">
        <w:t xml:space="preserve"> armazenar pontuações, perguntas, dados de cartas.</w:t>
      </w:r>
    </w:p>
    <w:p w14:paraId="209BC92A" w14:textId="45E31608" w:rsidR="00CB1D86" w:rsidRPr="00CB1D86" w:rsidRDefault="00CB1D86" w:rsidP="00CB1D86">
      <w:pPr>
        <w:spacing w:line="360" w:lineRule="auto"/>
        <w:jc w:val="both"/>
      </w:pPr>
      <w:r w:rsidRPr="00CB1D86">
        <w:t xml:space="preserve">- </w:t>
      </w:r>
      <w:r w:rsidRPr="00C47543">
        <w:rPr>
          <w:b/>
          <w:bCs/>
        </w:rPr>
        <w:t>Meus Blocos (Blocos Personalizados):</w:t>
      </w:r>
      <w:r w:rsidRPr="00CB1D86">
        <w:t xml:space="preserve"> criar funções reutilizáveis.</w:t>
      </w:r>
    </w:p>
    <w:p w14:paraId="13810742" w14:textId="73333E93" w:rsidR="00CB1D86" w:rsidRPr="00CB1D86" w:rsidRDefault="00CB1D86" w:rsidP="00CB1D86">
      <w:pPr>
        <w:spacing w:line="360" w:lineRule="auto"/>
        <w:jc w:val="both"/>
      </w:pPr>
      <w:r w:rsidRPr="00CB1D86">
        <w:t xml:space="preserve">- </w:t>
      </w:r>
      <w:r w:rsidRPr="00C47543">
        <w:rPr>
          <w:b/>
          <w:bCs/>
        </w:rPr>
        <w:t>Clones:</w:t>
      </w:r>
      <w:r w:rsidRPr="00CB1D86">
        <w:t xml:space="preserve"> gerar cópias dinâmicas de sprites para simulações complexas.</w:t>
      </w:r>
    </w:p>
    <w:p w14:paraId="1A13B859" w14:textId="77777777" w:rsidR="00CB1D86" w:rsidRPr="00CB1D86" w:rsidRDefault="00CB1D86" w:rsidP="00612244">
      <w:pPr>
        <w:spacing w:line="360" w:lineRule="auto"/>
        <w:ind w:firstLine="708"/>
        <w:jc w:val="both"/>
      </w:pPr>
      <w:r w:rsidRPr="00CB1D86">
        <w:t>O guia de primeiros passos revisita a criação de conta, a interface (categorias de blocos) e apresenta projetos iniciais como o “Gato Dançarino”. É dada ênfase à exploração de listas e blocos personalizados, utilizando metáforas para facilitar a abstração.</w:t>
      </w:r>
    </w:p>
    <w:p w14:paraId="3FF0785E" w14:textId="5962061C" w:rsidR="00CB1D86" w:rsidRPr="00CB1D86" w:rsidRDefault="00CB1D86" w:rsidP="00CB1D86">
      <w:pPr>
        <w:spacing w:line="360" w:lineRule="auto"/>
        <w:jc w:val="both"/>
      </w:pPr>
      <w:r w:rsidRPr="00CB1D86">
        <w:lastRenderedPageBreak/>
        <w:t xml:space="preserve"> </w:t>
      </w:r>
      <w:r w:rsidRPr="00460FF6">
        <w:rPr>
          <w:b/>
          <w:bCs/>
        </w:rPr>
        <w:t>4. PROJETOS DIDÁTICOS POR ANO ESCOLAR</w:t>
      </w:r>
    </w:p>
    <w:p w14:paraId="35F5FC70" w14:textId="69580C3B" w:rsidR="00CB1D86" w:rsidRPr="00CB1D86" w:rsidRDefault="00CB1D86" w:rsidP="00CB1D86">
      <w:pPr>
        <w:spacing w:line="360" w:lineRule="auto"/>
        <w:jc w:val="both"/>
      </w:pPr>
      <w:r w:rsidRPr="00CB1D86">
        <w:t xml:space="preserve"> </w:t>
      </w:r>
      <w:r w:rsidRPr="00460FF6">
        <w:rPr>
          <w:b/>
          <w:bCs/>
        </w:rPr>
        <w:t>4.1 6º Ano – Narrativas Interativas</w:t>
      </w:r>
    </w:p>
    <w:p w14:paraId="58F19946" w14:textId="3A56C1FF" w:rsidR="00CB1D86" w:rsidRPr="00CB1D86" w:rsidRDefault="00CB1D86" w:rsidP="00CB1D86">
      <w:pPr>
        <w:spacing w:line="360" w:lineRule="auto"/>
        <w:jc w:val="both"/>
      </w:pPr>
      <w:r w:rsidRPr="00CB1D86">
        <w:t xml:space="preserve">- </w:t>
      </w:r>
      <w:r w:rsidRPr="00460FF6">
        <w:rPr>
          <w:b/>
          <w:bCs/>
        </w:rPr>
        <w:t>Projeto Principal:</w:t>
      </w:r>
      <w:r w:rsidRPr="00CB1D86">
        <w:t xml:space="preserve"> A Aventura da Escolha – história com pelo menos três finais, usando `quando </w:t>
      </w:r>
      <w:r w:rsidRPr="00CB1D86">
        <w:rPr>
          <w:rFonts w:ascii="Segoe UI Symbol" w:hAnsi="Segoe UI Symbol" w:cs="Segoe UI Symbol"/>
        </w:rPr>
        <w:t>⚑</w:t>
      </w:r>
      <w:r w:rsidRPr="00CB1D86">
        <w:t xml:space="preserve"> for clicado`, `pergunte e espere`, `transmita` e múltiplos cenários.</w:t>
      </w:r>
    </w:p>
    <w:p w14:paraId="4791F1E3" w14:textId="7F4D77C8" w:rsidR="00CB1D86" w:rsidRPr="00CB1D86" w:rsidRDefault="00CB1D86" w:rsidP="00CB1D86">
      <w:pPr>
        <w:spacing w:line="360" w:lineRule="auto"/>
        <w:jc w:val="both"/>
      </w:pPr>
      <w:r w:rsidRPr="00CB1D86">
        <w:t xml:space="preserve">- </w:t>
      </w:r>
      <w:r w:rsidRPr="00460FF6">
        <w:rPr>
          <w:b/>
          <w:bCs/>
        </w:rPr>
        <w:t>Outros projetos interdisciplinares:</w:t>
      </w:r>
    </w:p>
    <w:p w14:paraId="44F97B0A" w14:textId="488F2D5C" w:rsidR="00CB1D86" w:rsidRPr="00CB1D86" w:rsidRDefault="00CB1D86" w:rsidP="00CB1D86">
      <w:pPr>
        <w:spacing w:line="360" w:lineRule="auto"/>
        <w:jc w:val="both"/>
      </w:pPr>
      <w:r w:rsidRPr="00CB1D86">
        <w:t xml:space="preserve">  - </w:t>
      </w:r>
      <w:r w:rsidRPr="00460FF6">
        <w:rPr>
          <w:b/>
          <w:bCs/>
        </w:rPr>
        <w:t>Matemática – Labirinto Numérico:</w:t>
      </w:r>
      <w:r w:rsidRPr="00CB1D86">
        <w:t xml:space="preserve"> jogo com operações aritméticas para avançar.</w:t>
      </w:r>
    </w:p>
    <w:p w14:paraId="31F205DA" w14:textId="2956F3F8" w:rsidR="00CB1D86" w:rsidRPr="00CB1D86" w:rsidRDefault="00CB1D86" w:rsidP="00CB1D86">
      <w:pPr>
        <w:spacing w:line="360" w:lineRule="auto"/>
        <w:jc w:val="both"/>
      </w:pPr>
      <w:r w:rsidRPr="00CB1D86">
        <w:t xml:space="preserve">  - </w:t>
      </w:r>
      <w:r w:rsidRPr="00460FF6">
        <w:rPr>
          <w:b/>
          <w:bCs/>
        </w:rPr>
        <w:t>Geografia – Decisões Territoriais:</w:t>
      </w:r>
      <w:r w:rsidRPr="00CB1D86">
        <w:t xml:space="preserve"> simulação de gestão ambiental em biomas brasileiros.</w:t>
      </w:r>
    </w:p>
    <w:p w14:paraId="2CD74028" w14:textId="58AB1056" w:rsidR="00CB1D86" w:rsidRPr="00CB1D86" w:rsidRDefault="00CB1D86" w:rsidP="00CB1D86">
      <w:pPr>
        <w:spacing w:line="360" w:lineRule="auto"/>
        <w:jc w:val="both"/>
      </w:pPr>
      <w:r w:rsidRPr="00CB1D86">
        <w:t xml:space="preserve">  - </w:t>
      </w:r>
      <w:r w:rsidRPr="00460FF6">
        <w:rPr>
          <w:b/>
          <w:bCs/>
        </w:rPr>
        <w:t>Ciências – Missão Científica:</w:t>
      </w:r>
      <w:r w:rsidRPr="00CB1D86">
        <w:t xml:space="preserve"> laboratório virtual onde o usuário altera variáveis (água, luz, temperatura) e observa os resultados.</w:t>
      </w:r>
    </w:p>
    <w:p w14:paraId="1AD1F6DF" w14:textId="71DA277F" w:rsidR="00CB1D86" w:rsidRPr="00CB1D86" w:rsidRDefault="00CB1D86" w:rsidP="00CB1D86">
      <w:pPr>
        <w:spacing w:line="360" w:lineRule="auto"/>
        <w:jc w:val="both"/>
      </w:pPr>
      <w:r w:rsidRPr="00CB1D86">
        <w:t xml:space="preserve"> </w:t>
      </w:r>
      <w:r w:rsidRPr="00460FF6">
        <w:rPr>
          <w:b/>
          <w:bCs/>
        </w:rPr>
        <w:t>4.2 7º Ano – Quiz Educativo</w:t>
      </w:r>
    </w:p>
    <w:p w14:paraId="6DE9834C" w14:textId="68A3EA24" w:rsidR="00CB1D86" w:rsidRPr="00CB1D86" w:rsidRDefault="00CB1D86" w:rsidP="00CB1D86">
      <w:pPr>
        <w:spacing w:line="360" w:lineRule="auto"/>
        <w:jc w:val="both"/>
      </w:pPr>
      <w:r w:rsidRPr="00CB1D86">
        <w:t xml:space="preserve">- </w:t>
      </w:r>
      <w:r w:rsidRPr="00460FF6">
        <w:rPr>
          <w:b/>
          <w:bCs/>
        </w:rPr>
        <w:t>Projeto Principal:</w:t>
      </w:r>
      <w:r w:rsidRPr="00CB1D86">
        <w:t xml:space="preserve"> Desafio do Conhecimento – quiz com 5 perguntas, pontuação, feedback imediato e tela final.</w:t>
      </w:r>
    </w:p>
    <w:p w14:paraId="325EE6A8" w14:textId="2F823EFC" w:rsidR="00CB1D86" w:rsidRPr="00CB1D86" w:rsidRDefault="00CB1D86" w:rsidP="00CB1D86">
      <w:pPr>
        <w:spacing w:line="360" w:lineRule="auto"/>
        <w:jc w:val="both"/>
      </w:pPr>
      <w:r w:rsidRPr="00CB1D86">
        <w:t xml:space="preserve">- </w:t>
      </w:r>
      <w:r w:rsidRPr="00460FF6">
        <w:rPr>
          <w:b/>
          <w:bCs/>
        </w:rPr>
        <w:t>Outros projetos interdisciplinares:</w:t>
      </w:r>
    </w:p>
    <w:p w14:paraId="7DC3922B" w14:textId="34B61715" w:rsidR="00CB1D86" w:rsidRPr="00CB1D86" w:rsidRDefault="00CB1D86" w:rsidP="00CB1D86">
      <w:pPr>
        <w:spacing w:line="360" w:lineRule="auto"/>
        <w:jc w:val="both"/>
      </w:pPr>
      <w:r w:rsidRPr="00CB1D86">
        <w:t xml:space="preserve">  - </w:t>
      </w:r>
      <w:r w:rsidRPr="00460FF6">
        <w:rPr>
          <w:b/>
          <w:bCs/>
        </w:rPr>
        <w:t>Matemática – Desafio Numérico:</w:t>
      </w:r>
      <w:r w:rsidRPr="00CB1D86">
        <w:t xml:space="preserve"> problemas com números inteiros, frações e equações.</w:t>
      </w:r>
    </w:p>
    <w:p w14:paraId="52CB8557" w14:textId="46A80E36" w:rsidR="00CB1D86" w:rsidRPr="00CB1D86" w:rsidRDefault="00CB1D86" w:rsidP="00CB1D86">
      <w:pPr>
        <w:spacing w:line="360" w:lineRule="auto"/>
        <w:jc w:val="both"/>
      </w:pPr>
      <w:r w:rsidRPr="00CB1D86">
        <w:t xml:space="preserve">  - </w:t>
      </w:r>
      <w:r w:rsidRPr="00460FF6">
        <w:rPr>
          <w:b/>
          <w:bCs/>
        </w:rPr>
        <w:t>Geografia – Planejador Urbano:</w:t>
      </w:r>
      <w:r w:rsidRPr="00CB1D86">
        <w:t xml:space="preserve"> simulador de indicadores urbanos (população, área verde, infraestrutura).</w:t>
      </w:r>
    </w:p>
    <w:p w14:paraId="64C72F0C" w14:textId="0BAF0658" w:rsidR="00CB1D86" w:rsidRPr="00CB1D86" w:rsidRDefault="00CB1D86" w:rsidP="00CB1D86">
      <w:pPr>
        <w:spacing w:line="360" w:lineRule="auto"/>
        <w:jc w:val="both"/>
      </w:pPr>
      <w:r w:rsidRPr="00CB1D86">
        <w:t xml:space="preserve">  - </w:t>
      </w:r>
      <w:r w:rsidRPr="00460FF6">
        <w:rPr>
          <w:b/>
          <w:bCs/>
        </w:rPr>
        <w:t xml:space="preserve">Ciências – </w:t>
      </w:r>
      <w:proofErr w:type="spellStart"/>
      <w:r w:rsidRPr="00460FF6">
        <w:rPr>
          <w:b/>
          <w:bCs/>
        </w:rPr>
        <w:t>Ecosim</w:t>
      </w:r>
      <w:proofErr w:type="spellEnd"/>
      <w:r w:rsidRPr="00460FF6">
        <w:rPr>
          <w:b/>
          <w:bCs/>
        </w:rPr>
        <w:t>:</w:t>
      </w:r>
      <w:r w:rsidRPr="00CB1D86">
        <w:t xml:space="preserve"> simulador de equilíbrio ecológico com equações de crescimento populacional.</w:t>
      </w:r>
    </w:p>
    <w:p w14:paraId="5F351C41" w14:textId="592A1AD6" w:rsidR="00CB1D86" w:rsidRPr="00CB1D86" w:rsidRDefault="00CB1D86" w:rsidP="00CB1D86">
      <w:pPr>
        <w:spacing w:line="360" w:lineRule="auto"/>
        <w:jc w:val="both"/>
      </w:pPr>
      <w:r w:rsidRPr="00CB1D86">
        <w:t xml:space="preserve"> </w:t>
      </w:r>
      <w:r w:rsidRPr="00460FF6">
        <w:rPr>
          <w:b/>
          <w:bCs/>
        </w:rPr>
        <w:t>4.3 8º Ano – Simulações e Clones</w:t>
      </w:r>
    </w:p>
    <w:p w14:paraId="27136B34" w14:textId="69B85AB0" w:rsidR="00CB1D86" w:rsidRPr="00CB1D86" w:rsidRDefault="00CB1D86" w:rsidP="00CB1D86">
      <w:pPr>
        <w:spacing w:line="360" w:lineRule="auto"/>
        <w:jc w:val="both"/>
      </w:pPr>
      <w:r w:rsidRPr="00CB1D86">
        <w:t xml:space="preserve">- </w:t>
      </w:r>
      <w:r w:rsidRPr="00460FF6">
        <w:rPr>
          <w:b/>
          <w:bCs/>
        </w:rPr>
        <w:t>Projeto Principal:</w:t>
      </w:r>
      <w:r w:rsidRPr="00CB1D86">
        <w:t xml:space="preserve"> Ecossistema Dinâmico – clones representam plantas, coelhos e raposas; variáveis monitoram populações; regras de reprodução e predação.</w:t>
      </w:r>
    </w:p>
    <w:p w14:paraId="2F046948" w14:textId="4FC86E2A" w:rsidR="00CB1D86" w:rsidRPr="00CB1D86" w:rsidRDefault="00CB1D86" w:rsidP="00CB1D86">
      <w:pPr>
        <w:spacing w:line="360" w:lineRule="auto"/>
        <w:jc w:val="both"/>
      </w:pPr>
      <w:r w:rsidRPr="00CB1D86">
        <w:t xml:space="preserve">- </w:t>
      </w:r>
      <w:r w:rsidRPr="00460FF6">
        <w:rPr>
          <w:b/>
          <w:bCs/>
        </w:rPr>
        <w:t>Outros projetos interdisciplinares:</w:t>
      </w:r>
    </w:p>
    <w:p w14:paraId="5747BC42" w14:textId="769ED0B1" w:rsidR="00CB1D86" w:rsidRPr="00CB1D86" w:rsidRDefault="00CB1D86" w:rsidP="00CB1D86">
      <w:pPr>
        <w:spacing w:line="360" w:lineRule="auto"/>
        <w:jc w:val="both"/>
      </w:pPr>
      <w:r w:rsidRPr="00CB1D86">
        <w:t xml:space="preserve">  - </w:t>
      </w:r>
      <w:r w:rsidRPr="00460FF6">
        <w:rPr>
          <w:b/>
          <w:bCs/>
        </w:rPr>
        <w:t>Matemática – Fractais com Clones:</w:t>
      </w:r>
      <w:r w:rsidRPr="00CB1D86">
        <w:t xml:space="preserve"> geração recursiva de fractais (Árvore de Pitágoras, Tapete de </w:t>
      </w:r>
      <w:proofErr w:type="spellStart"/>
      <w:r w:rsidRPr="00CB1D86">
        <w:t>Sierpinski</w:t>
      </w:r>
      <w:proofErr w:type="spellEnd"/>
      <w:r w:rsidRPr="00CB1D86">
        <w:t>).</w:t>
      </w:r>
    </w:p>
    <w:p w14:paraId="760E064A" w14:textId="68FA40AC" w:rsidR="00CB1D86" w:rsidRPr="00CB1D86" w:rsidRDefault="00CB1D86" w:rsidP="00CB1D86">
      <w:pPr>
        <w:spacing w:line="360" w:lineRule="auto"/>
        <w:jc w:val="both"/>
      </w:pPr>
      <w:r w:rsidRPr="00CB1D86">
        <w:lastRenderedPageBreak/>
        <w:t xml:space="preserve">  - </w:t>
      </w:r>
      <w:r w:rsidRPr="00460FF6">
        <w:rPr>
          <w:b/>
          <w:bCs/>
        </w:rPr>
        <w:t>Geografia – Simulador de Urbanização:</w:t>
      </w:r>
      <w:r w:rsidRPr="00CB1D86">
        <w:t xml:space="preserve"> clones representam edificações; regras de zoneamento e impactos ambientais.</w:t>
      </w:r>
    </w:p>
    <w:p w14:paraId="13144EAE" w14:textId="277CFE30" w:rsidR="00CB1D86" w:rsidRPr="00CB1D86" w:rsidRDefault="00CB1D86" w:rsidP="00CB1D86">
      <w:pPr>
        <w:spacing w:line="360" w:lineRule="auto"/>
        <w:jc w:val="both"/>
      </w:pPr>
      <w:r w:rsidRPr="00CB1D86">
        <w:t xml:space="preserve">  - </w:t>
      </w:r>
      <w:r w:rsidRPr="00460FF6">
        <w:rPr>
          <w:b/>
          <w:bCs/>
        </w:rPr>
        <w:t>Ciências – Simulador de Herança Genética:</w:t>
      </w:r>
      <w:r w:rsidRPr="00CB1D86">
        <w:t xml:space="preserve"> cruzamento mendeliano com listas de alelos e cálculo de proporções.</w:t>
      </w:r>
    </w:p>
    <w:p w14:paraId="6461DB05" w14:textId="3F546C91" w:rsidR="00CB1D86" w:rsidRPr="00460FF6" w:rsidRDefault="00CB1D86" w:rsidP="00CB1D86">
      <w:pPr>
        <w:spacing w:line="360" w:lineRule="auto"/>
        <w:jc w:val="both"/>
        <w:rPr>
          <w:b/>
          <w:bCs/>
        </w:rPr>
      </w:pPr>
      <w:r w:rsidRPr="00CB1D86">
        <w:t xml:space="preserve"> </w:t>
      </w:r>
      <w:r w:rsidRPr="00460FF6">
        <w:rPr>
          <w:b/>
          <w:bCs/>
        </w:rPr>
        <w:t>4.4 9º Ano – Super Trunfo e Ponte para Python</w:t>
      </w:r>
    </w:p>
    <w:p w14:paraId="6D248F17" w14:textId="0D72BE92" w:rsidR="00CB1D86" w:rsidRPr="00CB1D86" w:rsidRDefault="00CB1D86" w:rsidP="00CB1D86">
      <w:pPr>
        <w:spacing w:line="360" w:lineRule="auto"/>
        <w:jc w:val="both"/>
      </w:pPr>
      <w:r w:rsidRPr="00CB1D86">
        <w:t xml:space="preserve">- </w:t>
      </w:r>
      <w:r w:rsidRPr="00460FF6">
        <w:rPr>
          <w:b/>
          <w:bCs/>
        </w:rPr>
        <w:t>Projeto Principal:</w:t>
      </w:r>
      <w:r w:rsidRPr="00CB1D86">
        <w:t xml:space="preserve"> </w:t>
      </w:r>
      <w:r w:rsidRPr="00460FF6">
        <w:rPr>
          <w:b/>
          <w:bCs/>
        </w:rPr>
        <w:t>Super Trunfo Scratch</w:t>
      </w:r>
      <w:r w:rsidRPr="00CB1D86">
        <w:t xml:space="preserve"> – uso de listas para armazenar cartas e blocos personalizados para comparar atributos; discussão sobre transposição para Python.</w:t>
      </w:r>
    </w:p>
    <w:p w14:paraId="2E925DC4" w14:textId="26A0516B" w:rsidR="00CB1D86" w:rsidRPr="00CB1D86" w:rsidRDefault="00CB1D86" w:rsidP="00CB1D86">
      <w:pPr>
        <w:spacing w:line="360" w:lineRule="auto"/>
        <w:jc w:val="both"/>
      </w:pPr>
      <w:r w:rsidRPr="00CB1D86">
        <w:t xml:space="preserve">- </w:t>
      </w:r>
      <w:r w:rsidRPr="00460FF6">
        <w:rPr>
          <w:b/>
          <w:bCs/>
        </w:rPr>
        <w:t>Outros projetos interdisciplinares:</w:t>
      </w:r>
    </w:p>
    <w:p w14:paraId="4023FE25" w14:textId="57B76626" w:rsidR="00CB1D86" w:rsidRPr="00CB1D86" w:rsidRDefault="00CB1D86" w:rsidP="00CB1D86">
      <w:pPr>
        <w:spacing w:line="360" w:lineRule="auto"/>
        <w:jc w:val="both"/>
      </w:pPr>
      <w:r w:rsidRPr="00CB1D86">
        <w:t xml:space="preserve">  - </w:t>
      </w:r>
      <w:r w:rsidRPr="00460FF6">
        <w:rPr>
          <w:b/>
          <w:bCs/>
        </w:rPr>
        <w:t>Matemática – Simulador de Juros Compostos:</w:t>
      </w:r>
      <w:r w:rsidRPr="00CB1D86">
        <w:t xml:space="preserve"> cálculo com aportes mensais e histórico em listas.</w:t>
      </w:r>
    </w:p>
    <w:p w14:paraId="3FD9B865" w14:textId="12860CF5" w:rsidR="00CB1D86" w:rsidRPr="00CB1D86" w:rsidRDefault="00CB1D86" w:rsidP="00CB1D86">
      <w:pPr>
        <w:spacing w:line="360" w:lineRule="auto"/>
        <w:jc w:val="both"/>
      </w:pPr>
      <w:r w:rsidRPr="00CB1D86">
        <w:t xml:space="preserve">  - </w:t>
      </w:r>
      <w:r w:rsidRPr="00460FF6">
        <w:rPr>
          <w:b/>
          <w:bCs/>
        </w:rPr>
        <w:t>Geografia – Simulador de Dinâmica Populacional:</w:t>
      </w:r>
      <w:r w:rsidRPr="00CB1D86">
        <w:t xml:space="preserve"> modelagem de natalidade, mortalidade e migração; cálculo do IDH.</w:t>
      </w:r>
    </w:p>
    <w:p w14:paraId="1E83C433" w14:textId="4BB5C2A5" w:rsidR="00CB1D86" w:rsidRPr="00CB1D86" w:rsidRDefault="00CB1D86" w:rsidP="00CB1D86">
      <w:pPr>
        <w:spacing w:line="360" w:lineRule="auto"/>
        <w:jc w:val="both"/>
      </w:pPr>
      <w:r w:rsidRPr="00CB1D86">
        <w:t xml:space="preserve">  - </w:t>
      </w:r>
      <w:r w:rsidRPr="00460FF6">
        <w:rPr>
          <w:b/>
          <w:bCs/>
        </w:rPr>
        <w:t>Ciências – Simulador de Hereditariedade e Probabilidades Genéticas:</w:t>
      </w:r>
      <w:r w:rsidRPr="00CB1D86">
        <w:t xml:space="preserve"> cruzamentos com alelos dominantes/recessivos e verificação das leis de Mendel.</w:t>
      </w:r>
    </w:p>
    <w:p w14:paraId="04802371" w14:textId="209154FD" w:rsidR="00CB1D86" w:rsidRPr="00CB1D86" w:rsidRDefault="00CB1D86" w:rsidP="00CB1D86">
      <w:pPr>
        <w:spacing w:line="360" w:lineRule="auto"/>
        <w:jc w:val="both"/>
      </w:pPr>
      <w:r w:rsidRPr="00CB1D86">
        <w:t xml:space="preserve"> </w:t>
      </w:r>
      <w:r w:rsidRPr="00460FF6">
        <w:rPr>
          <w:b/>
          <w:bCs/>
        </w:rPr>
        <w:t>5. PLANOS DE AULA E ALINHAMENTO CURRICULAR</w:t>
      </w:r>
    </w:p>
    <w:p w14:paraId="1AEA7BA4" w14:textId="77777777" w:rsidR="00CB1D86" w:rsidRPr="00CB1D86" w:rsidRDefault="00CB1D86" w:rsidP="00CB1D86">
      <w:pPr>
        <w:spacing w:line="360" w:lineRule="auto"/>
        <w:jc w:val="both"/>
      </w:pPr>
      <w:r w:rsidRPr="00CB1D86">
        <w:t>Cada projeto é acompanhado de um plano de aula detalhado, contendo:</w:t>
      </w:r>
    </w:p>
    <w:p w14:paraId="03B42CC5" w14:textId="69BB1889" w:rsidR="00CB1D86" w:rsidRPr="00CB1D86" w:rsidRDefault="00CB1D86" w:rsidP="00CB1D86">
      <w:pPr>
        <w:spacing w:line="360" w:lineRule="auto"/>
        <w:jc w:val="both"/>
      </w:pPr>
      <w:r w:rsidRPr="00CB1D86">
        <w:t xml:space="preserve">- </w:t>
      </w:r>
      <w:r w:rsidRPr="00460FF6">
        <w:rPr>
          <w:b/>
          <w:bCs/>
        </w:rPr>
        <w:t>Duração:</w:t>
      </w:r>
      <w:r w:rsidRPr="00CB1D86">
        <w:t xml:space="preserve"> geralmente 4 a 5 aulas de 50 minutos.</w:t>
      </w:r>
    </w:p>
    <w:p w14:paraId="32264142" w14:textId="7AC35F40" w:rsidR="00CB1D86" w:rsidRPr="00CB1D86" w:rsidRDefault="00CB1D86" w:rsidP="00CB1D86">
      <w:pPr>
        <w:spacing w:line="360" w:lineRule="auto"/>
        <w:jc w:val="both"/>
      </w:pPr>
      <w:r w:rsidRPr="00CB1D86">
        <w:t xml:space="preserve">- </w:t>
      </w:r>
      <w:r w:rsidRPr="00460FF6">
        <w:rPr>
          <w:b/>
          <w:bCs/>
        </w:rPr>
        <w:t>Objetivos de aprendizagem</w:t>
      </w:r>
      <w:r w:rsidRPr="00CB1D86">
        <w:t xml:space="preserve"> (cognitivos, técnicos e socioemocionais).</w:t>
      </w:r>
    </w:p>
    <w:p w14:paraId="00A24398" w14:textId="4C79BA94" w:rsidR="00CB1D86" w:rsidRPr="00CB1D86" w:rsidRDefault="00CB1D86" w:rsidP="00CB1D86">
      <w:pPr>
        <w:spacing w:line="360" w:lineRule="auto"/>
        <w:jc w:val="both"/>
      </w:pPr>
      <w:r w:rsidRPr="00CB1D86">
        <w:t xml:space="preserve">- </w:t>
      </w:r>
      <w:r w:rsidRPr="00460FF6">
        <w:rPr>
          <w:b/>
          <w:bCs/>
        </w:rPr>
        <w:t>Desenvolvimento</w:t>
      </w:r>
      <w:r w:rsidRPr="00CB1D86">
        <w:t xml:space="preserve"> faseado (planejamento, implementação, teste, apresentação).</w:t>
      </w:r>
    </w:p>
    <w:p w14:paraId="6C07BDB0" w14:textId="5BDAA950" w:rsidR="00CB1D86" w:rsidRPr="00CB1D86" w:rsidRDefault="00CB1D86" w:rsidP="00CB1D86">
      <w:pPr>
        <w:spacing w:line="360" w:lineRule="auto"/>
        <w:jc w:val="both"/>
      </w:pPr>
      <w:r w:rsidRPr="00CB1D86">
        <w:t xml:space="preserve">- </w:t>
      </w:r>
      <w:r w:rsidRPr="00460FF6">
        <w:rPr>
          <w:b/>
          <w:bCs/>
        </w:rPr>
        <w:t>Avaliação</w:t>
      </w:r>
      <w:r w:rsidRPr="00CB1D86">
        <w:t xml:space="preserve"> baseada em rubricas (planejamento, funcionalidade, código, criatividade).</w:t>
      </w:r>
    </w:p>
    <w:p w14:paraId="0004EDDF" w14:textId="4955889B" w:rsidR="00CB1D86" w:rsidRPr="00CB1D86" w:rsidRDefault="00CB1D86" w:rsidP="00CB1D86">
      <w:pPr>
        <w:spacing w:line="360" w:lineRule="auto"/>
        <w:jc w:val="both"/>
      </w:pPr>
      <w:r w:rsidRPr="00CB1D86">
        <w:t xml:space="preserve">- </w:t>
      </w:r>
      <w:r w:rsidRPr="00460FF6">
        <w:rPr>
          <w:b/>
          <w:bCs/>
        </w:rPr>
        <w:t>Adaptações</w:t>
      </w:r>
      <w:r w:rsidRPr="00CB1D86">
        <w:t xml:space="preserve"> para alunos com dificuldades e para avançados.</w:t>
      </w:r>
    </w:p>
    <w:p w14:paraId="4D0349E5" w14:textId="77777777" w:rsidR="00CB1D86" w:rsidRPr="00CB1D86" w:rsidRDefault="00CB1D86" w:rsidP="00CB1D86">
      <w:pPr>
        <w:spacing w:line="360" w:lineRule="auto"/>
        <w:jc w:val="both"/>
      </w:pPr>
      <w:r w:rsidRPr="00CB1D86">
        <w:t xml:space="preserve">As habilidades da </w:t>
      </w:r>
      <w:r w:rsidRPr="00460FF6">
        <w:rPr>
          <w:b/>
          <w:bCs/>
        </w:rPr>
        <w:t>BNCC</w:t>
      </w:r>
      <w:r w:rsidRPr="00CB1D86">
        <w:t xml:space="preserve"> e </w:t>
      </w:r>
      <w:r w:rsidRPr="00460FF6">
        <w:rPr>
          <w:b/>
          <w:bCs/>
        </w:rPr>
        <w:t>DCE</w:t>
      </w:r>
      <w:r w:rsidRPr="00460FF6">
        <w:rPr>
          <w:rFonts w:ascii="Tahoma" w:hAnsi="Tahoma" w:cs="Tahoma"/>
          <w:b/>
          <w:bCs/>
        </w:rPr>
        <w:t>‑</w:t>
      </w:r>
      <w:r w:rsidRPr="00460FF6">
        <w:rPr>
          <w:b/>
          <w:bCs/>
        </w:rPr>
        <w:t>PR</w:t>
      </w:r>
      <w:r w:rsidRPr="00CB1D86">
        <w:t xml:space="preserve"> são explicitadas para cada projeto, abrangendo:</w:t>
      </w:r>
    </w:p>
    <w:p w14:paraId="56345E47" w14:textId="02232196" w:rsidR="00CB1D86" w:rsidRPr="00CB1D86" w:rsidRDefault="00CB1D86" w:rsidP="00CB1D86">
      <w:pPr>
        <w:spacing w:line="360" w:lineRule="auto"/>
        <w:jc w:val="both"/>
      </w:pPr>
      <w:r w:rsidRPr="00CB1D86">
        <w:t xml:space="preserve">- </w:t>
      </w:r>
      <w:r w:rsidRPr="00460FF6">
        <w:rPr>
          <w:b/>
          <w:bCs/>
        </w:rPr>
        <w:t>Língua Portuguesa:</w:t>
      </w:r>
      <w:r w:rsidRPr="00CB1D86">
        <w:t xml:space="preserve"> </w:t>
      </w:r>
      <w:r w:rsidRPr="00460FF6">
        <w:rPr>
          <w:b/>
          <w:bCs/>
        </w:rPr>
        <w:t>EF67LP19</w:t>
      </w:r>
      <w:r w:rsidRPr="00CB1D86">
        <w:t xml:space="preserve">, </w:t>
      </w:r>
      <w:r w:rsidRPr="00460FF6">
        <w:rPr>
          <w:b/>
          <w:bCs/>
        </w:rPr>
        <w:t>EF69LP46</w:t>
      </w:r>
      <w:r w:rsidRPr="00CB1D86">
        <w:t xml:space="preserve">, </w:t>
      </w:r>
      <w:r w:rsidRPr="00460FF6">
        <w:rPr>
          <w:b/>
          <w:bCs/>
        </w:rPr>
        <w:t>EF69LP47</w:t>
      </w:r>
      <w:r w:rsidRPr="00CB1D86">
        <w:t>, etc. (produção de textos digitais, narrativas interativas).</w:t>
      </w:r>
    </w:p>
    <w:p w14:paraId="3211A55B" w14:textId="6BC73BB2" w:rsidR="00CB1D86" w:rsidRPr="00CB1D86" w:rsidRDefault="00CB1D86" w:rsidP="00CB1D86">
      <w:pPr>
        <w:spacing w:line="360" w:lineRule="auto"/>
        <w:jc w:val="both"/>
      </w:pPr>
      <w:r w:rsidRPr="00CB1D86">
        <w:t xml:space="preserve">- </w:t>
      </w:r>
      <w:r w:rsidRPr="00460FF6">
        <w:rPr>
          <w:b/>
          <w:bCs/>
        </w:rPr>
        <w:t>Matemática:</w:t>
      </w:r>
      <w:r w:rsidRPr="00CB1D86">
        <w:t xml:space="preserve"> </w:t>
      </w:r>
      <w:r w:rsidRPr="00460FF6">
        <w:rPr>
          <w:b/>
          <w:bCs/>
        </w:rPr>
        <w:t>EF06MA05</w:t>
      </w:r>
      <w:r w:rsidRPr="00CB1D86">
        <w:t xml:space="preserve">, </w:t>
      </w:r>
      <w:r w:rsidRPr="00460FF6">
        <w:rPr>
          <w:b/>
          <w:bCs/>
        </w:rPr>
        <w:t>EF07MA06</w:t>
      </w:r>
      <w:r w:rsidRPr="00CB1D86">
        <w:t xml:space="preserve">, </w:t>
      </w:r>
      <w:r w:rsidRPr="00460FF6">
        <w:rPr>
          <w:b/>
          <w:bCs/>
        </w:rPr>
        <w:t>EF08MA04</w:t>
      </w:r>
      <w:r w:rsidRPr="00CB1D86">
        <w:t xml:space="preserve">, </w:t>
      </w:r>
      <w:r w:rsidRPr="00460FF6">
        <w:rPr>
          <w:b/>
          <w:bCs/>
        </w:rPr>
        <w:t>EF09MA10</w:t>
      </w:r>
      <w:r w:rsidRPr="00CB1D86">
        <w:t>, etc. (operações, equações, variáveis, probabilidade).</w:t>
      </w:r>
    </w:p>
    <w:p w14:paraId="6A016C8C" w14:textId="165B4DFD" w:rsidR="00CB1D86" w:rsidRPr="00CB1D86" w:rsidRDefault="00CB1D86" w:rsidP="00CB1D86">
      <w:pPr>
        <w:spacing w:line="360" w:lineRule="auto"/>
        <w:jc w:val="both"/>
      </w:pPr>
      <w:r w:rsidRPr="00CB1D86">
        <w:lastRenderedPageBreak/>
        <w:t xml:space="preserve">- </w:t>
      </w:r>
      <w:r w:rsidRPr="00460FF6">
        <w:rPr>
          <w:b/>
          <w:bCs/>
        </w:rPr>
        <w:t>Ciências:</w:t>
      </w:r>
      <w:r w:rsidRPr="00CB1D86">
        <w:t xml:space="preserve"> </w:t>
      </w:r>
      <w:r w:rsidRPr="00460FF6">
        <w:rPr>
          <w:b/>
          <w:bCs/>
        </w:rPr>
        <w:t>EF06CI05</w:t>
      </w:r>
      <w:r w:rsidRPr="00CB1D86">
        <w:t xml:space="preserve">, </w:t>
      </w:r>
      <w:r w:rsidRPr="00460FF6">
        <w:rPr>
          <w:b/>
          <w:bCs/>
        </w:rPr>
        <w:t>EF07CI07</w:t>
      </w:r>
      <w:r w:rsidRPr="00CB1D86">
        <w:t xml:space="preserve">, </w:t>
      </w:r>
      <w:r w:rsidRPr="00460FF6">
        <w:rPr>
          <w:b/>
          <w:bCs/>
        </w:rPr>
        <w:t>EF08CI02</w:t>
      </w:r>
      <w:r w:rsidRPr="00CB1D86">
        <w:t xml:space="preserve">, </w:t>
      </w:r>
      <w:r w:rsidRPr="00460FF6">
        <w:rPr>
          <w:b/>
          <w:bCs/>
        </w:rPr>
        <w:t>EF09CI08</w:t>
      </w:r>
      <w:r w:rsidRPr="00CB1D86">
        <w:t>, etc. (cadeias alimentares, homeostase, ecossistemas, hereditariedade).</w:t>
      </w:r>
    </w:p>
    <w:p w14:paraId="53AE248E" w14:textId="69663959" w:rsidR="00CB1D86" w:rsidRPr="00CB1D86" w:rsidRDefault="00CB1D86" w:rsidP="00CB1D86">
      <w:pPr>
        <w:spacing w:line="360" w:lineRule="auto"/>
        <w:jc w:val="both"/>
      </w:pPr>
      <w:r w:rsidRPr="00CB1D86">
        <w:t xml:space="preserve">- Geografia: </w:t>
      </w:r>
      <w:r w:rsidRPr="00460FF6">
        <w:rPr>
          <w:b/>
          <w:bCs/>
        </w:rPr>
        <w:t>EF06GE08</w:t>
      </w:r>
      <w:r w:rsidRPr="00CB1D86">
        <w:t xml:space="preserve">, </w:t>
      </w:r>
      <w:r w:rsidRPr="00460FF6">
        <w:rPr>
          <w:b/>
          <w:bCs/>
        </w:rPr>
        <w:t>EF07GE05</w:t>
      </w:r>
      <w:r w:rsidRPr="00CB1D86">
        <w:t xml:space="preserve">, </w:t>
      </w:r>
      <w:r w:rsidRPr="00460FF6">
        <w:rPr>
          <w:b/>
          <w:bCs/>
        </w:rPr>
        <w:t>EF08GE09</w:t>
      </w:r>
      <w:r w:rsidRPr="00CB1D86">
        <w:t xml:space="preserve">, </w:t>
      </w:r>
      <w:r w:rsidRPr="00460FF6">
        <w:rPr>
          <w:b/>
          <w:bCs/>
        </w:rPr>
        <w:t>EF09GE06</w:t>
      </w:r>
      <w:r w:rsidRPr="00CB1D86">
        <w:t>, etc. (biomas, migrações, urbanização, indicadores socioeconômicos).</w:t>
      </w:r>
    </w:p>
    <w:p w14:paraId="0E86E69F" w14:textId="0BEFC5AD" w:rsidR="00CB1D86" w:rsidRPr="00CB1D86" w:rsidRDefault="00CB1D86" w:rsidP="00CB1D86">
      <w:pPr>
        <w:spacing w:line="360" w:lineRule="auto"/>
        <w:jc w:val="both"/>
      </w:pPr>
      <w:r w:rsidRPr="00460FF6">
        <w:rPr>
          <w:b/>
          <w:bCs/>
        </w:rPr>
        <w:t>6. REFERÊNCIAS BIBLIOGRÁFICAS</w:t>
      </w:r>
    </w:p>
    <w:p w14:paraId="068E69E3" w14:textId="77777777" w:rsidR="00806A88" w:rsidRPr="00806A88" w:rsidRDefault="00806A88" w:rsidP="00806A88">
      <w:pPr>
        <w:spacing w:after="120" w:line="360" w:lineRule="auto"/>
        <w:jc w:val="both"/>
      </w:pPr>
      <w:r w:rsidRPr="00806A88">
        <w:t>BRACKMANN, C. P. Desenvolvimento do pensamento computacional através de atividades desplugadas na educação básica. 2017. Tese (Doutorado) – Universidade Federal do Rio Grande do Sul, Porto Alegre, 2017.</w:t>
      </w:r>
    </w:p>
    <w:p w14:paraId="2080EC14" w14:textId="77777777" w:rsidR="00806A88" w:rsidRPr="00806A88" w:rsidRDefault="00806A88" w:rsidP="00806A88">
      <w:pPr>
        <w:spacing w:after="120" w:line="360" w:lineRule="auto"/>
        <w:jc w:val="both"/>
      </w:pPr>
      <w:r w:rsidRPr="00806A88">
        <w:t>BRASIL. Ministério da Educação. Base Nacional Comum Curricular. Brasília: MEC, 2018.</w:t>
      </w:r>
    </w:p>
    <w:p w14:paraId="0CED811A" w14:textId="77777777" w:rsidR="00806A88" w:rsidRPr="00806A88" w:rsidRDefault="00806A88" w:rsidP="00806A88">
      <w:pPr>
        <w:spacing w:after="120" w:line="360" w:lineRule="auto"/>
        <w:jc w:val="both"/>
      </w:pPr>
      <w:r w:rsidRPr="00806A88">
        <w:t xml:space="preserve">PAPERT, S. </w:t>
      </w:r>
      <w:proofErr w:type="spellStart"/>
      <w:r w:rsidRPr="00806A88">
        <w:t>Mindstorms</w:t>
      </w:r>
      <w:proofErr w:type="spellEnd"/>
      <w:r w:rsidRPr="00806A88">
        <w:t xml:space="preserve">: </w:t>
      </w:r>
      <w:proofErr w:type="spellStart"/>
      <w:r w:rsidRPr="00806A88">
        <w:t>children</w:t>
      </w:r>
      <w:proofErr w:type="spellEnd"/>
      <w:r w:rsidRPr="00806A88">
        <w:t xml:space="preserve">, </w:t>
      </w:r>
      <w:proofErr w:type="spellStart"/>
      <w:r w:rsidRPr="00806A88">
        <w:t>computers</w:t>
      </w:r>
      <w:proofErr w:type="spellEnd"/>
      <w:r w:rsidRPr="00806A88">
        <w:t xml:space="preserve">, </w:t>
      </w:r>
      <w:proofErr w:type="spellStart"/>
      <w:r w:rsidRPr="00806A88">
        <w:t>and</w:t>
      </w:r>
      <w:proofErr w:type="spellEnd"/>
      <w:r w:rsidRPr="00806A88">
        <w:t xml:space="preserve"> </w:t>
      </w:r>
      <w:proofErr w:type="spellStart"/>
      <w:r w:rsidRPr="00806A88">
        <w:t>powerful</w:t>
      </w:r>
      <w:proofErr w:type="spellEnd"/>
      <w:r w:rsidRPr="00806A88">
        <w:t xml:space="preserve"> </w:t>
      </w:r>
      <w:proofErr w:type="spellStart"/>
      <w:r w:rsidRPr="00806A88">
        <w:t>ideas</w:t>
      </w:r>
      <w:proofErr w:type="spellEnd"/>
      <w:r w:rsidRPr="00806A88">
        <w:t>. 2. ed. New York: Basic Books, 2020.</w:t>
      </w:r>
    </w:p>
    <w:p w14:paraId="0E7E8104" w14:textId="77777777" w:rsidR="00806A88" w:rsidRPr="00806A88" w:rsidRDefault="00806A88" w:rsidP="00806A88">
      <w:pPr>
        <w:spacing w:after="120" w:line="360" w:lineRule="auto"/>
        <w:jc w:val="both"/>
      </w:pPr>
      <w:r w:rsidRPr="00806A88">
        <w:t>PARANÁ. Secretaria de Estado da Educação. Diretrizes Curriculares da Educação Básica – Tecnologia. Curitiba: SEED, 2020.</w:t>
      </w:r>
    </w:p>
    <w:p w14:paraId="26281D45" w14:textId="77777777" w:rsidR="00806A88" w:rsidRPr="00806A88" w:rsidRDefault="00806A88" w:rsidP="00806A88">
      <w:pPr>
        <w:spacing w:after="120" w:line="360" w:lineRule="auto"/>
        <w:jc w:val="both"/>
      </w:pPr>
      <w:r w:rsidRPr="00806A88">
        <w:t xml:space="preserve">RESNICK, M. et al. Scratch: </w:t>
      </w:r>
      <w:proofErr w:type="spellStart"/>
      <w:r w:rsidRPr="00806A88">
        <w:t>programming</w:t>
      </w:r>
      <w:proofErr w:type="spellEnd"/>
      <w:r w:rsidRPr="00806A88">
        <w:t xml:space="preserve"> for </w:t>
      </w:r>
      <w:proofErr w:type="spellStart"/>
      <w:r w:rsidRPr="00806A88">
        <w:t>all</w:t>
      </w:r>
      <w:proofErr w:type="spellEnd"/>
      <w:r w:rsidRPr="00806A88">
        <w:t xml:space="preserve">. Communications </w:t>
      </w:r>
      <w:proofErr w:type="spellStart"/>
      <w:r w:rsidRPr="00806A88">
        <w:t>of</w:t>
      </w:r>
      <w:proofErr w:type="spellEnd"/>
      <w:r w:rsidRPr="00806A88">
        <w:t xml:space="preserve"> </w:t>
      </w:r>
      <w:proofErr w:type="spellStart"/>
      <w:r w:rsidRPr="00806A88">
        <w:t>the</w:t>
      </w:r>
      <w:proofErr w:type="spellEnd"/>
      <w:r w:rsidRPr="00806A88">
        <w:t xml:space="preserve"> ACM, v. 52, n. 11, p. 60-67, 2009.</w:t>
      </w:r>
    </w:p>
    <w:p w14:paraId="6BF796FD" w14:textId="77777777" w:rsidR="00806A88" w:rsidRPr="00806A88" w:rsidRDefault="00806A88" w:rsidP="00806A88">
      <w:pPr>
        <w:spacing w:after="120" w:line="360" w:lineRule="auto"/>
        <w:jc w:val="both"/>
      </w:pPr>
      <w:r w:rsidRPr="00806A88">
        <w:t>VALENTE, J. A. A espiral da aprendizagem e as tecnologias da informação e comunicação: repensando conceitos. In: JOLY, M. C. (Org.). Tecnologia no ensino: implicações para a aprendizagem. São Paulo: Casa do Psicólogo, 2011. p. 15-37.</w:t>
      </w:r>
    </w:p>
    <w:p w14:paraId="14684739" w14:textId="77777777" w:rsidR="00806A88" w:rsidRPr="00806A88" w:rsidRDefault="00806A88" w:rsidP="00806A88">
      <w:pPr>
        <w:spacing w:after="120" w:line="360" w:lineRule="auto"/>
        <w:jc w:val="both"/>
      </w:pPr>
      <w:r w:rsidRPr="00806A88">
        <w:t xml:space="preserve">WING, J. M. </w:t>
      </w:r>
      <w:proofErr w:type="spellStart"/>
      <w:r w:rsidRPr="00806A88">
        <w:t>Computational</w:t>
      </w:r>
      <w:proofErr w:type="spellEnd"/>
      <w:r w:rsidRPr="00806A88">
        <w:t xml:space="preserve"> </w:t>
      </w:r>
      <w:proofErr w:type="spellStart"/>
      <w:r w:rsidRPr="00806A88">
        <w:t>thinking</w:t>
      </w:r>
      <w:proofErr w:type="spellEnd"/>
      <w:r w:rsidRPr="00806A88">
        <w:t xml:space="preserve">. Communications </w:t>
      </w:r>
      <w:proofErr w:type="spellStart"/>
      <w:r w:rsidRPr="00806A88">
        <w:t>of</w:t>
      </w:r>
      <w:proofErr w:type="spellEnd"/>
      <w:r w:rsidRPr="00806A88">
        <w:t xml:space="preserve"> </w:t>
      </w:r>
      <w:proofErr w:type="spellStart"/>
      <w:r w:rsidRPr="00806A88">
        <w:t>the</w:t>
      </w:r>
      <w:proofErr w:type="spellEnd"/>
      <w:r w:rsidRPr="00806A88">
        <w:t xml:space="preserve"> ACM, v. 49, n. 3, p. 33-35, 2006.</w:t>
      </w:r>
    </w:p>
    <w:p w14:paraId="36039DF9" w14:textId="62B319C0" w:rsidR="00CB1D86" w:rsidRPr="00CB1D86" w:rsidRDefault="00CB1D86" w:rsidP="00CB1D86">
      <w:pPr>
        <w:spacing w:line="360" w:lineRule="auto"/>
        <w:jc w:val="both"/>
      </w:pPr>
      <w:r w:rsidRPr="00CB1D86">
        <w:t xml:space="preserve"> </w:t>
      </w:r>
      <w:r w:rsidRPr="00806A88">
        <w:rPr>
          <w:b/>
          <w:bCs/>
        </w:rPr>
        <w:t>MATERIAL COMPLETO</w:t>
      </w:r>
    </w:p>
    <w:p w14:paraId="2375517E" w14:textId="77777777" w:rsidR="00CB1D86" w:rsidRPr="00CB1D86" w:rsidRDefault="00CB1D86" w:rsidP="00612244">
      <w:pPr>
        <w:spacing w:line="360" w:lineRule="auto"/>
        <w:ind w:firstLine="708"/>
        <w:jc w:val="both"/>
      </w:pPr>
      <w:r w:rsidRPr="00CB1D86">
        <w:t>O material completo, incluindo todos os planos de aula detalhados, códigos de exemplo, rubricas de avaliação e recursos complementares, está disponível no endereço:</w:t>
      </w:r>
    </w:p>
    <w:p w14:paraId="75F6840B" w14:textId="5255772C" w:rsidR="0068328B" w:rsidRPr="00CB1D86" w:rsidRDefault="00806A88" w:rsidP="00CB1D86">
      <w:pPr>
        <w:spacing w:line="360" w:lineRule="auto"/>
        <w:jc w:val="both"/>
      </w:pPr>
      <w:r w:rsidRPr="00806A88">
        <w:rPr>
          <w:b/>
          <w:bCs/>
        </w:rPr>
        <w:t>www.</w:t>
      </w:r>
      <w:r w:rsidR="00CB1D86" w:rsidRPr="00806A88">
        <w:rPr>
          <w:b/>
          <w:bCs/>
        </w:rPr>
        <w:t>projetosrb.com.br</w:t>
      </w:r>
    </w:p>
    <w:sectPr w:rsidR="0068328B" w:rsidRPr="00CB1D86" w:rsidSect="00CB1D8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D86"/>
    <w:rsid w:val="001232A2"/>
    <w:rsid w:val="00460FF6"/>
    <w:rsid w:val="00477814"/>
    <w:rsid w:val="004F2017"/>
    <w:rsid w:val="00612244"/>
    <w:rsid w:val="0068328B"/>
    <w:rsid w:val="00806A88"/>
    <w:rsid w:val="009B043E"/>
    <w:rsid w:val="00C47543"/>
    <w:rsid w:val="00CB1D86"/>
    <w:rsid w:val="00D81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2A465"/>
  <w15:chartTrackingRefBased/>
  <w15:docId w15:val="{711C246F-F6AB-45B0-B295-C2833CEB1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B1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9B04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1245</Words>
  <Characters>6727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Barbosa</dc:creator>
  <cp:keywords/>
  <dc:description/>
  <cp:lastModifiedBy>Rodrigo Barbosa</cp:lastModifiedBy>
  <cp:revision>6</cp:revision>
  <dcterms:created xsi:type="dcterms:W3CDTF">2026-04-02T00:03:00Z</dcterms:created>
  <dcterms:modified xsi:type="dcterms:W3CDTF">2026-04-02T01:12:00Z</dcterms:modified>
</cp:coreProperties>
</file>