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B5" w:rsidRDefault="008D0EB5"/>
    <w:p w:rsidR="008D0EB5" w:rsidRDefault="008D0EB5"/>
    <w:p w:rsidR="008D0EB5" w:rsidRDefault="008D0EB5"/>
    <w:p w:rsidR="00592631" w:rsidRDefault="00592631"/>
    <w:p w:rsidR="00592631" w:rsidRPr="0049299E" w:rsidRDefault="008D0EB5" w:rsidP="0049299E">
      <w:pPr>
        <w:ind w:left="3540"/>
        <w:rPr>
          <w:b/>
          <w:color w:val="7030A0"/>
          <w:sz w:val="72"/>
          <w:szCs w:val="72"/>
        </w:rPr>
      </w:pPr>
      <w:r>
        <w:rPr>
          <w:noProof/>
          <w:lang w:eastAsia="es-ES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left:0;text-align:left;margin-left:464.6pt;margin-top:41.85pt;width:117pt;height:56.1pt;z-index:251676672" adj="3452,46839">
            <v:textbox style="mso-next-textbox:#_x0000_s1027">
              <w:txbxContent>
                <w:p w:rsidR="0049299E" w:rsidRPr="0049299E" w:rsidRDefault="0049299E">
                  <w:pPr>
                    <w:rPr>
                      <w:b/>
                      <w:color w:val="7030A0"/>
                      <w:sz w:val="36"/>
                      <w:szCs w:val="36"/>
                    </w:rPr>
                  </w:pPr>
                  <w:r>
                    <w:rPr>
                      <w:b/>
                      <w:color w:val="7030A0"/>
                      <w:sz w:val="36"/>
                      <w:szCs w:val="36"/>
                    </w:rPr>
                    <w:t>¡</w:t>
                  </w:r>
                  <w:r w:rsidRPr="0049299E">
                    <w:rPr>
                      <w:b/>
                      <w:color w:val="7030A0"/>
                      <w:sz w:val="36"/>
                      <w:szCs w:val="36"/>
                    </w:rPr>
                    <w:t>Nosotros te a ayudamos!</w:t>
                  </w:r>
                </w:p>
              </w:txbxContent>
            </v:textbox>
          </v:shape>
        </w:pict>
      </w:r>
      <w:r>
        <w:rPr>
          <w:b/>
          <w:noProof/>
          <w:color w:val="7030A0"/>
          <w:sz w:val="72"/>
          <w:szCs w:val="72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-553951</wp:posOffset>
            </wp:positionH>
            <wp:positionV relativeFrom="paragraph">
              <wp:posOffset>686188</wp:posOffset>
            </wp:positionV>
            <wp:extent cx="3035894" cy="2980706"/>
            <wp:effectExtent l="19050" t="0" r="0" b="0"/>
            <wp:wrapNone/>
            <wp:docPr id="18" name="Imagen 18" descr="http://empresa-limpieza.com/wp-content/uploads/2013/05/j043727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mpresa-limpieza.com/wp-content/uploads/2013/05/j0437276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94" cy="298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299E" w:rsidRPr="0049299E">
        <w:rPr>
          <w:b/>
          <w:color w:val="7030A0"/>
          <w:sz w:val="72"/>
          <w:szCs w:val="72"/>
        </w:rPr>
        <w:t>¿Crees que gastas</w:t>
      </w:r>
      <w:r w:rsidR="0049299E">
        <w:rPr>
          <w:b/>
          <w:color w:val="7030A0"/>
          <w:sz w:val="72"/>
          <w:szCs w:val="72"/>
        </w:rPr>
        <w:br/>
        <w:t>demasiada</w:t>
      </w:r>
      <w:r w:rsidR="0049299E" w:rsidRPr="0049299E">
        <w:rPr>
          <w:b/>
          <w:color w:val="7030A0"/>
          <w:sz w:val="72"/>
          <w:szCs w:val="72"/>
        </w:rPr>
        <w:t xml:space="preserve"> </w:t>
      </w:r>
      <w:r w:rsidR="0049299E" w:rsidRPr="0049299E">
        <w:rPr>
          <w:b/>
          <w:color w:val="548DD4" w:themeColor="text2" w:themeTint="99"/>
          <w:sz w:val="72"/>
          <w:szCs w:val="72"/>
        </w:rPr>
        <w:t>agua</w:t>
      </w:r>
      <w:r w:rsidR="0049299E" w:rsidRPr="0049299E">
        <w:rPr>
          <w:b/>
          <w:color w:val="7030A0"/>
          <w:sz w:val="72"/>
          <w:szCs w:val="72"/>
        </w:rPr>
        <w:t xml:space="preserve">? </w:t>
      </w:r>
    </w:p>
    <w:p w:rsidR="00592631" w:rsidRPr="0049299E" w:rsidRDefault="0049299E" w:rsidP="0049299E">
      <w:pPr>
        <w:ind w:left="2124" w:firstLine="708"/>
        <w:rPr>
          <w:b/>
          <w:color w:val="7030A0"/>
          <w:sz w:val="28"/>
          <w:szCs w:val="28"/>
        </w:rPr>
      </w:pPr>
      <w:r w:rsidRPr="0049299E">
        <w:rPr>
          <w:b/>
          <w:color w:val="7030A0"/>
          <w:sz w:val="28"/>
          <w:szCs w:val="28"/>
        </w:rPr>
        <w:t>¿Te gustaría tener mayor control sobre tu gasto de agua?</w:t>
      </w:r>
    </w:p>
    <w:p w:rsidR="00592631" w:rsidRDefault="0049299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0;width:292.3pt;height:122.7pt;z-index:251678720;mso-position-horizontal:center;mso-width-relative:margin;mso-height-relative:margin">
            <v:textbox style="mso-next-textbox:#_x0000_s1028">
              <w:txbxContent>
                <w:p w:rsidR="0049299E" w:rsidRDefault="0049299E">
                  <w:r>
                    <w:t>Somos un equipo de profesionales en el desarrollo de soluciones tecnológicas</w:t>
                  </w:r>
                  <w:r w:rsidR="008D0EB5">
                    <w:t>, nuestro sistema te ofrece:</w:t>
                  </w:r>
                </w:p>
                <w:p w:rsidR="004809FC" w:rsidRDefault="008D0EB5" w:rsidP="004809FC">
                  <w:r>
                    <w:t>-Monitoreo en tiempo real</w:t>
                  </w:r>
                  <w:r>
                    <w:br/>
                    <w:t xml:space="preserve">-Medición de flujo </w:t>
                  </w:r>
                  <w:r>
                    <w:br/>
                    <w:t>-Registro de gasto diario de agua</w:t>
                  </w:r>
                  <w:r>
                    <w:br/>
                    <w:t>-</w:t>
                  </w:r>
                  <w:r w:rsidR="004809FC" w:rsidRPr="004809FC">
                    <w:t xml:space="preserve"> </w:t>
                  </w:r>
                  <w:r w:rsidR="004809FC">
                    <w:t xml:space="preserve">Reportes a plazo personalizado en  tu </w:t>
                  </w:r>
                  <w:r w:rsidR="004809FC" w:rsidRPr="004809FC">
                    <w:rPr>
                      <w:b/>
                      <w:color w:val="7030A0"/>
                      <w:sz w:val="24"/>
                      <w:szCs w:val="24"/>
                      <w:u w:val="single"/>
                    </w:rPr>
                    <w:t>correo electrónico</w:t>
                  </w:r>
                  <w:proofErr w:type="gramStart"/>
                  <w:r w:rsidR="004809FC" w:rsidRPr="004809FC">
                    <w:rPr>
                      <w:b/>
                      <w:sz w:val="24"/>
                      <w:szCs w:val="24"/>
                    </w:rPr>
                    <w:t>!</w:t>
                  </w:r>
                  <w:proofErr w:type="gramEnd"/>
                </w:p>
                <w:p w:rsidR="008D0EB5" w:rsidRDefault="008D0EB5"/>
              </w:txbxContent>
            </v:textbox>
          </v:shape>
        </w:pict>
      </w:r>
      <w:r w:rsidR="00341E77">
        <w:rPr>
          <w:noProof/>
          <w:lang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5291694</wp:posOffset>
            </wp:positionH>
            <wp:positionV relativeFrom="paragraph">
              <wp:posOffset>145076</wp:posOffset>
            </wp:positionV>
            <wp:extent cx="2154135" cy="1911927"/>
            <wp:effectExtent l="19050" t="0" r="0" b="0"/>
            <wp:wrapNone/>
            <wp:docPr id="27" name="irc_mi" descr="http://tecnologiaseso.files.wordpress.com/2011/02/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ecnologiaseso.files.wordpress.com/2011/02/rob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135" cy="191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2631" w:rsidRDefault="00592631"/>
    <w:p w:rsidR="00592631" w:rsidRDefault="00592631"/>
    <w:p w:rsidR="00592631" w:rsidRDefault="00592631"/>
    <w:p w:rsidR="00592631" w:rsidRDefault="00592631"/>
    <w:p w:rsidR="00592631" w:rsidRDefault="00592631"/>
    <w:p w:rsidR="00592631" w:rsidRPr="002F69D7" w:rsidRDefault="00F76CBE">
      <w:pPr>
        <w:rPr>
          <w:color w:val="7030A0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301625</wp:posOffset>
            </wp:positionV>
            <wp:extent cx="479425" cy="427355"/>
            <wp:effectExtent l="1905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F69D7">
        <w:tab/>
      </w:r>
      <w:r w:rsidR="002F69D7">
        <w:tab/>
      </w:r>
      <w:r w:rsidR="002F69D7">
        <w:tab/>
      </w:r>
      <w:r w:rsidR="002F69D7">
        <w:tab/>
      </w:r>
      <w:r w:rsidR="002F69D7">
        <w:tab/>
      </w:r>
    </w:p>
    <w:p w:rsidR="00592631" w:rsidRDefault="00F76CBE">
      <w:r>
        <w:rPr>
          <w:noProof/>
          <w:lang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534035</wp:posOffset>
            </wp:positionH>
            <wp:positionV relativeFrom="paragraph">
              <wp:posOffset>156210</wp:posOffset>
            </wp:positionV>
            <wp:extent cx="1805305" cy="260985"/>
            <wp:effectExtent l="19050" t="0" r="4445" b="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09FC" w:rsidRDefault="004809FC"/>
    <w:p w:rsidR="004809FC" w:rsidRDefault="004809FC"/>
    <w:p w:rsidR="00592631" w:rsidRDefault="00592631"/>
    <w:p w:rsidR="002F69D7" w:rsidRPr="0049299E" w:rsidRDefault="002F69D7" w:rsidP="002F69D7">
      <w:pPr>
        <w:ind w:left="708" w:firstLine="708"/>
        <w:rPr>
          <w:b/>
          <w:color w:val="7030A0"/>
          <w:sz w:val="72"/>
          <w:szCs w:val="72"/>
        </w:rPr>
      </w:pPr>
      <w:r w:rsidRPr="0049299E">
        <w:rPr>
          <w:b/>
          <w:color w:val="7030A0"/>
          <w:sz w:val="72"/>
          <w:szCs w:val="72"/>
        </w:rPr>
        <w:t>¿</w:t>
      </w:r>
      <w:r>
        <w:rPr>
          <w:b/>
          <w:color w:val="7030A0"/>
          <w:sz w:val="72"/>
          <w:szCs w:val="72"/>
        </w:rPr>
        <w:t xml:space="preserve">Quieres ayudar a cuidar el  </w:t>
      </w:r>
      <w:r w:rsidRPr="0049299E">
        <w:rPr>
          <w:b/>
          <w:color w:val="548DD4" w:themeColor="text2" w:themeTint="99"/>
          <w:sz w:val="72"/>
          <w:szCs w:val="72"/>
        </w:rPr>
        <w:t>agua</w:t>
      </w:r>
      <w:r w:rsidRPr="0049299E">
        <w:rPr>
          <w:b/>
          <w:color w:val="7030A0"/>
          <w:sz w:val="72"/>
          <w:szCs w:val="72"/>
        </w:rPr>
        <w:t xml:space="preserve">? </w:t>
      </w:r>
    </w:p>
    <w:p w:rsidR="00592631" w:rsidRDefault="004809FC" w:rsidP="004809FC">
      <w:pPr>
        <w:ind w:firstLine="708"/>
      </w:pP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-16576</wp:posOffset>
            </wp:positionH>
            <wp:positionV relativeFrom="paragraph">
              <wp:posOffset>233004</wp:posOffset>
            </wp:positionV>
            <wp:extent cx="4006685" cy="3111335"/>
            <wp:effectExtent l="19050" t="0" r="0" b="0"/>
            <wp:wrapNone/>
            <wp:docPr id="24" name="Imagen 24" descr="http://jennifergonzalez95.files.wordpress.com/2011/02/tecnologia-futuro-avances-tecnolog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jennifergonzalez95.files.wordpress.com/2011/02/tecnologia-futuro-avances-tecnologico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35" cy="311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shape id="_x0000_s1030" type="#_x0000_t202" style="position:absolute;left:0;text-align:left;margin-left:336.25pt;margin-top:15.55pt;width:237.25pt;height:140.25pt;z-index:251681792;mso-width-percent:400;mso-height-percent:200;mso-position-horizontal-relative:text;mso-position-vertical-relative:text;mso-width-percent:400;mso-height-percent:200;mso-width-relative:margin;mso-height-relative:margin">
            <v:textbox style="mso-next-textbox:#_x0000_s1030;mso-fit-shape-to-text:t">
              <w:txbxContent>
                <w:p w:rsidR="004809FC" w:rsidRDefault="004809FC" w:rsidP="004809FC">
                  <w:r>
                    <w:t>Somos un equipo de profesionales en el desarrollo de soluciones tecnológicas, nuestro s sistemas te ofrece:</w:t>
                  </w:r>
                </w:p>
                <w:p w:rsidR="004809FC" w:rsidRDefault="004809FC" w:rsidP="004809FC">
                  <w:r>
                    <w:t>-Monitoreo en tiempo real</w:t>
                  </w:r>
                  <w:r>
                    <w:br/>
                    <w:t xml:space="preserve">-Medición de flujo </w:t>
                  </w:r>
                  <w:r>
                    <w:br/>
                    <w:t>-Registro de gasto diario de agua</w:t>
                  </w:r>
                  <w:r>
                    <w:br/>
                    <w:t xml:space="preserve">-Reportes a plazo personalizado en  tu   </w:t>
                  </w:r>
                  <w:r w:rsidRPr="004809FC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4809FC">
                    <w:rPr>
                      <w:b/>
                      <w:color w:val="7030A0"/>
                      <w:sz w:val="32"/>
                      <w:szCs w:val="32"/>
                      <w:u w:val="single"/>
                    </w:rPr>
                    <w:t>correo electrónico</w:t>
                  </w:r>
                  <w:proofErr w:type="gramStart"/>
                  <w:r w:rsidRPr="004809FC">
                    <w:rPr>
                      <w:b/>
                      <w:sz w:val="32"/>
                      <w:szCs w:val="32"/>
                    </w:rPr>
                    <w:t>!</w:t>
                  </w:r>
                  <w:proofErr w:type="gramEnd"/>
                </w:p>
              </w:txbxContent>
            </v:textbox>
          </v:shape>
        </w:pict>
      </w:r>
    </w:p>
    <w:p w:rsidR="00592631" w:rsidRDefault="00592631"/>
    <w:p w:rsidR="00592631" w:rsidRDefault="00592631"/>
    <w:p w:rsidR="00592631" w:rsidRDefault="00592631"/>
    <w:p w:rsidR="00592631" w:rsidRDefault="00592631"/>
    <w:p w:rsidR="00592631" w:rsidRDefault="00592631"/>
    <w:p w:rsidR="002F69D7" w:rsidRDefault="002F69D7"/>
    <w:p w:rsidR="002F69D7" w:rsidRDefault="002F69D7"/>
    <w:p w:rsidR="002F69D7" w:rsidRDefault="00983497">
      <w:r>
        <w:rPr>
          <w:noProof/>
          <w:lang w:eastAsia="es-E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5287010</wp:posOffset>
            </wp:positionH>
            <wp:positionV relativeFrom="paragraph">
              <wp:posOffset>70485</wp:posOffset>
            </wp:positionV>
            <wp:extent cx="1892300" cy="415290"/>
            <wp:effectExtent l="19050" t="0" r="0" b="0"/>
            <wp:wrapNone/>
            <wp:docPr id="13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9D7" w:rsidRDefault="002F69D7"/>
    <w:p w:rsidR="00983497" w:rsidRPr="0049299E" w:rsidRDefault="007D1622" w:rsidP="00983497">
      <w:pPr>
        <w:ind w:left="708" w:firstLine="708"/>
        <w:rPr>
          <w:b/>
          <w:color w:val="7030A0"/>
          <w:sz w:val="72"/>
          <w:szCs w:val="72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529689</wp:posOffset>
            </wp:positionH>
            <wp:positionV relativeFrom="paragraph">
              <wp:posOffset>1983179</wp:posOffset>
            </wp:positionV>
            <wp:extent cx="1869127" cy="1852551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27" cy="185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E77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5624195</wp:posOffset>
            </wp:positionH>
            <wp:positionV relativeFrom="paragraph">
              <wp:posOffset>6186805</wp:posOffset>
            </wp:positionV>
            <wp:extent cx="1678940" cy="2766695"/>
            <wp:effectExtent l="1905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276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12ABB" w:rsidRPr="00512ABB">
        <w:rPr>
          <w:noProof/>
          <w:lang w:eastAsia="es-E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-244186</wp:posOffset>
            </wp:positionH>
            <wp:positionV relativeFrom="paragraph">
              <wp:posOffset>6339444</wp:posOffset>
            </wp:positionV>
            <wp:extent cx="2878529" cy="2873829"/>
            <wp:effectExtent l="19050" t="0" r="0" b="0"/>
            <wp:wrapNone/>
            <wp:docPr id="14" name="irc_mi" descr="http://cr.krohne.com/typo3temp/pics/OPTIFLUX2000_800x800_05_d94b29d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r.krohne.com/typo3temp/pics/OPTIFLUX2000_800x800_05_d94b29dc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9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E77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-396586</wp:posOffset>
            </wp:positionH>
            <wp:positionV relativeFrom="paragraph">
              <wp:posOffset>6187044</wp:posOffset>
            </wp:positionV>
            <wp:extent cx="2878529" cy="2873829"/>
            <wp:effectExtent l="19050" t="0" r="0" b="0"/>
            <wp:wrapNone/>
            <wp:docPr id="1" name="irc_mi" descr="http://cr.krohne.com/typo3temp/pics/OPTIFLUX2000_800x800_05_d94b29d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r.krohne.com/typo3temp/pics/OPTIFLUX2000_800x800_05_d94b29dc0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9" cy="287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E77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3764915</wp:posOffset>
            </wp:positionV>
            <wp:extent cx="2937510" cy="1293495"/>
            <wp:effectExtent l="1905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129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1E77"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-16576</wp:posOffset>
            </wp:positionH>
            <wp:positionV relativeFrom="paragraph">
              <wp:posOffset>7600208</wp:posOffset>
            </wp:positionV>
            <wp:extent cx="7552327" cy="4726379"/>
            <wp:effectExtent l="19050" t="0" r="0" b="0"/>
            <wp:wrapNone/>
            <wp:docPr id="21" name="Imagen 21" descr="http://www.encasarevista.es/files/categorias/decoideas/agua_552042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ncasarevista.es/files/categorias/decoideas/agua_552042828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327" cy="4726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3497">
        <w:rPr>
          <w:b/>
          <w:color w:val="7030A0"/>
          <w:sz w:val="72"/>
          <w:szCs w:val="72"/>
        </w:rPr>
        <w:t xml:space="preserve">                                                      Sistema de monitoreo en tiempo </w:t>
      </w:r>
      <w:r w:rsidR="00983497">
        <w:rPr>
          <w:b/>
          <w:color w:val="7030A0"/>
          <w:sz w:val="72"/>
          <w:szCs w:val="72"/>
        </w:rPr>
        <w:br/>
        <w:t xml:space="preserve">real de flujo de </w:t>
      </w:r>
      <w:r w:rsidR="00983497" w:rsidRPr="0049299E">
        <w:rPr>
          <w:b/>
          <w:color w:val="548DD4" w:themeColor="text2" w:themeTint="99"/>
          <w:sz w:val="72"/>
          <w:szCs w:val="72"/>
        </w:rPr>
        <w:t>agua</w:t>
      </w:r>
      <w:r w:rsidR="00983497" w:rsidRPr="0049299E">
        <w:rPr>
          <w:b/>
          <w:color w:val="7030A0"/>
          <w:sz w:val="72"/>
          <w:szCs w:val="72"/>
        </w:rPr>
        <w:t xml:space="preserve"> </w:t>
      </w:r>
    </w:p>
    <w:p w:rsidR="007D1622" w:rsidRDefault="00512ABB">
      <w:r>
        <w:rPr>
          <w:noProof/>
          <w:lang w:eastAsia="es-ES"/>
        </w:rPr>
        <w:pict>
          <v:shape id="_x0000_s1032" type="#_x0000_t202" style="position:absolute;margin-left:225.25pt;margin-top:14pt;width:292.3pt;height:122.7pt;z-index:251687936;mso-width-relative:margin;mso-height-relative:margin">
            <v:textbox style="mso-next-textbox:#_x0000_s1032">
              <w:txbxContent>
                <w:p w:rsidR="00512ABB" w:rsidRDefault="00512ABB" w:rsidP="00512ABB">
                  <w:r>
                    <w:t>Somos un equipo de profesionales en el desarrollo de soluciones tecnológicas, nuestro sistema te ofrece:</w:t>
                  </w:r>
                </w:p>
                <w:p w:rsidR="00512ABB" w:rsidRDefault="00512ABB" w:rsidP="00512ABB">
                  <w:r>
                    <w:t>-Monitoreo en tiempo real</w:t>
                  </w:r>
                  <w:r>
                    <w:br/>
                    <w:t xml:space="preserve">-Medición de flujo </w:t>
                  </w:r>
                  <w:r>
                    <w:br/>
                    <w:t>-Registro de gasto diario de agua</w:t>
                  </w:r>
                  <w:r>
                    <w:br/>
                    <w:t>-</w:t>
                  </w:r>
                  <w:r w:rsidRPr="004809FC">
                    <w:t xml:space="preserve"> </w:t>
                  </w:r>
                  <w:r>
                    <w:t xml:space="preserve">Reportes a plazo personalizado en  tu </w:t>
                  </w:r>
                  <w:r w:rsidRPr="004809FC">
                    <w:rPr>
                      <w:b/>
                      <w:color w:val="7030A0"/>
                      <w:sz w:val="24"/>
                      <w:szCs w:val="24"/>
                      <w:u w:val="single"/>
                    </w:rPr>
                    <w:t>correo electrónico</w:t>
                  </w:r>
                  <w:proofErr w:type="gramStart"/>
                  <w:r w:rsidRPr="004809FC">
                    <w:rPr>
                      <w:b/>
                      <w:sz w:val="24"/>
                      <w:szCs w:val="24"/>
                    </w:rPr>
                    <w:t>!</w:t>
                  </w:r>
                  <w:proofErr w:type="gramEnd"/>
                </w:p>
                <w:p w:rsidR="00512ABB" w:rsidRDefault="00512ABB" w:rsidP="00512ABB"/>
              </w:txbxContent>
            </v:textbox>
          </v:shape>
        </w:pict>
      </w:r>
    </w:p>
    <w:p w:rsidR="007D1622" w:rsidRDefault="007D1622"/>
    <w:p w:rsidR="007D1622" w:rsidRDefault="007D1622"/>
    <w:p w:rsidR="007D1622" w:rsidRDefault="007D1622"/>
    <w:p w:rsidR="007D1622" w:rsidRDefault="007D1622"/>
    <w:p w:rsidR="007D1622" w:rsidRDefault="007D1622"/>
    <w:p w:rsidR="007D1622" w:rsidRDefault="007D1622"/>
    <w:p w:rsidR="007D1622" w:rsidRDefault="007D1622"/>
    <w:p w:rsidR="007D1622" w:rsidRDefault="00512ABB">
      <w:r>
        <w:rPr>
          <w:noProof/>
          <w:lang w:eastAsia="es-E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5291455</wp:posOffset>
            </wp:positionH>
            <wp:positionV relativeFrom="paragraph">
              <wp:posOffset>5715</wp:posOffset>
            </wp:positionV>
            <wp:extent cx="1892300" cy="415290"/>
            <wp:effectExtent l="19050" t="0" r="0" b="0"/>
            <wp:wrapNone/>
            <wp:docPr id="11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1622" w:rsidRDefault="007D1622"/>
    <w:p w:rsidR="007D1622" w:rsidRDefault="007D1622"/>
    <w:p w:rsidR="007D1622" w:rsidRDefault="00512ABB" w:rsidP="00512ABB">
      <w:pPr>
        <w:ind w:left="2832"/>
      </w:pPr>
      <w:r>
        <w:rPr>
          <w:noProof/>
          <w:lang w:eastAsia="es-ES"/>
        </w:rPr>
        <w:pict>
          <v:shape id="_x0000_s1031" type="#_x0000_t202" style="position:absolute;left:0;text-align:left;margin-left:193.8pt;margin-top:103.2pt;width:237.25pt;height:158.5pt;z-index:251684864;mso-width-percent:400;mso-height-percent:200;mso-width-percent:400;mso-height-percent:200;mso-width-relative:margin;mso-height-relative:margin">
            <v:textbox style="mso-next-textbox:#_x0000_s1031;mso-fit-shape-to-text:t">
              <w:txbxContent>
                <w:p w:rsidR="00512ABB" w:rsidRDefault="00512ABB" w:rsidP="00512ABB">
                  <w:r>
                    <w:t>Somos un equipo de profesionales en el desarrollo de soluciones tecnológicas, nuestro s sistemas te ofrece:</w:t>
                  </w:r>
                </w:p>
                <w:p w:rsidR="00512ABB" w:rsidRDefault="00512ABB" w:rsidP="00512ABB">
                  <w:r>
                    <w:t>-Monitoreo en tiempo real</w:t>
                  </w:r>
                  <w:r>
                    <w:br/>
                    <w:t xml:space="preserve">-Medición de flujo </w:t>
                  </w:r>
                  <w:r>
                    <w:br/>
                    <w:t>-Registro de gasto diario de agua</w:t>
                  </w:r>
                  <w:r>
                    <w:br/>
                    <w:t xml:space="preserve">-Reportes a plazo personalizado en  tu   </w:t>
                  </w:r>
                  <w:r w:rsidRPr="004809FC"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Pr="004809FC">
                    <w:rPr>
                      <w:b/>
                      <w:color w:val="7030A0"/>
                      <w:sz w:val="32"/>
                      <w:szCs w:val="32"/>
                      <w:u w:val="single"/>
                    </w:rPr>
                    <w:t>correo electrónico</w:t>
                  </w:r>
                  <w:proofErr w:type="gramStart"/>
                  <w:r w:rsidRPr="004809FC">
                    <w:rPr>
                      <w:b/>
                      <w:sz w:val="32"/>
                      <w:szCs w:val="32"/>
                    </w:rPr>
                    <w:t>!</w:t>
                  </w:r>
                  <w:proofErr w:type="gramEnd"/>
                </w:p>
              </w:txbxContent>
            </v:textbox>
          </v:shape>
        </w:pict>
      </w:r>
      <w:r>
        <w:rPr>
          <w:b/>
          <w:color w:val="7030A0"/>
          <w:sz w:val="72"/>
          <w:szCs w:val="72"/>
        </w:rPr>
        <w:t>Sistemas de medición de flujo    automatizados</w:t>
      </w:r>
    </w:p>
    <w:p w:rsidR="007D30A8" w:rsidRDefault="00C42522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5624203</wp:posOffset>
            </wp:positionH>
            <wp:positionV relativeFrom="paragraph">
              <wp:posOffset>1699104</wp:posOffset>
            </wp:positionV>
            <wp:extent cx="1892878" cy="415636"/>
            <wp:effectExtent l="19050" t="0" r="0" b="0"/>
            <wp:wrapNone/>
            <wp:docPr id="16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878" cy="41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D30A8" w:rsidSect="002F69D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592631"/>
    <w:rsid w:val="000646E7"/>
    <w:rsid w:val="002F69D7"/>
    <w:rsid w:val="00341E77"/>
    <w:rsid w:val="004809FC"/>
    <w:rsid w:val="0049299E"/>
    <w:rsid w:val="00512ABB"/>
    <w:rsid w:val="00592631"/>
    <w:rsid w:val="007D1622"/>
    <w:rsid w:val="007D30A8"/>
    <w:rsid w:val="008D0EB5"/>
    <w:rsid w:val="00983497"/>
    <w:rsid w:val="00C42522"/>
    <w:rsid w:val="00F7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3DF06-A7E4-4461-AAEA-712073FFA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Shiro</dc:creator>
  <cp:lastModifiedBy>Shiro</cp:lastModifiedBy>
  <cp:revision>5</cp:revision>
  <dcterms:created xsi:type="dcterms:W3CDTF">2014-03-05T04:20:00Z</dcterms:created>
  <dcterms:modified xsi:type="dcterms:W3CDTF">2014-03-05T05:59:00Z</dcterms:modified>
</cp:coreProperties>
</file>