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19320" w14:textId="77777777" w:rsidR="00A97BF1" w:rsidRPr="0065384F" w:rsidRDefault="00A97BF1" w:rsidP="00B03A10">
      <w:pPr>
        <w:rPr>
          <w:b/>
          <w:bCs/>
          <w:sz w:val="40"/>
          <w:szCs w:val="40"/>
          <w:u w:val="single"/>
        </w:rPr>
      </w:pPr>
      <w:r w:rsidRPr="0065384F">
        <w:rPr>
          <w:b/>
          <w:bCs/>
          <w:sz w:val="40"/>
          <w:szCs w:val="40"/>
          <w:u w:val="single"/>
        </w:rPr>
        <w:t>Statistics and data analysis 201</w:t>
      </w:r>
      <w:r w:rsidR="00B03A10">
        <w:rPr>
          <w:b/>
          <w:bCs/>
          <w:sz w:val="40"/>
          <w:szCs w:val="40"/>
          <w:u w:val="single"/>
        </w:rPr>
        <w:t>9</w:t>
      </w:r>
      <w:r w:rsidRPr="0065384F">
        <w:rPr>
          <w:b/>
          <w:bCs/>
          <w:sz w:val="40"/>
          <w:szCs w:val="40"/>
          <w:u w:val="single"/>
        </w:rPr>
        <w:t xml:space="preserve">  </w:t>
      </w:r>
    </w:p>
    <w:p w14:paraId="0DE60E1E" w14:textId="77777777" w:rsidR="00847216" w:rsidRPr="0065384F" w:rsidRDefault="00A97BF1">
      <w:pPr>
        <w:rPr>
          <w:b/>
          <w:bCs/>
          <w:sz w:val="40"/>
          <w:szCs w:val="40"/>
          <w:u w:val="single"/>
        </w:rPr>
      </w:pPr>
      <w:r w:rsidRPr="0065384F">
        <w:rPr>
          <w:b/>
          <w:bCs/>
          <w:sz w:val="40"/>
          <w:szCs w:val="40"/>
          <w:u w:val="single"/>
        </w:rPr>
        <w:t xml:space="preserve">Final Exam </w:t>
      </w:r>
      <w:r w:rsidR="007E7DDE">
        <w:rPr>
          <w:b/>
          <w:bCs/>
          <w:sz w:val="40"/>
          <w:szCs w:val="40"/>
          <w:u w:val="single"/>
        </w:rPr>
        <w:t>(</w:t>
      </w:r>
      <w:proofErr w:type="spellStart"/>
      <w:r w:rsidR="007E7DDE">
        <w:rPr>
          <w:b/>
          <w:bCs/>
          <w:sz w:val="40"/>
          <w:szCs w:val="40"/>
          <w:u w:val="single"/>
        </w:rPr>
        <w:t>Alef</w:t>
      </w:r>
      <w:proofErr w:type="spellEnd"/>
      <w:r w:rsidR="007E7DDE">
        <w:rPr>
          <w:b/>
          <w:bCs/>
          <w:sz w:val="40"/>
          <w:szCs w:val="40"/>
          <w:u w:val="single"/>
        </w:rPr>
        <w:t>)</w:t>
      </w:r>
    </w:p>
    <w:p w14:paraId="4DB8400E" w14:textId="77777777" w:rsidR="008C4152" w:rsidRPr="005943EB" w:rsidRDefault="008C4152">
      <w:pPr>
        <w:rPr>
          <w:sz w:val="10"/>
          <w:szCs w:val="10"/>
        </w:rPr>
      </w:pPr>
    </w:p>
    <w:p w14:paraId="307E4AE7" w14:textId="77777777" w:rsidR="003C4BDE" w:rsidRPr="003C4BDE" w:rsidRDefault="008C4152" w:rsidP="003C4BDE">
      <w:pPr>
        <w:autoSpaceDE w:val="0"/>
        <w:autoSpaceDN w:val="0"/>
        <w:adjustRightInd w:val="0"/>
        <w:spacing w:after="0" w:line="240" w:lineRule="auto"/>
        <w:rPr>
          <w:rFonts w:cs="CMR10"/>
          <w:lang w:bidi="he-IL"/>
        </w:rPr>
      </w:pPr>
      <w:r w:rsidRPr="003C4BDE">
        <w:rPr>
          <w:sz w:val="28"/>
          <w:szCs w:val="28"/>
        </w:rPr>
        <w:t>Guidelines</w:t>
      </w:r>
    </w:p>
    <w:p w14:paraId="780C5662" w14:textId="77777777" w:rsidR="003C4BDE" w:rsidRPr="003C4BDE" w:rsidRDefault="003C4BDE" w:rsidP="003C4BDE">
      <w:pPr>
        <w:autoSpaceDE w:val="0"/>
        <w:autoSpaceDN w:val="0"/>
        <w:adjustRightInd w:val="0"/>
        <w:spacing w:after="0" w:line="240" w:lineRule="auto"/>
        <w:rPr>
          <w:rFonts w:cs="CMR10"/>
          <w:lang w:bidi="he-IL"/>
        </w:rPr>
      </w:pPr>
    </w:p>
    <w:p w14:paraId="0C5ADEF9" w14:textId="77777777" w:rsidR="003C4BDE" w:rsidRDefault="003C4BDE" w:rsidP="003C4BDE">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R10"/>
          <w:sz w:val="24"/>
          <w:szCs w:val="24"/>
          <w:lang w:bidi="he-IL"/>
        </w:rPr>
        <w:t xml:space="preserve">There are </w:t>
      </w:r>
      <w:r w:rsidRPr="00A83E25">
        <w:rPr>
          <w:rFonts w:cs="CMR10"/>
          <w:b/>
          <w:bCs/>
          <w:sz w:val="24"/>
          <w:szCs w:val="24"/>
          <w:lang w:bidi="he-IL"/>
        </w:rPr>
        <w:t>4</w:t>
      </w:r>
      <w:r w:rsidRPr="003C4BDE">
        <w:rPr>
          <w:rFonts w:cs="CMR10"/>
          <w:sz w:val="24"/>
          <w:szCs w:val="24"/>
          <w:lang w:bidi="he-IL"/>
        </w:rPr>
        <w:t xml:space="preserve"> </w:t>
      </w:r>
      <w:r w:rsidR="006B29CB">
        <w:rPr>
          <w:rFonts w:cs="CMR10"/>
          <w:sz w:val="24"/>
          <w:szCs w:val="24"/>
          <w:lang w:bidi="he-IL"/>
        </w:rPr>
        <w:t>(</w:t>
      </w:r>
      <w:r w:rsidR="006B29CB" w:rsidRPr="00A83E25">
        <w:rPr>
          <w:rFonts w:cs="CMR10"/>
          <w:b/>
          <w:bCs/>
          <w:sz w:val="24"/>
          <w:szCs w:val="24"/>
          <w:lang w:bidi="he-IL"/>
        </w:rPr>
        <w:t>FOUR</w:t>
      </w:r>
      <w:r w:rsidR="006B29CB">
        <w:rPr>
          <w:rFonts w:cs="CMR10"/>
          <w:sz w:val="24"/>
          <w:szCs w:val="24"/>
          <w:lang w:bidi="he-IL"/>
        </w:rPr>
        <w:t xml:space="preserve">) </w:t>
      </w:r>
      <w:r w:rsidRPr="003C4BDE">
        <w:rPr>
          <w:rFonts w:cs="CMR10"/>
          <w:sz w:val="24"/>
          <w:szCs w:val="24"/>
          <w:lang w:bidi="he-IL"/>
        </w:rPr>
        <w:t xml:space="preserve">questions in the exam. You need to answer </w:t>
      </w:r>
      <w:r w:rsidRPr="00A83E25">
        <w:rPr>
          <w:rFonts w:cs="CMBX10"/>
          <w:b/>
          <w:bCs/>
          <w:sz w:val="24"/>
          <w:szCs w:val="24"/>
          <w:u w:val="single"/>
          <w:lang w:bidi="he-IL"/>
        </w:rPr>
        <w:t>all</w:t>
      </w:r>
      <w:r w:rsidRPr="003C4BDE">
        <w:rPr>
          <w:rFonts w:cs="CMBX10"/>
          <w:sz w:val="24"/>
          <w:szCs w:val="24"/>
          <w:lang w:bidi="he-IL"/>
        </w:rPr>
        <w:t xml:space="preserve"> </w:t>
      </w:r>
      <w:r w:rsidRPr="003C4BDE">
        <w:rPr>
          <w:rFonts w:cs="CMR10"/>
          <w:sz w:val="24"/>
          <w:szCs w:val="24"/>
          <w:lang w:bidi="he-IL"/>
        </w:rPr>
        <w:t>of them (no choice).</w:t>
      </w:r>
    </w:p>
    <w:p w14:paraId="1528A331" w14:textId="77777777" w:rsidR="003E482D" w:rsidRPr="003C4BDE" w:rsidRDefault="003E482D" w:rsidP="003C4BDE">
      <w:pPr>
        <w:pStyle w:val="ListParagraph"/>
        <w:numPr>
          <w:ilvl w:val="0"/>
          <w:numId w:val="7"/>
        </w:numPr>
        <w:autoSpaceDE w:val="0"/>
        <w:autoSpaceDN w:val="0"/>
        <w:adjustRightInd w:val="0"/>
        <w:spacing w:after="0" w:line="240" w:lineRule="auto"/>
        <w:rPr>
          <w:rFonts w:cs="CMR10"/>
          <w:sz w:val="24"/>
          <w:szCs w:val="24"/>
          <w:lang w:bidi="he-IL"/>
        </w:rPr>
      </w:pPr>
      <w:r>
        <w:rPr>
          <w:rFonts w:cs="CMR10"/>
          <w:sz w:val="24"/>
          <w:szCs w:val="24"/>
          <w:lang w:bidi="he-IL"/>
        </w:rPr>
        <w:t>You can respond in English and/or Hebrew.</w:t>
      </w:r>
    </w:p>
    <w:p w14:paraId="53095322" w14:textId="04CF3605" w:rsidR="003C4BDE" w:rsidRPr="003C4BDE" w:rsidRDefault="003C4BDE" w:rsidP="00E702C4">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R10"/>
          <w:sz w:val="24"/>
          <w:szCs w:val="24"/>
          <w:lang w:bidi="he-IL"/>
        </w:rPr>
        <w:t>Write the answers to the questions in exam notebook</w:t>
      </w:r>
      <w:r w:rsidR="00E702C4">
        <w:rPr>
          <w:rFonts w:cs="CMR10"/>
          <w:sz w:val="24"/>
          <w:szCs w:val="24"/>
          <w:lang w:bidi="he-IL"/>
        </w:rPr>
        <w:t>s</w:t>
      </w:r>
      <w:r w:rsidRPr="003C4BDE">
        <w:rPr>
          <w:rFonts w:cs="CMR10"/>
          <w:sz w:val="24"/>
          <w:szCs w:val="24"/>
          <w:lang w:bidi="he-IL"/>
        </w:rPr>
        <w:t>.</w:t>
      </w:r>
      <w:r w:rsidR="00E702C4">
        <w:rPr>
          <w:rFonts w:cs="CMR10"/>
          <w:sz w:val="24"/>
          <w:szCs w:val="24"/>
          <w:lang w:bidi="he-IL"/>
        </w:rPr>
        <w:t xml:space="preserve"> Don’t use the exam printout.</w:t>
      </w:r>
    </w:p>
    <w:p w14:paraId="27C7325E" w14:textId="77777777" w:rsidR="003C4BDE" w:rsidRPr="003C4BDE" w:rsidRDefault="003C4BDE" w:rsidP="004B6B6E">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BX10"/>
          <w:sz w:val="24"/>
          <w:szCs w:val="24"/>
          <w:lang w:bidi="he-IL"/>
        </w:rPr>
        <w:t>Justify all your answers</w:t>
      </w:r>
      <w:r w:rsidRPr="003C4BDE">
        <w:rPr>
          <w:rFonts w:cs="CMR10"/>
          <w:sz w:val="24"/>
          <w:szCs w:val="24"/>
          <w:lang w:bidi="he-IL"/>
        </w:rPr>
        <w:t>. Even though many of the questions are not purely mathematical, you should mathematical</w:t>
      </w:r>
      <w:r w:rsidR="00A83E25">
        <w:rPr>
          <w:rFonts w:cs="CMR10"/>
          <w:sz w:val="24"/>
          <w:szCs w:val="24"/>
          <w:lang w:bidi="he-IL"/>
        </w:rPr>
        <w:t>ly explain your answers</w:t>
      </w:r>
      <w:r w:rsidRPr="003C4BDE">
        <w:rPr>
          <w:rFonts w:cs="CMR10"/>
          <w:sz w:val="24"/>
          <w:szCs w:val="24"/>
          <w:lang w:bidi="he-IL"/>
        </w:rPr>
        <w:t xml:space="preserve">. You may assume results proven (or stated as a fact) in class or in the homework (unless </w:t>
      </w:r>
      <w:r w:rsidR="004B6B6E">
        <w:rPr>
          <w:rFonts w:cs="CMR10"/>
          <w:sz w:val="24"/>
          <w:szCs w:val="24"/>
          <w:lang w:bidi="he-IL"/>
        </w:rPr>
        <w:t>the question instruc</w:t>
      </w:r>
      <w:r w:rsidRPr="003C4BDE">
        <w:rPr>
          <w:rFonts w:cs="CMR10"/>
          <w:sz w:val="24"/>
          <w:szCs w:val="24"/>
          <w:lang w:bidi="he-IL"/>
        </w:rPr>
        <w:t>t</w:t>
      </w:r>
      <w:r w:rsidR="004B6B6E">
        <w:rPr>
          <w:rFonts w:cs="CMR10"/>
          <w:sz w:val="24"/>
          <w:szCs w:val="24"/>
          <w:lang w:bidi="he-IL"/>
        </w:rPr>
        <w:t>s</w:t>
      </w:r>
      <w:r w:rsidRPr="003C4BDE">
        <w:rPr>
          <w:rFonts w:cs="CMR10"/>
          <w:sz w:val="24"/>
          <w:szCs w:val="24"/>
          <w:lang w:bidi="he-IL"/>
        </w:rPr>
        <w:t xml:space="preserve"> otherwise).</w:t>
      </w:r>
    </w:p>
    <w:p w14:paraId="1FE41305" w14:textId="77777777" w:rsidR="003C4BDE" w:rsidRPr="003C4BDE" w:rsidRDefault="003C4BDE" w:rsidP="004B6B6E">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R10"/>
          <w:sz w:val="24"/>
          <w:szCs w:val="24"/>
          <w:lang w:bidi="he-IL"/>
        </w:rPr>
        <w:t xml:space="preserve">Make sure you write in a clear and legible way. </w:t>
      </w:r>
      <w:r w:rsidR="004B6B6E">
        <w:rPr>
          <w:rFonts w:cs="CMR10"/>
          <w:sz w:val="24"/>
          <w:szCs w:val="24"/>
          <w:lang w:bidi="he-IL"/>
        </w:rPr>
        <w:t>Grading</w:t>
      </w:r>
      <w:r w:rsidRPr="003C4BDE">
        <w:rPr>
          <w:rFonts w:cs="CMR10"/>
          <w:sz w:val="24"/>
          <w:szCs w:val="24"/>
          <w:lang w:bidi="he-IL"/>
        </w:rPr>
        <w:t xml:space="preserve"> will also depend on the clarity and not only on correctness.</w:t>
      </w:r>
    </w:p>
    <w:p w14:paraId="0BBA7C9D" w14:textId="1B240BAD" w:rsidR="00B03A10" w:rsidRDefault="003C4BDE" w:rsidP="004B6B6E">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R10"/>
          <w:sz w:val="24"/>
          <w:szCs w:val="24"/>
          <w:lang w:bidi="he-IL"/>
        </w:rPr>
        <w:t xml:space="preserve">You </w:t>
      </w:r>
      <w:r w:rsidR="004B6B6E">
        <w:rPr>
          <w:rFonts w:cs="CMR10"/>
          <w:sz w:val="24"/>
          <w:szCs w:val="24"/>
          <w:lang w:bidi="he-IL"/>
        </w:rPr>
        <w:t>can</w:t>
      </w:r>
      <w:r w:rsidRPr="003C4BDE">
        <w:rPr>
          <w:rFonts w:cs="CMR10"/>
          <w:sz w:val="24"/>
          <w:szCs w:val="24"/>
          <w:lang w:bidi="he-IL"/>
        </w:rPr>
        <w:t xml:space="preserve"> use the </w:t>
      </w:r>
      <w:r w:rsidR="004B6B6E">
        <w:rPr>
          <w:rFonts w:cs="CMR10"/>
          <w:sz w:val="24"/>
          <w:szCs w:val="24"/>
          <w:lang w:bidi="he-IL"/>
        </w:rPr>
        <w:t xml:space="preserve">reference and formulae </w:t>
      </w:r>
      <w:r w:rsidRPr="003C4BDE">
        <w:rPr>
          <w:rFonts w:cs="CMR10"/>
          <w:sz w:val="24"/>
          <w:szCs w:val="24"/>
          <w:lang w:bidi="he-IL"/>
        </w:rPr>
        <w:t xml:space="preserve">sheet as provided, including the standard normal table. </w:t>
      </w:r>
    </w:p>
    <w:p w14:paraId="50E0AB3C" w14:textId="0F1B77D5" w:rsidR="00E702C4" w:rsidRDefault="00E702C4" w:rsidP="004B6B6E">
      <w:pPr>
        <w:pStyle w:val="ListParagraph"/>
        <w:numPr>
          <w:ilvl w:val="0"/>
          <w:numId w:val="7"/>
        </w:numPr>
        <w:autoSpaceDE w:val="0"/>
        <w:autoSpaceDN w:val="0"/>
        <w:adjustRightInd w:val="0"/>
        <w:spacing w:after="0" w:line="240" w:lineRule="auto"/>
        <w:rPr>
          <w:rFonts w:cs="CMR10"/>
          <w:sz w:val="24"/>
          <w:szCs w:val="24"/>
          <w:lang w:bidi="he-IL"/>
        </w:rPr>
      </w:pPr>
      <w:r>
        <w:rPr>
          <w:rFonts w:cs="CMR10"/>
          <w:sz w:val="24"/>
          <w:szCs w:val="24"/>
          <w:lang w:bidi="he-IL"/>
        </w:rPr>
        <w:t>Use normal approximation when appropriate and needed.</w:t>
      </w:r>
    </w:p>
    <w:p w14:paraId="0C4B45B1" w14:textId="77777777" w:rsidR="00B03A10" w:rsidRDefault="00B03A10" w:rsidP="004B6B6E">
      <w:pPr>
        <w:pStyle w:val="ListParagraph"/>
        <w:numPr>
          <w:ilvl w:val="0"/>
          <w:numId w:val="7"/>
        </w:numPr>
        <w:autoSpaceDE w:val="0"/>
        <w:autoSpaceDN w:val="0"/>
        <w:adjustRightInd w:val="0"/>
        <w:spacing w:after="0" w:line="240" w:lineRule="auto"/>
        <w:rPr>
          <w:rFonts w:cs="CMR10"/>
          <w:sz w:val="24"/>
          <w:szCs w:val="24"/>
          <w:lang w:bidi="he-IL"/>
        </w:rPr>
      </w:pPr>
      <w:r>
        <w:rPr>
          <w:rFonts w:cs="CMR10"/>
          <w:sz w:val="24"/>
          <w:szCs w:val="24"/>
          <w:lang w:bidi="he-IL"/>
        </w:rPr>
        <w:t>You can use hand held calculators.</w:t>
      </w:r>
    </w:p>
    <w:p w14:paraId="3EBD42AF" w14:textId="77777777" w:rsidR="003C4BDE" w:rsidRPr="003C4BDE" w:rsidRDefault="003C4BDE" w:rsidP="004B6B6E">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R10"/>
          <w:sz w:val="24"/>
          <w:szCs w:val="24"/>
          <w:lang w:bidi="he-IL"/>
        </w:rPr>
        <w:t>No other auxiliary material can be used during the exam.</w:t>
      </w:r>
    </w:p>
    <w:p w14:paraId="7DB413EE" w14:textId="77777777" w:rsidR="003C4BDE" w:rsidRPr="003C4BDE" w:rsidRDefault="003C4BDE" w:rsidP="003C4BDE">
      <w:pPr>
        <w:pStyle w:val="ListParagraph"/>
        <w:numPr>
          <w:ilvl w:val="0"/>
          <w:numId w:val="7"/>
        </w:numPr>
        <w:autoSpaceDE w:val="0"/>
        <w:autoSpaceDN w:val="0"/>
        <w:adjustRightInd w:val="0"/>
        <w:spacing w:after="0" w:line="240" w:lineRule="auto"/>
        <w:rPr>
          <w:rFonts w:cs="CMR10"/>
          <w:sz w:val="24"/>
          <w:szCs w:val="24"/>
          <w:lang w:bidi="he-IL"/>
        </w:rPr>
      </w:pPr>
      <w:r w:rsidRPr="003C4BDE">
        <w:rPr>
          <w:rFonts w:cs="CMR10"/>
          <w:sz w:val="24"/>
          <w:szCs w:val="24"/>
          <w:lang w:bidi="he-IL"/>
        </w:rPr>
        <w:t xml:space="preserve">The total time of the exam is </w:t>
      </w:r>
      <w:r w:rsidR="003E482D">
        <w:rPr>
          <w:rFonts w:cs="CMR10"/>
          <w:sz w:val="24"/>
          <w:szCs w:val="24"/>
          <w:lang w:bidi="he-IL"/>
        </w:rPr>
        <w:t>3 (</w:t>
      </w:r>
      <w:r w:rsidRPr="003C4BDE">
        <w:rPr>
          <w:rFonts w:cs="CMBX10"/>
          <w:sz w:val="24"/>
          <w:szCs w:val="24"/>
          <w:lang w:bidi="he-IL"/>
        </w:rPr>
        <w:t>three</w:t>
      </w:r>
      <w:r w:rsidR="003E482D">
        <w:rPr>
          <w:rFonts w:cs="CMBX10"/>
          <w:sz w:val="24"/>
          <w:szCs w:val="24"/>
          <w:lang w:bidi="he-IL"/>
        </w:rPr>
        <w:t>)</w:t>
      </w:r>
      <w:r w:rsidRPr="003C4BDE">
        <w:rPr>
          <w:rFonts w:cs="CMBX10"/>
          <w:sz w:val="24"/>
          <w:szCs w:val="24"/>
          <w:lang w:bidi="he-IL"/>
        </w:rPr>
        <w:t xml:space="preserve"> </w:t>
      </w:r>
      <w:r w:rsidRPr="003C4BDE">
        <w:rPr>
          <w:rFonts w:cs="CMR10"/>
          <w:sz w:val="24"/>
          <w:szCs w:val="24"/>
          <w:lang w:bidi="he-IL"/>
        </w:rPr>
        <w:t>hours.</w:t>
      </w:r>
    </w:p>
    <w:p w14:paraId="006D81EF" w14:textId="77777777" w:rsidR="008C4152" w:rsidRPr="005943EB" w:rsidRDefault="003C4BDE" w:rsidP="005943EB">
      <w:pPr>
        <w:pStyle w:val="ListParagraph"/>
        <w:numPr>
          <w:ilvl w:val="0"/>
          <w:numId w:val="7"/>
        </w:numPr>
        <w:rPr>
          <w:sz w:val="24"/>
          <w:szCs w:val="24"/>
        </w:rPr>
      </w:pPr>
      <w:r w:rsidRPr="000739F7">
        <w:rPr>
          <w:rFonts w:cs="CMBX10"/>
          <w:sz w:val="24"/>
          <w:szCs w:val="24"/>
          <w:u w:val="single"/>
          <w:lang w:bidi="he-IL"/>
        </w:rPr>
        <w:t>Good luck</w:t>
      </w:r>
      <w:r w:rsidRPr="003C4BDE">
        <w:rPr>
          <w:rFonts w:cs="CMBX10"/>
          <w:sz w:val="24"/>
          <w:szCs w:val="24"/>
          <w:lang w:bidi="he-IL"/>
        </w:rPr>
        <w:t>!</w:t>
      </w:r>
    </w:p>
    <w:p w14:paraId="041E53AB" w14:textId="77777777" w:rsidR="005943EB" w:rsidRPr="005943EB" w:rsidRDefault="005943EB" w:rsidP="005943EB">
      <w:pPr>
        <w:pStyle w:val="ListParagraph"/>
        <w:rPr>
          <w:sz w:val="24"/>
          <w:szCs w:val="24"/>
        </w:rPr>
      </w:pPr>
    </w:p>
    <w:p w14:paraId="1A7C7030" w14:textId="77777777" w:rsidR="00743D20" w:rsidRDefault="00743D20">
      <w:pPr>
        <w:rPr>
          <w:sz w:val="28"/>
          <w:szCs w:val="28"/>
        </w:rPr>
      </w:pPr>
      <w:r>
        <w:rPr>
          <w:sz w:val="28"/>
          <w:szCs w:val="28"/>
        </w:rPr>
        <w:br w:type="page"/>
      </w:r>
    </w:p>
    <w:p w14:paraId="32E88EBA" w14:textId="77777777" w:rsidR="008C4152" w:rsidRDefault="008C4152" w:rsidP="004B6B6E">
      <w:pPr>
        <w:rPr>
          <w:sz w:val="28"/>
          <w:szCs w:val="28"/>
        </w:rPr>
      </w:pPr>
      <w:r>
        <w:rPr>
          <w:sz w:val="28"/>
          <w:szCs w:val="28"/>
        </w:rPr>
        <w:lastRenderedPageBreak/>
        <w:t>Question 1</w:t>
      </w:r>
      <w:r w:rsidR="00867578">
        <w:rPr>
          <w:sz w:val="28"/>
          <w:szCs w:val="28"/>
        </w:rPr>
        <w:t xml:space="preserve"> (25 </w:t>
      </w:r>
      <w:r w:rsidR="004B6B6E">
        <w:rPr>
          <w:sz w:val="28"/>
          <w:szCs w:val="28"/>
        </w:rPr>
        <w:t>pts</w:t>
      </w:r>
      <w:r w:rsidR="00867578">
        <w:rPr>
          <w:sz w:val="28"/>
          <w:szCs w:val="28"/>
        </w:rPr>
        <w:t>)</w:t>
      </w:r>
    </w:p>
    <w:p w14:paraId="1EB8535D" w14:textId="5C304A5F" w:rsidR="00736486" w:rsidRDefault="004B6B6E" w:rsidP="00CB48FA">
      <w:pPr>
        <w:pStyle w:val="ListParagraph"/>
        <w:numPr>
          <w:ilvl w:val="0"/>
          <w:numId w:val="9"/>
        </w:numPr>
        <w:rPr>
          <w:sz w:val="24"/>
          <w:szCs w:val="24"/>
        </w:rPr>
      </w:pPr>
      <w:r>
        <w:rPr>
          <w:sz w:val="24"/>
          <w:szCs w:val="24"/>
        </w:rPr>
        <w:t>(</w:t>
      </w:r>
      <w:r w:rsidR="000F5FB7">
        <w:rPr>
          <w:sz w:val="24"/>
          <w:szCs w:val="24"/>
        </w:rPr>
        <w:t>6</w:t>
      </w:r>
      <w:r>
        <w:rPr>
          <w:sz w:val="24"/>
          <w:szCs w:val="24"/>
        </w:rPr>
        <w:t xml:space="preserve"> pts)</w:t>
      </w:r>
      <w:r>
        <w:rPr>
          <w:sz w:val="24"/>
          <w:szCs w:val="24"/>
        </w:rPr>
        <w:br/>
      </w:r>
      <w:r w:rsidR="00736486" w:rsidRPr="005D51EE">
        <w:rPr>
          <w:sz w:val="24"/>
          <w:szCs w:val="24"/>
        </w:rPr>
        <w:t xml:space="preserve">Consider the pairs of </w:t>
      </w:r>
      <w:r>
        <w:rPr>
          <w:sz w:val="24"/>
          <w:szCs w:val="24"/>
        </w:rPr>
        <w:t xml:space="preserve">observed </w:t>
      </w:r>
      <w:r w:rsidR="00736486" w:rsidRPr="005D51EE">
        <w:rPr>
          <w:sz w:val="24"/>
          <w:szCs w:val="24"/>
        </w:rPr>
        <w:t>measurements</w:t>
      </w:r>
      <w:r w:rsidR="00E81175">
        <w:rPr>
          <w:sz w:val="24"/>
          <w:szCs w:val="24"/>
          <w:lang w:bidi="he-IL"/>
        </w:rPr>
        <w:t xml:space="preserve"> below</w:t>
      </w:r>
      <w:r w:rsidR="00736486" w:rsidRPr="005D51EE">
        <w:rPr>
          <w:sz w:val="24"/>
          <w:szCs w:val="24"/>
        </w:rPr>
        <w:t xml:space="preserve">. </w:t>
      </w:r>
      <w:r w:rsidR="00736486">
        <w:rPr>
          <w:sz w:val="24"/>
          <w:szCs w:val="24"/>
        </w:rPr>
        <w:t xml:space="preserve">There are </w:t>
      </w:r>
      <w:r w:rsidR="000F5FB7">
        <w:rPr>
          <w:sz w:val="24"/>
          <w:szCs w:val="24"/>
        </w:rPr>
        <w:t>three</w:t>
      </w:r>
      <w:r w:rsidR="00736486">
        <w:rPr>
          <w:sz w:val="24"/>
          <w:szCs w:val="24"/>
        </w:rPr>
        <w:t xml:space="preserve"> of them. </w:t>
      </w:r>
      <w:r w:rsidR="00736486">
        <w:rPr>
          <w:sz w:val="24"/>
          <w:szCs w:val="24"/>
        </w:rPr>
        <w:br/>
      </w:r>
      <w:r w:rsidR="00736486" w:rsidRPr="005D51EE">
        <w:rPr>
          <w:sz w:val="24"/>
          <w:szCs w:val="24"/>
        </w:rPr>
        <w:t xml:space="preserve">Determine a matching between Pearson and Spearman correlation </w:t>
      </w:r>
      <w:r>
        <w:rPr>
          <w:sz w:val="24"/>
          <w:szCs w:val="24"/>
        </w:rPr>
        <w:t xml:space="preserve">values in the rows of </w:t>
      </w:r>
      <w:r w:rsidR="00736486">
        <w:rPr>
          <w:sz w:val="24"/>
          <w:szCs w:val="24"/>
        </w:rPr>
        <w:t>Table 1</w:t>
      </w:r>
      <w:r>
        <w:rPr>
          <w:sz w:val="24"/>
          <w:szCs w:val="24"/>
        </w:rPr>
        <w:t xml:space="preserve"> below</w:t>
      </w:r>
      <w:r w:rsidR="00736486" w:rsidRPr="005D51EE">
        <w:rPr>
          <w:sz w:val="24"/>
          <w:szCs w:val="24"/>
        </w:rPr>
        <w:t xml:space="preserve"> and the letter</w:t>
      </w:r>
      <w:r w:rsidR="00736486">
        <w:rPr>
          <w:sz w:val="24"/>
          <w:szCs w:val="24"/>
        </w:rPr>
        <w:t xml:space="preserve"> enumeration (A to </w:t>
      </w:r>
      <w:r w:rsidR="000F5FB7">
        <w:rPr>
          <w:sz w:val="24"/>
          <w:szCs w:val="24"/>
        </w:rPr>
        <w:t>C</w:t>
      </w:r>
      <w:r w:rsidR="00736486">
        <w:rPr>
          <w:sz w:val="24"/>
          <w:szCs w:val="24"/>
        </w:rPr>
        <w:t xml:space="preserve"> in Fig 1</w:t>
      </w:r>
      <w:r w:rsidR="00736486" w:rsidRPr="005D51EE">
        <w:rPr>
          <w:sz w:val="24"/>
          <w:szCs w:val="24"/>
        </w:rPr>
        <w:t xml:space="preserve">) </w:t>
      </w:r>
      <w:r w:rsidR="00736486">
        <w:rPr>
          <w:sz w:val="24"/>
          <w:szCs w:val="24"/>
        </w:rPr>
        <w:t>of the</w:t>
      </w:r>
      <w:r w:rsidR="00736486" w:rsidRPr="005D51EE">
        <w:rPr>
          <w:sz w:val="24"/>
          <w:szCs w:val="24"/>
        </w:rPr>
        <w:t xml:space="preserve"> depicted cases.</w:t>
      </w:r>
      <w:r w:rsidR="00CB48FA">
        <w:rPr>
          <w:sz w:val="24"/>
          <w:szCs w:val="24"/>
        </w:rPr>
        <w:br/>
      </w:r>
      <w:r w:rsidR="00CB48FA" w:rsidRPr="000662DC">
        <w:rPr>
          <w:sz w:val="24"/>
          <w:szCs w:val="24"/>
          <w:u w:val="single"/>
        </w:rPr>
        <w:t>Indicate the matching clearly in your notebook</w:t>
      </w:r>
      <w:r w:rsidR="00CB48FA">
        <w:rPr>
          <w:sz w:val="24"/>
          <w:szCs w:val="24"/>
        </w:rPr>
        <w:t>.</w:t>
      </w:r>
    </w:p>
    <w:p w14:paraId="2062E204" w14:textId="77777777" w:rsidR="00736486" w:rsidRDefault="00736486" w:rsidP="00736486">
      <w:pPr>
        <w:pStyle w:val="ListParagraph"/>
        <w:rPr>
          <w:sz w:val="24"/>
          <w:szCs w:val="24"/>
        </w:rPr>
      </w:pPr>
    </w:p>
    <w:p w14:paraId="0C857505" w14:textId="77777777" w:rsidR="00736486" w:rsidRDefault="00736486" w:rsidP="00736486">
      <w:pPr>
        <w:pStyle w:val="ListParagraph"/>
        <w:rPr>
          <w:sz w:val="24"/>
          <w:szCs w:val="24"/>
        </w:rPr>
      </w:pPr>
      <w:bookmarkStart w:id="0" w:name="OLE_LINK1"/>
      <w:r w:rsidRPr="00736486">
        <w:rPr>
          <w:sz w:val="24"/>
          <w:szCs w:val="24"/>
          <w:u w:val="single"/>
        </w:rPr>
        <w:t>Table 1</w:t>
      </w:r>
      <w:r>
        <w:rPr>
          <w:sz w:val="24"/>
          <w:szCs w:val="24"/>
        </w:rPr>
        <w:t>:</w:t>
      </w:r>
    </w:p>
    <w:tbl>
      <w:tblPr>
        <w:tblStyle w:val="TableGrid"/>
        <w:tblW w:w="0" w:type="auto"/>
        <w:jc w:val="center"/>
        <w:tblLook w:val="04A0" w:firstRow="1" w:lastRow="0" w:firstColumn="1" w:lastColumn="0" w:noHBand="0" w:noVBand="1"/>
      </w:tblPr>
      <w:tblGrid>
        <w:gridCol w:w="1795"/>
        <w:gridCol w:w="1289"/>
        <w:gridCol w:w="1289"/>
      </w:tblGrid>
      <w:tr w:rsidR="00CB48FA" w14:paraId="08882240" w14:textId="77777777" w:rsidTr="006F6D29">
        <w:trPr>
          <w:jc w:val="center"/>
        </w:trPr>
        <w:tc>
          <w:tcPr>
            <w:tcW w:w="1795" w:type="dxa"/>
            <w:shd w:val="clear" w:color="auto" w:fill="BFBFBF" w:themeFill="background1" w:themeFillShade="BF"/>
            <w:vAlign w:val="center"/>
          </w:tcPr>
          <w:bookmarkEnd w:id="0"/>
          <w:p w14:paraId="76E6F1D1" w14:textId="77777777" w:rsidR="00CB48FA" w:rsidRPr="00736486" w:rsidRDefault="00CB48FA" w:rsidP="00736486">
            <w:pPr>
              <w:jc w:val="center"/>
              <w:rPr>
                <w:sz w:val="24"/>
                <w:szCs w:val="24"/>
              </w:rPr>
            </w:pPr>
            <w:r w:rsidRPr="00736486">
              <w:rPr>
                <w:sz w:val="24"/>
                <w:szCs w:val="24"/>
              </w:rPr>
              <w:t>Number</w:t>
            </w:r>
            <w:r w:rsidRPr="00736486">
              <w:rPr>
                <w:sz w:val="24"/>
                <w:szCs w:val="24"/>
              </w:rPr>
              <w:br/>
              <w:t>(to be matched to the figures)</w:t>
            </w:r>
          </w:p>
        </w:tc>
        <w:tc>
          <w:tcPr>
            <w:tcW w:w="1289" w:type="dxa"/>
            <w:shd w:val="clear" w:color="auto" w:fill="BFBFBF" w:themeFill="background1" w:themeFillShade="BF"/>
            <w:vAlign w:val="center"/>
          </w:tcPr>
          <w:p w14:paraId="14D7D730" w14:textId="77777777" w:rsidR="00CB48FA" w:rsidRPr="00736486" w:rsidRDefault="00CB48FA" w:rsidP="00736486">
            <w:pPr>
              <w:jc w:val="center"/>
              <w:rPr>
                <w:sz w:val="24"/>
                <w:szCs w:val="24"/>
              </w:rPr>
            </w:pPr>
            <w:r w:rsidRPr="00736486">
              <w:rPr>
                <w:sz w:val="24"/>
                <w:szCs w:val="24"/>
              </w:rPr>
              <w:t>Pearson correlation</w:t>
            </w:r>
          </w:p>
        </w:tc>
        <w:tc>
          <w:tcPr>
            <w:tcW w:w="1289" w:type="dxa"/>
            <w:shd w:val="clear" w:color="auto" w:fill="BFBFBF" w:themeFill="background1" w:themeFillShade="BF"/>
            <w:vAlign w:val="center"/>
          </w:tcPr>
          <w:p w14:paraId="37671472" w14:textId="77777777" w:rsidR="00CB48FA" w:rsidRPr="00736486" w:rsidRDefault="00CB48FA" w:rsidP="00736486">
            <w:pPr>
              <w:jc w:val="center"/>
              <w:rPr>
                <w:sz w:val="24"/>
                <w:szCs w:val="24"/>
              </w:rPr>
            </w:pPr>
            <w:r w:rsidRPr="00736486">
              <w:rPr>
                <w:sz w:val="24"/>
                <w:szCs w:val="24"/>
              </w:rPr>
              <w:t>Spearman correlation</w:t>
            </w:r>
          </w:p>
        </w:tc>
      </w:tr>
      <w:tr w:rsidR="00CB48FA" w14:paraId="24265501" w14:textId="77777777" w:rsidTr="006F6D29">
        <w:trPr>
          <w:jc w:val="center"/>
        </w:trPr>
        <w:tc>
          <w:tcPr>
            <w:tcW w:w="1795" w:type="dxa"/>
            <w:vAlign w:val="center"/>
          </w:tcPr>
          <w:p w14:paraId="699693A4" w14:textId="77777777" w:rsidR="00CB48FA" w:rsidRPr="00736486" w:rsidRDefault="00CB48FA" w:rsidP="00736486">
            <w:pPr>
              <w:jc w:val="center"/>
              <w:rPr>
                <w:sz w:val="24"/>
                <w:szCs w:val="24"/>
              </w:rPr>
            </w:pPr>
            <w:r w:rsidRPr="00736486">
              <w:rPr>
                <w:sz w:val="24"/>
                <w:szCs w:val="24"/>
              </w:rPr>
              <w:t>1</w:t>
            </w:r>
          </w:p>
        </w:tc>
        <w:tc>
          <w:tcPr>
            <w:tcW w:w="1289" w:type="dxa"/>
            <w:vAlign w:val="center"/>
          </w:tcPr>
          <w:p w14:paraId="50AAE2BA" w14:textId="205C7637" w:rsidR="00CB48FA" w:rsidRPr="00736486" w:rsidRDefault="00CB48FA" w:rsidP="00736486">
            <w:pPr>
              <w:jc w:val="center"/>
              <w:rPr>
                <w:sz w:val="24"/>
                <w:szCs w:val="24"/>
              </w:rPr>
            </w:pPr>
            <w:r>
              <w:rPr>
                <w:sz w:val="24"/>
                <w:szCs w:val="24"/>
              </w:rPr>
              <w:t>0.</w:t>
            </w:r>
            <w:r w:rsidR="000F5FB7">
              <w:rPr>
                <w:sz w:val="24"/>
                <w:szCs w:val="24"/>
              </w:rPr>
              <w:t>93</w:t>
            </w:r>
          </w:p>
        </w:tc>
        <w:tc>
          <w:tcPr>
            <w:tcW w:w="1289" w:type="dxa"/>
            <w:vAlign w:val="center"/>
          </w:tcPr>
          <w:p w14:paraId="46C8E5D7" w14:textId="24B46536" w:rsidR="00CB48FA" w:rsidRPr="00736486" w:rsidRDefault="00CB48FA" w:rsidP="00736486">
            <w:pPr>
              <w:jc w:val="center"/>
              <w:rPr>
                <w:sz w:val="24"/>
                <w:szCs w:val="24"/>
              </w:rPr>
            </w:pPr>
            <w:r w:rsidRPr="00736486">
              <w:rPr>
                <w:sz w:val="24"/>
                <w:szCs w:val="24"/>
              </w:rPr>
              <w:t>0.</w:t>
            </w:r>
            <w:r w:rsidR="000F5FB7">
              <w:rPr>
                <w:sz w:val="24"/>
                <w:szCs w:val="24"/>
              </w:rPr>
              <w:t>87</w:t>
            </w:r>
          </w:p>
        </w:tc>
      </w:tr>
      <w:tr w:rsidR="00CB48FA" w14:paraId="4D30D403" w14:textId="77777777" w:rsidTr="006F6D29">
        <w:trPr>
          <w:jc w:val="center"/>
        </w:trPr>
        <w:tc>
          <w:tcPr>
            <w:tcW w:w="1795" w:type="dxa"/>
            <w:vAlign w:val="center"/>
          </w:tcPr>
          <w:p w14:paraId="6D97D06A" w14:textId="77777777" w:rsidR="00CB48FA" w:rsidRPr="00736486" w:rsidRDefault="00CB48FA" w:rsidP="00736486">
            <w:pPr>
              <w:jc w:val="center"/>
              <w:rPr>
                <w:sz w:val="24"/>
                <w:szCs w:val="24"/>
              </w:rPr>
            </w:pPr>
            <w:r w:rsidRPr="00736486">
              <w:rPr>
                <w:sz w:val="24"/>
                <w:szCs w:val="24"/>
              </w:rPr>
              <w:t>2</w:t>
            </w:r>
          </w:p>
        </w:tc>
        <w:tc>
          <w:tcPr>
            <w:tcW w:w="1289" w:type="dxa"/>
            <w:vAlign w:val="center"/>
          </w:tcPr>
          <w:p w14:paraId="74237687" w14:textId="62ACA4CF" w:rsidR="00CB48FA" w:rsidRPr="00736486" w:rsidRDefault="000F5FB7" w:rsidP="00736486">
            <w:pPr>
              <w:jc w:val="center"/>
              <w:rPr>
                <w:sz w:val="24"/>
                <w:szCs w:val="24"/>
              </w:rPr>
            </w:pPr>
            <w:r>
              <w:rPr>
                <w:sz w:val="24"/>
                <w:szCs w:val="24"/>
              </w:rPr>
              <w:t>0.98</w:t>
            </w:r>
          </w:p>
        </w:tc>
        <w:tc>
          <w:tcPr>
            <w:tcW w:w="1289" w:type="dxa"/>
            <w:vAlign w:val="center"/>
          </w:tcPr>
          <w:p w14:paraId="0F871B59" w14:textId="59AF7775" w:rsidR="00CB48FA" w:rsidRPr="00736486" w:rsidRDefault="000F5FB7" w:rsidP="00736486">
            <w:pPr>
              <w:jc w:val="center"/>
              <w:rPr>
                <w:sz w:val="24"/>
                <w:szCs w:val="24"/>
              </w:rPr>
            </w:pPr>
            <w:r>
              <w:rPr>
                <w:sz w:val="24"/>
                <w:szCs w:val="24"/>
              </w:rPr>
              <w:t>1</w:t>
            </w:r>
          </w:p>
        </w:tc>
      </w:tr>
      <w:tr w:rsidR="00CB48FA" w14:paraId="0D9AC115" w14:textId="77777777" w:rsidTr="006F6D29">
        <w:trPr>
          <w:jc w:val="center"/>
        </w:trPr>
        <w:tc>
          <w:tcPr>
            <w:tcW w:w="1795" w:type="dxa"/>
            <w:vAlign w:val="center"/>
          </w:tcPr>
          <w:p w14:paraId="65425725" w14:textId="77777777" w:rsidR="00CB48FA" w:rsidRPr="00736486" w:rsidRDefault="00CB48FA" w:rsidP="00736486">
            <w:pPr>
              <w:jc w:val="center"/>
              <w:rPr>
                <w:sz w:val="24"/>
                <w:szCs w:val="24"/>
              </w:rPr>
            </w:pPr>
            <w:r w:rsidRPr="00736486">
              <w:rPr>
                <w:sz w:val="24"/>
                <w:szCs w:val="24"/>
              </w:rPr>
              <w:t>3</w:t>
            </w:r>
          </w:p>
        </w:tc>
        <w:tc>
          <w:tcPr>
            <w:tcW w:w="1289" w:type="dxa"/>
            <w:vAlign w:val="center"/>
          </w:tcPr>
          <w:p w14:paraId="3D162166" w14:textId="3A3D1D61" w:rsidR="00CB48FA" w:rsidRPr="00736486" w:rsidRDefault="00CB48FA" w:rsidP="00736486">
            <w:pPr>
              <w:jc w:val="center"/>
              <w:rPr>
                <w:sz w:val="24"/>
                <w:szCs w:val="24"/>
              </w:rPr>
            </w:pPr>
            <w:r>
              <w:rPr>
                <w:sz w:val="24"/>
                <w:szCs w:val="24"/>
              </w:rPr>
              <w:t>0.9</w:t>
            </w:r>
            <w:r w:rsidR="000F5FB7">
              <w:rPr>
                <w:sz w:val="24"/>
                <w:szCs w:val="24"/>
              </w:rPr>
              <w:t>4</w:t>
            </w:r>
          </w:p>
        </w:tc>
        <w:tc>
          <w:tcPr>
            <w:tcW w:w="1289" w:type="dxa"/>
            <w:vAlign w:val="center"/>
          </w:tcPr>
          <w:p w14:paraId="150C22AB" w14:textId="096F9EB2" w:rsidR="00CB48FA" w:rsidRPr="00736486" w:rsidRDefault="00CB48FA" w:rsidP="00736486">
            <w:pPr>
              <w:jc w:val="center"/>
              <w:rPr>
                <w:sz w:val="24"/>
                <w:szCs w:val="24"/>
              </w:rPr>
            </w:pPr>
            <w:r w:rsidRPr="00736486">
              <w:rPr>
                <w:sz w:val="24"/>
                <w:szCs w:val="24"/>
              </w:rPr>
              <w:t>0.</w:t>
            </w:r>
            <w:r w:rsidR="000F5FB7">
              <w:rPr>
                <w:sz w:val="24"/>
                <w:szCs w:val="24"/>
              </w:rPr>
              <w:t>9</w:t>
            </w:r>
          </w:p>
        </w:tc>
      </w:tr>
    </w:tbl>
    <w:p w14:paraId="32FCF262" w14:textId="28B3AD49" w:rsidR="006633CB" w:rsidRDefault="006633CB" w:rsidP="006633CB">
      <w:pPr>
        <w:pStyle w:val="ListParagraph"/>
        <w:rPr>
          <w:sz w:val="24"/>
          <w:szCs w:val="24"/>
        </w:rPr>
      </w:pPr>
      <w:r>
        <w:rPr>
          <w:sz w:val="24"/>
          <w:szCs w:val="24"/>
          <w:u w:val="single"/>
        </w:rPr>
        <w:t>Fig</w:t>
      </w:r>
      <w:r w:rsidRPr="00736486">
        <w:rPr>
          <w:sz w:val="24"/>
          <w:szCs w:val="24"/>
          <w:u w:val="single"/>
        </w:rPr>
        <w:t xml:space="preserve"> </w:t>
      </w:r>
      <w:r w:rsidR="00914E69">
        <w:rPr>
          <w:sz w:val="24"/>
          <w:szCs w:val="24"/>
          <w:u w:val="single"/>
        </w:rPr>
        <w:t>1 (</w:t>
      </w:r>
      <w:r>
        <w:rPr>
          <w:sz w:val="24"/>
          <w:szCs w:val="24"/>
          <w:u w:val="single"/>
        </w:rPr>
        <w:t>A-</w:t>
      </w:r>
      <w:r w:rsidR="000F5FB7">
        <w:rPr>
          <w:sz w:val="24"/>
          <w:szCs w:val="24"/>
          <w:u w:val="single"/>
        </w:rPr>
        <w:t>C</w:t>
      </w:r>
      <w:r w:rsidR="00914E69">
        <w:rPr>
          <w:sz w:val="24"/>
          <w:szCs w:val="24"/>
          <w:u w:val="single"/>
        </w:rPr>
        <w:t>)</w:t>
      </w:r>
      <w:r>
        <w:rPr>
          <w:sz w:val="24"/>
          <w:szCs w:val="24"/>
        </w:rPr>
        <w:t>:</w:t>
      </w:r>
    </w:p>
    <w:p w14:paraId="2CEB5B2A" w14:textId="77777777" w:rsidR="00627BE2" w:rsidRPr="00A91BC7" w:rsidRDefault="00627BE2" w:rsidP="006633CB">
      <w:pPr>
        <w:pStyle w:val="ListParagraph"/>
        <w:rPr>
          <w:sz w:val="18"/>
          <w:szCs w:val="18"/>
        </w:rPr>
      </w:pPr>
    </w:p>
    <w:tbl>
      <w:tblPr>
        <w:tblStyle w:val="TableGrid"/>
        <w:tblW w:w="101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5"/>
        <w:gridCol w:w="2345"/>
        <w:gridCol w:w="2146"/>
        <w:gridCol w:w="639"/>
        <w:gridCol w:w="3879"/>
        <w:gridCol w:w="540"/>
      </w:tblGrid>
      <w:tr w:rsidR="000F5FB7" w14:paraId="56883032" w14:textId="77777777" w:rsidTr="000F5FB7">
        <w:trPr>
          <w:jc w:val="center"/>
        </w:trPr>
        <w:tc>
          <w:tcPr>
            <w:tcW w:w="625" w:type="dxa"/>
          </w:tcPr>
          <w:p w14:paraId="5C15319F" w14:textId="77777777" w:rsidR="00627BE2" w:rsidRPr="005B5173" w:rsidRDefault="00627BE2" w:rsidP="00627BE2">
            <w:pPr>
              <w:pStyle w:val="ListParagraph"/>
              <w:ind w:left="0"/>
              <w:jc w:val="center"/>
              <w:rPr>
                <w:sz w:val="6"/>
                <w:szCs w:val="6"/>
              </w:rPr>
            </w:pPr>
          </w:p>
          <w:p w14:paraId="341D9906" w14:textId="77777777" w:rsidR="00627BE2" w:rsidRDefault="00627BE2" w:rsidP="00627BE2">
            <w:pPr>
              <w:pStyle w:val="ListParagraph"/>
              <w:ind w:left="0"/>
              <w:jc w:val="center"/>
              <w:rPr>
                <w:sz w:val="24"/>
                <w:szCs w:val="24"/>
              </w:rPr>
            </w:pPr>
            <w:r>
              <w:rPr>
                <w:noProof/>
                <w:sz w:val="24"/>
                <w:szCs w:val="24"/>
                <w:lang w:bidi="he-IL"/>
              </w:rPr>
              <mc:AlternateContent>
                <mc:Choice Requires="wps">
                  <w:drawing>
                    <wp:inline distT="0" distB="0" distL="0" distR="0" wp14:anchorId="2C0143DC" wp14:editId="47950D7D">
                      <wp:extent cx="273050" cy="266700"/>
                      <wp:effectExtent l="0" t="0" r="19050" b="12700"/>
                      <wp:docPr id="23" name="Text Box 23"/>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479C1411" w14:textId="77777777" w:rsidR="00627BE2" w:rsidRDefault="00627BE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0143DC" id="_x0000_t202" coordsize="21600,21600" o:spt="202" path="m,l,21600r21600,l21600,xe">
                      <v:stroke joinstyle="miter"/>
                      <v:path gradientshapeok="t" o:connecttype="rect"/>
                    </v:shapetype>
                    <v:shape id="Text Box 23" o:spid="_x0000_s1026"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" fillcolor="white [3201]" strokecolor="black [3200]" strokeweight="1pt">
                      <v:textbox>
                        <w:txbxContent>
                          <w:p w14:paraId="479C1411" w14:textId="77777777" w:rsidR="00627BE2" w:rsidRDefault="00627BE2">
                            <w:r>
                              <w:t>A</w:t>
                            </w:r>
                          </w:p>
                        </w:txbxContent>
                      </v:textbox>
                      <w10:anchorlock/>
                    </v:shape>
                  </w:pict>
                </mc:Fallback>
              </mc:AlternateContent>
            </w:r>
          </w:p>
        </w:tc>
        <w:tc>
          <w:tcPr>
            <w:tcW w:w="4491" w:type="dxa"/>
            <w:gridSpan w:val="2"/>
          </w:tcPr>
          <w:p w14:paraId="6E84431C" w14:textId="47A9B985" w:rsidR="00627BE2" w:rsidRDefault="000F5FB7" w:rsidP="004648AD">
            <w:pPr>
              <w:pStyle w:val="ListParagraph"/>
              <w:ind w:left="0"/>
              <w:jc w:val="center"/>
              <w:rPr>
                <w:noProof/>
              </w:rPr>
            </w:pPr>
            <w:r>
              <w:rPr>
                <w:noProof/>
                <w:lang w:bidi="he-IL"/>
              </w:rPr>
              <w:drawing>
                <wp:inline distT="0" distB="0" distL="0" distR="0" wp14:anchorId="553EF8A9" wp14:editId="6BD640F6">
                  <wp:extent cx="2714625" cy="2183130"/>
                  <wp:effectExtent l="0" t="0" r="15875" b="13970"/>
                  <wp:docPr id="17" name="Chart 17">
                    <a:extLst xmlns:a="http://schemas.openxmlformats.org/drawingml/2006/main">
                      <a:ext uri="{FF2B5EF4-FFF2-40B4-BE49-F238E27FC236}">
                        <a16:creationId xmlns:a16="http://schemas.microsoft.com/office/drawing/2014/main" id="{1133A957-7ECD-B646-A40B-8A3A3761C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30F7165" w14:textId="77777777" w:rsidR="00B03EF2" w:rsidRPr="00B03EF2" w:rsidRDefault="00B03EF2" w:rsidP="004648AD">
            <w:pPr>
              <w:pStyle w:val="ListParagraph"/>
              <w:ind w:left="0"/>
              <w:jc w:val="center"/>
              <w:rPr>
                <w:noProof/>
                <w:sz w:val="10"/>
                <w:szCs w:val="10"/>
              </w:rPr>
            </w:pPr>
          </w:p>
        </w:tc>
        <w:tc>
          <w:tcPr>
            <w:tcW w:w="639" w:type="dxa"/>
          </w:tcPr>
          <w:p w14:paraId="627E2301" w14:textId="77777777" w:rsidR="005B5173" w:rsidRPr="005B5173" w:rsidRDefault="005B5173" w:rsidP="00627BE2">
            <w:pPr>
              <w:pStyle w:val="ListParagraph"/>
              <w:ind w:left="0"/>
              <w:jc w:val="center"/>
              <w:rPr>
                <w:noProof/>
                <w:sz w:val="6"/>
                <w:szCs w:val="6"/>
              </w:rPr>
            </w:pPr>
          </w:p>
          <w:p w14:paraId="1C11CC1C" w14:textId="77777777" w:rsidR="00627BE2" w:rsidRDefault="00627BE2" w:rsidP="00627BE2">
            <w:pPr>
              <w:pStyle w:val="ListParagraph"/>
              <w:ind w:left="0"/>
              <w:jc w:val="center"/>
              <w:rPr>
                <w:noProof/>
              </w:rPr>
            </w:pPr>
            <w:r>
              <w:rPr>
                <w:noProof/>
                <w:sz w:val="24"/>
                <w:szCs w:val="24"/>
                <w:lang w:bidi="he-IL"/>
              </w:rPr>
              <mc:AlternateContent>
                <mc:Choice Requires="wps">
                  <w:drawing>
                    <wp:inline distT="0" distB="0" distL="0" distR="0" wp14:anchorId="36359DB4" wp14:editId="41EFD57C">
                      <wp:extent cx="273050" cy="266700"/>
                      <wp:effectExtent l="0" t="0" r="19050" b="12700"/>
                      <wp:docPr id="24" name="Text Box 24"/>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175E810B" w14:textId="77777777" w:rsidR="00627BE2" w:rsidRDefault="00627BE2" w:rsidP="00627BE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359DB4" id="Text Box 24" o:spid="_x0000_s1027"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" fillcolor="white [3201]" strokecolor="black [3200]" strokeweight="1pt">
                      <v:textbox>
                        <w:txbxContent>
                          <w:p w14:paraId="175E810B" w14:textId="77777777" w:rsidR="00627BE2" w:rsidRDefault="00627BE2" w:rsidP="00627BE2">
                            <w:r>
                              <w:t>B</w:t>
                            </w:r>
                          </w:p>
                        </w:txbxContent>
                      </v:textbox>
                      <w10:anchorlock/>
                    </v:shape>
                  </w:pict>
                </mc:Fallback>
              </mc:AlternateContent>
            </w:r>
          </w:p>
        </w:tc>
        <w:tc>
          <w:tcPr>
            <w:tcW w:w="4419" w:type="dxa"/>
            <w:gridSpan w:val="2"/>
          </w:tcPr>
          <w:p w14:paraId="71D0137A" w14:textId="16DF903B" w:rsidR="00627BE2" w:rsidRPr="00627BE2" w:rsidRDefault="000F5FB7" w:rsidP="00627BE2">
            <w:pPr>
              <w:pStyle w:val="ListParagraph"/>
              <w:ind w:left="0"/>
              <w:jc w:val="center"/>
              <w:rPr>
                <w:sz w:val="12"/>
                <w:szCs w:val="12"/>
              </w:rPr>
            </w:pPr>
            <w:r>
              <w:rPr>
                <w:noProof/>
                <w:lang w:bidi="he-IL"/>
              </w:rPr>
              <w:drawing>
                <wp:inline distT="0" distB="0" distL="0" distR="0" wp14:anchorId="19ACDD03" wp14:editId="730631CC">
                  <wp:extent cx="2700866" cy="2192866"/>
                  <wp:effectExtent l="0" t="0" r="17145" b="17145"/>
                  <wp:docPr id="18" name="Chart 18">
                    <a:extLst xmlns:a="http://schemas.openxmlformats.org/drawingml/2006/main">
                      <a:ext uri="{FF2B5EF4-FFF2-40B4-BE49-F238E27FC236}">
                        <a16:creationId xmlns:a16="http://schemas.microsoft.com/office/drawing/2014/main" id="{71238629-6EAD-AB4B-96A2-F67334781D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r>
      <w:tr w:rsidR="000F5FB7" w14:paraId="58955B07" w14:textId="77777777" w:rsidTr="000F5FB7">
        <w:trPr>
          <w:gridAfter w:val="1"/>
          <w:wAfter w:w="540" w:type="dxa"/>
          <w:jc w:val="center"/>
        </w:trPr>
        <w:tc>
          <w:tcPr>
            <w:tcW w:w="2970" w:type="dxa"/>
            <w:gridSpan w:val="2"/>
          </w:tcPr>
          <w:p w14:paraId="12D14963" w14:textId="77777777" w:rsidR="00B03EF2" w:rsidRPr="00B03EF2" w:rsidRDefault="00B03EF2" w:rsidP="00627BE2">
            <w:pPr>
              <w:pStyle w:val="ListParagraph"/>
              <w:ind w:left="0"/>
              <w:jc w:val="right"/>
              <w:rPr>
                <w:sz w:val="6"/>
                <w:szCs w:val="6"/>
              </w:rPr>
            </w:pPr>
          </w:p>
          <w:p w14:paraId="01F91BDB" w14:textId="6BCCB3AD" w:rsidR="00627BE2" w:rsidRDefault="00627BE2" w:rsidP="00627BE2">
            <w:pPr>
              <w:pStyle w:val="ListParagraph"/>
              <w:ind w:left="0"/>
              <w:jc w:val="right"/>
              <w:rPr>
                <w:sz w:val="24"/>
                <w:szCs w:val="24"/>
              </w:rPr>
            </w:pPr>
            <w:r>
              <w:rPr>
                <w:sz w:val="24"/>
                <w:szCs w:val="24"/>
              </w:rPr>
              <w:t xml:space="preserve"> </w:t>
            </w:r>
            <w:r w:rsidR="000F5FB7">
              <w:rPr>
                <w:noProof/>
                <w:sz w:val="24"/>
                <w:szCs w:val="24"/>
                <w:lang w:bidi="he-IL"/>
              </w:rPr>
              <mc:AlternateContent>
                <mc:Choice Requires="wps">
                  <w:drawing>
                    <wp:inline distT="0" distB="0" distL="0" distR="0" wp14:anchorId="2715F267" wp14:editId="10012B51">
                      <wp:extent cx="273050" cy="266700"/>
                      <wp:effectExtent l="0" t="0" r="19050" b="12700"/>
                      <wp:docPr id="11" name="Text Box 11"/>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04E1F6FB" w14:textId="77777777" w:rsidR="000F5FB7" w:rsidRDefault="000F5FB7" w:rsidP="000F5F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15F267" id="Text Box 11" o:spid="_x0000_s1028"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" fillcolor="white [3201]" strokecolor="black [3200]" strokeweight="1pt">
                      <v:textbox>
                        <w:txbxContent>
                          <w:p w14:paraId="04E1F6FB" w14:textId="77777777" w:rsidR="000F5FB7" w:rsidRDefault="000F5FB7" w:rsidP="000F5FB7">
                            <w:r>
                              <w:t>C</w:t>
                            </w:r>
                          </w:p>
                        </w:txbxContent>
                      </v:textbox>
                      <w10:anchorlock/>
                    </v:shape>
                  </w:pict>
                </mc:Fallback>
              </mc:AlternateContent>
            </w:r>
          </w:p>
        </w:tc>
        <w:tc>
          <w:tcPr>
            <w:tcW w:w="6664" w:type="dxa"/>
            <w:gridSpan w:val="3"/>
          </w:tcPr>
          <w:p w14:paraId="4CAE5F93" w14:textId="615C7ABA" w:rsidR="00627BE2" w:rsidRDefault="000F5FB7" w:rsidP="000F5FB7">
            <w:pPr>
              <w:pStyle w:val="ListParagraph"/>
              <w:ind w:left="0"/>
              <w:rPr>
                <w:sz w:val="24"/>
                <w:szCs w:val="24"/>
              </w:rPr>
            </w:pPr>
            <w:r>
              <w:rPr>
                <w:noProof/>
                <w:lang w:bidi="he-IL"/>
              </w:rPr>
              <w:drawing>
                <wp:inline distT="0" distB="0" distL="0" distR="0" wp14:anchorId="33DD2749" wp14:editId="008088A9">
                  <wp:extent cx="2717800" cy="2065867"/>
                  <wp:effectExtent l="0" t="0" r="12700" b="17145"/>
                  <wp:docPr id="1" name="Chart 1">
                    <a:extLst xmlns:a="http://schemas.openxmlformats.org/drawingml/2006/main">
                      <a:ext uri="{FF2B5EF4-FFF2-40B4-BE49-F238E27FC236}">
                        <a16:creationId xmlns:a16="http://schemas.microsoft.com/office/drawing/2014/main" id="{80DD0CAB-1BB1-164D-A59B-2AF8C0DCB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14:paraId="56B8E645" w14:textId="77777777" w:rsidR="000F5FB7" w:rsidRDefault="000F5FB7">
      <w:pPr>
        <w:rPr>
          <w:sz w:val="24"/>
          <w:szCs w:val="24"/>
        </w:rPr>
      </w:pPr>
      <w:r>
        <w:rPr>
          <w:sz w:val="24"/>
          <w:szCs w:val="24"/>
        </w:rPr>
        <w:br w:type="page"/>
      </w:r>
    </w:p>
    <w:p w14:paraId="71D8C79F" w14:textId="612CE0C6" w:rsidR="000F5FB7" w:rsidRDefault="008B4DC2" w:rsidP="00FD04B0">
      <w:pPr>
        <w:pStyle w:val="ListParagraph"/>
        <w:numPr>
          <w:ilvl w:val="0"/>
          <w:numId w:val="9"/>
        </w:numPr>
        <w:rPr>
          <w:sz w:val="24"/>
          <w:szCs w:val="24"/>
        </w:rPr>
      </w:pPr>
      <w:r>
        <w:rPr>
          <w:sz w:val="24"/>
          <w:szCs w:val="24"/>
        </w:rPr>
        <w:lastRenderedPageBreak/>
        <w:t xml:space="preserve">(4 pts) </w:t>
      </w:r>
      <w:r w:rsidR="000F5FB7">
        <w:rPr>
          <w:sz w:val="24"/>
          <w:szCs w:val="24"/>
        </w:rPr>
        <w:t xml:space="preserve">Can you add </w:t>
      </w:r>
      <w:r>
        <w:rPr>
          <w:sz w:val="24"/>
          <w:szCs w:val="24"/>
        </w:rPr>
        <w:t>one data</w:t>
      </w:r>
      <w:r w:rsidR="000F5FB7">
        <w:rPr>
          <w:sz w:val="24"/>
          <w:szCs w:val="24"/>
        </w:rPr>
        <w:t xml:space="preserve"> point to the following data</w:t>
      </w:r>
      <w:r>
        <w:rPr>
          <w:sz w:val="24"/>
          <w:szCs w:val="24"/>
        </w:rPr>
        <w:t>set</w:t>
      </w:r>
      <w:r w:rsidR="000F5FB7">
        <w:rPr>
          <w:sz w:val="24"/>
          <w:szCs w:val="24"/>
        </w:rPr>
        <w:t xml:space="preserve"> </w:t>
      </w:r>
      <w:r>
        <w:rPr>
          <w:sz w:val="24"/>
          <w:szCs w:val="24"/>
        </w:rPr>
        <w:t>so that:</w:t>
      </w:r>
    </w:p>
    <w:p w14:paraId="466B1B04" w14:textId="272536A9" w:rsidR="008B4DC2" w:rsidRDefault="008B4DC2" w:rsidP="008B4DC2">
      <w:pPr>
        <w:pStyle w:val="ListParagraph"/>
        <w:numPr>
          <w:ilvl w:val="1"/>
          <w:numId w:val="9"/>
        </w:numPr>
        <w:rPr>
          <w:sz w:val="24"/>
          <w:szCs w:val="24"/>
        </w:rPr>
      </w:pPr>
      <w:r>
        <w:rPr>
          <w:sz w:val="24"/>
          <w:szCs w:val="24"/>
        </w:rPr>
        <w:t>Pearson correlation will be positive?</w:t>
      </w:r>
    </w:p>
    <w:p w14:paraId="76E81548" w14:textId="0195EDC5" w:rsidR="008B4DC2" w:rsidRDefault="008B4DC2" w:rsidP="008B4DC2">
      <w:pPr>
        <w:pStyle w:val="ListParagraph"/>
        <w:numPr>
          <w:ilvl w:val="1"/>
          <w:numId w:val="9"/>
        </w:numPr>
        <w:rPr>
          <w:sz w:val="24"/>
          <w:szCs w:val="24"/>
        </w:rPr>
      </w:pPr>
      <w:r>
        <w:rPr>
          <w:sz w:val="24"/>
          <w:szCs w:val="24"/>
        </w:rPr>
        <w:t>Spearman correlation will be positive?</w:t>
      </w:r>
    </w:p>
    <w:p w14:paraId="5F23498E" w14:textId="5403CC88" w:rsidR="008B4DC2" w:rsidRDefault="008B4DC2" w:rsidP="008B4DC2">
      <w:pPr>
        <w:pStyle w:val="ListParagraph"/>
        <w:ind w:left="1080"/>
        <w:rPr>
          <w:sz w:val="24"/>
          <w:szCs w:val="24"/>
        </w:rPr>
      </w:pPr>
      <w:r>
        <w:rPr>
          <w:sz w:val="24"/>
          <w:szCs w:val="24"/>
        </w:rPr>
        <w:t>Justify you answer.</w:t>
      </w:r>
    </w:p>
    <w:p w14:paraId="30CA7225" w14:textId="6189CF21" w:rsidR="008B4DC2" w:rsidRDefault="008B4DC2" w:rsidP="008B4DC2">
      <w:pPr>
        <w:pStyle w:val="ListParagraph"/>
        <w:ind w:left="1080"/>
        <w:rPr>
          <w:sz w:val="24"/>
          <w:szCs w:val="24"/>
        </w:rPr>
      </w:pPr>
    </w:p>
    <w:p w14:paraId="7EDC0F15" w14:textId="3E3CC250" w:rsidR="008B4DC2" w:rsidRDefault="008B4DC2" w:rsidP="008B4DC2">
      <w:pPr>
        <w:pStyle w:val="ListParagraph"/>
        <w:ind w:left="0"/>
        <w:jc w:val="center"/>
        <w:rPr>
          <w:sz w:val="24"/>
          <w:szCs w:val="24"/>
        </w:rPr>
      </w:pPr>
      <w:r>
        <w:rPr>
          <w:noProof/>
          <w:lang w:bidi="he-IL"/>
        </w:rPr>
        <w:drawing>
          <wp:inline distT="0" distB="0" distL="0" distR="0" wp14:anchorId="3BF75985" wp14:editId="152A4154">
            <wp:extent cx="3699933" cy="2506133"/>
            <wp:effectExtent l="0" t="0" r="8890" b="8890"/>
            <wp:docPr id="20" name="Chart 20">
              <a:extLst xmlns:a="http://schemas.openxmlformats.org/drawingml/2006/main">
                <a:ext uri="{FF2B5EF4-FFF2-40B4-BE49-F238E27FC236}">
                  <a16:creationId xmlns:a16="http://schemas.microsoft.com/office/drawing/2014/main" id="{27E2B30B-2DFE-8B49-93EB-3725B65EA4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98DE7AE" w14:textId="77777777" w:rsidR="008B4DC2" w:rsidRPr="008B4DC2" w:rsidRDefault="008B4DC2" w:rsidP="008B4DC2">
      <w:pPr>
        <w:pStyle w:val="ListParagraph"/>
        <w:ind w:left="1080"/>
        <w:rPr>
          <w:sz w:val="24"/>
          <w:szCs w:val="24"/>
        </w:rPr>
      </w:pPr>
    </w:p>
    <w:p w14:paraId="74D1F71A" w14:textId="31564B72" w:rsidR="00CF1767" w:rsidRDefault="004B6B6E" w:rsidP="00FD04B0">
      <w:pPr>
        <w:pStyle w:val="ListParagraph"/>
        <w:numPr>
          <w:ilvl w:val="0"/>
          <w:numId w:val="9"/>
        </w:numPr>
        <w:rPr>
          <w:sz w:val="24"/>
          <w:szCs w:val="24"/>
        </w:rPr>
      </w:pPr>
      <w:r w:rsidRPr="004B6B6E">
        <w:rPr>
          <w:sz w:val="24"/>
          <w:szCs w:val="24"/>
        </w:rPr>
        <w:t>(</w:t>
      </w:r>
      <w:r w:rsidR="008B4DC2">
        <w:rPr>
          <w:sz w:val="24"/>
          <w:szCs w:val="24"/>
        </w:rPr>
        <w:t>5</w:t>
      </w:r>
      <w:r w:rsidRPr="004B6B6E">
        <w:rPr>
          <w:sz w:val="24"/>
          <w:szCs w:val="24"/>
        </w:rPr>
        <w:t xml:space="preserve"> pts)</w:t>
      </w:r>
      <w:r w:rsidR="008B4DC2">
        <w:rPr>
          <w:sz w:val="24"/>
          <w:szCs w:val="24"/>
        </w:rPr>
        <w:t xml:space="preserve"> Consider the following dataset D(n), define</w:t>
      </w:r>
      <w:r w:rsidR="00C26529">
        <w:rPr>
          <w:sz w:val="24"/>
          <w:szCs w:val="24"/>
        </w:rPr>
        <w:t>d</w:t>
      </w:r>
      <w:r w:rsidR="008B4DC2">
        <w:rPr>
          <w:sz w:val="24"/>
          <w:szCs w:val="24"/>
        </w:rPr>
        <w:t xml:space="preserve"> by the following picture:</w:t>
      </w:r>
    </w:p>
    <w:p w14:paraId="4B1EF61D" w14:textId="4ED8DCC5" w:rsidR="008B4DC2" w:rsidRDefault="007D5897" w:rsidP="007D5897">
      <w:pPr>
        <w:pStyle w:val="ListParagraph"/>
        <w:jc w:val="center"/>
        <w:rPr>
          <w:sz w:val="24"/>
          <w:szCs w:val="24"/>
        </w:rPr>
      </w:pPr>
      <w:r w:rsidRPr="007D5897">
        <w:rPr>
          <w:noProof/>
          <w:sz w:val="24"/>
          <w:szCs w:val="24"/>
          <w:lang w:bidi="he-IL"/>
        </w:rPr>
        <w:drawing>
          <wp:inline distT="0" distB="0" distL="0" distR="0" wp14:anchorId="709A402A" wp14:editId="46B69146">
            <wp:extent cx="2937933" cy="29379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0400" cy="2940400"/>
                    </a:xfrm>
                    <a:prstGeom prst="rect">
                      <a:avLst/>
                    </a:prstGeom>
                  </pic:spPr>
                </pic:pic>
              </a:graphicData>
            </a:graphic>
          </wp:inline>
        </w:drawing>
      </w:r>
    </w:p>
    <w:p w14:paraId="7673C942" w14:textId="4F98AA73" w:rsidR="008B4DC2" w:rsidRDefault="008B4DC2" w:rsidP="008B4DC2">
      <w:pPr>
        <w:pStyle w:val="ListParagraph"/>
        <w:rPr>
          <w:sz w:val="24"/>
          <w:szCs w:val="24"/>
        </w:rPr>
      </w:pPr>
      <w:r>
        <w:rPr>
          <w:sz w:val="24"/>
          <w:szCs w:val="24"/>
        </w:rPr>
        <w:t xml:space="preserve">Let </w:t>
      </w:r>
      <m:oMath>
        <m:r>
          <w:rPr>
            <w:rFonts w:ascii="Cambria Math" w:hAnsi="Cambria Math"/>
            <w:sz w:val="24"/>
            <w:szCs w:val="24"/>
          </w:rPr>
          <m:t>τ(n)</m:t>
        </m:r>
      </m:oMath>
      <w:r w:rsidR="00702125">
        <w:rPr>
          <w:sz w:val="24"/>
          <w:szCs w:val="24"/>
        </w:rPr>
        <w:t xml:space="preserve"> = Kendall correlation of the dataset D(n).</w:t>
      </w:r>
    </w:p>
    <w:p w14:paraId="26C1600E" w14:textId="55B504C5" w:rsidR="00702125" w:rsidRDefault="00702125" w:rsidP="008B4DC2">
      <w:pPr>
        <w:pStyle w:val="ListParagraph"/>
        <w:rPr>
          <w:sz w:val="24"/>
          <w:szCs w:val="24"/>
        </w:rPr>
      </w:pPr>
      <w:r>
        <w:rPr>
          <w:sz w:val="24"/>
          <w:szCs w:val="24"/>
        </w:rPr>
        <w:t xml:space="preserve">Find: </w:t>
      </w:r>
    </w:p>
    <w:p w14:paraId="1C84D548" w14:textId="742E11B2" w:rsidR="00702125" w:rsidRDefault="005300A2" w:rsidP="008B4DC2">
      <w:pPr>
        <w:pStyle w:val="ListParagraph"/>
        <w:rPr>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rPr>
                    <m:t>lim</m:t>
                  </m:r>
                </m:e>
                <m:lim>
                  <m:r>
                    <w:rPr>
                      <w:rFonts w:ascii="Cambria Math" w:hAnsi="Cambria Math"/>
                    </w:rPr>
                    <m:t>n→∞</m:t>
                  </m:r>
                </m:lim>
              </m:limLow>
            </m:fName>
            <m:e>
              <m:r>
                <w:rPr>
                  <w:rFonts w:ascii="Cambria Math" w:hAnsi="Cambria Math"/>
                  <w:sz w:val="24"/>
                  <w:szCs w:val="24"/>
                </w:rPr>
                <m:t>τ(n)</m:t>
              </m:r>
            </m:e>
          </m:func>
        </m:oMath>
      </m:oMathPara>
    </w:p>
    <w:p w14:paraId="65037234" w14:textId="6F963749" w:rsidR="007D5897" w:rsidRDefault="00702125" w:rsidP="007D5897">
      <w:pPr>
        <w:pStyle w:val="ListParagraph"/>
        <w:rPr>
          <w:sz w:val="24"/>
          <w:szCs w:val="24"/>
        </w:rPr>
      </w:pPr>
      <w:r>
        <w:rPr>
          <w:sz w:val="24"/>
          <w:szCs w:val="24"/>
        </w:rPr>
        <w:t>Prove your answer.</w:t>
      </w:r>
    </w:p>
    <w:p w14:paraId="0C49327E" w14:textId="77777777" w:rsidR="007D5897" w:rsidRDefault="007D5897">
      <w:pPr>
        <w:rPr>
          <w:sz w:val="24"/>
          <w:szCs w:val="24"/>
        </w:rPr>
      </w:pPr>
      <w:r>
        <w:rPr>
          <w:sz w:val="24"/>
          <w:szCs w:val="24"/>
        </w:rPr>
        <w:br w:type="page"/>
      </w:r>
    </w:p>
    <w:p w14:paraId="441C2B1B" w14:textId="70D3E6C6" w:rsidR="008B4DC2" w:rsidRPr="004B6B6E" w:rsidRDefault="008B4DC2" w:rsidP="00FD04B0">
      <w:pPr>
        <w:pStyle w:val="ListParagraph"/>
        <w:numPr>
          <w:ilvl w:val="0"/>
          <w:numId w:val="9"/>
        </w:numPr>
        <w:rPr>
          <w:sz w:val="24"/>
          <w:szCs w:val="24"/>
        </w:rPr>
      </w:pPr>
      <w:r>
        <w:rPr>
          <w:sz w:val="24"/>
          <w:szCs w:val="24"/>
        </w:rPr>
        <w:lastRenderedPageBreak/>
        <w:t>(10 pts)</w:t>
      </w:r>
    </w:p>
    <w:p w14:paraId="36019F4D" w14:textId="39A73083" w:rsidR="00CF1767" w:rsidRPr="001A70B1" w:rsidRDefault="005943EB" w:rsidP="00FD04B0">
      <w:pPr>
        <w:pStyle w:val="ListParagraph"/>
        <w:numPr>
          <w:ilvl w:val="1"/>
          <w:numId w:val="9"/>
        </w:numPr>
        <w:rPr>
          <w:sz w:val="24"/>
          <w:szCs w:val="24"/>
        </w:rPr>
      </w:pPr>
      <w:r>
        <w:rPr>
          <w:sz w:val="24"/>
          <w:szCs w:val="24"/>
        </w:rPr>
        <w:t>(</w:t>
      </w:r>
      <w:r w:rsidR="00E81175">
        <w:rPr>
          <w:sz w:val="24"/>
          <w:szCs w:val="24"/>
        </w:rPr>
        <w:t>5</w:t>
      </w:r>
      <w:r>
        <w:rPr>
          <w:sz w:val="24"/>
          <w:szCs w:val="24"/>
        </w:rPr>
        <w:t xml:space="preserve"> </w:t>
      </w:r>
      <w:r w:rsidR="004B6B6E">
        <w:rPr>
          <w:sz w:val="24"/>
          <w:szCs w:val="24"/>
        </w:rPr>
        <w:t>pts</w:t>
      </w:r>
      <w:r>
        <w:rPr>
          <w:sz w:val="24"/>
          <w:szCs w:val="24"/>
        </w:rPr>
        <w:t xml:space="preserve">) </w:t>
      </w:r>
      <w:r w:rsidR="00CF1767" w:rsidRPr="001A70B1">
        <w:rPr>
          <w:sz w:val="24"/>
          <w:szCs w:val="24"/>
        </w:rPr>
        <w:t>Given the following 2 datasets</w:t>
      </w:r>
      <w:r w:rsidR="001A70B1" w:rsidRPr="001A70B1">
        <w:rPr>
          <w:sz w:val="24"/>
          <w:szCs w:val="24"/>
        </w:rPr>
        <w:t>:</w:t>
      </w:r>
    </w:p>
    <w:p w14:paraId="77491460" w14:textId="73CBB1C8" w:rsidR="001A70B1" w:rsidRPr="001A70B1" w:rsidRDefault="004C324F" w:rsidP="001A70B1">
      <w:pPr>
        <w:pStyle w:val="ListParagraph"/>
        <w:numPr>
          <w:ilvl w:val="2"/>
          <w:numId w:val="9"/>
        </w:numPr>
        <w:rPr>
          <w:sz w:val="24"/>
          <w:szCs w:val="24"/>
        </w:rPr>
      </w:pPr>
      <w:r w:rsidRPr="004C324F">
        <w:rPr>
          <w:noProof/>
          <w:sz w:val="24"/>
          <w:szCs w:val="24"/>
          <w:lang w:bidi="he-IL"/>
        </w:rPr>
        <w:drawing>
          <wp:inline distT="0" distB="0" distL="0" distR="0" wp14:anchorId="68702C75" wp14:editId="43BD14B4">
            <wp:extent cx="3960055" cy="368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820" cy="370324"/>
                    </a:xfrm>
                    <a:prstGeom prst="rect">
                      <a:avLst/>
                    </a:prstGeom>
                  </pic:spPr>
                </pic:pic>
              </a:graphicData>
            </a:graphic>
          </wp:inline>
        </w:drawing>
      </w:r>
    </w:p>
    <w:p w14:paraId="499FAB0C" w14:textId="77777777" w:rsidR="001A70B1" w:rsidRPr="001A70B1" w:rsidRDefault="00F7351D" w:rsidP="001A70B1">
      <w:pPr>
        <w:pStyle w:val="ListParagraph"/>
        <w:numPr>
          <w:ilvl w:val="2"/>
          <w:numId w:val="9"/>
        </w:numPr>
        <w:rPr>
          <w:sz w:val="24"/>
          <w:szCs w:val="24"/>
        </w:rPr>
      </w:pPr>
      <w:r>
        <w:rPr>
          <w:noProof/>
          <w:sz w:val="24"/>
          <w:szCs w:val="24"/>
          <w:lang w:bidi="he-IL"/>
        </w:rPr>
        <w:drawing>
          <wp:inline distT="0" distB="0" distL="0" distR="0" wp14:anchorId="4AEABC55" wp14:editId="2A47E425">
            <wp:extent cx="4017928" cy="36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06 at 12.24.26 PM.png"/>
                    <pic:cNvPicPr/>
                  </pic:nvPicPr>
                  <pic:blipFill>
                    <a:blip r:embed="rId11">
                      <a:extLst>
                        <a:ext uri="{28A0092B-C50C-407E-A947-70E740481C1C}">
                          <a14:useLocalDpi xmlns:a14="http://schemas.microsoft.com/office/drawing/2010/main" val="0"/>
                        </a:ext>
                      </a:extLst>
                    </a:blip>
                    <a:stretch>
                      <a:fillRect/>
                    </a:stretch>
                  </pic:blipFill>
                  <pic:spPr>
                    <a:xfrm>
                      <a:off x="0" y="0"/>
                      <a:ext cx="4034872" cy="369853"/>
                    </a:xfrm>
                    <a:prstGeom prst="rect">
                      <a:avLst/>
                    </a:prstGeom>
                  </pic:spPr>
                </pic:pic>
              </a:graphicData>
            </a:graphic>
          </wp:inline>
        </w:drawing>
      </w:r>
    </w:p>
    <w:p w14:paraId="0D71D516" w14:textId="2BD0E03A" w:rsidR="00B03A10" w:rsidRDefault="000662DC" w:rsidP="00E702C4">
      <w:pPr>
        <w:pStyle w:val="ListParagraph"/>
        <w:ind w:left="1440"/>
        <w:rPr>
          <w:sz w:val="24"/>
          <w:szCs w:val="24"/>
        </w:rPr>
      </w:pPr>
      <w:r>
        <w:rPr>
          <w:sz w:val="24"/>
          <w:szCs w:val="24"/>
        </w:rPr>
        <w:t>You need to report the statistical significance of the difference between circles and crosses</w:t>
      </w:r>
      <w:r w:rsidR="00B03A10">
        <w:rPr>
          <w:sz w:val="24"/>
          <w:szCs w:val="24"/>
        </w:rPr>
        <w:t xml:space="preserve">, in both </w:t>
      </w:r>
      <w:proofErr w:type="spellStart"/>
      <w:r w:rsidR="00B03A10">
        <w:rPr>
          <w:sz w:val="24"/>
          <w:szCs w:val="24"/>
        </w:rPr>
        <w:t>scenari</w:t>
      </w:r>
      <w:proofErr w:type="spellEnd"/>
      <w:r>
        <w:rPr>
          <w:sz w:val="24"/>
          <w:szCs w:val="24"/>
        </w:rPr>
        <w:t xml:space="preserve">. </w:t>
      </w:r>
      <w:r>
        <w:rPr>
          <w:sz w:val="24"/>
          <w:szCs w:val="24"/>
        </w:rPr>
        <w:br/>
      </w:r>
      <w:r w:rsidR="00B03A10">
        <w:rPr>
          <w:sz w:val="24"/>
          <w:szCs w:val="24"/>
        </w:rPr>
        <w:t>For this purpose, as a first approach, you are computing the WRS</w:t>
      </w:r>
      <w:r w:rsidR="001A70B1" w:rsidRPr="001A70B1">
        <w:rPr>
          <w:sz w:val="24"/>
          <w:szCs w:val="24"/>
        </w:rPr>
        <w:t xml:space="preserve"> </w:t>
      </w:r>
      <w:r w:rsidR="00B03A10">
        <w:rPr>
          <w:sz w:val="24"/>
          <w:szCs w:val="24"/>
        </w:rPr>
        <w:t>statistics and the associated p-values.</w:t>
      </w:r>
    </w:p>
    <w:p w14:paraId="63086BC8" w14:textId="77777777" w:rsidR="001A70B1" w:rsidRPr="001A70B1" w:rsidRDefault="00B03A10" w:rsidP="00B03A10">
      <w:pPr>
        <w:pStyle w:val="ListParagraph"/>
        <w:ind w:left="1440"/>
        <w:rPr>
          <w:sz w:val="24"/>
          <w:szCs w:val="24"/>
        </w:rPr>
      </w:pPr>
      <w:r>
        <w:rPr>
          <w:sz w:val="24"/>
          <w:szCs w:val="24"/>
        </w:rPr>
        <w:t>Write an expression for the p-value you will get for D1 and for D2.</w:t>
      </w:r>
      <w:r w:rsidR="000662DC">
        <w:rPr>
          <w:sz w:val="24"/>
          <w:szCs w:val="24"/>
        </w:rPr>
        <w:br/>
        <w:t>Justify your answers.</w:t>
      </w:r>
      <w:r>
        <w:rPr>
          <w:sz w:val="24"/>
          <w:szCs w:val="24"/>
        </w:rPr>
        <w:br/>
        <w:t>As a second approach you are using a t-test. Your null hypothesis is that the crosses and the circles come from two distributions with the same mean. For which of the two datasets will you reject the null with more confidence?</w:t>
      </w:r>
      <w:r>
        <w:rPr>
          <w:sz w:val="24"/>
          <w:szCs w:val="24"/>
        </w:rPr>
        <w:br/>
        <w:t>Explain your answer.</w:t>
      </w:r>
    </w:p>
    <w:p w14:paraId="551BB9BD" w14:textId="5F5F2383" w:rsidR="001A70B1" w:rsidRPr="001A70B1" w:rsidRDefault="00FD04B0" w:rsidP="00B03A10">
      <w:pPr>
        <w:pStyle w:val="ListParagraph"/>
        <w:numPr>
          <w:ilvl w:val="1"/>
          <w:numId w:val="9"/>
        </w:numPr>
        <w:rPr>
          <w:sz w:val="24"/>
          <w:szCs w:val="24"/>
        </w:rPr>
      </w:pPr>
      <w:r>
        <w:rPr>
          <w:sz w:val="24"/>
          <w:szCs w:val="24"/>
        </w:rPr>
        <w:t>(</w:t>
      </w:r>
      <w:r w:rsidR="00E81175">
        <w:rPr>
          <w:sz w:val="24"/>
          <w:szCs w:val="24"/>
        </w:rPr>
        <w:t>5</w:t>
      </w:r>
      <w:r w:rsidR="005943EB">
        <w:rPr>
          <w:sz w:val="24"/>
          <w:szCs w:val="24"/>
        </w:rPr>
        <w:t xml:space="preserve"> </w:t>
      </w:r>
      <w:r w:rsidR="004B6B6E">
        <w:rPr>
          <w:sz w:val="24"/>
          <w:szCs w:val="24"/>
        </w:rPr>
        <w:t>pts</w:t>
      </w:r>
      <w:r w:rsidR="005943EB">
        <w:rPr>
          <w:sz w:val="24"/>
          <w:szCs w:val="24"/>
        </w:rPr>
        <w:t xml:space="preserve">) </w:t>
      </w:r>
      <w:r w:rsidR="00B03A10">
        <w:rPr>
          <w:sz w:val="24"/>
          <w:szCs w:val="24"/>
        </w:rPr>
        <w:t xml:space="preserve">Same as above for the </w:t>
      </w:r>
      <w:r w:rsidR="001A70B1" w:rsidRPr="001A70B1">
        <w:rPr>
          <w:sz w:val="24"/>
          <w:szCs w:val="24"/>
        </w:rPr>
        <w:t>following 2 datasets:</w:t>
      </w:r>
    </w:p>
    <w:p w14:paraId="23B15896" w14:textId="77777777" w:rsidR="001A70B1" w:rsidRPr="001A70B1" w:rsidRDefault="005943EB" w:rsidP="001A70B1">
      <w:pPr>
        <w:pStyle w:val="ListParagraph"/>
        <w:numPr>
          <w:ilvl w:val="2"/>
          <w:numId w:val="9"/>
        </w:numPr>
        <w:rPr>
          <w:sz w:val="24"/>
          <w:szCs w:val="24"/>
        </w:rPr>
      </w:pPr>
      <w:r>
        <w:rPr>
          <w:noProof/>
          <w:sz w:val="24"/>
          <w:szCs w:val="24"/>
          <w:lang w:bidi="he-IL"/>
        </w:rPr>
        <w:drawing>
          <wp:inline distT="0" distB="0" distL="0" distR="0" wp14:anchorId="23081C0F" wp14:editId="09294345">
            <wp:extent cx="3955725" cy="36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06 at 12.26.38 PM.png"/>
                    <pic:cNvPicPr/>
                  </pic:nvPicPr>
                  <pic:blipFill>
                    <a:blip r:embed="rId12">
                      <a:extLst>
                        <a:ext uri="{28A0092B-C50C-407E-A947-70E740481C1C}">
                          <a14:useLocalDpi xmlns:a14="http://schemas.microsoft.com/office/drawing/2010/main" val="0"/>
                        </a:ext>
                      </a:extLst>
                    </a:blip>
                    <a:stretch>
                      <a:fillRect/>
                    </a:stretch>
                  </pic:blipFill>
                  <pic:spPr>
                    <a:xfrm>
                      <a:off x="0" y="0"/>
                      <a:ext cx="3972514" cy="369863"/>
                    </a:xfrm>
                    <a:prstGeom prst="rect">
                      <a:avLst/>
                    </a:prstGeom>
                  </pic:spPr>
                </pic:pic>
              </a:graphicData>
            </a:graphic>
          </wp:inline>
        </w:drawing>
      </w:r>
    </w:p>
    <w:p w14:paraId="65A02C8F" w14:textId="5318C9A6" w:rsidR="001A70B1" w:rsidRPr="001A70B1" w:rsidRDefault="004C324F" w:rsidP="001A70B1">
      <w:pPr>
        <w:pStyle w:val="ListParagraph"/>
        <w:numPr>
          <w:ilvl w:val="2"/>
          <w:numId w:val="9"/>
        </w:numPr>
        <w:rPr>
          <w:sz w:val="24"/>
          <w:szCs w:val="24"/>
        </w:rPr>
      </w:pPr>
      <w:r w:rsidRPr="004C324F">
        <w:rPr>
          <w:noProof/>
          <w:sz w:val="24"/>
          <w:szCs w:val="24"/>
          <w:lang w:bidi="he-IL"/>
        </w:rPr>
        <w:drawing>
          <wp:inline distT="0" distB="0" distL="0" distR="0" wp14:anchorId="78FCCBE1" wp14:editId="7EE173EB">
            <wp:extent cx="3953022" cy="35491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6613" cy="360622"/>
                    </a:xfrm>
                    <a:prstGeom prst="rect">
                      <a:avLst/>
                    </a:prstGeom>
                  </pic:spPr>
                </pic:pic>
              </a:graphicData>
            </a:graphic>
          </wp:inline>
        </w:drawing>
      </w:r>
    </w:p>
    <w:p w14:paraId="4CDA6162" w14:textId="33F5172E" w:rsidR="001A70B1" w:rsidRDefault="001A70B1" w:rsidP="001A70B1">
      <w:pPr>
        <w:pStyle w:val="ListParagraph"/>
        <w:ind w:left="1440"/>
        <w:rPr>
          <w:color w:val="FF0000"/>
          <w:sz w:val="24"/>
          <w:szCs w:val="24"/>
        </w:rPr>
      </w:pPr>
    </w:p>
    <w:p w14:paraId="6488DD93" w14:textId="15B6D2D9" w:rsidR="00C358D8" w:rsidRDefault="00C358D8" w:rsidP="001A70B1">
      <w:pPr>
        <w:pStyle w:val="ListParagraph"/>
        <w:ind w:left="1440"/>
        <w:rPr>
          <w:color w:val="FF0000"/>
          <w:sz w:val="24"/>
          <w:szCs w:val="24"/>
        </w:rPr>
      </w:pPr>
    </w:p>
    <w:p w14:paraId="70D6DAF8" w14:textId="1D8EAD34" w:rsidR="00743D20" w:rsidRDefault="00743D20">
      <w:pPr>
        <w:rPr>
          <w:sz w:val="28"/>
          <w:szCs w:val="28"/>
        </w:rPr>
      </w:pPr>
      <w:r>
        <w:rPr>
          <w:sz w:val="28"/>
          <w:szCs w:val="28"/>
        </w:rPr>
        <w:br w:type="page"/>
      </w:r>
    </w:p>
    <w:p w14:paraId="7D9B4B49" w14:textId="77777777" w:rsidR="008F1400" w:rsidRDefault="008F1400" w:rsidP="00FD04B0">
      <w:pPr>
        <w:rPr>
          <w:sz w:val="28"/>
          <w:szCs w:val="28"/>
        </w:rPr>
      </w:pPr>
      <w:r>
        <w:rPr>
          <w:sz w:val="28"/>
          <w:szCs w:val="28"/>
        </w:rPr>
        <w:lastRenderedPageBreak/>
        <w:t>Question 2</w:t>
      </w:r>
      <w:r w:rsidR="00867578">
        <w:rPr>
          <w:sz w:val="28"/>
          <w:szCs w:val="28"/>
        </w:rPr>
        <w:t xml:space="preserve"> (25 </w:t>
      </w:r>
      <w:r w:rsidR="00FD04B0">
        <w:rPr>
          <w:sz w:val="28"/>
          <w:szCs w:val="28"/>
        </w:rPr>
        <w:t>pts</w:t>
      </w:r>
      <w:r w:rsidR="00867578">
        <w:rPr>
          <w:sz w:val="28"/>
          <w:szCs w:val="28"/>
        </w:rPr>
        <w:t>)</w:t>
      </w:r>
    </w:p>
    <w:p w14:paraId="1B2BE26A" w14:textId="77777777" w:rsidR="00E55AA4" w:rsidRDefault="00E55AA4" w:rsidP="00DE5430">
      <w:pPr>
        <w:pStyle w:val="ListParagraph"/>
        <w:numPr>
          <w:ilvl w:val="0"/>
          <w:numId w:val="12"/>
        </w:numPr>
        <w:rPr>
          <w:sz w:val="24"/>
          <w:szCs w:val="24"/>
        </w:rPr>
      </w:pPr>
    </w:p>
    <w:p w14:paraId="2CDE5F9F" w14:textId="1953AFC6" w:rsidR="00E55AA4" w:rsidRDefault="00E55AA4" w:rsidP="00053444">
      <w:pPr>
        <w:pStyle w:val="ListParagraph"/>
        <w:numPr>
          <w:ilvl w:val="0"/>
          <w:numId w:val="16"/>
        </w:numPr>
        <w:rPr>
          <w:sz w:val="24"/>
          <w:szCs w:val="24"/>
          <w:lang w:bidi="he-IL"/>
        </w:rPr>
      </w:pPr>
      <w:r>
        <w:rPr>
          <w:sz w:val="24"/>
          <w:szCs w:val="24"/>
        </w:rPr>
        <w:t xml:space="preserve">(5 pts) </w:t>
      </w:r>
      <w:r w:rsidR="00DE5430" w:rsidRPr="00E55AA4">
        <w:rPr>
          <w:sz w:val="24"/>
          <w:szCs w:val="24"/>
        </w:rPr>
        <w:t>Recall the coupon collector scenario described in class, where we have n countries, and each has equal probability for the next visit in the website</w:t>
      </w:r>
      <w:r w:rsidR="00053444">
        <w:rPr>
          <w:sz w:val="24"/>
          <w:szCs w:val="24"/>
        </w:rPr>
        <w:t xml:space="preserve"> </w:t>
      </w:r>
      <w:r w:rsidR="00DE5430" w:rsidRPr="00E55AA4">
        <w:rPr>
          <w:sz w:val="24"/>
          <w:szCs w:val="24"/>
        </w:rPr>
        <w:t xml:space="preserve">and </w:t>
      </w:r>
      <w:r w:rsidR="00053444">
        <w:rPr>
          <w:sz w:val="24"/>
          <w:szCs w:val="24"/>
        </w:rPr>
        <w:t xml:space="preserve">where every visit is </w:t>
      </w:r>
      <w:r w:rsidR="00DE5430" w:rsidRPr="00E55AA4">
        <w:rPr>
          <w:sz w:val="24"/>
          <w:szCs w:val="24"/>
        </w:rPr>
        <w:t>in</w:t>
      </w:r>
      <w:r w:rsidR="00053444">
        <w:rPr>
          <w:sz w:val="24"/>
          <w:szCs w:val="24"/>
        </w:rPr>
        <w:t>dependent of all previous visits</w:t>
      </w:r>
      <w:r w:rsidR="00DE5430" w:rsidRPr="00E55AA4">
        <w:rPr>
          <w:sz w:val="24"/>
          <w:szCs w:val="24"/>
        </w:rPr>
        <w:t xml:space="preserve">. </w:t>
      </w:r>
    </w:p>
    <w:p w14:paraId="088EEB63" w14:textId="77777777" w:rsidR="00E55AA4" w:rsidRDefault="00DE5430" w:rsidP="00E55AA4">
      <w:pPr>
        <w:pStyle w:val="ListParagraph"/>
        <w:ind w:left="1440"/>
        <w:rPr>
          <w:sz w:val="24"/>
          <w:szCs w:val="24"/>
          <w:lang w:bidi="he-IL"/>
        </w:rPr>
      </w:pPr>
      <w:r w:rsidRPr="00E55AA4">
        <w:rPr>
          <w:sz w:val="24"/>
          <w:szCs w:val="24"/>
          <w:lang w:bidi="he-IL"/>
        </w:rPr>
        <w:t xml:space="preserve">Let Xi = the number of visits, after the first i-1 countries are in, until the </w:t>
      </w:r>
      <w:proofErr w:type="spellStart"/>
      <w:r w:rsidRPr="00E55AA4">
        <w:rPr>
          <w:sz w:val="24"/>
          <w:szCs w:val="24"/>
          <w:lang w:bidi="he-IL"/>
        </w:rPr>
        <w:t>i-th</w:t>
      </w:r>
      <w:proofErr w:type="spellEnd"/>
      <w:r w:rsidRPr="00E55AA4">
        <w:rPr>
          <w:sz w:val="24"/>
          <w:szCs w:val="24"/>
          <w:lang w:bidi="he-IL"/>
        </w:rPr>
        <w:t xml:space="preserve"> country is also in.</w:t>
      </w:r>
    </w:p>
    <w:p w14:paraId="486425B3" w14:textId="2C31AB8C" w:rsidR="00E55AA4" w:rsidRDefault="00E55AA4" w:rsidP="00E55AA4">
      <w:pPr>
        <w:pStyle w:val="ListParagraph"/>
        <w:ind w:left="1440"/>
        <w:rPr>
          <w:sz w:val="24"/>
          <w:szCs w:val="24"/>
        </w:rPr>
      </w:pPr>
      <w:r>
        <w:rPr>
          <w:sz w:val="24"/>
          <w:szCs w:val="24"/>
        </w:rPr>
        <w:t>What is the distribution of Xi? Explain.</w:t>
      </w:r>
    </w:p>
    <w:p w14:paraId="072713B9" w14:textId="4845E4E6" w:rsidR="00E55AA4" w:rsidRDefault="00E55AA4" w:rsidP="00E55AA4">
      <w:pPr>
        <w:pStyle w:val="ListParagraph"/>
        <w:numPr>
          <w:ilvl w:val="0"/>
          <w:numId w:val="16"/>
        </w:numPr>
        <w:rPr>
          <w:sz w:val="24"/>
          <w:szCs w:val="24"/>
        </w:rPr>
      </w:pPr>
      <w:r>
        <w:rPr>
          <w:sz w:val="24"/>
          <w:szCs w:val="24"/>
        </w:rPr>
        <w:t>(10 pts) Let n=3 (3 countries) and T=X1+X2+X3 (Xi the same as in section a)</w:t>
      </w:r>
      <w:r w:rsidR="00053444">
        <w:rPr>
          <w:sz w:val="24"/>
          <w:szCs w:val="24"/>
        </w:rPr>
        <w:t>, represent the time it takes to have seen all countries</w:t>
      </w:r>
      <w:r>
        <w:rPr>
          <w:sz w:val="24"/>
          <w:szCs w:val="24"/>
        </w:rPr>
        <w:t>.</w:t>
      </w:r>
    </w:p>
    <w:p w14:paraId="5EBA8EF1" w14:textId="415832D4" w:rsidR="00E55AA4" w:rsidRPr="00E55AA4" w:rsidRDefault="00E55AA4" w:rsidP="00053444">
      <w:pPr>
        <w:pStyle w:val="ListParagraph"/>
        <w:ind w:left="1440"/>
        <w:rPr>
          <w:sz w:val="24"/>
          <w:szCs w:val="24"/>
        </w:rPr>
      </w:pPr>
      <w:r>
        <w:rPr>
          <w:sz w:val="24"/>
          <w:szCs w:val="24"/>
        </w:rPr>
        <w:t xml:space="preserve">Calculate the distribution of T in the range </w:t>
      </w:r>
      <m:oMath>
        <m:r>
          <w:rPr>
            <w:rFonts w:ascii="Cambria Math" w:hAnsi="Cambria Math"/>
            <w:sz w:val="24"/>
            <w:szCs w:val="24"/>
          </w:rPr>
          <m:t>1≤j≤6</m:t>
        </m:r>
      </m:oMath>
      <w:r>
        <w:rPr>
          <w:sz w:val="24"/>
          <w:szCs w:val="24"/>
        </w:rPr>
        <w:t>.</w:t>
      </w:r>
      <w:r w:rsidR="00053444">
        <w:rPr>
          <w:sz w:val="24"/>
          <w:szCs w:val="24"/>
        </w:rPr>
        <w:t xml:space="preserve"> That is – compute P(T=j) for all </w:t>
      </w:r>
      <w:proofErr w:type="spellStart"/>
      <w:r w:rsidR="00053444">
        <w:rPr>
          <w:sz w:val="24"/>
          <w:szCs w:val="24"/>
        </w:rPr>
        <w:t>js</w:t>
      </w:r>
      <w:proofErr w:type="spellEnd"/>
      <w:r w:rsidR="00053444">
        <w:rPr>
          <w:sz w:val="24"/>
          <w:szCs w:val="24"/>
        </w:rPr>
        <w:t xml:space="preserve"> in the indicated range.</w:t>
      </w:r>
    </w:p>
    <w:p w14:paraId="24AA2101" w14:textId="57AB8B43" w:rsidR="006E72E8" w:rsidRDefault="57B11F3A" w:rsidP="57B11F3A">
      <w:pPr>
        <w:pStyle w:val="ListParagraph"/>
        <w:numPr>
          <w:ilvl w:val="0"/>
          <w:numId w:val="12"/>
        </w:numPr>
        <w:rPr>
          <w:rFonts w:eastAsiaTheme="minorEastAsia"/>
          <w:sz w:val="24"/>
          <w:szCs w:val="24"/>
        </w:rPr>
      </w:pPr>
      <w:r w:rsidRPr="57B11F3A">
        <w:rPr>
          <w:sz w:val="24"/>
          <w:szCs w:val="24"/>
        </w:rPr>
        <w:t>(5 pts)</w:t>
      </w:r>
      <w:r w:rsidR="00FD04B0">
        <w:br/>
      </w:r>
      <w:r w:rsidRPr="57B11F3A">
        <w:rPr>
          <w:rFonts w:eastAsiaTheme="minorEastAsia"/>
          <w:sz w:val="24"/>
          <w:szCs w:val="24"/>
        </w:rPr>
        <w:t>Consider the following confidence intervals generated from a Bernoulli distribution with the same n and with different values of alpha.</w:t>
      </w:r>
    </w:p>
    <w:p w14:paraId="4252599D" w14:textId="2A65E3CC" w:rsidR="00E55AA4" w:rsidRDefault="57B11F3A" w:rsidP="57B11F3A">
      <w:pPr>
        <w:pStyle w:val="ListParagraph"/>
        <w:rPr>
          <w:rFonts w:eastAsiaTheme="minorEastAsia"/>
          <w:sz w:val="24"/>
          <w:szCs w:val="24"/>
        </w:rPr>
      </w:pPr>
      <w:r w:rsidRPr="57B11F3A">
        <w:rPr>
          <w:rFonts w:eastAsiaTheme="minorEastAsia"/>
          <w:sz w:val="24"/>
          <w:szCs w:val="24"/>
        </w:rPr>
        <w:t>In your notebook state the order of the outcomes according to the size of alpha (low alpha – high confidence, to high alpha – low confidence). Justify your answer.</w:t>
      </w:r>
    </w:p>
    <w:tbl>
      <w:tblPr>
        <w:tblStyle w:val="TableGrid"/>
        <w:tblW w:w="10440" w:type="dxa"/>
        <w:tblInd w:w="-545" w:type="dxa"/>
        <w:tblLayout w:type="fixed"/>
        <w:tblLook w:val="04A0" w:firstRow="1" w:lastRow="0" w:firstColumn="1" w:lastColumn="0" w:noHBand="0" w:noVBand="1"/>
      </w:tblPr>
      <w:tblGrid>
        <w:gridCol w:w="3480"/>
        <w:gridCol w:w="3480"/>
        <w:gridCol w:w="3480"/>
      </w:tblGrid>
      <w:tr w:rsidR="00033F7F" w14:paraId="2AC7A3B9" w14:textId="77777777" w:rsidTr="00033F7F">
        <w:tc>
          <w:tcPr>
            <w:tcW w:w="3480" w:type="dxa"/>
            <w:vAlign w:val="center"/>
          </w:tcPr>
          <w:p w14:paraId="6B8DD7C8" w14:textId="7BF426D5" w:rsidR="00033F7F" w:rsidRDefault="00033F7F" w:rsidP="00033F7F">
            <w:pPr>
              <w:jc w:val="center"/>
              <w:rPr>
                <w:rFonts w:eastAsiaTheme="minorEastAsia"/>
                <w:sz w:val="24"/>
                <w:szCs w:val="24"/>
              </w:rPr>
            </w:pPr>
            <w:r>
              <w:rPr>
                <w:noProof/>
                <w:sz w:val="24"/>
                <w:szCs w:val="24"/>
                <w:lang w:bidi="he-IL"/>
              </w:rPr>
              <mc:AlternateContent>
                <mc:Choice Requires="wps">
                  <w:drawing>
                    <wp:inline distT="0" distB="0" distL="0" distR="0" wp14:anchorId="6082ABA5" wp14:editId="0FFFB2EF">
                      <wp:extent cx="273050" cy="266700"/>
                      <wp:effectExtent l="0" t="0" r="19050" b="12700"/>
                      <wp:docPr id="9" name="Text Box 9"/>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0FCC6BF5" w14:textId="74EA5B90" w:rsidR="00033F7F" w:rsidRDefault="00033F7F" w:rsidP="00033F7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82ABA5" id="Text Box 9" o:spid="_x0000_s1029"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" fillcolor="white [3201]" strokecolor="black [3200]" strokeweight="1pt">
                      <v:textbox>
                        <w:txbxContent>
                          <w:p w14:paraId="0FCC6BF5" w14:textId="74EA5B90" w:rsidR="00033F7F" w:rsidRDefault="00033F7F" w:rsidP="00033F7F">
                            <w:r>
                              <w:t>A</w:t>
                            </w:r>
                          </w:p>
                        </w:txbxContent>
                      </v:textbox>
                      <w10:anchorlock/>
                    </v:shape>
                  </w:pict>
                </mc:Fallback>
              </mc:AlternateContent>
            </w:r>
          </w:p>
        </w:tc>
        <w:tc>
          <w:tcPr>
            <w:tcW w:w="3480" w:type="dxa"/>
            <w:vAlign w:val="center"/>
          </w:tcPr>
          <w:p w14:paraId="3B9C06AC" w14:textId="1B456AB8" w:rsidR="00033F7F" w:rsidRDefault="00033F7F" w:rsidP="00033F7F">
            <w:pPr>
              <w:jc w:val="center"/>
              <w:rPr>
                <w:rFonts w:eastAsiaTheme="minorEastAsia"/>
                <w:sz w:val="24"/>
                <w:szCs w:val="24"/>
              </w:rPr>
            </w:pPr>
            <w:r>
              <w:rPr>
                <w:noProof/>
                <w:sz w:val="24"/>
                <w:szCs w:val="24"/>
                <w:lang w:bidi="he-IL"/>
              </w:rPr>
              <mc:AlternateContent>
                <mc:Choice Requires="wps">
                  <w:drawing>
                    <wp:inline distT="0" distB="0" distL="0" distR="0" wp14:anchorId="511BDDF9" wp14:editId="351F7E16">
                      <wp:extent cx="273050" cy="266700"/>
                      <wp:effectExtent l="0" t="0" r="19050" b="12700"/>
                      <wp:docPr id="10" name="Text Box 10"/>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545A67AF" w14:textId="4FD5C552" w:rsidR="00033F7F" w:rsidRDefault="00033F7F" w:rsidP="00033F7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1BDDF9" id="Text Box 10" o:spid="_x0000_s1030"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" fillcolor="white [3201]" strokecolor="black [3200]" strokeweight="1pt">
                      <v:textbox>
                        <w:txbxContent>
                          <w:p w14:paraId="545A67AF" w14:textId="4FD5C552" w:rsidR="00033F7F" w:rsidRDefault="00033F7F" w:rsidP="00033F7F">
                            <w:r>
                              <w:t>B</w:t>
                            </w:r>
                          </w:p>
                        </w:txbxContent>
                      </v:textbox>
                      <w10:anchorlock/>
                    </v:shape>
                  </w:pict>
                </mc:Fallback>
              </mc:AlternateContent>
            </w:r>
          </w:p>
        </w:tc>
        <w:tc>
          <w:tcPr>
            <w:tcW w:w="3480" w:type="dxa"/>
            <w:vAlign w:val="center"/>
          </w:tcPr>
          <w:p w14:paraId="6BB8C76D" w14:textId="646EF948" w:rsidR="00033F7F" w:rsidRDefault="00033F7F" w:rsidP="00033F7F">
            <w:pPr>
              <w:jc w:val="center"/>
              <w:rPr>
                <w:rFonts w:eastAsiaTheme="minorEastAsia"/>
                <w:sz w:val="24"/>
                <w:szCs w:val="24"/>
              </w:rPr>
            </w:pPr>
            <w:r>
              <w:rPr>
                <w:noProof/>
                <w:sz w:val="24"/>
                <w:szCs w:val="24"/>
                <w:lang w:bidi="he-IL"/>
              </w:rPr>
              <mc:AlternateContent>
                <mc:Choice Requires="wps">
                  <w:drawing>
                    <wp:inline distT="0" distB="0" distL="0" distR="0" wp14:anchorId="105E28E2" wp14:editId="075324E5">
                      <wp:extent cx="273050" cy="266700"/>
                      <wp:effectExtent l="0" t="0" r="19050" b="12700"/>
                      <wp:docPr id="12" name="Text Box 12"/>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1434E9A9" w14:textId="77777777" w:rsidR="00033F7F" w:rsidRDefault="00033F7F" w:rsidP="00033F7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5E28E2" id="Text Box 12" o:spid="_x0000_s1031"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" fillcolor="white [3201]" strokecolor="black [3200]" strokeweight="1pt">
                      <v:textbox>
                        <w:txbxContent>
                          <w:p w14:paraId="1434E9A9" w14:textId="77777777" w:rsidR="00033F7F" w:rsidRDefault="00033F7F" w:rsidP="00033F7F">
                            <w:r>
                              <w:t>C</w:t>
                            </w:r>
                          </w:p>
                        </w:txbxContent>
                      </v:textbox>
                      <w10:anchorlock/>
                    </v:shape>
                  </w:pict>
                </mc:Fallback>
              </mc:AlternateContent>
            </w:r>
          </w:p>
        </w:tc>
      </w:tr>
      <w:tr w:rsidR="00033F7F" w14:paraId="203A80DC" w14:textId="77777777" w:rsidTr="00033F7F">
        <w:tc>
          <w:tcPr>
            <w:tcW w:w="3480" w:type="dxa"/>
            <w:vAlign w:val="center"/>
          </w:tcPr>
          <w:p w14:paraId="47E0C540" w14:textId="61CE09D2" w:rsidR="00033F7F" w:rsidRDefault="00033F7F" w:rsidP="00033F7F">
            <w:pPr>
              <w:jc w:val="center"/>
              <w:rPr>
                <w:rFonts w:eastAsiaTheme="minorEastAsia"/>
                <w:sz w:val="24"/>
                <w:szCs w:val="24"/>
              </w:rPr>
            </w:pPr>
            <w:r w:rsidRPr="00033F7F">
              <w:rPr>
                <w:noProof/>
                <w:sz w:val="24"/>
                <w:szCs w:val="24"/>
                <w:lang w:bidi="he-IL"/>
              </w:rPr>
              <w:drawing>
                <wp:inline distT="0" distB="0" distL="0" distR="0" wp14:anchorId="385BB999" wp14:editId="3BED6D9F">
                  <wp:extent cx="2116944" cy="241503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0906" cy="2453779"/>
                          </a:xfrm>
                          <a:prstGeom prst="rect">
                            <a:avLst/>
                          </a:prstGeom>
                        </pic:spPr>
                      </pic:pic>
                    </a:graphicData>
                  </a:graphic>
                </wp:inline>
              </w:drawing>
            </w:r>
          </w:p>
        </w:tc>
        <w:tc>
          <w:tcPr>
            <w:tcW w:w="3480" w:type="dxa"/>
            <w:vAlign w:val="center"/>
          </w:tcPr>
          <w:p w14:paraId="14FC0850" w14:textId="3DEEB2DF" w:rsidR="00033F7F" w:rsidRDefault="00033F7F" w:rsidP="00033F7F">
            <w:pPr>
              <w:jc w:val="center"/>
              <w:rPr>
                <w:rFonts w:eastAsiaTheme="minorEastAsia"/>
                <w:sz w:val="24"/>
                <w:szCs w:val="24"/>
              </w:rPr>
            </w:pPr>
            <w:r w:rsidRPr="00033F7F">
              <w:rPr>
                <w:noProof/>
                <w:lang w:bidi="he-IL"/>
              </w:rPr>
              <w:drawing>
                <wp:inline distT="0" distB="0" distL="0" distR="0" wp14:anchorId="0950FD04" wp14:editId="02CD794C">
                  <wp:extent cx="2107555" cy="2412204"/>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747" cy="2420436"/>
                          </a:xfrm>
                          <a:prstGeom prst="rect">
                            <a:avLst/>
                          </a:prstGeom>
                        </pic:spPr>
                      </pic:pic>
                    </a:graphicData>
                  </a:graphic>
                </wp:inline>
              </w:drawing>
            </w:r>
          </w:p>
        </w:tc>
        <w:tc>
          <w:tcPr>
            <w:tcW w:w="3480" w:type="dxa"/>
            <w:vAlign w:val="center"/>
          </w:tcPr>
          <w:p w14:paraId="23D7934C" w14:textId="028F3A16" w:rsidR="00033F7F" w:rsidRDefault="00033F7F" w:rsidP="00033F7F">
            <w:pPr>
              <w:jc w:val="center"/>
              <w:rPr>
                <w:rFonts w:eastAsiaTheme="minorEastAsia"/>
                <w:sz w:val="24"/>
                <w:szCs w:val="24"/>
              </w:rPr>
            </w:pPr>
            <w:r w:rsidRPr="00033F7F">
              <w:rPr>
                <w:noProof/>
                <w:sz w:val="24"/>
                <w:szCs w:val="24"/>
                <w:lang w:bidi="he-IL"/>
              </w:rPr>
              <w:drawing>
                <wp:inline distT="0" distB="0" distL="0" distR="0" wp14:anchorId="4BB405A1" wp14:editId="109D4651">
                  <wp:extent cx="2081595" cy="2399617"/>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2635" cy="2435399"/>
                          </a:xfrm>
                          <a:prstGeom prst="rect">
                            <a:avLst/>
                          </a:prstGeom>
                        </pic:spPr>
                      </pic:pic>
                    </a:graphicData>
                  </a:graphic>
                </wp:inline>
              </w:drawing>
            </w:r>
          </w:p>
        </w:tc>
      </w:tr>
    </w:tbl>
    <w:p w14:paraId="0A043761" w14:textId="5ECD3803" w:rsidR="00E81175" w:rsidRDefault="00E81175" w:rsidP="00E81175">
      <w:pPr>
        <w:pStyle w:val="ListParagraph"/>
        <w:rPr>
          <w:rFonts w:eastAsiaTheme="minorEastAsia"/>
          <w:sz w:val="24"/>
          <w:szCs w:val="24"/>
          <w:rtl/>
        </w:rPr>
      </w:pPr>
    </w:p>
    <w:p w14:paraId="01EAB8A4" w14:textId="24BA0E1F" w:rsidR="00E81175" w:rsidRDefault="00E81175" w:rsidP="00E81175">
      <w:pPr>
        <w:pStyle w:val="ListParagraph"/>
        <w:rPr>
          <w:rFonts w:eastAsiaTheme="minorEastAsia"/>
          <w:sz w:val="24"/>
          <w:szCs w:val="24"/>
          <w:rtl/>
        </w:rPr>
      </w:pPr>
    </w:p>
    <w:p w14:paraId="10BC8AFE" w14:textId="2C2CE095" w:rsidR="00E81175" w:rsidRDefault="00E81175" w:rsidP="00E81175">
      <w:pPr>
        <w:pStyle w:val="ListParagraph"/>
        <w:rPr>
          <w:rFonts w:eastAsiaTheme="minorEastAsia"/>
          <w:sz w:val="24"/>
          <w:szCs w:val="24"/>
          <w:rtl/>
        </w:rPr>
      </w:pPr>
    </w:p>
    <w:p w14:paraId="50B07158" w14:textId="1BF9262C" w:rsidR="00E81175" w:rsidRDefault="00E81175" w:rsidP="00E81175">
      <w:pPr>
        <w:pStyle w:val="ListParagraph"/>
        <w:rPr>
          <w:rFonts w:eastAsiaTheme="minorEastAsia"/>
          <w:sz w:val="24"/>
          <w:szCs w:val="24"/>
          <w:rtl/>
        </w:rPr>
      </w:pPr>
    </w:p>
    <w:p w14:paraId="403A1A5C" w14:textId="101213FE" w:rsidR="00E81175" w:rsidRDefault="00E81175" w:rsidP="00E81175">
      <w:pPr>
        <w:pStyle w:val="ListParagraph"/>
        <w:rPr>
          <w:rFonts w:eastAsiaTheme="minorEastAsia"/>
          <w:sz w:val="24"/>
          <w:szCs w:val="24"/>
          <w:rtl/>
        </w:rPr>
      </w:pPr>
    </w:p>
    <w:p w14:paraId="20959F36" w14:textId="2709AD57" w:rsidR="00E81175" w:rsidRDefault="00E81175" w:rsidP="00E81175">
      <w:pPr>
        <w:pStyle w:val="ListParagraph"/>
        <w:rPr>
          <w:rFonts w:eastAsiaTheme="minorEastAsia"/>
          <w:sz w:val="24"/>
          <w:szCs w:val="24"/>
          <w:rtl/>
        </w:rPr>
      </w:pPr>
    </w:p>
    <w:p w14:paraId="394BAA76" w14:textId="26D75220" w:rsidR="00E81175" w:rsidRDefault="00E81175" w:rsidP="00E81175">
      <w:pPr>
        <w:pStyle w:val="ListParagraph"/>
        <w:rPr>
          <w:rFonts w:eastAsiaTheme="minorEastAsia"/>
          <w:sz w:val="24"/>
          <w:szCs w:val="24"/>
          <w:rtl/>
        </w:rPr>
      </w:pPr>
    </w:p>
    <w:p w14:paraId="2D7666A0" w14:textId="324BC92A" w:rsidR="00E81175" w:rsidRDefault="00E81175" w:rsidP="00E81175">
      <w:pPr>
        <w:pStyle w:val="ListParagraph"/>
        <w:rPr>
          <w:rFonts w:eastAsiaTheme="minorEastAsia"/>
          <w:sz w:val="24"/>
          <w:szCs w:val="24"/>
          <w:rtl/>
        </w:rPr>
      </w:pPr>
    </w:p>
    <w:p w14:paraId="20711D36" w14:textId="2E7A6900" w:rsidR="00E81175" w:rsidRDefault="00E81175" w:rsidP="00E81175">
      <w:pPr>
        <w:pStyle w:val="ListParagraph"/>
        <w:rPr>
          <w:rFonts w:eastAsiaTheme="minorEastAsia"/>
          <w:sz w:val="24"/>
          <w:szCs w:val="24"/>
          <w:rtl/>
        </w:rPr>
      </w:pPr>
    </w:p>
    <w:p w14:paraId="291AEA4F" w14:textId="089BB337" w:rsidR="00E81175" w:rsidRDefault="00E81175" w:rsidP="00E81175">
      <w:pPr>
        <w:pStyle w:val="ListParagraph"/>
        <w:rPr>
          <w:rFonts w:eastAsiaTheme="minorEastAsia"/>
          <w:sz w:val="24"/>
          <w:szCs w:val="24"/>
          <w:rtl/>
        </w:rPr>
      </w:pPr>
    </w:p>
    <w:p w14:paraId="583708A4" w14:textId="77777777" w:rsidR="00E81175" w:rsidRPr="00E81175" w:rsidRDefault="00E81175" w:rsidP="00E81175">
      <w:pPr>
        <w:pStyle w:val="ListParagraph"/>
        <w:rPr>
          <w:rFonts w:eastAsiaTheme="minorEastAsia"/>
          <w:sz w:val="24"/>
          <w:szCs w:val="24"/>
        </w:rPr>
      </w:pPr>
    </w:p>
    <w:p w14:paraId="104987AA" w14:textId="2162802A" w:rsidR="57B11F3A" w:rsidRDefault="57B11F3A" w:rsidP="57B11F3A">
      <w:pPr>
        <w:pStyle w:val="ListParagraph"/>
        <w:numPr>
          <w:ilvl w:val="0"/>
          <w:numId w:val="12"/>
        </w:numPr>
        <w:rPr>
          <w:sz w:val="24"/>
          <w:szCs w:val="24"/>
        </w:rPr>
      </w:pPr>
      <w:r w:rsidRPr="57B11F3A">
        <w:rPr>
          <w:sz w:val="24"/>
          <w:szCs w:val="24"/>
        </w:rPr>
        <w:t>(5 pts)</w:t>
      </w:r>
      <w:r>
        <w:br/>
      </w:r>
      <w:r w:rsidRPr="57B11F3A">
        <w:rPr>
          <w:rFonts w:eastAsiaTheme="minorEastAsia"/>
          <w:sz w:val="24"/>
          <w:szCs w:val="24"/>
        </w:rPr>
        <w:t>Consider the following confidence intervals generated from a Bernoulli distribution with different ns and with the same value of alpha.</w:t>
      </w:r>
    </w:p>
    <w:p w14:paraId="3CB08E68" w14:textId="724707D2" w:rsidR="0080128D" w:rsidRPr="00E55AA4" w:rsidRDefault="00E55AA4" w:rsidP="00E55AA4">
      <w:pPr>
        <w:pStyle w:val="ListParagraph"/>
        <w:rPr>
          <w:rFonts w:eastAsiaTheme="minorEastAsia"/>
          <w:sz w:val="24"/>
          <w:szCs w:val="24"/>
        </w:rPr>
      </w:pPr>
      <w:r>
        <w:rPr>
          <w:rFonts w:eastAsiaTheme="minorEastAsia"/>
          <w:sz w:val="24"/>
          <w:szCs w:val="24"/>
        </w:rPr>
        <w:t>In your notebook state the order of the outcomes according to the size of n (low to high). Justify your answer.</w:t>
      </w:r>
    </w:p>
    <w:tbl>
      <w:tblPr>
        <w:tblStyle w:val="TableGrid"/>
        <w:tblW w:w="10440" w:type="dxa"/>
        <w:tblInd w:w="-545" w:type="dxa"/>
        <w:tblLayout w:type="fixed"/>
        <w:tblLook w:val="04A0" w:firstRow="1" w:lastRow="0" w:firstColumn="1" w:lastColumn="0" w:noHBand="0" w:noVBand="1"/>
      </w:tblPr>
      <w:tblGrid>
        <w:gridCol w:w="3480"/>
        <w:gridCol w:w="3480"/>
        <w:gridCol w:w="3480"/>
      </w:tblGrid>
      <w:tr w:rsidR="00033F7F" w14:paraId="5A72A592" w14:textId="77777777" w:rsidTr="00033F7F">
        <w:tc>
          <w:tcPr>
            <w:tcW w:w="3480" w:type="dxa"/>
            <w:vAlign w:val="center"/>
          </w:tcPr>
          <w:p w14:paraId="5CC31D58" w14:textId="26BD64F7" w:rsidR="00033F7F" w:rsidRDefault="0080128D" w:rsidP="00033F7F">
            <w:pPr>
              <w:jc w:val="center"/>
              <w:rPr>
                <w:rFonts w:eastAsiaTheme="minorEastAsia"/>
                <w:sz w:val="24"/>
                <w:szCs w:val="24"/>
              </w:rPr>
            </w:pPr>
            <w:r>
              <w:rPr>
                <w:noProof/>
                <w:sz w:val="24"/>
                <w:szCs w:val="24"/>
                <w:lang w:bidi="he-IL"/>
              </w:rPr>
              <mc:AlternateContent>
                <mc:Choice Requires="wps">
                  <w:drawing>
                    <wp:inline distT="0" distB="0" distL="0" distR="0" wp14:anchorId="4AD72282" wp14:editId="3A53B9B5">
                      <wp:extent cx="273050" cy="266700"/>
                      <wp:effectExtent l="0" t="0" r="19050" b="12700"/>
                      <wp:docPr id="13" name="Text Box 13"/>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56B5EBA0" w14:textId="77777777" w:rsidR="0080128D" w:rsidRDefault="0080128D" w:rsidP="0080128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D72282" id="Text Box 13" o:spid="_x0000_s1032"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" fillcolor="white [3201]" strokecolor="black [3200]" strokeweight="1pt">
                      <v:textbox>
                        <w:txbxContent>
                          <w:p w14:paraId="56B5EBA0" w14:textId="77777777" w:rsidR="0080128D" w:rsidRDefault="0080128D" w:rsidP="0080128D">
                            <w:r>
                              <w:t>A</w:t>
                            </w:r>
                          </w:p>
                        </w:txbxContent>
                      </v:textbox>
                      <w10:anchorlock/>
                    </v:shape>
                  </w:pict>
                </mc:Fallback>
              </mc:AlternateContent>
            </w:r>
          </w:p>
        </w:tc>
        <w:tc>
          <w:tcPr>
            <w:tcW w:w="3480" w:type="dxa"/>
            <w:vAlign w:val="center"/>
          </w:tcPr>
          <w:p w14:paraId="444990A3" w14:textId="7A7B2B41" w:rsidR="00033F7F" w:rsidRDefault="0080128D" w:rsidP="00033F7F">
            <w:pPr>
              <w:jc w:val="center"/>
              <w:rPr>
                <w:rFonts w:eastAsiaTheme="minorEastAsia"/>
                <w:sz w:val="24"/>
                <w:szCs w:val="24"/>
              </w:rPr>
            </w:pPr>
            <w:r>
              <w:rPr>
                <w:noProof/>
                <w:sz w:val="24"/>
                <w:szCs w:val="24"/>
                <w:lang w:bidi="he-IL"/>
              </w:rPr>
              <mc:AlternateContent>
                <mc:Choice Requires="wps">
                  <w:drawing>
                    <wp:inline distT="0" distB="0" distL="0" distR="0" wp14:anchorId="62376043" wp14:editId="0174C9BA">
                      <wp:extent cx="273050" cy="266700"/>
                      <wp:effectExtent l="0" t="0" r="19050" b="12700"/>
                      <wp:docPr id="16" name="Text Box 16"/>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1B4D2B19" w14:textId="77777777" w:rsidR="0080128D" w:rsidRDefault="0080128D" w:rsidP="0080128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376043" id="Text Box 16" o:spid="_x0000_s1033"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" fillcolor="white [3201]" strokecolor="black [3200]" strokeweight="1pt">
                      <v:textbox>
                        <w:txbxContent>
                          <w:p w14:paraId="1B4D2B19" w14:textId="77777777" w:rsidR="0080128D" w:rsidRDefault="0080128D" w:rsidP="0080128D">
                            <w:r>
                              <w:t>B</w:t>
                            </w:r>
                          </w:p>
                        </w:txbxContent>
                      </v:textbox>
                      <w10:anchorlock/>
                    </v:shape>
                  </w:pict>
                </mc:Fallback>
              </mc:AlternateContent>
            </w:r>
          </w:p>
        </w:tc>
        <w:tc>
          <w:tcPr>
            <w:tcW w:w="3480" w:type="dxa"/>
            <w:vAlign w:val="center"/>
          </w:tcPr>
          <w:p w14:paraId="553E849F" w14:textId="7064D93D" w:rsidR="00033F7F" w:rsidRDefault="0080128D" w:rsidP="00033F7F">
            <w:pPr>
              <w:jc w:val="center"/>
              <w:rPr>
                <w:rFonts w:eastAsiaTheme="minorEastAsia"/>
                <w:sz w:val="24"/>
                <w:szCs w:val="24"/>
              </w:rPr>
            </w:pPr>
            <w:r>
              <w:rPr>
                <w:noProof/>
                <w:sz w:val="24"/>
                <w:szCs w:val="24"/>
                <w:lang w:bidi="he-IL"/>
              </w:rPr>
              <mc:AlternateContent>
                <mc:Choice Requires="wps">
                  <w:drawing>
                    <wp:inline distT="0" distB="0" distL="0" distR="0" wp14:anchorId="67EEDC23" wp14:editId="518028F8">
                      <wp:extent cx="273050" cy="266700"/>
                      <wp:effectExtent l="0" t="0" r="19050" b="12700"/>
                      <wp:docPr id="19" name="Text Box 19"/>
                      <wp:cNvGraphicFramePr/>
                      <a:graphic xmlns:a="http://schemas.openxmlformats.org/drawingml/2006/main">
                        <a:graphicData uri="http://schemas.microsoft.com/office/word/2010/wordprocessingShape">
                          <wps:wsp>
                            <wps:cNvSpPr txBox="1"/>
                            <wps:spPr>
                              <a:xfrm>
                                <a:off x="0" y="0"/>
                                <a:ext cx="27305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6A30E241" w14:textId="77777777" w:rsidR="0080128D" w:rsidRDefault="0080128D" w:rsidP="0080128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EEDC23" id="Text Box 19" o:spid="_x0000_s1034" type="#_x0000_t202" style="width:2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" fillcolor="white [3201]" strokecolor="black [3200]" strokeweight="1pt">
                      <v:textbox>
                        <w:txbxContent>
                          <w:p w14:paraId="6A30E241" w14:textId="77777777" w:rsidR="0080128D" w:rsidRDefault="0080128D" w:rsidP="0080128D">
                            <w:r>
                              <w:t>C</w:t>
                            </w:r>
                          </w:p>
                        </w:txbxContent>
                      </v:textbox>
                      <w10:anchorlock/>
                    </v:shape>
                  </w:pict>
                </mc:Fallback>
              </mc:AlternateContent>
            </w:r>
          </w:p>
        </w:tc>
      </w:tr>
      <w:tr w:rsidR="00033F7F" w14:paraId="23165C98" w14:textId="77777777" w:rsidTr="00033F7F">
        <w:tc>
          <w:tcPr>
            <w:tcW w:w="3480" w:type="dxa"/>
            <w:vAlign w:val="center"/>
          </w:tcPr>
          <w:p w14:paraId="446356B1" w14:textId="29A8A2EA" w:rsidR="00033F7F" w:rsidRDefault="00E81175" w:rsidP="00033F7F">
            <w:pPr>
              <w:jc w:val="center"/>
              <w:rPr>
                <w:rFonts w:eastAsiaTheme="minorEastAsia"/>
                <w:sz w:val="24"/>
                <w:szCs w:val="24"/>
              </w:rPr>
            </w:pPr>
            <w:r w:rsidRPr="00E81175">
              <w:rPr>
                <w:rFonts w:eastAsiaTheme="minorEastAsia"/>
                <w:noProof/>
                <w:sz w:val="24"/>
                <w:szCs w:val="24"/>
                <w:lang w:bidi="he-IL"/>
              </w:rPr>
              <w:drawing>
                <wp:inline distT="0" distB="0" distL="0" distR="0" wp14:anchorId="457EB2B7" wp14:editId="289AE9CD">
                  <wp:extent cx="2072640" cy="2369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2640" cy="2369820"/>
                          </a:xfrm>
                          <a:prstGeom prst="rect">
                            <a:avLst/>
                          </a:prstGeom>
                        </pic:spPr>
                      </pic:pic>
                    </a:graphicData>
                  </a:graphic>
                </wp:inline>
              </w:drawing>
            </w:r>
          </w:p>
        </w:tc>
        <w:tc>
          <w:tcPr>
            <w:tcW w:w="3480" w:type="dxa"/>
            <w:vAlign w:val="center"/>
          </w:tcPr>
          <w:p w14:paraId="32019E84" w14:textId="6530FF95" w:rsidR="00033F7F" w:rsidRDefault="00E81175" w:rsidP="00033F7F">
            <w:pPr>
              <w:jc w:val="center"/>
              <w:rPr>
                <w:rFonts w:eastAsiaTheme="minorEastAsia"/>
                <w:sz w:val="24"/>
                <w:szCs w:val="24"/>
              </w:rPr>
            </w:pPr>
            <w:r w:rsidRPr="00E81175">
              <w:rPr>
                <w:rFonts w:eastAsiaTheme="minorEastAsia"/>
                <w:noProof/>
                <w:sz w:val="24"/>
                <w:szCs w:val="24"/>
                <w:lang w:bidi="he-IL"/>
              </w:rPr>
              <w:drawing>
                <wp:inline distT="0" distB="0" distL="0" distR="0" wp14:anchorId="23C9DF5B" wp14:editId="128A72F0">
                  <wp:extent cx="2072640" cy="2350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2640" cy="2350770"/>
                          </a:xfrm>
                          <a:prstGeom prst="rect">
                            <a:avLst/>
                          </a:prstGeom>
                        </pic:spPr>
                      </pic:pic>
                    </a:graphicData>
                  </a:graphic>
                </wp:inline>
              </w:drawing>
            </w:r>
          </w:p>
        </w:tc>
        <w:tc>
          <w:tcPr>
            <w:tcW w:w="3480" w:type="dxa"/>
            <w:vAlign w:val="center"/>
          </w:tcPr>
          <w:p w14:paraId="032AFC1B" w14:textId="46EE26D6" w:rsidR="00033F7F" w:rsidRDefault="00E55AA4" w:rsidP="00033F7F">
            <w:pPr>
              <w:jc w:val="center"/>
              <w:rPr>
                <w:rFonts w:eastAsiaTheme="minorEastAsia"/>
                <w:sz w:val="24"/>
                <w:szCs w:val="24"/>
              </w:rPr>
            </w:pPr>
            <w:r w:rsidRPr="00033F7F">
              <w:rPr>
                <w:noProof/>
                <w:lang w:bidi="he-IL"/>
              </w:rPr>
              <w:drawing>
                <wp:inline distT="0" distB="0" distL="0" distR="0" wp14:anchorId="3954B41D" wp14:editId="018E843F">
                  <wp:extent cx="2107555" cy="2412204"/>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747" cy="2420436"/>
                          </a:xfrm>
                          <a:prstGeom prst="rect">
                            <a:avLst/>
                          </a:prstGeom>
                        </pic:spPr>
                      </pic:pic>
                    </a:graphicData>
                  </a:graphic>
                </wp:inline>
              </w:drawing>
            </w:r>
          </w:p>
        </w:tc>
      </w:tr>
    </w:tbl>
    <w:p w14:paraId="7257A083" w14:textId="77777777" w:rsidR="00033F7F" w:rsidRPr="00033F7F" w:rsidRDefault="00033F7F" w:rsidP="00033F7F">
      <w:pPr>
        <w:rPr>
          <w:rFonts w:eastAsiaTheme="minorEastAsia"/>
          <w:sz w:val="24"/>
          <w:szCs w:val="24"/>
        </w:rPr>
      </w:pPr>
    </w:p>
    <w:p w14:paraId="73080D4A" w14:textId="1E1495F7" w:rsidR="00AD0CDE" w:rsidRPr="00AD0CDE" w:rsidRDefault="00AD0CDE" w:rsidP="00AD0CDE">
      <w:pPr>
        <w:rPr>
          <w:sz w:val="24"/>
          <w:szCs w:val="24"/>
        </w:rPr>
      </w:pPr>
    </w:p>
    <w:p w14:paraId="2DC0EC45" w14:textId="77777777" w:rsidR="00CF1767" w:rsidRPr="00CF1767" w:rsidRDefault="00CF1767" w:rsidP="00CF1767">
      <w:pPr>
        <w:pStyle w:val="ListParagraph"/>
        <w:rPr>
          <w:sz w:val="24"/>
          <w:szCs w:val="24"/>
        </w:rPr>
      </w:pPr>
    </w:p>
    <w:p w14:paraId="5D34E2CA" w14:textId="77777777" w:rsidR="00743D20" w:rsidRDefault="00743D20">
      <w:pPr>
        <w:rPr>
          <w:sz w:val="28"/>
          <w:szCs w:val="28"/>
        </w:rPr>
      </w:pPr>
      <w:r>
        <w:rPr>
          <w:sz w:val="28"/>
          <w:szCs w:val="28"/>
        </w:rPr>
        <w:br w:type="page"/>
      </w:r>
    </w:p>
    <w:p w14:paraId="41F48268" w14:textId="15005F7A" w:rsidR="001B291C" w:rsidRDefault="001B291C" w:rsidP="007D5897">
      <w:pPr>
        <w:rPr>
          <w:sz w:val="28"/>
          <w:szCs w:val="28"/>
        </w:rPr>
      </w:pPr>
      <w:r w:rsidRPr="001B291C">
        <w:rPr>
          <w:sz w:val="28"/>
          <w:szCs w:val="28"/>
        </w:rPr>
        <w:lastRenderedPageBreak/>
        <w:t>Question 3</w:t>
      </w:r>
      <w:r w:rsidR="00867578">
        <w:rPr>
          <w:sz w:val="28"/>
          <w:szCs w:val="28"/>
        </w:rPr>
        <w:t xml:space="preserve"> (25 </w:t>
      </w:r>
      <w:r w:rsidR="00125A03">
        <w:rPr>
          <w:sz w:val="28"/>
          <w:szCs w:val="28"/>
        </w:rPr>
        <w:t>pts</w:t>
      </w:r>
      <w:r w:rsidR="00867578">
        <w:rPr>
          <w:sz w:val="28"/>
          <w:szCs w:val="28"/>
        </w:rPr>
        <w:t>)</w:t>
      </w:r>
      <w:r w:rsidR="007D5897">
        <w:rPr>
          <w:sz w:val="28"/>
          <w:szCs w:val="28"/>
        </w:rPr>
        <w:t xml:space="preserve"> </w:t>
      </w:r>
    </w:p>
    <w:p w14:paraId="5C3BB023" w14:textId="72A81A2D" w:rsidR="00F10DB7" w:rsidRPr="006B628B" w:rsidRDefault="00F10DB7" w:rsidP="001B291C">
      <w:pPr>
        <w:rPr>
          <w:sz w:val="24"/>
          <w:szCs w:val="24"/>
        </w:rPr>
      </w:pPr>
      <w:r w:rsidRPr="006B628B">
        <w:rPr>
          <w:sz w:val="24"/>
          <w:szCs w:val="24"/>
        </w:rPr>
        <w:t xml:space="preserve">In this question </w:t>
      </w:r>
      <m:oMath>
        <m:r>
          <w:rPr>
            <w:rFonts w:ascii="Cambria Math" w:hAnsi="Cambria Math"/>
            <w:sz w:val="24"/>
            <w:szCs w:val="24"/>
          </w:rPr>
          <m:t>Poi</m:t>
        </m:r>
        <m:d>
          <m:dPr>
            <m:ctrlPr>
              <w:rPr>
                <w:rFonts w:ascii="Cambria Math" w:hAnsi="Cambria Math"/>
                <w:i/>
                <w:sz w:val="24"/>
                <w:szCs w:val="24"/>
              </w:rPr>
            </m:ctrlPr>
          </m:dPr>
          <m:e>
            <m:r>
              <w:rPr>
                <w:rFonts w:ascii="Cambria Math" w:hAnsi="Cambria Math"/>
                <w:sz w:val="24"/>
                <w:szCs w:val="24"/>
              </w:rPr>
              <m:t>λ</m:t>
            </m:r>
          </m:e>
        </m:d>
      </m:oMath>
      <w:r w:rsidRPr="006B628B">
        <w:rPr>
          <w:sz w:val="24"/>
          <w:szCs w:val="24"/>
        </w:rPr>
        <w:t xml:space="preserve"> stands </w:t>
      </w:r>
      <w:r w:rsidR="00E73FA1" w:rsidRPr="006B628B">
        <w:rPr>
          <w:sz w:val="24"/>
          <w:szCs w:val="24"/>
        </w:rPr>
        <w:t>for</w:t>
      </w:r>
      <w:r w:rsidRPr="006B628B">
        <w:rPr>
          <w:sz w:val="24"/>
          <w:szCs w:val="24"/>
        </w:rPr>
        <w:t xml:space="preserve"> a </w:t>
      </w:r>
      <w:r w:rsidR="007D5897">
        <w:rPr>
          <w:sz w:val="24"/>
          <w:szCs w:val="24"/>
        </w:rPr>
        <w:t>Poisson</w:t>
      </w:r>
      <w:r w:rsidRPr="006B628B">
        <w:rPr>
          <w:sz w:val="24"/>
          <w:szCs w:val="24"/>
        </w:rPr>
        <w:t xml:space="preserve"> distribution with </w:t>
      </w:r>
      <w:r w:rsidR="00E73FA1" w:rsidRPr="006B628B">
        <w:rPr>
          <w:sz w:val="24"/>
          <w:szCs w:val="24"/>
        </w:rPr>
        <w:t>mean</w:t>
      </w:r>
      <w:r w:rsidRPr="006B628B">
        <w:rPr>
          <w:sz w:val="24"/>
          <w:szCs w:val="24"/>
        </w:rPr>
        <w:t xml:space="preserve"> </w:t>
      </w:r>
      <m:oMath>
        <m:r>
          <w:rPr>
            <w:rFonts w:ascii="Cambria Math" w:hAnsi="Cambria Math"/>
            <w:sz w:val="24"/>
            <w:szCs w:val="24"/>
          </w:rPr>
          <m:t>λ</m:t>
        </m:r>
      </m:oMath>
      <w:r w:rsidRPr="006B628B">
        <w:rPr>
          <w:sz w:val="24"/>
          <w:szCs w:val="24"/>
        </w:rPr>
        <w:t xml:space="preserve">. </w:t>
      </w:r>
    </w:p>
    <w:p w14:paraId="78E11F2E" w14:textId="6FBC4FD8" w:rsidR="00523E98" w:rsidRPr="005B036E" w:rsidRDefault="00523E98" w:rsidP="00A452D5">
      <w:pPr>
        <w:spacing w:after="0"/>
        <w:rPr>
          <w:sz w:val="24"/>
          <w:szCs w:val="24"/>
        </w:rPr>
      </w:pPr>
      <w:r w:rsidRPr="005B036E">
        <w:rPr>
          <w:sz w:val="24"/>
          <w:szCs w:val="24"/>
        </w:rPr>
        <w:t>Fred</w:t>
      </w:r>
      <w:r w:rsidR="00FD6F8F">
        <w:rPr>
          <w:sz w:val="24"/>
          <w:szCs w:val="24"/>
          <w:lang w:bidi="he-IL"/>
        </w:rPr>
        <w:t xml:space="preserve"> </w:t>
      </w:r>
      <w:r w:rsidRPr="005B036E">
        <w:rPr>
          <w:sz w:val="24"/>
          <w:szCs w:val="24"/>
        </w:rPr>
        <w:t xml:space="preserve">and Sid are repair technicians who work for Randobezeq – a phone company. </w:t>
      </w:r>
    </w:p>
    <w:p w14:paraId="6F761A33" w14:textId="7B05A693" w:rsidR="001B291C" w:rsidRPr="005B036E" w:rsidRDefault="001B291C" w:rsidP="00A452D5">
      <w:pPr>
        <w:spacing w:after="0"/>
        <w:rPr>
          <w:sz w:val="24"/>
          <w:szCs w:val="24"/>
        </w:rPr>
      </w:pPr>
      <w:r w:rsidRPr="005B036E">
        <w:rPr>
          <w:sz w:val="24"/>
          <w:szCs w:val="24"/>
        </w:rPr>
        <w:t xml:space="preserve">Fast Fred takes time which is </w:t>
      </w:r>
      <m:oMath>
        <m:r>
          <w:rPr>
            <w:rFonts w:ascii="Cambria Math" w:hAnsi="Cambria Math"/>
            <w:sz w:val="24"/>
            <w:szCs w:val="24"/>
          </w:rPr>
          <m:t>Poi</m:t>
        </m:r>
        <m:d>
          <m:dPr>
            <m:ctrlPr>
              <w:rPr>
                <w:rFonts w:ascii="Cambria Math" w:hAnsi="Cambria Math"/>
                <w:i/>
                <w:sz w:val="24"/>
                <w:szCs w:val="24"/>
              </w:rPr>
            </m:ctrlPr>
          </m:dPr>
          <m:e>
            <m:r>
              <w:rPr>
                <w:rFonts w:ascii="Cambria Math" w:hAnsi="Cambria Math"/>
                <w:sz w:val="24"/>
                <w:szCs w:val="24"/>
              </w:rPr>
              <m:t>10</m:t>
            </m:r>
          </m:e>
        </m:d>
      </m:oMath>
      <w:r w:rsidR="00523E98" w:rsidRPr="005B036E">
        <w:rPr>
          <w:sz w:val="24"/>
          <w:szCs w:val="24"/>
        </w:rPr>
        <w:t xml:space="preserve"> to repair a telephone line failure at a customer’s home.</w:t>
      </w:r>
    </w:p>
    <w:p w14:paraId="1A51F3B0" w14:textId="01B6553C" w:rsidR="00523E98" w:rsidRPr="005B036E" w:rsidRDefault="00523E98" w:rsidP="00A452D5">
      <w:pPr>
        <w:spacing w:after="0"/>
        <w:rPr>
          <w:sz w:val="24"/>
          <w:szCs w:val="24"/>
        </w:rPr>
      </w:pPr>
      <w:r w:rsidRPr="005B036E">
        <w:rPr>
          <w:sz w:val="24"/>
          <w:szCs w:val="24"/>
        </w:rPr>
        <w:t xml:space="preserve">Slow Sid takes time which is </w:t>
      </w:r>
      <m:oMath>
        <m:r>
          <w:rPr>
            <w:rFonts w:ascii="Cambria Math" w:hAnsi="Cambria Math"/>
            <w:sz w:val="24"/>
            <w:szCs w:val="24"/>
          </w:rPr>
          <m:t>Poi</m:t>
        </m:r>
        <m:d>
          <m:dPr>
            <m:ctrlPr>
              <w:rPr>
                <w:rFonts w:ascii="Cambria Math" w:hAnsi="Cambria Math"/>
                <w:i/>
                <w:sz w:val="24"/>
                <w:szCs w:val="24"/>
              </w:rPr>
            </m:ctrlPr>
          </m:dPr>
          <m:e>
            <m:r>
              <w:rPr>
                <w:rFonts w:ascii="Cambria Math" w:hAnsi="Cambria Math"/>
                <w:sz w:val="24"/>
                <w:szCs w:val="24"/>
              </w:rPr>
              <m:t>18</m:t>
            </m:r>
          </m:e>
        </m:d>
      </m:oMath>
      <w:r w:rsidR="007E3A4F">
        <w:rPr>
          <w:rFonts w:eastAsiaTheme="minorEastAsia"/>
          <w:sz w:val="24"/>
          <w:szCs w:val="24"/>
        </w:rPr>
        <w:t xml:space="preserve"> </w:t>
      </w:r>
      <w:r w:rsidRPr="005B036E">
        <w:rPr>
          <w:sz w:val="24"/>
          <w:szCs w:val="24"/>
        </w:rPr>
        <w:t>for the same task.</w:t>
      </w:r>
    </w:p>
    <w:p w14:paraId="54FE5DEF" w14:textId="1C302942" w:rsidR="00523E98" w:rsidRDefault="001519B8" w:rsidP="005B1AD6">
      <w:pPr>
        <w:pStyle w:val="ListParagraph"/>
        <w:numPr>
          <w:ilvl w:val="0"/>
          <w:numId w:val="20"/>
        </w:numPr>
        <w:rPr>
          <w:sz w:val="24"/>
          <w:szCs w:val="24"/>
        </w:rPr>
      </w:pPr>
      <w:r>
        <w:rPr>
          <w:sz w:val="24"/>
          <w:szCs w:val="24"/>
        </w:rPr>
        <w:t>(</w:t>
      </w:r>
      <w:r w:rsidR="00125A03">
        <w:rPr>
          <w:sz w:val="24"/>
          <w:szCs w:val="24"/>
        </w:rPr>
        <w:t>5</w:t>
      </w:r>
      <w:r>
        <w:rPr>
          <w:sz w:val="24"/>
          <w:szCs w:val="24"/>
        </w:rPr>
        <w:t xml:space="preserve"> </w:t>
      </w:r>
      <w:r w:rsidR="00125A03">
        <w:rPr>
          <w:sz w:val="24"/>
          <w:szCs w:val="24"/>
        </w:rPr>
        <w:t>pts</w:t>
      </w:r>
      <w:r>
        <w:rPr>
          <w:sz w:val="24"/>
          <w:szCs w:val="24"/>
        </w:rPr>
        <w:t xml:space="preserve">) </w:t>
      </w:r>
      <w:r w:rsidR="00523E98" w:rsidRPr="005B036E">
        <w:rPr>
          <w:sz w:val="24"/>
          <w:szCs w:val="24"/>
        </w:rPr>
        <w:t xml:space="preserve">Fred is due to arrive to repair your phone at </w:t>
      </w:r>
      <w:r w:rsidR="00F10DB7" w:rsidRPr="005B036E">
        <w:rPr>
          <w:sz w:val="24"/>
          <w:szCs w:val="24"/>
        </w:rPr>
        <w:t xml:space="preserve">10AM tomorrow. </w:t>
      </w:r>
      <w:r w:rsidR="00523E98" w:rsidRPr="005B036E">
        <w:rPr>
          <w:sz w:val="24"/>
          <w:szCs w:val="24"/>
        </w:rPr>
        <w:t xml:space="preserve">How </w:t>
      </w:r>
      <w:r w:rsidR="00F10DB7" w:rsidRPr="005B036E">
        <w:rPr>
          <w:sz w:val="24"/>
          <w:szCs w:val="24"/>
        </w:rPr>
        <w:t xml:space="preserve">confident can you be that </w:t>
      </w:r>
      <w:r w:rsidR="000C77A3">
        <w:rPr>
          <w:sz w:val="24"/>
          <w:szCs w:val="24"/>
        </w:rPr>
        <w:t>he</w:t>
      </w:r>
      <w:r w:rsidR="00F10DB7" w:rsidRPr="005B036E">
        <w:rPr>
          <w:sz w:val="24"/>
          <w:szCs w:val="24"/>
        </w:rPr>
        <w:t xml:space="preserve"> will be done by 10:</w:t>
      </w:r>
      <w:r w:rsidR="007E3A4F">
        <w:rPr>
          <w:sz w:val="24"/>
          <w:szCs w:val="24"/>
        </w:rPr>
        <w:t>05</w:t>
      </w:r>
      <w:r w:rsidR="00F10DB7" w:rsidRPr="005B036E">
        <w:rPr>
          <w:sz w:val="24"/>
          <w:szCs w:val="24"/>
        </w:rPr>
        <w:t>?</w:t>
      </w:r>
      <w:r w:rsidR="00523E98" w:rsidRPr="005B036E">
        <w:rPr>
          <w:sz w:val="24"/>
          <w:szCs w:val="24"/>
        </w:rPr>
        <w:t xml:space="preserve"> </w:t>
      </w:r>
    </w:p>
    <w:p w14:paraId="7EAB7854" w14:textId="19AB2E51" w:rsidR="000C77A3" w:rsidRDefault="000C77A3" w:rsidP="005B1AD6">
      <w:pPr>
        <w:pStyle w:val="ListParagraph"/>
        <w:numPr>
          <w:ilvl w:val="0"/>
          <w:numId w:val="20"/>
        </w:numPr>
        <w:rPr>
          <w:sz w:val="24"/>
          <w:szCs w:val="24"/>
        </w:rPr>
      </w:pPr>
      <w:r w:rsidRPr="001519B8">
        <w:rPr>
          <w:sz w:val="24"/>
          <w:szCs w:val="24"/>
        </w:rPr>
        <w:t>(</w:t>
      </w:r>
      <w:r w:rsidR="00D84B95">
        <w:rPr>
          <w:sz w:val="24"/>
          <w:szCs w:val="24"/>
        </w:rPr>
        <w:t>5</w:t>
      </w:r>
      <w:r w:rsidRPr="001519B8">
        <w:rPr>
          <w:sz w:val="24"/>
          <w:szCs w:val="24"/>
        </w:rPr>
        <w:t xml:space="preserve"> </w:t>
      </w:r>
      <w:r>
        <w:rPr>
          <w:sz w:val="24"/>
          <w:szCs w:val="24"/>
        </w:rPr>
        <w:t>pts</w:t>
      </w:r>
      <w:r w:rsidRPr="001519B8">
        <w:rPr>
          <w:sz w:val="24"/>
          <w:szCs w:val="24"/>
        </w:rPr>
        <w:t xml:space="preserve">) </w:t>
      </w:r>
      <w:r>
        <w:rPr>
          <w:sz w:val="24"/>
          <w:szCs w:val="24"/>
        </w:rPr>
        <w:t xml:space="preserve">Given 2 Poisson distributions with the parameters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Pr>
          <w:rFonts w:eastAsiaTheme="minorEastAsia"/>
          <w:sz w:val="24"/>
          <w:szCs w:val="24"/>
        </w:rPr>
        <w:t xml:space="preserve"> and 2 mixture coefficients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oMath>
      <w:r>
        <w:rPr>
          <w:rFonts w:eastAsiaTheme="minorEastAsia"/>
          <w:sz w:val="24"/>
          <w:szCs w:val="24"/>
        </w:rPr>
        <w:t xml:space="preserve">, </w:t>
      </w:r>
      <w:r w:rsidR="00D84B95">
        <w:rPr>
          <w:rFonts w:eastAsiaTheme="minorEastAsia"/>
          <w:sz w:val="24"/>
          <w:szCs w:val="24"/>
        </w:rPr>
        <w:t xml:space="preserve">we define </w:t>
      </w:r>
      <w:r>
        <w:rPr>
          <w:sz w:val="24"/>
          <w:szCs w:val="24"/>
        </w:rPr>
        <w:t>a Poisson mixture distribution</w:t>
      </w:r>
      <w:r w:rsidR="00D84B95">
        <w:rPr>
          <w:sz w:val="24"/>
          <w:szCs w:val="24"/>
        </w:rPr>
        <w:t>, M,</w:t>
      </w:r>
      <w:r>
        <w:rPr>
          <w:sz w:val="24"/>
          <w:szCs w:val="24"/>
        </w:rPr>
        <w:t xml:space="preserve"> by writing its PDF</w:t>
      </w:r>
      <w:r w:rsidR="00D84B95">
        <w:rPr>
          <w:sz w:val="24"/>
          <w:szCs w:val="24"/>
        </w:rPr>
        <w:t>:</w:t>
      </w:r>
    </w:p>
    <w:p w14:paraId="16E3C92A" w14:textId="79914628" w:rsidR="00D84B95" w:rsidRPr="00D84B95" w:rsidRDefault="00D84B95" w:rsidP="00D84B95">
      <w:pPr>
        <w:pStyle w:val="ListParagraph"/>
        <w:ind w:left="1080"/>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i</m:t>
              </m:r>
            </m:e>
          </m:d>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i</m:t>
              </m:r>
            </m:e>
          </m:d>
        </m:oMath>
      </m:oMathPara>
    </w:p>
    <w:p w14:paraId="553D5A4D" w14:textId="2948D2D8" w:rsidR="00D84B95" w:rsidRDefault="00D84B95" w:rsidP="00D84B95">
      <w:pPr>
        <w:pStyle w:val="ListParagraph"/>
        <w:ind w:left="1080"/>
        <w:rPr>
          <w:sz w:val="24"/>
          <w:szCs w:val="24"/>
        </w:rPr>
      </w:pPr>
      <w:r>
        <w:rPr>
          <w:sz w:val="24"/>
          <w:szCs w:val="24"/>
        </w:rPr>
        <w:t>Prove that:</w:t>
      </w:r>
    </w:p>
    <w:p w14:paraId="69CD66BB" w14:textId="3465533F" w:rsidR="00D84B95" w:rsidRPr="000C77A3" w:rsidRDefault="00D84B95" w:rsidP="00D84B95">
      <w:pPr>
        <w:pStyle w:val="ListParagraph"/>
        <w:ind w:left="1080"/>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M</m:t>
              </m:r>
            </m:e>
          </m:d>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m:oMathPara>
    </w:p>
    <w:p w14:paraId="56E02E51" w14:textId="0950C2CF" w:rsidR="000C77A3" w:rsidRPr="00D84B95" w:rsidRDefault="00523E98" w:rsidP="005B1AD6">
      <w:pPr>
        <w:pStyle w:val="ListParagraph"/>
        <w:numPr>
          <w:ilvl w:val="0"/>
          <w:numId w:val="20"/>
        </w:numPr>
        <w:rPr>
          <w:sz w:val="24"/>
          <w:szCs w:val="24"/>
        </w:rPr>
      </w:pPr>
      <w:r w:rsidRPr="00D84B95">
        <w:rPr>
          <w:sz w:val="24"/>
          <w:szCs w:val="24"/>
        </w:rPr>
        <w:t xml:space="preserve">When a customer in North Randomistan orders a </w:t>
      </w:r>
      <w:r w:rsidR="00E73FA1" w:rsidRPr="00D84B95">
        <w:rPr>
          <w:sz w:val="24"/>
          <w:szCs w:val="24"/>
        </w:rPr>
        <w:t>repair,</w:t>
      </w:r>
      <w:r w:rsidRPr="00D84B95">
        <w:rPr>
          <w:sz w:val="24"/>
          <w:szCs w:val="24"/>
        </w:rPr>
        <w:t xml:space="preserve"> </w:t>
      </w:r>
      <w:r w:rsidR="000C77A3" w:rsidRPr="00D84B95">
        <w:rPr>
          <w:sz w:val="24"/>
          <w:szCs w:val="24"/>
        </w:rPr>
        <w:t xml:space="preserve">then the distribution of the repair time is a Poisson mixture with mean = </w:t>
      </w:r>
      <w:r w:rsidR="00D84B95" w:rsidRPr="00D84B95">
        <w:rPr>
          <w:sz w:val="24"/>
          <w:szCs w:val="24"/>
        </w:rPr>
        <w:t>1</w:t>
      </w:r>
      <w:r w:rsidR="00E362A3">
        <w:rPr>
          <w:sz w:val="24"/>
          <w:szCs w:val="24"/>
        </w:rPr>
        <w:t>6</w:t>
      </w:r>
      <w:r w:rsidR="000C77A3" w:rsidRPr="00D84B95">
        <w:rPr>
          <w:sz w:val="24"/>
          <w:szCs w:val="24"/>
        </w:rPr>
        <w:t>.</w:t>
      </w:r>
    </w:p>
    <w:p w14:paraId="4F0F6E6C" w14:textId="158D00AB" w:rsidR="00D84B95" w:rsidRPr="00D84B95" w:rsidRDefault="00D84B95" w:rsidP="00743D20">
      <w:pPr>
        <w:pStyle w:val="ListParagraph"/>
        <w:numPr>
          <w:ilvl w:val="1"/>
          <w:numId w:val="5"/>
        </w:numPr>
        <w:rPr>
          <w:sz w:val="24"/>
          <w:szCs w:val="24"/>
        </w:rPr>
      </w:pPr>
      <w:r w:rsidRPr="00D84B95">
        <w:rPr>
          <w:sz w:val="24"/>
          <w:szCs w:val="24"/>
        </w:rPr>
        <w:t>(5 pts) What is the probability that following a call in North Randomistan Fred is providing the service?</w:t>
      </w:r>
    </w:p>
    <w:p w14:paraId="4C63825D" w14:textId="77777777" w:rsidR="005B1AD6" w:rsidRDefault="001519B8" w:rsidP="005B1AD6">
      <w:pPr>
        <w:pStyle w:val="ListParagraph"/>
        <w:numPr>
          <w:ilvl w:val="1"/>
          <w:numId w:val="5"/>
        </w:numPr>
        <w:rPr>
          <w:sz w:val="24"/>
          <w:szCs w:val="24"/>
        </w:rPr>
      </w:pPr>
      <w:r w:rsidRPr="005B1AD6">
        <w:rPr>
          <w:sz w:val="24"/>
          <w:szCs w:val="24"/>
        </w:rPr>
        <w:t>(1</w:t>
      </w:r>
      <w:r w:rsidR="00125A03" w:rsidRPr="005B1AD6">
        <w:rPr>
          <w:sz w:val="24"/>
          <w:szCs w:val="24"/>
        </w:rPr>
        <w:t>0</w:t>
      </w:r>
      <w:r w:rsidRPr="005B1AD6">
        <w:rPr>
          <w:sz w:val="24"/>
          <w:szCs w:val="24"/>
        </w:rPr>
        <w:t xml:space="preserve"> </w:t>
      </w:r>
      <w:r w:rsidR="00743D20" w:rsidRPr="005B1AD6">
        <w:rPr>
          <w:sz w:val="24"/>
          <w:szCs w:val="24"/>
        </w:rPr>
        <w:t>pts</w:t>
      </w:r>
      <w:r w:rsidRPr="005B1AD6">
        <w:rPr>
          <w:sz w:val="24"/>
          <w:szCs w:val="24"/>
        </w:rPr>
        <w:t xml:space="preserve">) </w:t>
      </w:r>
      <w:r w:rsidR="00D955C2" w:rsidRPr="005B1AD6">
        <w:rPr>
          <w:sz w:val="24"/>
          <w:szCs w:val="24"/>
        </w:rPr>
        <w:t>Under the condition of this question we can calculate that Fred completes 99% of the cases in 18 minutes or less and Sid completes 56% of the cases in 18 minutes or less.</w:t>
      </w:r>
    </w:p>
    <w:p w14:paraId="7A541B5B" w14:textId="5C3625B0" w:rsidR="005B1AD6" w:rsidRDefault="00F10DB7" w:rsidP="00E702C4">
      <w:pPr>
        <w:pStyle w:val="ListParagraph"/>
        <w:ind w:left="1440"/>
        <w:rPr>
          <w:sz w:val="24"/>
          <w:szCs w:val="24"/>
        </w:rPr>
      </w:pPr>
      <w:r w:rsidRPr="005B1AD6">
        <w:rPr>
          <w:sz w:val="24"/>
          <w:szCs w:val="24"/>
        </w:rPr>
        <w:t xml:space="preserve">If </w:t>
      </w:r>
      <w:r w:rsidR="00E702C4">
        <w:rPr>
          <w:sz w:val="24"/>
          <w:szCs w:val="24"/>
        </w:rPr>
        <w:t>a</w:t>
      </w:r>
      <w:r w:rsidRPr="005B1AD6">
        <w:rPr>
          <w:sz w:val="24"/>
          <w:szCs w:val="24"/>
        </w:rPr>
        <w:t xml:space="preserve"> repair</w:t>
      </w:r>
      <w:r w:rsidR="00E702C4">
        <w:rPr>
          <w:sz w:val="24"/>
          <w:szCs w:val="24"/>
        </w:rPr>
        <w:t xml:space="preserve"> </w:t>
      </w:r>
      <w:r w:rsidR="00E702C4" w:rsidRPr="00D84B95">
        <w:rPr>
          <w:sz w:val="24"/>
          <w:szCs w:val="24"/>
        </w:rPr>
        <w:t>in North Randomistan</w:t>
      </w:r>
      <w:bookmarkStart w:id="1" w:name="_GoBack"/>
      <w:bookmarkEnd w:id="1"/>
      <w:r w:rsidR="00E702C4" w:rsidRPr="00D84B95">
        <w:rPr>
          <w:sz w:val="24"/>
          <w:szCs w:val="24"/>
        </w:rPr>
        <w:t xml:space="preserve"> </w:t>
      </w:r>
      <w:r w:rsidRPr="005B1AD6">
        <w:rPr>
          <w:sz w:val="24"/>
          <w:szCs w:val="24"/>
        </w:rPr>
        <w:t>starts at 10AM, which of the following</w:t>
      </w:r>
      <w:r w:rsidR="00125A03" w:rsidRPr="005B1AD6">
        <w:rPr>
          <w:sz w:val="24"/>
          <w:szCs w:val="24"/>
        </w:rPr>
        <w:t xml:space="preserve"> times</w:t>
      </w:r>
      <w:r w:rsidRPr="005B1AD6">
        <w:rPr>
          <w:sz w:val="24"/>
          <w:szCs w:val="24"/>
        </w:rPr>
        <w:t xml:space="preserve"> is the earliest time </w:t>
      </w:r>
      <w:r w:rsidR="005A07BC" w:rsidRPr="005B1AD6">
        <w:rPr>
          <w:sz w:val="24"/>
          <w:szCs w:val="24"/>
        </w:rPr>
        <w:t>by</w:t>
      </w:r>
      <w:r w:rsidRPr="005B1AD6">
        <w:rPr>
          <w:sz w:val="24"/>
          <w:szCs w:val="24"/>
        </w:rPr>
        <w:t xml:space="preserve"> which the customer can assume, </w:t>
      </w:r>
      <w:r w:rsidR="005A07BC" w:rsidRPr="005B1AD6">
        <w:rPr>
          <w:sz w:val="24"/>
          <w:szCs w:val="24"/>
        </w:rPr>
        <w:t>with</w:t>
      </w:r>
      <w:r w:rsidRPr="005B1AD6">
        <w:rPr>
          <w:sz w:val="24"/>
          <w:szCs w:val="24"/>
        </w:rPr>
        <w:t xml:space="preserve"> a </w:t>
      </w:r>
      <w:r w:rsidR="00234600" w:rsidRPr="005B1AD6">
        <w:rPr>
          <w:sz w:val="24"/>
          <w:szCs w:val="24"/>
        </w:rPr>
        <w:t>5</w:t>
      </w:r>
      <w:r w:rsidR="00D955C2" w:rsidRPr="005B1AD6">
        <w:rPr>
          <w:sz w:val="24"/>
          <w:szCs w:val="24"/>
        </w:rPr>
        <w:t>0</w:t>
      </w:r>
      <w:r w:rsidRPr="005B1AD6">
        <w:rPr>
          <w:sz w:val="24"/>
          <w:szCs w:val="24"/>
        </w:rPr>
        <w:t xml:space="preserve">% certainty, that the repair will </w:t>
      </w:r>
      <w:r w:rsidR="00E73FA1" w:rsidRPr="005B1AD6">
        <w:rPr>
          <w:sz w:val="24"/>
          <w:szCs w:val="24"/>
        </w:rPr>
        <w:t xml:space="preserve">already </w:t>
      </w:r>
      <w:r w:rsidR="00743D20" w:rsidRPr="005B1AD6">
        <w:rPr>
          <w:sz w:val="24"/>
          <w:szCs w:val="24"/>
        </w:rPr>
        <w:t xml:space="preserve">be </w:t>
      </w:r>
      <w:r w:rsidRPr="005B1AD6">
        <w:rPr>
          <w:sz w:val="24"/>
          <w:szCs w:val="24"/>
        </w:rPr>
        <w:t>done</w:t>
      </w:r>
      <w:r w:rsidR="00E73FA1" w:rsidRPr="005B1AD6">
        <w:rPr>
          <w:sz w:val="24"/>
          <w:szCs w:val="24"/>
        </w:rPr>
        <w:t>?</w:t>
      </w:r>
      <w:r w:rsidR="0065384F" w:rsidRPr="005B1AD6">
        <w:rPr>
          <w:sz w:val="24"/>
          <w:szCs w:val="24"/>
        </w:rPr>
        <w:br/>
        <w:t>State only one of the following options in your notebook and then j</w:t>
      </w:r>
      <w:r w:rsidR="00E73FA1" w:rsidRPr="005B1AD6">
        <w:rPr>
          <w:sz w:val="24"/>
          <w:szCs w:val="24"/>
        </w:rPr>
        <w:t xml:space="preserve">ustify </w:t>
      </w:r>
      <w:r w:rsidR="00234600" w:rsidRPr="005B1AD6">
        <w:rPr>
          <w:sz w:val="24"/>
          <w:szCs w:val="24"/>
        </w:rPr>
        <w:t xml:space="preserve">and explain </w:t>
      </w:r>
      <w:r w:rsidR="00E73FA1" w:rsidRPr="005B1AD6">
        <w:rPr>
          <w:sz w:val="24"/>
          <w:szCs w:val="24"/>
        </w:rPr>
        <w:t>your answer</w:t>
      </w:r>
      <w:r w:rsidR="005F56D3" w:rsidRPr="005B1AD6">
        <w:rPr>
          <w:sz w:val="24"/>
          <w:szCs w:val="24"/>
        </w:rPr>
        <w:t>.</w:t>
      </w:r>
      <w:r w:rsidR="00E73FA1" w:rsidRPr="005B1AD6">
        <w:rPr>
          <w:sz w:val="24"/>
          <w:szCs w:val="24"/>
        </w:rPr>
        <w:t xml:space="preserve"> </w:t>
      </w:r>
      <w:r w:rsidR="005A07BC" w:rsidRPr="005B1AD6">
        <w:rPr>
          <w:sz w:val="24"/>
          <w:szCs w:val="24"/>
        </w:rPr>
        <w:br/>
      </w:r>
      <w:r w:rsidR="00E73FA1" w:rsidRPr="005B1AD6">
        <w:rPr>
          <w:sz w:val="24"/>
          <w:szCs w:val="24"/>
        </w:rPr>
        <w:t>Options:</w:t>
      </w:r>
      <w:r w:rsidR="0065384F" w:rsidRPr="005B1AD6">
        <w:rPr>
          <w:sz w:val="24"/>
          <w:szCs w:val="24"/>
        </w:rPr>
        <w:br/>
      </w:r>
      <w:r w:rsidR="00234600" w:rsidRPr="005B1AD6">
        <w:rPr>
          <w:sz w:val="24"/>
          <w:szCs w:val="24"/>
        </w:rPr>
        <w:br/>
      </w:r>
      <w:r w:rsidR="0020557F" w:rsidRPr="005B1AD6">
        <w:rPr>
          <w:sz w:val="24"/>
          <w:szCs w:val="24"/>
        </w:rPr>
        <w:t>10:</w:t>
      </w:r>
      <w:r w:rsidR="00D955C2" w:rsidRPr="005B1AD6">
        <w:rPr>
          <w:sz w:val="24"/>
          <w:szCs w:val="24"/>
        </w:rPr>
        <w:t>08</w:t>
      </w:r>
      <w:r w:rsidR="00234600" w:rsidRPr="005B1AD6">
        <w:rPr>
          <w:sz w:val="24"/>
          <w:szCs w:val="24"/>
        </w:rPr>
        <w:br/>
        <w:t>10:</w:t>
      </w:r>
      <w:r w:rsidR="00D955C2" w:rsidRPr="005B1AD6">
        <w:rPr>
          <w:sz w:val="24"/>
          <w:szCs w:val="24"/>
        </w:rPr>
        <w:t>10</w:t>
      </w:r>
      <w:r w:rsidR="0020557F" w:rsidRPr="005B1AD6">
        <w:rPr>
          <w:sz w:val="24"/>
          <w:szCs w:val="24"/>
        </w:rPr>
        <w:br/>
        <w:t>10:</w:t>
      </w:r>
      <w:r w:rsidR="00D955C2" w:rsidRPr="005B1AD6">
        <w:rPr>
          <w:sz w:val="24"/>
          <w:szCs w:val="24"/>
        </w:rPr>
        <w:t>13</w:t>
      </w:r>
    </w:p>
    <w:p w14:paraId="23C7A01B" w14:textId="40543A79" w:rsidR="00D955C2" w:rsidRPr="005B1AD6" w:rsidRDefault="00D955C2" w:rsidP="005B1AD6">
      <w:pPr>
        <w:pStyle w:val="ListParagraph"/>
        <w:ind w:left="1440"/>
        <w:rPr>
          <w:sz w:val="24"/>
          <w:szCs w:val="24"/>
        </w:rPr>
      </w:pPr>
      <w:r w:rsidRPr="005B1AD6">
        <w:rPr>
          <w:sz w:val="24"/>
          <w:szCs w:val="24"/>
        </w:rPr>
        <w:t>10:16</w:t>
      </w:r>
    </w:p>
    <w:p w14:paraId="1CE960EB" w14:textId="77777777" w:rsidR="00D955C2" w:rsidRPr="00D955C2" w:rsidRDefault="00234600" w:rsidP="005B1AD6">
      <w:pPr>
        <w:pStyle w:val="ListParagraph"/>
        <w:ind w:left="1440"/>
        <w:rPr>
          <w:sz w:val="24"/>
          <w:szCs w:val="24"/>
        </w:rPr>
      </w:pPr>
      <w:r w:rsidRPr="00D955C2">
        <w:rPr>
          <w:sz w:val="24"/>
          <w:szCs w:val="24"/>
        </w:rPr>
        <w:t>10:</w:t>
      </w:r>
      <w:r w:rsidR="00D955C2" w:rsidRPr="00D955C2">
        <w:rPr>
          <w:sz w:val="24"/>
          <w:szCs w:val="24"/>
        </w:rPr>
        <w:t>18</w:t>
      </w:r>
    </w:p>
    <w:p w14:paraId="000DC9BF" w14:textId="10633791" w:rsidR="00523E98" w:rsidRDefault="00D955C2" w:rsidP="005B1AD6">
      <w:pPr>
        <w:pStyle w:val="ListParagraph"/>
        <w:ind w:left="1440"/>
        <w:rPr>
          <w:color w:val="FF0000"/>
          <w:sz w:val="24"/>
          <w:szCs w:val="24"/>
        </w:rPr>
      </w:pPr>
      <w:r w:rsidRPr="00D955C2">
        <w:rPr>
          <w:sz w:val="24"/>
          <w:szCs w:val="24"/>
        </w:rPr>
        <w:t>10:21</w:t>
      </w:r>
    </w:p>
    <w:p w14:paraId="4957719E" w14:textId="6437E582" w:rsidR="005D4925" w:rsidRDefault="005D4925">
      <w:pPr>
        <w:rPr>
          <w:color w:val="FF0000"/>
          <w:sz w:val="24"/>
          <w:szCs w:val="24"/>
        </w:rPr>
      </w:pPr>
      <w:r>
        <w:rPr>
          <w:color w:val="FF0000"/>
          <w:sz w:val="24"/>
          <w:szCs w:val="24"/>
        </w:rPr>
        <w:br w:type="page"/>
      </w:r>
    </w:p>
    <w:p w14:paraId="15BE398B" w14:textId="15E767F2" w:rsidR="005D4925" w:rsidRDefault="005D4925" w:rsidP="005D4925">
      <w:pPr>
        <w:rPr>
          <w:sz w:val="28"/>
          <w:szCs w:val="28"/>
        </w:rPr>
      </w:pPr>
      <w:r w:rsidRPr="001B291C">
        <w:rPr>
          <w:sz w:val="28"/>
          <w:szCs w:val="28"/>
        </w:rPr>
        <w:lastRenderedPageBreak/>
        <w:t xml:space="preserve">Question </w:t>
      </w:r>
      <w:r>
        <w:rPr>
          <w:sz w:val="28"/>
          <w:szCs w:val="28"/>
        </w:rPr>
        <w:t xml:space="preserve">4 (25 pts) </w:t>
      </w:r>
    </w:p>
    <w:p w14:paraId="1D9DE02D" w14:textId="77777777" w:rsidR="00927D39" w:rsidRDefault="00927D39" w:rsidP="00927D39">
      <w:pPr>
        <w:pStyle w:val="ListParagraph"/>
        <w:numPr>
          <w:ilvl w:val="0"/>
          <w:numId w:val="21"/>
        </w:numPr>
        <w:rPr>
          <w:sz w:val="24"/>
          <w:szCs w:val="24"/>
        </w:rPr>
      </w:pPr>
    </w:p>
    <w:p w14:paraId="0965D855" w14:textId="77777777" w:rsidR="00927D39" w:rsidRDefault="005D4925" w:rsidP="00927D39">
      <w:pPr>
        <w:pStyle w:val="ListParagraph"/>
        <w:rPr>
          <w:sz w:val="24"/>
          <w:szCs w:val="24"/>
        </w:rPr>
      </w:pPr>
      <w:r w:rsidRPr="00927D39">
        <w:rPr>
          <w:sz w:val="24"/>
          <w:szCs w:val="24"/>
        </w:rPr>
        <w:t>A survey was conducted in two Randomistan Farms, farm A and Farm B as to parameters that may affect the susceptibility of apple trees to fungus.</w:t>
      </w:r>
    </w:p>
    <w:p w14:paraId="2EF053B7" w14:textId="3FBC770E" w:rsidR="00927D39" w:rsidRDefault="43BA24CB" w:rsidP="43BA24CB">
      <w:pPr>
        <w:pStyle w:val="ListParagraph"/>
        <w:rPr>
          <w:sz w:val="24"/>
          <w:szCs w:val="24"/>
        </w:rPr>
      </w:pPr>
      <w:r w:rsidRPr="43BA24CB">
        <w:rPr>
          <w:sz w:val="24"/>
          <w:szCs w:val="24"/>
        </w:rPr>
        <w:t xml:space="preserve">In Farm A the survey covered k(A) = 40 trees, </w:t>
      </w:r>
      <w:proofErr w:type="spellStart"/>
      <w:r w:rsidRPr="43BA24CB">
        <w:rPr>
          <w:sz w:val="24"/>
          <w:szCs w:val="24"/>
        </w:rPr>
        <w:t>Aff</w:t>
      </w:r>
      <w:proofErr w:type="spellEnd"/>
      <w:r w:rsidRPr="43BA24CB">
        <w:rPr>
          <w:sz w:val="24"/>
          <w:szCs w:val="24"/>
        </w:rPr>
        <w:t xml:space="preserve">(A) = 15 of them were affected and </w:t>
      </w:r>
      <w:r w:rsidR="005D4925">
        <w:br/>
      </w:r>
      <w:r w:rsidRPr="43BA24CB">
        <w:rPr>
          <w:sz w:val="24"/>
          <w:szCs w:val="24"/>
        </w:rPr>
        <w:t>N(A) = 25 of them were unaffected.</w:t>
      </w:r>
    </w:p>
    <w:p w14:paraId="0D047FF0" w14:textId="69C53263" w:rsidR="00927D39" w:rsidRDefault="005D4925" w:rsidP="00927D39">
      <w:pPr>
        <w:pStyle w:val="ListParagraph"/>
        <w:rPr>
          <w:sz w:val="24"/>
          <w:szCs w:val="24"/>
        </w:rPr>
      </w:pPr>
      <w:r w:rsidRPr="008D3584">
        <w:rPr>
          <w:sz w:val="24"/>
          <w:szCs w:val="24"/>
        </w:rPr>
        <w:t xml:space="preserve">In Farm B the survey covered k(B) = 90 trees, </w:t>
      </w:r>
      <w:proofErr w:type="spellStart"/>
      <w:r w:rsidRPr="008D3584">
        <w:rPr>
          <w:sz w:val="24"/>
          <w:szCs w:val="24"/>
        </w:rPr>
        <w:t>Aff</w:t>
      </w:r>
      <w:proofErr w:type="spellEnd"/>
      <w:r w:rsidRPr="008D3584">
        <w:rPr>
          <w:sz w:val="24"/>
          <w:szCs w:val="24"/>
        </w:rPr>
        <w:t xml:space="preserve">(B) = 15 of them were affected and </w:t>
      </w:r>
      <w:r w:rsidR="00927D39">
        <w:rPr>
          <w:sz w:val="24"/>
          <w:szCs w:val="24"/>
        </w:rPr>
        <w:t xml:space="preserve">  </w:t>
      </w:r>
      <w:r w:rsidRPr="008D3584">
        <w:rPr>
          <w:sz w:val="24"/>
          <w:szCs w:val="24"/>
        </w:rPr>
        <w:t>N(B) = 75 of them were unaffected.</w:t>
      </w:r>
    </w:p>
    <w:p w14:paraId="00BC8009" w14:textId="77777777" w:rsidR="00927D39" w:rsidRDefault="00927D39" w:rsidP="00927D39">
      <w:pPr>
        <w:pStyle w:val="ListParagraph"/>
        <w:rPr>
          <w:sz w:val="24"/>
          <w:szCs w:val="24"/>
        </w:rPr>
      </w:pPr>
    </w:p>
    <w:p w14:paraId="13005AAB" w14:textId="00ACD037" w:rsidR="005D4925" w:rsidRDefault="005D4925" w:rsidP="00927D39">
      <w:pPr>
        <w:pStyle w:val="ListParagraph"/>
        <w:rPr>
          <w:sz w:val="24"/>
          <w:szCs w:val="24"/>
        </w:rPr>
      </w:pPr>
      <w:r w:rsidRPr="008D3584">
        <w:rPr>
          <w:sz w:val="24"/>
          <w:szCs w:val="24"/>
        </w:rPr>
        <w:t>The survey measured 100 different features of the trees and sought to determine features that are associated with higher susceptibility.</w:t>
      </w:r>
    </w:p>
    <w:p w14:paraId="5E4F86E7" w14:textId="77777777" w:rsidR="008D3584" w:rsidRPr="008D3584" w:rsidRDefault="008D3584" w:rsidP="008D3584">
      <w:pPr>
        <w:spacing w:after="0"/>
        <w:rPr>
          <w:sz w:val="24"/>
          <w:szCs w:val="24"/>
        </w:rPr>
      </w:pPr>
    </w:p>
    <w:p w14:paraId="0FA2FE8F" w14:textId="68BCF837" w:rsidR="005D4925" w:rsidRPr="008D3584" w:rsidRDefault="43BA24CB" w:rsidP="43BA24CB">
      <w:pPr>
        <w:pStyle w:val="ListParagraph"/>
        <w:numPr>
          <w:ilvl w:val="0"/>
          <w:numId w:val="22"/>
        </w:numPr>
        <w:rPr>
          <w:sz w:val="24"/>
          <w:szCs w:val="24"/>
        </w:rPr>
      </w:pPr>
      <w:r w:rsidRPr="43BA24CB">
        <w:rPr>
          <w:sz w:val="24"/>
          <w:szCs w:val="24"/>
        </w:rPr>
        <w:t xml:space="preserve">(8pts) The survey found that the height of the tree is associated to susceptibility. Ranking trees from tallest to shortest, denote the sum of ranks of </w:t>
      </w:r>
      <w:r w:rsidRPr="43BA24CB">
        <w:rPr>
          <w:sz w:val="24"/>
          <w:szCs w:val="24"/>
          <w:u w:val="single"/>
        </w:rPr>
        <w:t>affected trees</w:t>
      </w:r>
      <w:r w:rsidRPr="43BA24CB">
        <w:rPr>
          <w:sz w:val="24"/>
          <w:szCs w:val="24"/>
        </w:rPr>
        <w:t xml:space="preserve"> in Farm A and in Farm B by RS(A) and RS(B) respectively. </w:t>
      </w:r>
      <w:r w:rsidR="00E81175">
        <w:br/>
      </w:r>
      <w:r w:rsidRPr="43BA24CB">
        <w:rPr>
          <w:sz w:val="24"/>
          <w:szCs w:val="24"/>
        </w:rPr>
        <w:t>The survey found that RS(A) = 160 and RS(B) = 200. For which of the farms do we have a more significant p-value to support the stated statistical association? Justify your answer and show calculations that support it.</w:t>
      </w:r>
    </w:p>
    <w:p w14:paraId="24420548" w14:textId="1AA193BD" w:rsidR="005D4925" w:rsidRDefault="43BA24CB" w:rsidP="43BA24CB">
      <w:pPr>
        <w:pStyle w:val="ListParagraph"/>
        <w:numPr>
          <w:ilvl w:val="0"/>
          <w:numId w:val="22"/>
        </w:numPr>
        <w:rPr>
          <w:sz w:val="24"/>
          <w:szCs w:val="24"/>
        </w:rPr>
      </w:pPr>
      <w:r w:rsidRPr="43BA24CB">
        <w:rPr>
          <w:sz w:val="24"/>
          <w:szCs w:val="24"/>
        </w:rPr>
        <w:t>(7 pts) In Farm A the survey yielded 20 features at an FDR of 0.05 and 40 features at an FDR of 0.1.</w:t>
      </w:r>
      <w:r w:rsidR="00E81175">
        <w:br/>
      </w:r>
      <w:r w:rsidRPr="43BA24CB">
        <w:rPr>
          <w:sz w:val="24"/>
          <w:szCs w:val="24"/>
        </w:rPr>
        <w:t>In Farm B the survey yielded 10 features at an FDR of 0.05 and 40 features at an FDR of 0.1.</w:t>
      </w:r>
      <w:r w:rsidR="00E81175">
        <w:br/>
      </w:r>
      <w:r w:rsidRPr="43BA24CB">
        <w:rPr>
          <w:sz w:val="24"/>
          <w:szCs w:val="24"/>
        </w:rPr>
        <w:t xml:space="preserve">In your notebook draw possible graphs that describe p-values of features (x-axis) with the number of observed features </w:t>
      </w:r>
      <w:proofErr w:type="spellStart"/>
      <w:r w:rsidRPr="43BA24CB">
        <w:rPr>
          <w:sz w:val="24"/>
          <w:szCs w:val="24"/>
        </w:rPr>
        <w:t>Obs</w:t>
      </w:r>
      <w:proofErr w:type="spellEnd"/>
      <w:r w:rsidRPr="43BA24CB">
        <w:rPr>
          <w:sz w:val="24"/>
          <w:szCs w:val="24"/>
        </w:rPr>
        <w:t>(x) (y axis), one graph for each one of the two farms.</w:t>
      </w:r>
    </w:p>
    <w:p w14:paraId="6EFDC464" w14:textId="186414F6" w:rsidR="00C54A5A" w:rsidRDefault="00C54A5A" w:rsidP="00C54A5A">
      <w:pPr>
        <w:pStyle w:val="ListParagraph"/>
        <w:spacing w:after="0"/>
        <w:ind w:left="1080"/>
        <w:rPr>
          <w:sz w:val="24"/>
          <w:szCs w:val="24"/>
        </w:rPr>
      </w:pPr>
    </w:p>
    <w:p w14:paraId="5284D2BE" w14:textId="77777777" w:rsidR="00C54A5A" w:rsidRPr="00C54A5A" w:rsidRDefault="00C54A5A" w:rsidP="00927D39">
      <w:pPr>
        <w:pStyle w:val="ListParagraph"/>
        <w:numPr>
          <w:ilvl w:val="0"/>
          <w:numId w:val="21"/>
        </w:numPr>
        <w:rPr>
          <w:sz w:val="24"/>
          <w:szCs w:val="24"/>
        </w:rPr>
      </w:pPr>
    </w:p>
    <w:p w14:paraId="13D16C9B" w14:textId="4002347C" w:rsidR="005D4925" w:rsidRPr="008D3584" w:rsidRDefault="00E81175" w:rsidP="00927D39">
      <w:pPr>
        <w:pStyle w:val="ListParagraph"/>
        <w:numPr>
          <w:ilvl w:val="0"/>
          <w:numId w:val="23"/>
        </w:numPr>
        <w:rPr>
          <w:sz w:val="24"/>
          <w:szCs w:val="24"/>
        </w:rPr>
      </w:pPr>
      <w:r>
        <w:rPr>
          <w:sz w:val="24"/>
          <w:szCs w:val="24"/>
        </w:rPr>
        <w:t xml:space="preserve">(5 pts) </w:t>
      </w:r>
      <w:r w:rsidR="005D4925" w:rsidRPr="008D3584">
        <w:rPr>
          <w:sz w:val="24"/>
          <w:szCs w:val="24"/>
        </w:rPr>
        <w:t xml:space="preserve">Let </w:t>
      </w:r>
      <w:proofErr w:type="spellStart"/>
      <w:r w:rsidR="005D4925" w:rsidRPr="008D3584">
        <w:rPr>
          <w:sz w:val="24"/>
          <w:szCs w:val="24"/>
        </w:rPr>
        <w:t>X~</w:t>
      </w:r>
      <w:proofErr w:type="gramStart"/>
      <w:r w:rsidR="005D4925" w:rsidRPr="008D3584">
        <w:rPr>
          <w:sz w:val="24"/>
          <w:szCs w:val="24"/>
        </w:rPr>
        <w:t>Binom</w:t>
      </w:r>
      <w:proofErr w:type="spellEnd"/>
      <w:r w:rsidR="005D4925" w:rsidRPr="008D3584">
        <w:rPr>
          <w:sz w:val="24"/>
          <w:szCs w:val="24"/>
        </w:rPr>
        <w:t>(</w:t>
      </w:r>
      <w:proofErr w:type="gramEnd"/>
      <w:r w:rsidR="005D4925" w:rsidRPr="008D3584">
        <w:rPr>
          <w:sz w:val="24"/>
          <w:szCs w:val="24"/>
        </w:rPr>
        <w:t>0.5, 4). Compute the entropy H(X).</w:t>
      </w:r>
    </w:p>
    <w:p w14:paraId="64403ACB" w14:textId="13BE55D0" w:rsidR="005D4925" w:rsidRDefault="00E81175" w:rsidP="00927D39">
      <w:pPr>
        <w:pStyle w:val="ListParagraph"/>
        <w:numPr>
          <w:ilvl w:val="0"/>
          <w:numId w:val="23"/>
        </w:numPr>
        <w:rPr>
          <w:sz w:val="24"/>
          <w:szCs w:val="24"/>
        </w:rPr>
      </w:pPr>
      <w:r>
        <w:rPr>
          <w:sz w:val="24"/>
          <w:szCs w:val="24"/>
        </w:rPr>
        <w:t xml:space="preserve">(5 pts) </w:t>
      </w:r>
      <w:r w:rsidR="005D4925" w:rsidRPr="008D3584">
        <w:rPr>
          <w:sz w:val="24"/>
          <w:szCs w:val="24"/>
        </w:rPr>
        <w:t xml:space="preserve">Let </w:t>
      </w:r>
      <w:proofErr w:type="spellStart"/>
      <w:r w:rsidR="005D4925" w:rsidRPr="008D3584">
        <w:rPr>
          <w:sz w:val="24"/>
          <w:szCs w:val="24"/>
        </w:rPr>
        <w:t>Y~</w:t>
      </w:r>
      <w:proofErr w:type="gramStart"/>
      <w:r w:rsidR="005D4925" w:rsidRPr="008D3584">
        <w:rPr>
          <w:sz w:val="24"/>
          <w:szCs w:val="24"/>
        </w:rPr>
        <w:t>Binom</w:t>
      </w:r>
      <w:proofErr w:type="spellEnd"/>
      <w:r w:rsidR="005D4925" w:rsidRPr="008D3584">
        <w:rPr>
          <w:sz w:val="24"/>
          <w:szCs w:val="24"/>
        </w:rPr>
        <w:t>(</w:t>
      </w:r>
      <w:proofErr w:type="gramEnd"/>
      <w:r w:rsidR="005D4925" w:rsidRPr="008D3584">
        <w:rPr>
          <w:sz w:val="24"/>
          <w:szCs w:val="24"/>
        </w:rPr>
        <w:t>0.5, 15). True or false: H(Y) &lt; 4?</w:t>
      </w:r>
    </w:p>
    <w:p w14:paraId="69DB2E68" w14:textId="3A02557A" w:rsidR="008C25FA" w:rsidRPr="00BD5AA9" w:rsidRDefault="008C25FA" w:rsidP="00BD5AA9">
      <w:pPr>
        <w:rPr>
          <w:sz w:val="24"/>
          <w:szCs w:val="24"/>
        </w:rPr>
      </w:pPr>
    </w:p>
    <w:sectPr w:rsidR="008C25FA" w:rsidRPr="00BD5A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MR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E0B00"/>
    <w:multiLevelType w:val="hybridMultilevel"/>
    <w:tmpl w:val="64DA6D78"/>
    <w:lvl w:ilvl="0" w:tplc="04090017">
      <w:start w:val="1"/>
      <w:numFmt w:val="lowerLetter"/>
      <w:lvlText w:val="%1)"/>
      <w:lvlJc w:val="left"/>
      <w:pPr>
        <w:tabs>
          <w:tab w:val="num" w:pos="720"/>
        </w:tabs>
        <w:ind w:left="720" w:hanging="360"/>
      </w:pPr>
      <w:rPr>
        <w:rFonts w:hint="default"/>
      </w:rPr>
    </w:lvl>
    <w:lvl w:ilvl="1" w:tplc="5E14792E" w:tentative="1">
      <w:start w:val="1"/>
      <w:numFmt w:val="bullet"/>
      <w:lvlText w:val="•"/>
      <w:lvlJc w:val="left"/>
      <w:pPr>
        <w:tabs>
          <w:tab w:val="num" w:pos="1440"/>
        </w:tabs>
        <w:ind w:left="1440" w:hanging="360"/>
      </w:pPr>
      <w:rPr>
        <w:rFonts w:ascii="Arial" w:hAnsi="Arial" w:hint="default"/>
      </w:rPr>
    </w:lvl>
    <w:lvl w:ilvl="2" w:tplc="58620A5E" w:tentative="1">
      <w:start w:val="1"/>
      <w:numFmt w:val="bullet"/>
      <w:lvlText w:val="•"/>
      <w:lvlJc w:val="left"/>
      <w:pPr>
        <w:tabs>
          <w:tab w:val="num" w:pos="2160"/>
        </w:tabs>
        <w:ind w:left="2160" w:hanging="360"/>
      </w:pPr>
      <w:rPr>
        <w:rFonts w:ascii="Arial" w:hAnsi="Arial" w:hint="default"/>
      </w:rPr>
    </w:lvl>
    <w:lvl w:ilvl="3" w:tplc="11BCDFE4" w:tentative="1">
      <w:start w:val="1"/>
      <w:numFmt w:val="bullet"/>
      <w:lvlText w:val="•"/>
      <w:lvlJc w:val="left"/>
      <w:pPr>
        <w:tabs>
          <w:tab w:val="num" w:pos="2880"/>
        </w:tabs>
        <w:ind w:left="2880" w:hanging="360"/>
      </w:pPr>
      <w:rPr>
        <w:rFonts w:ascii="Arial" w:hAnsi="Arial" w:hint="default"/>
      </w:rPr>
    </w:lvl>
    <w:lvl w:ilvl="4" w:tplc="E6D4E81E" w:tentative="1">
      <w:start w:val="1"/>
      <w:numFmt w:val="bullet"/>
      <w:lvlText w:val="•"/>
      <w:lvlJc w:val="left"/>
      <w:pPr>
        <w:tabs>
          <w:tab w:val="num" w:pos="3600"/>
        </w:tabs>
        <w:ind w:left="3600" w:hanging="360"/>
      </w:pPr>
      <w:rPr>
        <w:rFonts w:ascii="Arial" w:hAnsi="Arial" w:hint="default"/>
      </w:rPr>
    </w:lvl>
    <w:lvl w:ilvl="5" w:tplc="73E46808" w:tentative="1">
      <w:start w:val="1"/>
      <w:numFmt w:val="bullet"/>
      <w:lvlText w:val="•"/>
      <w:lvlJc w:val="left"/>
      <w:pPr>
        <w:tabs>
          <w:tab w:val="num" w:pos="4320"/>
        </w:tabs>
        <w:ind w:left="4320" w:hanging="360"/>
      </w:pPr>
      <w:rPr>
        <w:rFonts w:ascii="Arial" w:hAnsi="Arial" w:hint="default"/>
      </w:rPr>
    </w:lvl>
    <w:lvl w:ilvl="6" w:tplc="5566AD12" w:tentative="1">
      <w:start w:val="1"/>
      <w:numFmt w:val="bullet"/>
      <w:lvlText w:val="•"/>
      <w:lvlJc w:val="left"/>
      <w:pPr>
        <w:tabs>
          <w:tab w:val="num" w:pos="5040"/>
        </w:tabs>
        <w:ind w:left="5040" w:hanging="360"/>
      </w:pPr>
      <w:rPr>
        <w:rFonts w:ascii="Arial" w:hAnsi="Arial" w:hint="default"/>
      </w:rPr>
    </w:lvl>
    <w:lvl w:ilvl="7" w:tplc="00A88B20" w:tentative="1">
      <w:start w:val="1"/>
      <w:numFmt w:val="bullet"/>
      <w:lvlText w:val="•"/>
      <w:lvlJc w:val="left"/>
      <w:pPr>
        <w:tabs>
          <w:tab w:val="num" w:pos="5760"/>
        </w:tabs>
        <w:ind w:left="5760" w:hanging="360"/>
      </w:pPr>
      <w:rPr>
        <w:rFonts w:ascii="Arial" w:hAnsi="Arial" w:hint="default"/>
      </w:rPr>
    </w:lvl>
    <w:lvl w:ilvl="8" w:tplc="DD8AAC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9C5875"/>
    <w:multiLevelType w:val="hybridMultilevel"/>
    <w:tmpl w:val="59688524"/>
    <w:lvl w:ilvl="0" w:tplc="FFFFFFFF">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C746E"/>
    <w:multiLevelType w:val="hybridMultilevel"/>
    <w:tmpl w:val="22FA22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3C476F"/>
    <w:multiLevelType w:val="hybridMultilevel"/>
    <w:tmpl w:val="F8B4B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4178D"/>
    <w:multiLevelType w:val="hybridMultilevel"/>
    <w:tmpl w:val="59688524"/>
    <w:lvl w:ilvl="0" w:tplc="FDF2B2C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D1F80"/>
    <w:multiLevelType w:val="hybridMultilevel"/>
    <w:tmpl w:val="59688524"/>
    <w:lvl w:ilvl="0" w:tplc="FDF2B2C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81FC5"/>
    <w:multiLevelType w:val="hybridMultilevel"/>
    <w:tmpl w:val="DB7839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9DD0EE7"/>
    <w:multiLevelType w:val="hybridMultilevel"/>
    <w:tmpl w:val="B2E81FA6"/>
    <w:lvl w:ilvl="0" w:tplc="81CE5794">
      <w:start w:val="1"/>
      <w:numFmt w:val="upperLetter"/>
      <w:lvlText w:val="%1."/>
      <w:lvlJc w:val="left"/>
      <w:pPr>
        <w:ind w:left="720" w:hanging="360"/>
      </w:pPr>
      <w:rPr>
        <w:rFonts w:hint="default"/>
        <w:color w:val="auto"/>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C38EC"/>
    <w:multiLevelType w:val="hybridMultilevel"/>
    <w:tmpl w:val="B2E81FA6"/>
    <w:lvl w:ilvl="0" w:tplc="81CE5794">
      <w:start w:val="1"/>
      <w:numFmt w:val="upperLetter"/>
      <w:lvlText w:val="%1."/>
      <w:lvlJc w:val="left"/>
      <w:pPr>
        <w:ind w:left="720" w:hanging="360"/>
      </w:pPr>
      <w:rPr>
        <w:rFonts w:hint="default"/>
        <w:color w:val="auto"/>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43573"/>
    <w:multiLevelType w:val="hybridMultilevel"/>
    <w:tmpl w:val="76946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2B2DAC"/>
    <w:multiLevelType w:val="hybridMultilevel"/>
    <w:tmpl w:val="59688524"/>
    <w:lvl w:ilvl="0" w:tplc="FDF2B2C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2D5ED2"/>
    <w:multiLevelType w:val="hybridMultilevel"/>
    <w:tmpl w:val="DD245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27741"/>
    <w:multiLevelType w:val="hybridMultilevel"/>
    <w:tmpl w:val="B1C67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032C22"/>
    <w:multiLevelType w:val="hybridMultilevel"/>
    <w:tmpl w:val="7984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87457A"/>
    <w:multiLevelType w:val="hybridMultilevel"/>
    <w:tmpl w:val="22FA22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40C7869"/>
    <w:multiLevelType w:val="multilevel"/>
    <w:tmpl w:val="6CB03ED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4E043F9"/>
    <w:multiLevelType w:val="hybridMultilevel"/>
    <w:tmpl w:val="F9CA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715C18"/>
    <w:multiLevelType w:val="hybridMultilevel"/>
    <w:tmpl w:val="30303224"/>
    <w:lvl w:ilvl="0" w:tplc="0409000F">
      <w:start w:val="1"/>
      <w:numFmt w:val="decimal"/>
      <w:lvlText w:val="%1."/>
      <w:lvlJc w:val="left"/>
      <w:pPr>
        <w:ind w:left="1080" w:hanging="360"/>
      </w:pPr>
    </w:lvl>
    <w:lvl w:ilvl="1" w:tplc="0409000F">
      <w:start w:val="1"/>
      <w:numFmt w:val="decimal"/>
      <w:lvlText w:val="%2."/>
      <w:lvlJc w:val="left"/>
      <w:pPr>
        <w:ind w:left="144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7307C9"/>
    <w:multiLevelType w:val="hybridMultilevel"/>
    <w:tmpl w:val="AECEC6C4"/>
    <w:lvl w:ilvl="0" w:tplc="81CE5794">
      <w:start w:val="1"/>
      <w:numFmt w:val="upperLetter"/>
      <w:lvlText w:val="%1."/>
      <w:lvlJc w:val="left"/>
      <w:pPr>
        <w:ind w:left="720" w:hanging="360"/>
      </w:pPr>
      <w:rPr>
        <w:rFonts w:hint="default"/>
        <w:color w:val="auto"/>
      </w:rPr>
    </w:lvl>
    <w:lvl w:ilvl="1" w:tplc="0409000F">
      <w:start w:val="1"/>
      <w:numFmt w:val="decimal"/>
      <w:lvlText w:val="%2."/>
      <w:lvlJc w:val="left"/>
      <w:pPr>
        <w:ind w:left="1440" w:hanging="360"/>
      </w:pPr>
    </w:lvl>
    <w:lvl w:ilvl="2" w:tplc="24F880E8">
      <w:start w:val="1"/>
      <w:numFmt w:val="decimal"/>
      <w:lvlText w:val="D%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125902"/>
    <w:multiLevelType w:val="hybridMultilevel"/>
    <w:tmpl w:val="AC4A02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1AB0CCC"/>
    <w:multiLevelType w:val="hybridMultilevel"/>
    <w:tmpl w:val="59688524"/>
    <w:lvl w:ilvl="0" w:tplc="FDF2B2C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6C3BC1"/>
    <w:multiLevelType w:val="hybridMultilevel"/>
    <w:tmpl w:val="16E6D6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073CA"/>
    <w:multiLevelType w:val="hybridMultilevel"/>
    <w:tmpl w:val="959E5F94"/>
    <w:lvl w:ilvl="0" w:tplc="0409000F">
      <w:start w:val="1"/>
      <w:numFmt w:val="decimal"/>
      <w:lvlText w:val="%1."/>
      <w:lvlJc w:val="left"/>
      <w:pPr>
        <w:ind w:left="1080" w:hanging="360"/>
      </w:pPr>
    </w:lvl>
    <w:lvl w:ilvl="1" w:tplc="E8C6735E">
      <w:start w:val="1"/>
      <w:numFmt w:val="lowerLetter"/>
      <w:lvlText w:val="%2."/>
      <w:lvlJc w:val="left"/>
      <w:pPr>
        <w:ind w:left="180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BE32F0"/>
    <w:multiLevelType w:val="hybridMultilevel"/>
    <w:tmpl w:val="B9B25C8C"/>
    <w:lvl w:ilvl="0" w:tplc="BFFEE5BE">
      <w:start w:val="1"/>
      <w:numFmt w:val="bullet"/>
      <w:lvlText w:val="•"/>
      <w:lvlJc w:val="left"/>
      <w:pPr>
        <w:tabs>
          <w:tab w:val="num" w:pos="720"/>
        </w:tabs>
        <w:ind w:left="720" w:hanging="360"/>
      </w:pPr>
      <w:rPr>
        <w:rFonts w:ascii="Arial" w:hAnsi="Arial" w:hint="default"/>
      </w:rPr>
    </w:lvl>
    <w:lvl w:ilvl="1" w:tplc="5E14792E" w:tentative="1">
      <w:start w:val="1"/>
      <w:numFmt w:val="bullet"/>
      <w:lvlText w:val="•"/>
      <w:lvlJc w:val="left"/>
      <w:pPr>
        <w:tabs>
          <w:tab w:val="num" w:pos="1440"/>
        </w:tabs>
        <w:ind w:left="1440" w:hanging="360"/>
      </w:pPr>
      <w:rPr>
        <w:rFonts w:ascii="Arial" w:hAnsi="Arial" w:hint="default"/>
      </w:rPr>
    </w:lvl>
    <w:lvl w:ilvl="2" w:tplc="58620A5E" w:tentative="1">
      <w:start w:val="1"/>
      <w:numFmt w:val="bullet"/>
      <w:lvlText w:val="•"/>
      <w:lvlJc w:val="left"/>
      <w:pPr>
        <w:tabs>
          <w:tab w:val="num" w:pos="2160"/>
        </w:tabs>
        <w:ind w:left="2160" w:hanging="360"/>
      </w:pPr>
      <w:rPr>
        <w:rFonts w:ascii="Arial" w:hAnsi="Arial" w:hint="default"/>
      </w:rPr>
    </w:lvl>
    <w:lvl w:ilvl="3" w:tplc="11BCDFE4" w:tentative="1">
      <w:start w:val="1"/>
      <w:numFmt w:val="bullet"/>
      <w:lvlText w:val="•"/>
      <w:lvlJc w:val="left"/>
      <w:pPr>
        <w:tabs>
          <w:tab w:val="num" w:pos="2880"/>
        </w:tabs>
        <w:ind w:left="2880" w:hanging="360"/>
      </w:pPr>
      <w:rPr>
        <w:rFonts w:ascii="Arial" w:hAnsi="Arial" w:hint="default"/>
      </w:rPr>
    </w:lvl>
    <w:lvl w:ilvl="4" w:tplc="E6D4E81E" w:tentative="1">
      <w:start w:val="1"/>
      <w:numFmt w:val="bullet"/>
      <w:lvlText w:val="•"/>
      <w:lvlJc w:val="left"/>
      <w:pPr>
        <w:tabs>
          <w:tab w:val="num" w:pos="3600"/>
        </w:tabs>
        <w:ind w:left="3600" w:hanging="360"/>
      </w:pPr>
      <w:rPr>
        <w:rFonts w:ascii="Arial" w:hAnsi="Arial" w:hint="default"/>
      </w:rPr>
    </w:lvl>
    <w:lvl w:ilvl="5" w:tplc="73E46808" w:tentative="1">
      <w:start w:val="1"/>
      <w:numFmt w:val="bullet"/>
      <w:lvlText w:val="•"/>
      <w:lvlJc w:val="left"/>
      <w:pPr>
        <w:tabs>
          <w:tab w:val="num" w:pos="4320"/>
        </w:tabs>
        <w:ind w:left="4320" w:hanging="360"/>
      </w:pPr>
      <w:rPr>
        <w:rFonts w:ascii="Arial" w:hAnsi="Arial" w:hint="default"/>
      </w:rPr>
    </w:lvl>
    <w:lvl w:ilvl="6" w:tplc="5566AD12" w:tentative="1">
      <w:start w:val="1"/>
      <w:numFmt w:val="bullet"/>
      <w:lvlText w:val="•"/>
      <w:lvlJc w:val="left"/>
      <w:pPr>
        <w:tabs>
          <w:tab w:val="num" w:pos="5040"/>
        </w:tabs>
        <w:ind w:left="5040" w:hanging="360"/>
      </w:pPr>
      <w:rPr>
        <w:rFonts w:ascii="Arial" w:hAnsi="Arial" w:hint="default"/>
      </w:rPr>
    </w:lvl>
    <w:lvl w:ilvl="7" w:tplc="00A88B20" w:tentative="1">
      <w:start w:val="1"/>
      <w:numFmt w:val="bullet"/>
      <w:lvlText w:val="•"/>
      <w:lvlJc w:val="left"/>
      <w:pPr>
        <w:tabs>
          <w:tab w:val="num" w:pos="5760"/>
        </w:tabs>
        <w:ind w:left="5760" w:hanging="360"/>
      </w:pPr>
      <w:rPr>
        <w:rFonts w:ascii="Arial" w:hAnsi="Arial" w:hint="default"/>
      </w:rPr>
    </w:lvl>
    <w:lvl w:ilvl="8" w:tplc="DD8AAC30" w:tentative="1">
      <w:start w:val="1"/>
      <w:numFmt w:val="bullet"/>
      <w:lvlText w:val="•"/>
      <w:lvlJc w:val="left"/>
      <w:pPr>
        <w:tabs>
          <w:tab w:val="num" w:pos="6480"/>
        </w:tabs>
        <w:ind w:left="6480" w:hanging="360"/>
      </w:pPr>
      <w:rPr>
        <w:rFonts w:ascii="Arial" w:hAnsi="Arial" w:hint="default"/>
      </w:rPr>
    </w:lvl>
  </w:abstractNum>
  <w:num w:numId="1">
    <w:abstractNumId w:val="24"/>
  </w:num>
  <w:num w:numId="2">
    <w:abstractNumId w:val="10"/>
  </w:num>
  <w:num w:numId="3">
    <w:abstractNumId w:val="13"/>
  </w:num>
  <w:num w:numId="4">
    <w:abstractNumId w:val="4"/>
  </w:num>
  <w:num w:numId="5">
    <w:abstractNumId w:val="18"/>
  </w:num>
  <w:num w:numId="6">
    <w:abstractNumId w:val="14"/>
  </w:num>
  <w:num w:numId="7">
    <w:abstractNumId w:val="17"/>
  </w:num>
  <w:num w:numId="8">
    <w:abstractNumId w:val="12"/>
  </w:num>
  <w:num w:numId="9">
    <w:abstractNumId w:val="19"/>
  </w:num>
  <w:num w:numId="10">
    <w:abstractNumId w:val="1"/>
  </w:num>
  <w:num w:numId="11">
    <w:abstractNumId w:val="16"/>
  </w:num>
  <w:num w:numId="12">
    <w:abstractNumId w:val="2"/>
  </w:num>
  <w:num w:numId="13">
    <w:abstractNumId w:val="11"/>
  </w:num>
  <w:num w:numId="14">
    <w:abstractNumId w:val="0"/>
  </w:num>
  <w:num w:numId="15">
    <w:abstractNumId w:val="22"/>
  </w:num>
  <w:num w:numId="16">
    <w:abstractNumId w:val="20"/>
  </w:num>
  <w:num w:numId="17">
    <w:abstractNumId w:val="7"/>
  </w:num>
  <w:num w:numId="18">
    <w:abstractNumId w:val="23"/>
  </w:num>
  <w:num w:numId="19">
    <w:abstractNumId w:val="5"/>
  </w:num>
  <w:num w:numId="20">
    <w:abstractNumId w:val="6"/>
  </w:num>
  <w:num w:numId="21">
    <w:abstractNumId w:val="21"/>
  </w:num>
  <w:num w:numId="22">
    <w:abstractNumId w:val="15"/>
  </w:num>
  <w:num w:numId="23">
    <w:abstractNumId w:val="3"/>
  </w:num>
  <w:num w:numId="24">
    <w:abstractNumId w:val="8"/>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A14"/>
    <w:rsid w:val="00020ADC"/>
    <w:rsid w:val="00033F7F"/>
    <w:rsid w:val="00053444"/>
    <w:rsid w:val="000662DC"/>
    <w:rsid w:val="00066FF9"/>
    <w:rsid w:val="000739F7"/>
    <w:rsid w:val="000922A4"/>
    <w:rsid w:val="000C77A3"/>
    <w:rsid w:val="000F5FB7"/>
    <w:rsid w:val="00113C98"/>
    <w:rsid w:val="00125A03"/>
    <w:rsid w:val="001519B8"/>
    <w:rsid w:val="001655C5"/>
    <w:rsid w:val="00181C01"/>
    <w:rsid w:val="001A70B1"/>
    <w:rsid w:val="001B291C"/>
    <w:rsid w:val="001C083A"/>
    <w:rsid w:val="001E1BE5"/>
    <w:rsid w:val="0020557F"/>
    <w:rsid w:val="00234600"/>
    <w:rsid w:val="00286ECC"/>
    <w:rsid w:val="002A6765"/>
    <w:rsid w:val="003101DD"/>
    <w:rsid w:val="00321883"/>
    <w:rsid w:val="00350E0F"/>
    <w:rsid w:val="003B1471"/>
    <w:rsid w:val="003C4BDE"/>
    <w:rsid w:val="003D6000"/>
    <w:rsid w:val="003E482D"/>
    <w:rsid w:val="00452AC4"/>
    <w:rsid w:val="004648AD"/>
    <w:rsid w:val="004B6B6E"/>
    <w:rsid w:val="004C324F"/>
    <w:rsid w:val="004C5060"/>
    <w:rsid w:val="0050570E"/>
    <w:rsid w:val="00505FAF"/>
    <w:rsid w:val="00523E98"/>
    <w:rsid w:val="005300A2"/>
    <w:rsid w:val="005943EB"/>
    <w:rsid w:val="005A07BC"/>
    <w:rsid w:val="005B036E"/>
    <w:rsid w:val="005B1AD6"/>
    <w:rsid w:val="005B5173"/>
    <w:rsid w:val="005D4925"/>
    <w:rsid w:val="005D51EE"/>
    <w:rsid w:val="005E6064"/>
    <w:rsid w:val="005F56D3"/>
    <w:rsid w:val="006012C6"/>
    <w:rsid w:val="00606AEC"/>
    <w:rsid w:val="0061050A"/>
    <w:rsid w:val="00626A3A"/>
    <w:rsid w:val="00627BE2"/>
    <w:rsid w:val="00642A9E"/>
    <w:rsid w:val="0065384F"/>
    <w:rsid w:val="0065442B"/>
    <w:rsid w:val="006633CB"/>
    <w:rsid w:val="00670CA8"/>
    <w:rsid w:val="006A342D"/>
    <w:rsid w:val="006B29CB"/>
    <w:rsid w:val="006B628B"/>
    <w:rsid w:val="006B7DE1"/>
    <w:rsid w:val="006E72E8"/>
    <w:rsid w:val="00702125"/>
    <w:rsid w:val="00736486"/>
    <w:rsid w:val="00743D20"/>
    <w:rsid w:val="00750975"/>
    <w:rsid w:val="007A22F5"/>
    <w:rsid w:val="007B594A"/>
    <w:rsid w:val="007D5897"/>
    <w:rsid w:val="007E1A6C"/>
    <w:rsid w:val="007E3A4F"/>
    <w:rsid w:val="007E7DDE"/>
    <w:rsid w:val="00800D83"/>
    <w:rsid w:val="0080128D"/>
    <w:rsid w:val="00814A94"/>
    <w:rsid w:val="00847216"/>
    <w:rsid w:val="00867578"/>
    <w:rsid w:val="008730CB"/>
    <w:rsid w:val="00876675"/>
    <w:rsid w:val="008B4DC2"/>
    <w:rsid w:val="008C25FA"/>
    <w:rsid w:val="008C4152"/>
    <w:rsid w:val="008C5AF0"/>
    <w:rsid w:val="008D203F"/>
    <w:rsid w:val="008D3584"/>
    <w:rsid w:val="008F1400"/>
    <w:rsid w:val="008F266B"/>
    <w:rsid w:val="00914E69"/>
    <w:rsid w:val="00927D39"/>
    <w:rsid w:val="00933BE5"/>
    <w:rsid w:val="00960415"/>
    <w:rsid w:val="00A33FDC"/>
    <w:rsid w:val="00A43E7F"/>
    <w:rsid w:val="00A452D5"/>
    <w:rsid w:val="00A67057"/>
    <w:rsid w:val="00A83E25"/>
    <w:rsid w:val="00A91BC7"/>
    <w:rsid w:val="00A97BF1"/>
    <w:rsid w:val="00AD0CDE"/>
    <w:rsid w:val="00B03A10"/>
    <w:rsid w:val="00B03EF2"/>
    <w:rsid w:val="00B93835"/>
    <w:rsid w:val="00BB6C2F"/>
    <w:rsid w:val="00BC6EA5"/>
    <w:rsid w:val="00BD5AA9"/>
    <w:rsid w:val="00BF08C9"/>
    <w:rsid w:val="00C00069"/>
    <w:rsid w:val="00C26529"/>
    <w:rsid w:val="00C358D8"/>
    <w:rsid w:val="00C54A5A"/>
    <w:rsid w:val="00CB48FA"/>
    <w:rsid w:val="00CB654E"/>
    <w:rsid w:val="00CD1322"/>
    <w:rsid w:val="00CE5E93"/>
    <w:rsid w:val="00CF1767"/>
    <w:rsid w:val="00CF2F62"/>
    <w:rsid w:val="00D00FCD"/>
    <w:rsid w:val="00D01715"/>
    <w:rsid w:val="00D50285"/>
    <w:rsid w:val="00D668AC"/>
    <w:rsid w:val="00D7393E"/>
    <w:rsid w:val="00D84B95"/>
    <w:rsid w:val="00D955C2"/>
    <w:rsid w:val="00DB4A3E"/>
    <w:rsid w:val="00DE5430"/>
    <w:rsid w:val="00DF7FCC"/>
    <w:rsid w:val="00E362A3"/>
    <w:rsid w:val="00E3693D"/>
    <w:rsid w:val="00E41A14"/>
    <w:rsid w:val="00E510FF"/>
    <w:rsid w:val="00E55AA4"/>
    <w:rsid w:val="00E702C4"/>
    <w:rsid w:val="00E73FA1"/>
    <w:rsid w:val="00E81175"/>
    <w:rsid w:val="00E82782"/>
    <w:rsid w:val="00EA282E"/>
    <w:rsid w:val="00EB00AD"/>
    <w:rsid w:val="00EE434D"/>
    <w:rsid w:val="00F10DB7"/>
    <w:rsid w:val="00F520B7"/>
    <w:rsid w:val="00F63E8B"/>
    <w:rsid w:val="00F7351D"/>
    <w:rsid w:val="00FA7C6B"/>
    <w:rsid w:val="00FB45A3"/>
    <w:rsid w:val="00FC4C17"/>
    <w:rsid w:val="00FD04B0"/>
    <w:rsid w:val="00FD6F8F"/>
    <w:rsid w:val="00FD7660"/>
    <w:rsid w:val="43BA24CB"/>
    <w:rsid w:val="57B11F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FDAFD"/>
  <w15:chartTrackingRefBased/>
  <w15:docId w15:val="{06C7613F-D880-4F06-81EA-39635E03E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91C"/>
    <w:pPr>
      <w:ind w:left="720"/>
      <w:contextualSpacing/>
    </w:pPr>
  </w:style>
  <w:style w:type="character" w:styleId="PlaceholderText">
    <w:name w:val="Placeholder Text"/>
    <w:basedOn w:val="DefaultParagraphFont"/>
    <w:uiPriority w:val="99"/>
    <w:semiHidden/>
    <w:rsid w:val="00286ECC"/>
    <w:rPr>
      <w:color w:val="808080"/>
    </w:rPr>
  </w:style>
  <w:style w:type="table" w:styleId="TableGrid">
    <w:name w:val="Table Grid"/>
    <w:basedOn w:val="TableNormal"/>
    <w:uiPriority w:val="39"/>
    <w:rsid w:val="007B5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F2F62"/>
    <w:pPr>
      <w:spacing w:after="0" w:line="240" w:lineRule="auto"/>
    </w:pPr>
    <w:rPr>
      <w:rFonts w:eastAsiaTheme="minorEastAsia"/>
    </w:rPr>
  </w:style>
  <w:style w:type="character" w:customStyle="1" w:styleId="NoSpacingChar">
    <w:name w:val="No Spacing Char"/>
    <w:basedOn w:val="DefaultParagraphFont"/>
    <w:link w:val="NoSpacing"/>
    <w:uiPriority w:val="1"/>
    <w:rsid w:val="00CF2F62"/>
    <w:rPr>
      <w:rFonts w:eastAsiaTheme="minorEastAsia"/>
    </w:rPr>
  </w:style>
  <w:style w:type="paragraph" w:styleId="Caption">
    <w:name w:val="caption"/>
    <w:basedOn w:val="Normal"/>
    <w:next w:val="Normal"/>
    <w:uiPriority w:val="35"/>
    <w:semiHidden/>
    <w:unhideWhenUsed/>
    <w:qFormat/>
    <w:rsid w:val="00CE5E9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B7DE1"/>
    <w:rPr>
      <w:sz w:val="16"/>
      <w:szCs w:val="16"/>
    </w:rPr>
  </w:style>
  <w:style w:type="paragraph" w:styleId="CommentText">
    <w:name w:val="annotation text"/>
    <w:basedOn w:val="Normal"/>
    <w:link w:val="CommentTextChar"/>
    <w:uiPriority w:val="99"/>
    <w:semiHidden/>
    <w:unhideWhenUsed/>
    <w:rsid w:val="006B7DE1"/>
    <w:pPr>
      <w:spacing w:line="240" w:lineRule="auto"/>
    </w:pPr>
    <w:rPr>
      <w:sz w:val="20"/>
      <w:szCs w:val="20"/>
    </w:rPr>
  </w:style>
  <w:style w:type="character" w:customStyle="1" w:styleId="CommentTextChar">
    <w:name w:val="Comment Text Char"/>
    <w:basedOn w:val="DefaultParagraphFont"/>
    <w:link w:val="CommentText"/>
    <w:uiPriority w:val="99"/>
    <w:semiHidden/>
    <w:rsid w:val="006B7DE1"/>
    <w:rPr>
      <w:sz w:val="20"/>
      <w:szCs w:val="20"/>
    </w:rPr>
  </w:style>
  <w:style w:type="paragraph" w:styleId="CommentSubject">
    <w:name w:val="annotation subject"/>
    <w:basedOn w:val="CommentText"/>
    <w:next w:val="CommentText"/>
    <w:link w:val="CommentSubjectChar"/>
    <w:uiPriority w:val="99"/>
    <w:semiHidden/>
    <w:unhideWhenUsed/>
    <w:rsid w:val="006B7DE1"/>
    <w:rPr>
      <w:b/>
      <w:bCs/>
    </w:rPr>
  </w:style>
  <w:style w:type="character" w:customStyle="1" w:styleId="CommentSubjectChar">
    <w:name w:val="Comment Subject Char"/>
    <w:basedOn w:val="CommentTextChar"/>
    <w:link w:val="CommentSubject"/>
    <w:uiPriority w:val="99"/>
    <w:semiHidden/>
    <w:rsid w:val="006B7DE1"/>
    <w:rPr>
      <w:b/>
      <w:bCs/>
      <w:sz w:val="20"/>
      <w:szCs w:val="20"/>
    </w:rPr>
  </w:style>
  <w:style w:type="paragraph" w:styleId="BalloonText">
    <w:name w:val="Balloon Text"/>
    <w:basedOn w:val="Normal"/>
    <w:link w:val="BalloonTextChar"/>
    <w:uiPriority w:val="99"/>
    <w:semiHidden/>
    <w:unhideWhenUsed/>
    <w:rsid w:val="006B7D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7D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921438">
      <w:bodyDiv w:val="1"/>
      <w:marLeft w:val="0"/>
      <w:marRight w:val="0"/>
      <w:marTop w:val="0"/>
      <w:marBottom w:val="0"/>
      <w:divBdr>
        <w:top w:val="none" w:sz="0" w:space="0" w:color="auto"/>
        <w:left w:val="none" w:sz="0" w:space="0" w:color="auto"/>
        <w:bottom w:val="none" w:sz="0" w:space="0" w:color="auto"/>
        <w:right w:val="none" w:sz="0" w:space="0" w:color="auto"/>
      </w:divBdr>
    </w:div>
    <w:div w:id="850921094">
      <w:bodyDiv w:val="1"/>
      <w:marLeft w:val="0"/>
      <w:marRight w:val="0"/>
      <w:marTop w:val="0"/>
      <w:marBottom w:val="0"/>
      <w:divBdr>
        <w:top w:val="none" w:sz="0" w:space="0" w:color="auto"/>
        <w:left w:val="none" w:sz="0" w:space="0" w:color="auto"/>
        <w:bottom w:val="none" w:sz="0" w:space="0" w:color="auto"/>
        <w:right w:val="none" w:sz="0" w:space="0" w:color="auto"/>
      </w:divBdr>
      <w:divsChild>
        <w:div w:id="1650162693">
          <w:marLeft w:val="360"/>
          <w:marRight w:val="0"/>
          <w:marTop w:val="120"/>
          <w:marBottom w:val="0"/>
          <w:divBdr>
            <w:top w:val="none" w:sz="0" w:space="0" w:color="auto"/>
            <w:left w:val="none" w:sz="0" w:space="0" w:color="auto"/>
            <w:bottom w:val="none" w:sz="0" w:space="0" w:color="auto"/>
            <w:right w:val="none" w:sz="0" w:space="0" w:color="auto"/>
          </w:divBdr>
        </w:div>
        <w:div w:id="836725363">
          <w:marLeft w:val="360"/>
          <w:marRight w:val="0"/>
          <w:marTop w:val="120"/>
          <w:marBottom w:val="0"/>
          <w:divBdr>
            <w:top w:val="none" w:sz="0" w:space="0" w:color="auto"/>
            <w:left w:val="none" w:sz="0" w:space="0" w:color="auto"/>
            <w:bottom w:val="none" w:sz="0" w:space="0" w:color="auto"/>
            <w:right w:val="none" w:sz="0" w:space="0" w:color="auto"/>
          </w:divBdr>
        </w:div>
        <w:div w:id="1285230702">
          <w:marLeft w:val="360"/>
          <w:marRight w:val="0"/>
          <w:marTop w:val="120"/>
          <w:marBottom w:val="0"/>
          <w:divBdr>
            <w:top w:val="none" w:sz="0" w:space="0" w:color="auto"/>
            <w:left w:val="none" w:sz="0" w:space="0" w:color="auto"/>
            <w:bottom w:val="none" w:sz="0" w:space="0" w:color="auto"/>
            <w:right w:val="none" w:sz="0" w:space="0" w:color="auto"/>
          </w:divBdr>
        </w:div>
        <w:div w:id="305862994">
          <w:marLeft w:val="360"/>
          <w:marRight w:val="0"/>
          <w:marTop w:val="120"/>
          <w:marBottom w:val="0"/>
          <w:divBdr>
            <w:top w:val="none" w:sz="0" w:space="0" w:color="auto"/>
            <w:left w:val="none" w:sz="0" w:space="0" w:color="auto"/>
            <w:bottom w:val="none" w:sz="0" w:space="0" w:color="auto"/>
            <w:right w:val="none" w:sz="0" w:space="0" w:color="auto"/>
          </w:divBdr>
        </w:div>
        <w:div w:id="1816218063">
          <w:marLeft w:val="360"/>
          <w:marRight w:val="0"/>
          <w:marTop w:val="120"/>
          <w:marBottom w:val="0"/>
          <w:divBdr>
            <w:top w:val="none" w:sz="0" w:space="0" w:color="auto"/>
            <w:left w:val="none" w:sz="0" w:space="0" w:color="auto"/>
            <w:bottom w:val="none" w:sz="0" w:space="0" w:color="auto"/>
            <w:right w:val="none" w:sz="0" w:space="0" w:color="auto"/>
          </w:divBdr>
        </w:div>
      </w:divsChild>
    </w:div>
    <w:div w:id="185548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png"/><Relationship Id="rId5" Type="http://schemas.openxmlformats.org/officeDocument/2006/relationships/chart" Target="charts/chart1.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Users\bengalili\Dropbox\Ben\SnDA\SnDA%202018\Exam\correlations201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bengalili\Dropbox\Ben\SnDA\SnDA%202018\Exam\correlations201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bengalili\Dropbox\Ben\SnDA\SnDA%202018\Exam\correlations201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bengalili\Dropbox\Ben\SnDA\SnDA%202018\Exam\correlations2019.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Sheet1!$C$49:$C$59</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Sheet1!$D$49:$D$59</c:f>
              <c:numCache>
                <c:formatCode>General</c:formatCode>
                <c:ptCount val="11"/>
                <c:pt idx="0">
                  <c:v>3</c:v>
                </c:pt>
                <c:pt idx="1">
                  <c:v>2</c:v>
                </c:pt>
                <c:pt idx="2">
                  <c:v>1</c:v>
                </c:pt>
                <c:pt idx="3">
                  <c:v>0</c:v>
                </c:pt>
                <c:pt idx="4">
                  <c:v>10</c:v>
                </c:pt>
                <c:pt idx="5">
                  <c:v>11</c:v>
                </c:pt>
                <c:pt idx="6">
                  <c:v>12</c:v>
                </c:pt>
                <c:pt idx="7">
                  <c:v>13</c:v>
                </c:pt>
                <c:pt idx="8">
                  <c:v>22</c:v>
                </c:pt>
                <c:pt idx="9">
                  <c:v>21</c:v>
                </c:pt>
                <c:pt idx="10">
                  <c:v>20</c:v>
                </c:pt>
              </c:numCache>
            </c:numRef>
          </c:yVal>
          <c:smooth val="0"/>
          <c:extLst>
            <c:ext xmlns:c16="http://schemas.microsoft.com/office/drawing/2014/chart" uri="{C3380CC4-5D6E-409C-BE32-E72D297353CC}">
              <c16:uniqueId val="{00000000-F3C6-2A41-8DE1-055FCF489133}"/>
            </c:ext>
          </c:extLst>
        </c:ser>
        <c:dLbls>
          <c:showLegendKey val="0"/>
          <c:showVal val="0"/>
          <c:showCatName val="0"/>
          <c:showSerName val="0"/>
          <c:showPercent val="0"/>
          <c:showBubbleSize val="0"/>
        </c:dLbls>
        <c:axId val="1353398911"/>
        <c:axId val="1353396447"/>
      </c:scatterChart>
      <c:valAx>
        <c:axId val="1353398911"/>
        <c:scaling>
          <c:orientation val="minMax"/>
          <c:max val="30"/>
          <c:min val="-3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6447"/>
        <c:crossesAt val="-30"/>
        <c:crossBetween val="midCat"/>
        <c:majorUnit val="10"/>
      </c:valAx>
      <c:valAx>
        <c:axId val="1353396447"/>
        <c:scaling>
          <c:orientation val="minMax"/>
          <c:max val="30"/>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8911"/>
        <c:crossesAt val="-30"/>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Sheet1!$C$27:$C$37</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Sheet1!$D$27:$D$37</c:f>
              <c:numCache>
                <c:formatCode>General</c:formatCode>
                <c:ptCount val="11"/>
                <c:pt idx="0">
                  <c:v>0</c:v>
                </c:pt>
                <c:pt idx="1">
                  <c:v>1</c:v>
                </c:pt>
                <c:pt idx="2">
                  <c:v>2</c:v>
                </c:pt>
                <c:pt idx="3">
                  <c:v>3</c:v>
                </c:pt>
                <c:pt idx="4">
                  <c:v>13</c:v>
                </c:pt>
                <c:pt idx="5">
                  <c:v>12</c:v>
                </c:pt>
                <c:pt idx="6">
                  <c:v>11</c:v>
                </c:pt>
                <c:pt idx="7">
                  <c:v>10</c:v>
                </c:pt>
                <c:pt idx="8">
                  <c:v>20</c:v>
                </c:pt>
                <c:pt idx="9">
                  <c:v>21</c:v>
                </c:pt>
                <c:pt idx="10">
                  <c:v>22</c:v>
                </c:pt>
              </c:numCache>
            </c:numRef>
          </c:yVal>
          <c:smooth val="0"/>
          <c:extLst>
            <c:ext xmlns:c16="http://schemas.microsoft.com/office/drawing/2014/chart" uri="{C3380CC4-5D6E-409C-BE32-E72D297353CC}">
              <c16:uniqueId val="{00000000-3293-EE42-86FC-67E358AEE67A}"/>
            </c:ext>
          </c:extLst>
        </c:ser>
        <c:dLbls>
          <c:showLegendKey val="0"/>
          <c:showVal val="0"/>
          <c:showCatName val="0"/>
          <c:showSerName val="0"/>
          <c:showPercent val="0"/>
          <c:showBubbleSize val="0"/>
        </c:dLbls>
        <c:axId val="1353398911"/>
        <c:axId val="1353396447"/>
      </c:scatterChart>
      <c:valAx>
        <c:axId val="1353398911"/>
        <c:scaling>
          <c:orientation val="minMax"/>
          <c:max val="30"/>
          <c:min val="-3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6447"/>
        <c:crossesAt val="-30"/>
        <c:crossBetween val="midCat"/>
        <c:majorUnit val="10"/>
      </c:valAx>
      <c:valAx>
        <c:axId val="1353396447"/>
        <c:scaling>
          <c:orientation val="minMax"/>
          <c:max val="30"/>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8911"/>
        <c:crossesAt val="-30"/>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noFill/>
              <a:ln w="9525">
                <a:solidFill>
                  <a:schemeClr val="tx1"/>
                </a:solidFill>
              </a:ln>
              <a:effectLst/>
            </c:spPr>
          </c:marker>
          <c:xVal>
            <c:numRef>
              <c:f>Sheet1!$C$6:$C$16</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Sheet1!$D$6:$D$16</c:f>
              <c:numCache>
                <c:formatCode>General</c:formatCode>
                <c:ptCount val="11"/>
                <c:pt idx="0">
                  <c:v>0</c:v>
                </c:pt>
                <c:pt idx="1">
                  <c:v>1</c:v>
                </c:pt>
                <c:pt idx="2">
                  <c:v>2</c:v>
                </c:pt>
                <c:pt idx="3">
                  <c:v>3</c:v>
                </c:pt>
                <c:pt idx="4">
                  <c:v>10</c:v>
                </c:pt>
                <c:pt idx="5">
                  <c:v>11</c:v>
                </c:pt>
                <c:pt idx="6">
                  <c:v>12</c:v>
                </c:pt>
                <c:pt idx="7">
                  <c:v>13</c:v>
                </c:pt>
                <c:pt idx="8">
                  <c:v>20</c:v>
                </c:pt>
                <c:pt idx="9">
                  <c:v>21</c:v>
                </c:pt>
                <c:pt idx="10">
                  <c:v>22</c:v>
                </c:pt>
              </c:numCache>
            </c:numRef>
          </c:yVal>
          <c:smooth val="0"/>
          <c:extLst>
            <c:ext xmlns:c16="http://schemas.microsoft.com/office/drawing/2014/chart" uri="{C3380CC4-5D6E-409C-BE32-E72D297353CC}">
              <c16:uniqueId val="{00000000-E8BE-1740-8D40-59F3CF9348BE}"/>
            </c:ext>
          </c:extLst>
        </c:ser>
        <c:dLbls>
          <c:showLegendKey val="0"/>
          <c:showVal val="0"/>
          <c:showCatName val="0"/>
          <c:showSerName val="0"/>
          <c:showPercent val="0"/>
          <c:showBubbleSize val="0"/>
        </c:dLbls>
        <c:axId val="1353398911"/>
        <c:axId val="1353396447"/>
      </c:scatterChart>
      <c:valAx>
        <c:axId val="1353398911"/>
        <c:scaling>
          <c:orientation val="minMax"/>
          <c:min val="-3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6447"/>
        <c:crossesAt val="-30"/>
        <c:crossBetween val="midCat"/>
        <c:majorUnit val="10"/>
      </c:valAx>
      <c:valAx>
        <c:axId val="1353396447"/>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8911"/>
        <c:crossesAt val="-30"/>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Sheet1!$C$72:$C$82</c:f>
              <c:numCache>
                <c:formatCode>General</c:formatCode>
                <c:ptCount val="11"/>
                <c:pt idx="0">
                  <c:v>-15</c:v>
                </c:pt>
                <c:pt idx="1">
                  <c:v>-14</c:v>
                </c:pt>
                <c:pt idx="2">
                  <c:v>-13</c:v>
                </c:pt>
                <c:pt idx="3">
                  <c:v>-12</c:v>
                </c:pt>
                <c:pt idx="4">
                  <c:v>-11</c:v>
                </c:pt>
                <c:pt idx="5">
                  <c:v>-10</c:v>
                </c:pt>
                <c:pt idx="6">
                  <c:v>-9</c:v>
                </c:pt>
                <c:pt idx="7">
                  <c:v>-8</c:v>
                </c:pt>
                <c:pt idx="8">
                  <c:v>-7</c:v>
                </c:pt>
                <c:pt idx="9">
                  <c:v>-6</c:v>
                </c:pt>
              </c:numCache>
            </c:numRef>
          </c:xVal>
          <c:yVal>
            <c:numRef>
              <c:f>Sheet1!$D$72:$D$82</c:f>
              <c:numCache>
                <c:formatCode>General</c:formatCode>
                <c:ptCount val="11"/>
                <c:pt idx="0">
                  <c:v>12.5</c:v>
                </c:pt>
                <c:pt idx="1">
                  <c:v>8</c:v>
                </c:pt>
                <c:pt idx="2">
                  <c:v>4</c:v>
                </c:pt>
                <c:pt idx="3">
                  <c:v>0.5</c:v>
                </c:pt>
                <c:pt idx="4">
                  <c:v>-2.5</c:v>
                </c:pt>
                <c:pt idx="5">
                  <c:v>-5</c:v>
                </c:pt>
                <c:pt idx="6">
                  <c:v>-7</c:v>
                </c:pt>
                <c:pt idx="7">
                  <c:v>-8.5</c:v>
                </c:pt>
                <c:pt idx="8">
                  <c:v>-9.5</c:v>
                </c:pt>
                <c:pt idx="9">
                  <c:v>-10</c:v>
                </c:pt>
              </c:numCache>
            </c:numRef>
          </c:yVal>
          <c:smooth val="0"/>
          <c:extLst>
            <c:ext xmlns:c16="http://schemas.microsoft.com/office/drawing/2014/chart" uri="{C3380CC4-5D6E-409C-BE32-E72D297353CC}">
              <c16:uniqueId val="{00000000-321F-5C4A-8B58-8999B10939BD}"/>
            </c:ext>
          </c:extLst>
        </c:ser>
        <c:dLbls>
          <c:showLegendKey val="0"/>
          <c:showVal val="0"/>
          <c:showCatName val="0"/>
          <c:showSerName val="0"/>
          <c:showPercent val="0"/>
          <c:showBubbleSize val="0"/>
        </c:dLbls>
        <c:axId val="1353398911"/>
        <c:axId val="1353396447"/>
      </c:scatterChart>
      <c:valAx>
        <c:axId val="1353398911"/>
        <c:scaling>
          <c:orientation val="minMax"/>
          <c:max val="30"/>
          <c:min val="-3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6447"/>
        <c:crossesAt val="-30"/>
        <c:crossBetween val="midCat"/>
      </c:valAx>
      <c:valAx>
        <c:axId val="1353396447"/>
        <c:scaling>
          <c:orientation val="minMax"/>
          <c:max val="30"/>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98911"/>
        <c:crossesAt val="-30"/>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dc:creator>
  <cp:keywords/>
  <dc:description/>
  <cp:lastModifiedBy>Zohar Yakhini</cp:lastModifiedBy>
  <cp:revision>62</cp:revision>
  <dcterms:created xsi:type="dcterms:W3CDTF">2018-02-04T19:11:00Z</dcterms:created>
  <dcterms:modified xsi:type="dcterms:W3CDTF">2019-01-29T10:00:00Z</dcterms:modified>
</cp:coreProperties>
</file>