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02E0" w14:textId="120A85F5" w:rsidR="001800C6" w:rsidRPr="002424BC" w:rsidRDefault="00EE59E8" w:rsidP="002424BC">
      <w:pPr>
        <w:pStyle w:val="Nzov"/>
        <w:rPr>
          <w:lang w:val="sk-SK"/>
        </w:rPr>
      </w:pPr>
      <w:r w:rsidRPr="002424BC">
        <w:rPr>
          <w:lang w:val="sk-SK"/>
        </w:rPr>
        <w:t>Semestrálna práca: Šachy</w:t>
      </w:r>
    </w:p>
    <w:p w14:paraId="38C1CB5D" w14:textId="26ADDCA0" w:rsidR="00EE59E8" w:rsidRPr="002424BC" w:rsidRDefault="00EE59E8" w:rsidP="002424BC">
      <w:pPr>
        <w:pStyle w:val="Nadpis1"/>
        <w:rPr>
          <w:lang w:val="sk-SK"/>
        </w:rPr>
      </w:pPr>
      <w:r w:rsidRPr="002424BC">
        <w:rPr>
          <w:lang w:val="sk-SK"/>
        </w:rPr>
        <w:t>Úvod:</w:t>
      </w:r>
    </w:p>
    <w:p w14:paraId="552099D4" w14:textId="47D761A5" w:rsidR="00EE59E8" w:rsidRPr="002424BC" w:rsidRDefault="00EE59E8" w:rsidP="00521202">
      <w:p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Testovaná aplikácia Šachy bola implementovaná ako semestrálna práca pre predmet PJV v letnom semestri 2020/2021 mnou, Timotejom Barbušom. Následne bola aplikácia využitá aj ako semestrálna práca pre predmet TS1, ktorej cieľom je otestovať danú aplikáciu.</w:t>
      </w:r>
      <w:r w:rsidR="00356018" w:rsidRPr="002424BC">
        <w:rPr>
          <w:rStyle w:val="Jemnzvraznenie"/>
          <w:lang w:val="sk-SK"/>
        </w:rPr>
        <w:t xml:space="preserve"> Aplikácia Šachy je hra implementovaná pomocou programovacieho jazyka Java</w:t>
      </w:r>
      <w:r w:rsidR="002424BC" w:rsidRPr="002424BC">
        <w:rPr>
          <w:rStyle w:val="Jemnzvraznenie"/>
          <w:lang w:val="sk-SK"/>
        </w:rPr>
        <w:t>, sieťová hra a ukladanie hier sú naopak vytvorené pomocou JSON.</w:t>
      </w:r>
    </w:p>
    <w:p w14:paraId="4342B200" w14:textId="0D7A90C5" w:rsidR="00EE59E8" w:rsidRPr="002424BC" w:rsidRDefault="00EE59E8" w:rsidP="00521202">
      <w:pPr>
        <w:pStyle w:val="Nadpis1"/>
        <w:jc w:val="both"/>
        <w:rPr>
          <w:lang w:val="sk-SK"/>
        </w:rPr>
      </w:pPr>
      <w:r w:rsidRPr="002424BC">
        <w:rPr>
          <w:lang w:val="sk-SK"/>
        </w:rPr>
        <w:t>Popis funkcionality aplikácie:</w:t>
      </w:r>
    </w:p>
    <w:p w14:paraId="321082D3" w14:textId="2C457915" w:rsidR="00356018" w:rsidRPr="002424BC" w:rsidRDefault="00356018" w:rsidP="00521202">
      <w:pPr>
        <w:jc w:val="both"/>
        <w:rPr>
          <w:rStyle w:val="Jemnzvraznenie"/>
          <w:sz w:val="24"/>
          <w:szCs w:val="24"/>
          <w:u w:val="single"/>
          <w:lang w:val="sk-SK"/>
        </w:rPr>
      </w:pPr>
      <w:r w:rsidRPr="002424BC">
        <w:rPr>
          <w:rStyle w:val="Jemnzvraznenie"/>
          <w:sz w:val="24"/>
          <w:szCs w:val="24"/>
          <w:u w:val="single"/>
          <w:lang w:val="sk-SK"/>
        </w:rPr>
        <w:t>Funkčné požiadavky:</w:t>
      </w:r>
    </w:p>
    <w:p w14:paraId="4AA48D7B" w14:textId="164A1179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1: Možnosť výberu typu hry (singpleplayer, multiplayer local, multiplayer network).</w:t>
      </w:r>
    </w:p>
    <w:p w14:paraId="328D1A1C" w14:textId="2FFD765D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 xml:space="preserve">FP 2: Kompletná kontrola pravidiel hry (rošáda, </w:t>
      </w:r>
      <w:r w:rsidR="00C90244">
        <w:rPr>
          <w:rStyle w:val="Jemnzvraznenie"/>
          <w:lang w:val="sk-SK"/>
        </w:rPr>
        <w:t>vylepšenie pešiaka</w:t>
      </w:r>
      <w:r w:rsidRPr="002424BC">
        <w:rPr>
          <w:rStyle w:val="Jemnzvraznenie"/>
          <w:lang w:val="sk-SK"/>
        </w:rPr>
        <w:t>, ťahy figúrok...).</w:t>
      </w:r>
    </w:p>
    <w:p w14:paraId="7CA407EA" w14:textId="4B0D0054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3: Možnosť uloženia a opätovného načítania hry.</w:t>
      </w:r>
    </w:p>
    <w:p w14:paraId="4CD27945" w14:textId="45F088BD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4: Možnosť manuálneho umiestnenia figúrok.</w:t>
      </w:r>
    </w:p>
    <w:p w14:paraId="37BA84EA" w14:textId="5F8528CC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5: Šachové hodiny počítajúce čas obom hráčom.</w:t>
      </w:r>
    </w:p>
    <w:p w14:paraId="127B10F3" w14:textId="751940D4" w:rsidR="00356018" w:rsidRPr="002424BC" w:rsidRDefault="00356018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6: Možnosť výberu farby figúrok.</w:t>
      </w:r>
    </w:p>
    <w:p w14:paraId="64D8EA2B" w14:textId="2F7D8811" w:rsidR="002424BC" w:rsidRDefault="002424BC" w:rsidP="00521202">
      <w:pPr>
        <w:pStyle w:val="Odsekzoznamu"/>
        <w:numPr>
          <w:ilvl w:val="0"/>
          <w:numId w:val="2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FP 7: Možnosť nastaviť šachové hodiny na ľubovoľný čas.</w:t>
      </w:r>
    </w:p>
    <w:p w14:paraId="7DD9B49C" w14:textId="77777777" w:rsidR="002424BC" w:rsidRPr="002424BC" w:rsidRDefault="002424BC" w:rsidP="00521202">
      <w:pPr>
        <w:pStyle w:val="Odsekzoznamu"/>
        <w:jc w:val="both"/>
        <w:rPr>
          <w:rStyle w:val="Jemnzvraznenie"/>
          <w:lang w:val="sk-SK"/>
        </w:rPr>
      </w:pPr>
    </w:p>
    <w:p w14:paraId="4B48B14C" w14:textId="697A2216" w:rsidR="00EE59E8" w:rsidRPr="002424BC" w:rsidRDefault="00356018" w:rsidP="00521202">
      <w:pPr>
        <w:jc w:val="both"/>
        <w:rPr>
          <w:rStyle w:val="Jemnzvraznenie"/>
          <w:u w:val="single"/>
          <w:lang w:val="sk-SK"/>
        </w:rPr>
      </w:pPr>
      <w:r w:rsidRPr="002424BC">
        <w:rPr>
          <w:rStyle w:val="Jemnzvraznenie"/>
          <w:u w:val="single"/>
          <w:lang w:val="sk-SK"/>
        </w:rPr>
        <w:t>Aplikácia</w:t>
      </w:r>
      <w:r w:rsidR="00EE59E8" w:rsidRPr="002424BC">
        <w:rPr>
          <w:rStyle w:val="Jemnzvraznenie"/>
          <w:u w:val="single"/>
          <w:lang w:val="sk-SK"/>
        </w:rPr>
        <w:t xml:space="preserve"> dáva</w:t>
      </w:r>
      <w:r w:rsidRPr="002424BC">
        <w:rPr>
          <w:rStyle w:val="Jemnzvraznenie"/>
          <w:u w:val="single"/>
          <w:lang w:val="sk-SK"/>
        </w:rPr>
        <w:t xml:space="preserve"> </w:t>
      </w:r>
      <w:r w:rsidR="00EE59E8" w:rsidRPr="002424BC">
        <w:rPr>
          <w:rStyle w:val="Jemnzvraznenie"/>
          <w:u w:val="single"/>
          <w:lang w:val="sk-SK"/>
        </w:rPr>
        <w:t xml:space="preserve">užívateľovi </w:t>
      </w:r>
      <w:r w:rsidRPr="002424BC">
        <w:rPr>
          <w:rStyle w:val="Jemnzvraznenie"/>
          <w:u w:val="single"/>
          <w:lang w:val="sk-SK"/>
        </w:rPr>
        <w:t xml:space="preserve">možnosť </w:t>
      </w:r>
      <w:r w:rsidR="00EE59E8" w:rsidRPr="002424BC">
        <w:rPr>
          <w:rStyle w:val="Jemnzvraznenie"/>
          <w:u w:val="single"/>
          <w:lang w:val="sk-SK"/>
        </w:rPr>
        <w:t>vybrať si z troch rôznych typov hry:</w:t>
      </w:r>
    </w:p>
    <w:p w14:paraId="507178A6" w14:textId="19B8D1BD" w:rsidR="00EE59E8" w:rsidRPr="002424BC" w:rsidRDefault="00EE59E8" w:rsidP="00521202">
      <w:pPr>
        <w:pStyle w:val="Odsekzoznamu"/>
        <w:numPr>
          <w:ilvl w:val="0"/>
          <w:numId w:val="1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Singleplayer</w:t>
      </w:r>
    </w:p>
    <w:p w14:paraId="6252EDF7" w14:textId="516AB2B8" w:rsidR="00EE59E8" w:rsidRPr="002424BC" w:rsidRDefault="00EE59E8" w:rsidP="00521202">
      <w:p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 xml:space="preserve">Hra jedného hráča proti počítaču. Počítač </w:t>
      </w:r>
      <w:r w:rsidR="00356018" w:rsidRPr="002424BC">
        <w:rPr>
          <w:rStyle w:val="Jemnzvraznenie"/>
          <w:lang w:val="sk-SK"/>
        </w:rPr>
        <w:t>náhodne generuje ťahy, pričom nevyužíva žiadnu logiku.</w:t>
      </w:r>
    </w:p>
    <w:p w14:paraId="57A6DE3D" w14:textId="05572AC4" w:rsidR="00EE59E8" w:rsidRPr="002424BC" w:rsidRDefault="00EE59E8" w:rsidP="00521202">
      <w:pPr>
        <w:pStyle w:val="Odsekzoznamu"/>
        <w:numPr>
          <w:ilvl w:val="0"/>
          <w:numId w:val="1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Multiplayer local</w:t>
      </w:r>
    </w:p>
    <w:p w14:paraId="7C106695" w14:textId="7D9732BB" w:rsidR="00356018" w:rsidRPr="002424BC" w:rsidRDefault="00356018" w:rsidP="00521202">
      <w:p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Hra dvoch hráčov súperiacich proti sebe, pričom obaja hráči ovládajú aplikáciu z jedného spoločného počítača.</w:t>
      </w:r>
    </w:p>
    <w:p w14:paraId="7F6F17DA" w14:textId="0AC6978F" w:rsidR="00EE59E8" w:rsidRPr="002424BC" w:rsidRDefault="00EE59E8" w:rsidP="00521202">
      <w:pPr>
        <w:pStyle w:val="Odsekzoznamu"/>
        <w:numPr>
          <w:ilvl w:val="0"/>
          <w:numId w:val="1"/>
        </w:num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Multiplayer network</w:t>
      </w:r>
    </w:p>
    <w:p w14:paraId="7FB10590" w14:textId="23F2CCF8" w:rsidR="00EE59E8" w:rsidRDefault="00356018" w:rsidP="00521202">
      <w:pPr>
        <w:jc w:val="both"/>
        <w:rPr>
          <w:rStyle w:val="Jemnzvraznenie"/>
          <w:lang w:val="sk-SK"/>
        </w:rPr>
      </w:pPr>
      <w:r w:rsidRPr="002424BC">
        <w:rPr>
          <w:rStyle w:val="Jemnzvraznenie"/>
          <w:lang w:val="sk-SK"/>
        </w:rPr>
        <w:t>Hra dvoch hráčov súperiacich proti sebe. Na rozdiel od predchádzajúceho typu, tentokrát majú obaja hráči otvorenú aplikáciu na svojich počítačoch, jedná sa teda o sieťovú komunikáciu.</w:t>
      </w:r>
    </w:p>
    <w:p w14:paraId="34AE0928" w14:textId="1261B3D3" w:rsidR="002424BC" w:rsidRDefault="002424BC" w:rsidP="00521202">
      <w:pPr>
        <w:jc w:val="both"/>
        <w:rPr>
          <w:rStyle w:val="Jemnzvraznenie"/>
          <w:lang w:val="sk-SK"/>
        </w:rPr>
      </w:pPr>
    </w:p>
    <w:p w14:paraId="493C584E" w14:textId="430AF9E7" w:rsidR="00A051BC" w:rsidRPr="0066378C" w:rsidRDefault="00A051BC" w:rsidP="00521202">
      <w:pPr>
        <w:jc w:val="both"/>
        <w:rPr>
          <w:rStyle w:val="Jemnzvraznenie"/>
          <w:lang w:val="sk-SK"/>
        </w:rPr>
      </w:pPr>
      <w:r w:rsidRPr="0066378C">
        <w:rPr>
          <w:rStyle w:val="Jemnzvraznenie"/>
          <w:lang w:val="sk-SK"/>
        </w:rPr>
        <w:t>Základ</w:t>
      </w:r>
      <w:r w:rsidR="00474DDD" w:rsidRPr="0066378C">
        <w:rPr>
          <w:rStyle w:val="Jemnzvraznenie"/>
          <w:lang w:val="sk-SK"/>
        </w:rPr>
        <w:t>om pre užívateľa je teda možnosť hýbať</w:t>
      </w:r>
      <w:r w:rsidR="004339CD" w:rsidRPr="0066378C">
        <w:rPr>
          <w:rStyle w:val="Jemnzvraznenie"/>
          <w:lang w:val="sk-SK"/>
        </w:rPr>
        <w:t xml:space="preserve"> sa</w:t>
      </w:r>
      <w:r w:rsidR="00474DDD" w:rsidRPr="0066378C">
        <w:rPr>
          <w:rStyle w:val="Jemnzvraznenie"/>
          <w:lang w:val="sk-SK"/>
        </w:rPr>
        <w:t xml:space="preserve"> s figúrkami na šachovnici</w:t>
      </w:r>
      <w:r w:rsidR="004339CD" w:rsidRPr="0066378C">
        <w:rPr>
          <w:rStyle w:val="Jemnzvraznenie"/>
          <w:lang w:val="sk-SK"/>
        </w:rPr>
        <w:t>,</w:t>
      </w:r>
      <w:r w:rsidR="00474DDD" w:rsidRPr="0066378C">
        <w:rPr>
          <w:rStyle w:val="Jemnzvraznenie"/>
          <w:lang w:val="sk-SK"/>
        </w:rPr>
        <w:t xml:space="preserve"> s cieľom poraziť druhého hráča. </w:t>
      </w:r>
      <w:r w:rsidR="004339CD" w:rsidRPr="0066378C">
        <w:rPr>
          <w:rStyle w:val="Jemnzvraznenie"/>
          <w:lang w:val="sk-SK"/>
        </w:rPr>
        <w:t>Hráč ktorý ako prvý dostane šach-mat prehráva hru.</w:t>
      </w:r>
    </w:p>
    <w:p w14:paraId="366B6BE6" w14:textId="77777777" w:rsidR="0066378C" w:rsidRDefault="0066378C" w:rsidP="0066378C">
      <w:pPr>
        <w:pStyle w:val="Nadpis1"/>
        <w:rPr>
          <w:lang w:val="sk-SK"/>
        </w:rPr>
      </w:pPr>
    </w:p>
    <w:p w14:paraId="22F22774" w14:textId="3EE06329" w:rsidR="0066378C" w:rsidRDefault="0066378C" w:rsidP="0066378C">
      <w:pPr>
        <w:pStyle w:val="Nadpis1"/>
        <w:rPr>
          <w:lang w:val="sk-SK"/>
        </w:rPr>
      </w:pPr>
    </w:p>
    <w:p w14:paraId="4148E374" w14:textId="244A9E87" w:rsidR="0066378C" w:rsidRDefault="0066378C" w:rsidP="0066378C">
      <w:pPr>
        <w:rPr>
          <w:lang w:val="sk-SK"/>
        </w:rPr>
      </w:pPr>
    </w:p>
    <w:p w14:paraId="5DB05C29" w14:textId="77777777" w:rsidR="0066378C" w:rsidRPr="0066378C" w:rsidRDefault="0066378C" w:rsidP="0066378C">
      <w:pPr>
        <w:rPr>
          <w:lang w:val="sk-SK"/>
        </w:rPr>
      </w:pPr>
    </w:p>
    <w:p w14:paraId="0D58C37D" w14:textId="17F16666" w:rsidR="0066378C" w:rsidRPr="002424BC" w:rsidRDefault="0066378C" w:rsidP="0066378C">
      <w:pPr>
        <w:pStyle w:val="Nadpis1"/>
        <w:rPr>
          <w:lang w:val="sk-SK"/>
        </w:rPr>
      </w:pPr>
      <w:r>
        <w:rPr>
          <w:lang w:val="sk-SK"/>
        </w:rPr>
        <w:lastRenderedPageBreak/>
        <w:t>Prehľad</w:t>
      </w:r>
      <w:r w:rsidRPr="002424BC">
        <w:rPr>
          <w:lang w:val="sk-SK"/>
        </w:rPr>
        <w:t xml:space="preserve"> </w:t>
      </w:r>
      <w:r>
        <w:rPr>
          <w:lang w:val="sk-SK"/>
        </w:rPr>
        <w:t>častí</w:t>
      </w:r>
      <w:r w:rsidRPr="002424BC">
        <w:rPr>
          <w:lang w:val="sk-SK"/>
        </w:rPr>
        <w:t xml:space="preserve"> aplikácie:</w:t>
      </w:r>
    </w:p>
    <w:p w14:paraId="4AD253C4" w14:textId="618141A1" w:rsidR="002424B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Enums</w:t>
      </w:r>
      <w:r w:rsidRPr="0066378C">
        <w:rPr>
          <w:rStyle w:val="Jemnzvraznenie"/>
          <w:lang w:val="sk-SK"/>
        </w:rPr>
        <w:t>: Tento package definuje dve veľmi dôležité Enum classy, prvá definuje farbu figúrok a teda aj farbu hráčov, druhá definuje typ figúrok.</w:t>
      </w:r>
    </w:p>
    <w:p w14:paraId="2DFC1D49" w14:textId="583C4337" w:rsidR="0066378C" w:rsidRPr="0066378C" w:rsidRDefault="00B9302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F</w:t>
      </w:r>
      <w:r w:rsidR="0066378C" w:rsidRPr="0019457D">
        <w:rPr>
          <w:rStyle w:val="Jemnzvraznenie"/>
          <w:u w:val="single"/>
          <w:lang w:val="sk-SK"/>
        </w:rPr>
        <w:t>igures</w:t>
      </w:r>
      <w:r w:rsidR="0066378C" w:rsidRPr="0066378C">
        <w:rPr>
          <w:rStyle w:val="Jemnzvraznenie"/>
          <w:lang w:val="sk-SK"/>
        </w:rPr>
        <w:t>:</w:t>
      </w:r>
      <w:r>
        <w:rPr>
          <w:rStyle w:val="Jemnzvraznenie"/>
          <w:lang w:val="sk-SK"/>
        </w:rPr>
        <w:t xml:space="preserve"> Package obsahuje hlavnú abstract classu, ktorá ďalej definuje všetkých 6 typov figúrok, pričom siedmim typom je figúrka „Empty“, ktorá definuje prázdne políčko na šachovnici.</w:t>
      </w:r>
    </w:p>
    <w:p w14:paraId="60C230AD" w14:textId="3A57E312" w:rsidR="0066378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Game</w:t>
      </w:r>
      <w:r w:rsidRPr="0066378C">
        <w:rPr>
          <w:rStyle w:val="Jemnzvraznenie"/>
          <w:lang w:val="sk-SK"/>
        </w:rPr>
        <w:t>:</w:t>
      </w:r>
      <w:r w:rsidR="00B9302C">
        <w:rPr>
          <w:rStyle w:val="Jemnzvraznenie"/>
          <w:lang w:val="sk-SK"/>
        </w:rPr>
        <w:t xml:space="preserve"> Obsahuje hlavnú classu „Main“ obsluhujúca celý program a takisto classu „Clock“, ktorá počíta čas hráčom, už od začiatku hry.</w:t>
      </w:r>
    </w:p>
    <w:p w14:paraId="7FBC1358" w14:textId="52FD76A5" w:rsidR="0066378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Menus</w:t>
      </w:r>
      <w:r w:rsidRPr="0066378C">
        <w:rPr>
          <w:rStyle w:val="Jemnzvraznenie"/>
          <w:lang w:val="sk-SK"/>
        </w:rPr>
        <w:t>:</w:t>
      </w:r>
      <w:r w:rsidR="00B9302C">
        <w:rPr>
          <w:rStyle w:val="Jemnzvraznenie"/>
          <w:lang w:val="sk-SK"/>
        </w:rPr>
        <w:t xml:space="preserve"> Daný package obsahuje classy definujúce set-up menu a takisto in-game menu.</w:t>
      </w:r>
    </w:p>
    <w:p w14:paraId="30DE1BBF" w14:textId="58B27D57" w:rsidR="0066378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Moves</w:t>
      </w:r>
      <w:r w:rsidRPr="0066378C">
        <w:rPr>
          <w:rStyle w:val="Jemnzvraznenie"/>
          <w:lang w:val="sk-SK"/>
        </w:rPr>
        <w:t>:</w:t>
      </w:r>
      <w:r w:rsidR="00B9302C">
        <w:rPr>
          <w:rStyle w:val="Jemnzvraznenie"/>
          <w:lang w:val="sk-SK"/>
        </w:rPr>
        <w:t xml:space="preserve"> Najdôležitejší package zo všetkých, na základe súradníc figúrok na šachovnici classy v tomto package kontrolujú možné pohyby pre všetkých hráčov.</w:t>
      </w:r>
    </w:p>
    <w:p w14:paraId="732FC7A8" w14:textId="6AEC2E5C" w:rsidR="0066378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NetworkGame</w:t>
      </w:r>
      <w:r w:rsidRPr="0066378C">
        <w:rPr>
          <w:rStyle w:val="Jemnzvraznenie"/>
          <w:lang w:val="sk-SK"/>
        </w:rPr>
        <w:t>:</w:t>
      </w:r>
      <w:r w:rsidR="00B9302C">
        <w:rPr>
          <w:rStyle w:val="Jemnzvraznenie"/>
          <w:lang w:val="sk-SK"/>
        </w:rPr>
        <w:t xml:space="preserve"> Package obsahujúci classy potrebné pre vytvorenie spojenia pri sieťovej hre a následné prijímanie a posielanie JSON súborov medzi nimi.</w:t>
      </w:r>
    </w:p>
    <w:p w14:paraId="7517DF0D" w14:textId="798279E0" w:rsidR="0066378C" w:rsidRP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SaveLoad</w:t>
      </w:r>
      <w:r w:rsidRPr="0066378C">
        <w:rPr>
          <w:rStyle w:val="Jemnzvraznenie"/>
          <w:lang w:val="sk-SK"/>
        </w:rPr>
        <w:t>:</w:t>
      </w:r>
      <w:r w:rsidR="00B9302C">
        <w:rPr>
          <w:rStyle w:val="Jemnzvraznenie"/>
          <w:lang w:val="sk-SK"/>
        </w:rPr>
        <w:t xml:space="preserve"> Podobne ako predchádzajúci package, tento takisto pracuje s JSON súbormi. </w:t>
      </w:r>
      <w:r w:rsidR="0019457D">
        <w:rPr>
          <w:rStyle w:val="Jemnzvraznenie"/>
          <w:lang w:val="sk-SK"/>
        </w:rPr>
        <w:t>Na rozdiel ale od predchádzajúceho, tieto JSON súbory obsahujúce súradnice figúrok a všetky potrebné premenné ukladá do počítača. Neskôr je možné tieto súbory znova načítať a takto opätovne pokračovať v už začatej hre šachu.</w:t>
      </w:r>
    </w:p>
    <w:p w14:paraId="2950FB8E" w14:textId="1E9A75B2" w:rsidR="0066378C" w:rsidRDefault="0066378C" w:rsidP="00521202">
      <w:pPr>
        <w:pStyle w:val="Odsekzoznamu"/>
        <w:numPr>
          <w:ilvl w:val="0"/>
          <w:numId w:val="3"/>
        </w:numPr>
        <w:jc w:val="both"/>
        <w:rPr>
          <w:rStyle w:val="Jemnzvraznenie"/>
          <w:lang w:val="sk-SK"/>
        </w:rPr>
      </w:pPr>
      <w:r w:rsidRPr="0019457D">
        <w:rPr>
          <w:rStyle w:val="Jemnzvraznenie"/>
          <w:u w:val="single"/>
          <w:lang w:val="sk-SK"/>
        </w:rPr>
        <w:t>View</w:t>
      </w:r>
      <w:r w:rsidRPr="0066378C">
        <w:rPr>
          <w:rStyle w:val="Jemnzvraznenie"/>
          <w:lang w:val="sk-SK"/>
        </w:rPr>
        <w:t>:</w:t>
      </w:r>
      <w:r w:rsidR="0019457D">
        <w:rPr>
          <w:rStyle w:val="Jemnzvraznenie"/>
          <w:lang w:val="sk-SK"/>
        </w:rPr>
        <w:t xml:space="preserve"> Tento package obsahuje všetky grafické classy programu, ktoré generujú samotnú šachovnicu alebo menu.</w:t>
      </w:r>
    </w:p>
    <w:p w14:paraId="458BF0D3" w14:textId="77777777" w:rsidR="00391550" w:rsidRDefault="00391550" w:rsidP="005D4747">
      <w:pPr>
        <w:pStyle w:val="Nadpis1"/>
        <w:rPr>
          <w:lang w:val="sk-SK"/>
        </w:rPr>
      </w:pPr>
    </w:p>
    <w:p w14:paraId="100CB11A" w14:textId="77777777" w:rsidR="00391550" w:rsidRDefault="00391550" w:rsidP="005D4747">
      <w:pPr>
        <w:pStyle w:val="Nadpis1"/>
        <w:rPr>
          <w:lang w:val="sk-SK"/>
        </w:rPr>
      </w:pPr>
    </w:p>
    <w:p w14:paraId="70B00648" w14:textId="77777777" w:rsidR="00391550" w:rsidRDefault="00391550" w:rsidP="005D4747">
      <w:pPr>
        <w:pStyle w:val="Nadpis1"/>
        <w:rPr>
          <w:lang w:val="sk-SK"/>
        </w:rPr>
      </w:pPr>
    </w:p>
    <w:p w14:paraId="5F47623E" w14:textId="77777777" w:rsidR="00391550" w:rsidRDefault="00391550" w:rsidP="005D4747">
      <w:pPr>
        <w:pStyle w:val="Nadpis1"/>
        <w:rPr>
          <w:lang w:val="sk-SK"/>
        </w:rPr>
      </w:pPr>
    </w:p>
    <w:p w14:paraId="5D73557B" w14:textId="77777777" w:rsidR="00391550" w:rsidRDefault="00391550" w:rsidP="005D4747">
      <w:pPr>
        <w:pStyle w:val="Nadpis1"/>
        <w:rPr>
          <w:lang w:val="sk-SK"/>
        </w:rPr>
      </w:pPr>
    </w:p>
    <w:p w14:paraId="0AD0279B" w14:textId="77777777" w:rsidR="00391550" w:rsidRDefault="00391550" w:rsidP="005D4747">
      <w:pPr>
        <w:pStyle w:val="Nadpis1"/>
        <w:rPr>
          <w:lang w:val="sk-SK"/>
        </w:rPr>
      </w:pPr>
    </w:p>
    <w:p w14:paraId="0EE4D11A" w14:textId="77777777" w:rsidR="00391550" w:rsidRDefault="00391550" w:rsidP="005D4747">
      <w:pPr>
        <w:pStyle w:val="Nadpis1"/>
        <w:rPr>
          <w:lang w:val="sk-SK"/>
        </w:rPr>
      </w:pPr>
    </w:p>
    <w:p w14:paraId="75944237" w14:textId="77777777" w:rsidR="00391550" w:rsidRDefault="00391550" w:rsidP="005D4747">
      <w:pPr>
        <w:pStyle w:val="Nadpis1"/>
        <w:rPr>
          <w:lang w:val="sk-SK"/>
        </w:rPr>
      </w:pPr>
    </w:p>
    <w:p w14:paraId="1A35D673" w14:textId="77777777" w:rsidR="00391550" w:rsidRDefault="00391550" w:rsidP="005D4747">
      <w:pPr>
        <w:pStyle w:val="Nadpis1"/>
        <w:rPr>
          <w:lang w:val="sk-SK"/>
        </w:rPr>
      </w:pPr>
    </w:p>
    <w:p w14:paraId="76826035" w14:textId="3224D382" w:rsidR="00391550" w:rsidRDefault="00391550" w:rsidP="005D4747">
      <w:pPr>
        <w:pStyle w:val="Nadpis1"/>
        <w:rPr>
          <w:lang w:val="sk-SK"/>
        </w:rPr>
      </w:pPr>
    </w:p>
    <w:p w14:paraId="49D2FDB2" w14:textId="77777777" w:rsidR="00521202" w:rsidRPr="00521202" w:rsidRDefault="00521202" w:rsidP="00521202">
      <w:pPr>
        <w:rPr>
          <w:lang w:val="sk-SK"/>
        </w:rPr>
      </w:pPr>
    </w:p>
    <w:p w14:paraId="7A784A5A" w14:textId="77777777" w:rsidR="00391550" w:rsidRPr="00391550" w:rsidRDefault="00391550" w:rsidP="00391550">
      <w:pPr>
        <w:rPr>
          <w:lang w:val="sk-SK"/>
        </w:rPr>
      </w:pPr>
    </w:p>
    <w:p w14:paraId="43FC33DF" w14:textId="6CBBAA55" w:rsidR="005D4747" w:rsidRPr="002424BC" w:rsidRDefault="005D4747" w:rsidP="005D4747">
      <w:pPr>
        <w:pStyle w:val="Nadpis1"/>
        <w:rPr>
          <w:lang w:val="sk-SK"/>
        </w:rPr>
      </w:pPr>
      <w:r>
        <w:rPr>
          <w:lang w:val="sk-SK"/>
        </w:rPr>
        <w:lastRenderedPageBreak/>
        <w:t>Priorita</w:t>
      </w:r>
      <w:r w:rsidRPr="002424BC">
        <w:rPr>
          <w:lang w:val="sk-SK"/>
        </w:rPr>
        <w:t xml:space="preserve"> </w:t>
      </w:r>
      <w:r>
        <w:rPr>
          <w:lang w:val="sk-SK"/>
        </w:rPr>
        <w:t>častí</w:t>
      </w:r>
      <w:r w:rsidRPr="002424BC">
        <w:rPr>
          <w:lang w:val="sk-SK"/>
        </w:rPr>
        <w:t xml:space="preserve"> aplikácie:</w:t>
      </w:r>
    </w:p>
    <w:p w14:paraId="26A1F7FF" w14:textId="1D9D87FE" w:rsidR="005D4747" w:rsidRDefault="00391550" w:rsidP="00521202">
      <w:p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Pri každej z hlavných funkčných častí aplikácie je uvedená pravdepodobnosť zlyhania a taktiež miera poškodenia, ktorá pri chybe v programe hrozí. Z týchto informácií je následne odvodená celková trieda rizika podľa vzťahov v tejto tabuľke:</w:t>
      </w:r>
    </w:p>
    <w:tbl>
      <w:tblPr>
        <w:tblStyle w:val="Tabukasmriekou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91550" w14:paraId="605B51E2" w14:textId="77777777" w:rsidTr="00391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24" w:type="dxa"/>
            <w:gridSpan w:val="2"/>
            <w:vMerge w:val="restart"/>
          </w:tcPr>
          <w:p w14:paraId="7798F445" w14:textId="3A063676" w:rsidR="00391550" w:rsidRDefault="005B3185" w:rsidP="005B318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Tabuľka c</w:t>
            </w:r>
            <w:r w:rsidR="00391550">
              <w:rPr>
                <w:rStyle w:val="Jemnzvraznenie"/>
                <w:lang w:val="sk-SK"/>
              </w:rPr>
              <w:t>elkov</w:t>
            </w:r>
            <w:r>
              <w:rPr>
                <w:rStyle w:val="Jemnzvraznenie"/>
                <w:lang w:val="sk-SK"/>
              </w:rPr>
              <w:t>ej</w:t>
            </w:r>
            <w:r w:rsidR="00391550">
              <w:rPr>
                <w:rStyle w:val="Jemnzvraznenie"/>
                <w:lang w:val="sk-SK"/>
              </w:rPr>
              <w:t xml:space="preserve"> tried</w:t>
            </w:r>
            <w:r>
              <w:rPr>
                <w:rStyle w:val="Jemnzvraznenie"/>
                <w:lang w:val="sk-SK"/>
              </w:rPr>
              <w:t>y</w:t>
            </w:r>
            <w:r w:rsidR="00391550">
              <w:rPr>
                <w:rStyle w:val="Jemnzvraznenie"/>
                <w:lang w:val="sk-SK"/>
              </w:rPr>
              <w:t xml:space="preserve"> rizika</w:t>
            </w:r>
            <w:r w:rsidR="0001780E">
              <w:rPr>
                <w:rStyle w:val="Jemnzvraznenie"/>
                <w:lang w:val="sk-SK"/>
              </w:rPr>
              <w:t xml:space="preserve"> (TR)</w:t>
            </w:r>
          </w:p>
        </w:tc>
        <w:tc>
          <w:tcPr>
            <w:tcW w:w="5438" w:type="dxa"/>
            <w:gridSpan w:val="3"/>
          </w:tcPr>
          <w:p w14:paraId="5ACF5E23" w14:textId="7215F72E" w:rsidR="00391550" w:rsidRDefault="00391550" w:rsidP="00391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Pravdepodobnosť zlyhani</w:t>
            </w:r>
            <w:r w:rsidR="005B3185">
              <w:rPr>
                <w:rStyle w:val="Jemnzvraznenie"/>
                <w:lang w:val="sk-SK"/>
              </w:rPr>
              <w:t>a</w:t>
            </w:r>
            <w:r w:rsidR="0001780E">
              <w:rPr>
                <w:rStyle w:val="Jemnzvraznenie"/>
                <w:lang w:val="sk-SK"/>
              </w:rPr>
              <w:t xml:space="preserve"> (PZ)</w:t>
            </w:r>
          </w:p>
        </w:tc>
      </w:tr>
      <w:tr w:rsidR="00391550" w14:paraId="46CBFFBE" w14:textId="77777777" w:rsidTr="00391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gridSpan w:val="2"/>
            <w:vMerge/>
          </w:tcPr>
          <w:p w14:paraId="6F903828" w14:textId="77777777" w:rsidR="00391550" w:rsidRDefault="00391550" w:rsidP="005D4747">
            <w:pPr>
              <w:rPr>
                <w:rStyle w:val="Jemnzvraznenie"/>
                <w:lang w:val="sk-SK"/>
              </w:rPr>
            </w:pPr>
          </w:p>
        </w:tc>
        <w:tc>
          <w:tcPr>
            <w:tcW w:w="1812" w:type="dxa"/>
            <w:shd w:val="clear" w:color="auto" w:fill="B4C6E7" w:themeFill="accent1" w:themeFillTint="66"/>
          </w:tcPr>
          <w:p w14:paraId="0AC738B1" w14:textId="31FC23CA" w:rsidR="00391550" w:rsidRPr="005B3185" w:rsidRDefault="00391550" w:rsidP="005B3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HIGH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17D68FFB" w14:textId="14F1A183" w:rsidR="00391550" w:rsidRPr="005B3185" w:rsidRDefault="00391550" w:rsidP="005B3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MEDIUM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1D5E5412" w14:textId="544FDF4A" w:rsidR="00391550" w:rsidRPr="005B3185" w:rsidRDefault="00391550" w:rsidP="005B3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LOW</w:t>
            </w:r>
          </w:p>
        </w:tc>
      </w:tr>
      <w:tr w:rsidR="00391550" w14:paraId="7575CF6D" w14:textId="77777777" w:rsidTr="005B3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 w:val="restart"/>
          </w:tcPr>
          <w:p w14:paraId="1B1F079F" w14:textId="65B86DE8" w:rsidR="00391550" w:rsidRDefault="00391550" w:rsidP="00391550">
            <w:pPr>
              <w:jc w:val="center"/>
              <w:rPr>
                <w:rStyle w:val="Jemnzvraznenie"/>
                <w:lang w:val="sk-SK"/>
              </w:rPr>
            </w:pPr>
            <w:r w:rsidRPr="00391550">
              <w:rPr>
                <w:rStyle w:val="Jemnzvraznenie"/>
                <w:b/>
                <w:bCs/>
                <w:lang w:val="sk-SK"/>
              </w:rPr>
              <w:t>Možné poškodenie</w:t>
            </w:r>
            <w:r w:rsidR="0001780E">
              <w:rPr>
                <w:rStyle w:val="Jemnzvraznenie"/>
                <w:b/>
                <w:bCs/>
                <w:lang w:val="sk-SK"/>
              </w:rPr>
              <w:t xml:space="preserve"> (MP)</w:t>
            </w:r>
          </w:p>
        </w:tc>
        <w:tc>
          <w:tcPr>
            <w:tcW w:w="1812" w:type="dxa"/>
            <w:shd w:val="clear" w:color="auto" w:fill="B4C6E7" w:themeFill="accent1" w:themeFillTint="66"/>
          </w:tcPr>
          <w:p w14:paraId="1074324F" w14:textId="6A7BDE52" w:rsidR="00391550" w:rsidRPr="005B3185" w:rsidRDefault="00391550" w:rsidP="005B3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HIGH</w:t>
            </w:r>
          </w:p>
        </w:tc>
        <w:tc>
          <w:tcPr>
            <w:tcW w:w="1812" w:type="dxa"/>
            <w:shd w:val="clear" w:color="auto" w:fill="EDEDED" w:themeFill="accent3" w:themeFillTint="33"/>
          </w:tcPr>
          <w:p w14:paraId="54BAC87B" w14:textId="600DE7E6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HIGH</w:t>
            </w:r>
          </w:p>
        </w:tc>
        <w:tc>
          <w:tcPr>
            <w:tcW w:w="1813" w:type="dxa"/>
            <w:shd w:val="clear" w:color="auto" w:fill="EDEDED" w:themeFill="accent3" w:themeFillTint="33"/>
          </w:tcPr>
          <w:p w14:paraId="1CA9F0FA" w14:textId="0EEFD9BD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MEDIUM</w:t>
            </w:r>
          </w:p>
        </w:tc>
        <w:tc>
          <w:tcPr>
            <w:tcW w:w="1813" w:type="dxa"/>
            <w:shd w:val="clear" w:color="auto" w:fill="EDEDED" w:themeFill="accent3" w:themeFillTint="33"/>
          </w:tcPr>
          <w:p w14:paraId="3E8E5593" w14:textId="4A4E96CC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MEDIUM</w:t>
            </w:r>
          </w:p>
        </w:tc>
      </w:tr>
      <w:tr w:rsidR="00391550" w14:paraId="2C6DFE01" w14:textId="77777777" w:rsidTr="005B3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14:paraId="43A37F6F" w14:textId="77777777" w:rsidR="00391550" w:rsidRDefault="00391550" w:rsidP="005D4747">
            <w:pPr>
              <w:rPr>
                <w:rStyle w:val="Jemnzvraznenie"/>
                <w:lang w:val="sk-SK"/>
              </w:rPr>
            </w:pPr>
          </w:p>
        </w:tc>
        <w:tc>
          <w:tcPr>
            <w:tcW w:w="1812" w:type="dxa"/>
            <w:shd w:val="clear" w:color="auto" w:fill="B4C6E7" w:themeFill="accent1" w:themeFillTint="66"/>
          </w:tcPr>
          <w:p w14:paraId="725CA275" w14:textId="23A05126" w:rsidR="00391550" w:rsidRPr="005B3185" w:rsidRDefault="00391550" w:rsidP="005B3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MEDIUM</w:t>
            </w:r>
          </w:p>
        </w:tc>
        <w:tc>
          <w:tcPr>
            <w:tcW w:w="1812" w:type="dxa"/>
            <w:shd w:val="clear" w:color="auto" w:fill="C9C9C9" w:themeFill="accent3" w:themeFillTint="99"/>
          </w:tcPr>
          <w:p w14:paraId="66D15A3D" w14:textId="663D581B" w:rsidR="00391550" w:rsidRPr="005B3185" w:rsidRDefault="00391550" w:rsidP="00391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MEDIUM</w:t>
            </w:r>
          </w:p>
        </w:tc>
        <w:tc>
          <w:tcPr>
            <w:tcW w:w="1813" w:type="dxa"/>
            <w:shd w:val="clear" w:color="auto" w:fill="C9C9C9" w:themeFill="accent3" w:themeFillTint="99"/>
          </w:tcPr>
          <w:p w14:paraId="087FBA31" w14:textId="546E9D48" w:rsidR="00391550" w:rsidRPr="005B3185" w:rsidRDefault="00391550" w:rsidP="00391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MEDIUM</w:t>
            </w:r>
          </w:p>
        </w:tc>
        <w:tc>
          <w:tcPr>
            <w:tcW w:w="1813" w:type="dxa"/>
            <w:shd w:val="clear" w:color="auto" w:fill="C9C9C9" w:themeFill="accent3" w:themeFillTint="99"/>
          </w:tcPr>
          <w:p w14:paraId="2716B016" w14:textId="3E78F898" w:rsidR="00391550" w:rsidRPr="005B3185" w:rsidRDefault="00391550" w:rsidP="00391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LOW</w:t>
            </w:r>
          </w:p>
        </w:tc>
      </w:tr>
      <w:tr w:rsidR="00391550" w14:paraId="00BF5CB7" w14:textId="77777777" w:rsidTr="00391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14:paraId="12B6472E" w14:textId="77777777" w:rsidR="00391550" w:rsidRDefault="00391550" w:rsidP="005D4747">
            <w:pPr>
              <w:rPr>
                <w:rStyle w:val="Jemnzvraznenie"/>
                <w:lang w:val="sk-SK"/>
              </w:rPr>
            </w:pPr>
          </w:p>
        </w:tc>
        <w:tc>
          <w:tcPr>
            <w:tcW w:w="1812" w:type="dxa"/>
            <w:shd w:val="clear" w:color="auto" w:fill="B4C6E7" w:themeFill="accent1" w:themeFillTint="66"/>
          </w:tcPr>
          <w:p w14:paraId="75D568E1" w14:textId="0A4E8F65" w:rsidR="00391550" w:rsidRPr="005B3185" w:rsidRDefault="00391550" w:rsidP="005B3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5B3185">
              <w:rPr>
                <w:rStyle w:val="Jemnzvraznenie"/>
                <w:b/>
                <w:bCs/>
                <w:lang w:val="sk-SK"/>
              </w:rPr>
              <w:t>LOW</w:t>
            </w:r>
          </w:p>
        </w:tc>
        <w:tc>
          <w:tcPr>
            <w:tcW w:w="1812" w:type="dxa"/>
            <w:shd w:val="clear" w:color="auto" w:fill="EDEDED" w:themeFill="accent3" w:themeFillTint="33"/>
          </w:tcPr>
          <w:p w14:paraId="17257049" w14:textId="49156DC5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LOW</w:t>
            </w:r>
          </w:p>
        </w:tc>
        <w:tc>
          <w:tcPr>
            <w:tcW w:w="1813" w:type="dxa"/>
            <w:shd w:val="clear" w:color="auto" w:fill="EDEDED" w:themeFill="accent3" w:themeFillTint="33"/>
          </w:tcPr>
          <w:p w14:paraId="12514D68" w14:textId="32CC6337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LOW</w:t>
            </w:r>
          </w:p>
        </w:tc>
        <w:tc>
          <w:tcPr>
            <w:tcW w:w="1813" w:type="dxa"/>
            <w:shd w:val="clear" w:color="auto" w:fill="EDEDED" w:themeFill="accent3" w:themeFillTint="33"/>
          </w:tcPr>
          <w:p w14:paraId="54133AB0" w14:textId="7CB3B033" w:rsidR="00391550" w:rsidRPr="005B3185" w:rsidRDefault="00391550" w:rsidP="0039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5B3185">
              <w:rPr>
                <w:rStyle w:val="Jemnzvraznenie"/>
                <w:lang w:val="sk-SK"/>
              </w:rPr>
              <w:t>LOW</w:t>
            </w:r>
          </w:p>
        </w:tc>
      </w:tr>
    </w:tbl>
    <w:p w14:paraId="1BB3B437" w14:textId="4E49DCBC" w:rsidR="00391550" w:rsidRPr="00521202" w:rsidRDefault="00521202" w:rsidP="00521202">
      <w:pPr>
        <w:pStyle w:val="Citcia"/>
        <w:rPr>
          <w:rStyle w:val="Jemnzvraznenie"/>
          <w:i/>
          <w:iCs/>
        </w:rPr>
      </w:pPr>
      <w:r w:rsidRPr="00521202">
        <w:rPr>
          <w:rStyle w:val="Jemnzvraznenie"/>
          <w:i/>
          <w:iCs/>
        </w:rPr>
        <w:t>Low – L, Medium – M, High – H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1102"/>
        <w:gridCol w:w="470"/>
        <w:gridCol w:w="2331"/>
        <w:gridCol w:w="418"/>
        <w:gridCol w:w="2072"/>
        <w:gridCol w:w="424"/>
      </w:tblGrid>
      <w:tr w:rsidR="0001780E" w14:paraId="608F4CF0" w14:textId="77777777" w:rsidTr="0002329C">
        <w:tc>
          <w:tcPr>
            <w:tcW w:w="1075" w:type="dxa"/>
            <w:shd w:val="clear" w:color="auto" w:fill="B4C6E7" w:themeFill="accent1" w:themeFillTint="66"/>
          </w:tcPr>
          <w:p w14:paraId="5710749C" w14:textId="419BA099" w:rsidR="005B3185" w:rsidRPr="005B3185" w:rsidRDefault="005B3185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 w:rsidRPr="005B3185">
              <w:rPr>
                <w:rStyle w:val="Jemnzvraznenie"/>
                <w:b/>
                <w:bCs/>
                <w:sz w:val="18"/>
                <w:szCs w:val="18"/>
                <w:lang w:val="sk-SK"/>
              </w:rPr>
              <w:t>Proces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2D5657D8" w14:textId="0573E4BE" w:rsidR="005B3185" w:rsidRPr="005B3185" w:rsidRDefault="005B3185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 w:rsidRPr="005B3185">
              <w:rPr>
                <w:rStyle w:val="Jemnzvraznenie"/>
                <w:b/>
                <w:bCs/>
                <w:sz w:val="18"/>
                <w:szCs w:val="18"/>
                <w:lang w:val="sk-SK"/>
              </w:rPr>
              <w:t>Požiadavka</w:t>
            </w:r>
          </w:p>
        </w:tc>
        <w:tc>
          <w:tcPr>
            <w:tcW w:w="1102" w:type="dxa"/>
            <w:shd w:val="clear" w:color="auto" w:fill="B4C6E7" w:themeFill="accent1" w:themeFillTint="66"/>
          </w:tcPr>
          <w:p w14:paraId="6474C4C5" w14:textId="605526B7" w:rsidR="005B3185" w:rsidRPr="005B3185" w:rsidRDefault="005B3185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 w:rsidRPr="005B3185">
              <w:rPr>
                <w:rStyle w:val="Jemnzvraznenie"/>
                <w:b/>
                <w:bCs/>
                <w:sz w:val="18"/>
                <w:szCs w:val="18"/>
                <w:lang w:val="sk-SK"/>
              </w:rPr>
              <w:t>Časť systému</w:t>
            </w:r>
          </w:p>
        </w:tc>
        <w:tc>
          <w:tcPr>
            <w:tcW w:w="470" w:type="dxa"/>
            <w:shd w:val="clear" w:color="auto" w:fill="B4C6E7" w:themeFill="accent1" w:themeFillTint="66"/>
          </w:tcPr>
          <w:p w14:paraId="6EADA875" w14:textId="3E0E4446" w:rsidR="005B3185" w:rsidRPr="005B3185" w:rsidRDefault="0001780E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MP</w:t>
            </w:r>
          </w:p>
        </w:tc>
        <w:tc>
          <w:tcPr>
            <w:tcW w:w="2331" w:type="dxa"/>
            <w:shd w:val="clear" w:color="auto" w:fill="B4C6E7" w:themeFill="accent1" w:themeFillTint="66"/>
          </w:tcPr>
          <w:p w14:paraId="17248A1E" w14:textId="7DC5B9E7" w:rsidR="005B3185" w:rsidRPr="005B3185" w:rsidRDefault="005B3185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 w:rsidRPr="005B3185">
              <w:rPr>
                <w:rStyle w:val="Jemnzvraznenie"/>
                <w:b/>
                <w:bCs/>
                <w:sz w:val="18"/>
                <w:szCs w:val="18"/>
                <w:lang w:val="sk-SK"/>
              </w:rPr>
              <w:t>Vysvetlenie možného poškodenia</w:t>
            </w:r>
          </w:p>
        </w:tc>
        <w:tc>
          <w:tcPr>
            <w:tcW w:w="418" w:type="dxa"/>
            <w:shd w:val="clear" w:color="auto" w:fill="B4C6E7" w:themeFill="accent1" w:themeFillTint="66"/>
          </w:tcPr>
          <w:p w14:paraId="6FD34CE1" w14:textId="55E61587" w:rsidR="005B3185" w:rsidRPr="005B3185" w:rsidRDefault="0001780E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PZ</w:t>
            </w:r>
          </w:p>
        </w:tc>
        <w:tc>
          <w:tcPr>
            <w:tcW w:w="2072" w:type="dxa"/>
            <w:shd w:val="clear" w:color="auto" w:fill="B4C6E7" w:themeFill="accent1" w:themeFillTint="66"/>
          </w:tcPr>
          <w:p w14:paraId="1839457B" w14:textId="1239D550" w:rsidR="005B3185" w:rsidRPr="005B3185" w:rsidRDefault="005B3185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 w:rsidRPr="005B3185">
              <w:rPr>
                <w:rStyle w:val="Jemnzvraznenie"/>
                <w:b/>
                <w:bCs/>
                <w:sz w:val="18"/>
                <w:szCs w:val="18"/>
                <w:lang w:val="sk-SK"/>
              </w:rPr>
              <w:t>Vysvetlenie pravdepodobnosti zlyhania</w:t>
            </w:r>
          </w:p>
        </w:tc>
        <w:tc>
          <w:tcPr>
            <w:tcW w:w="424" w:type="dxa"/>
            <w:shd w:val="clear" w:color="auto" w:fill="B4C6E7" w:themeFill="accent1" w:themeFillTint="66"/>
          </w:tcPr>
          <w:p w14:paraId="682B4F55" w14:textId="46B3B030" w:rsidR="005B3185" w:rsidRPr="005B3185" w:rsidRDefault="0001780E" w:rsidP="0002329C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TR</w:t>
            </w:r>
          </w:p>
        </w:tc>
      </w:tr>
      <w:tr w:rsidR="0001780E" w14:paraId="5AADEC1C" w14:textId="77777777" w:rsidTr="0002329C">
        <w:tc>
          <w:tcPr>
            <w:tcW w:w="1075" w:type="dxa"/>
            <w:shd w:val="clear" w:color="auto" w:fill="EDEDED" w:themeFill="accent3" w:themeFillTint="33"/>
          </w:tcPr>
          <w:p w14:paraId="748783F4" w14:textId="238B56DE" w:rsidR="005B3185" w:rsidRDefault="005219E1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Šach</w:t>
            </w:r>
            <w:r w:rsidR="001028C7">
              <w:rPr>
                <w:rStyle w:val="Jemnzvraznenie"/>
                <w:lang w:val="sk-SK"/>
              </w:rPr>
              <w:t>-</w:t>
            </w:r>
            <w:r>
              <w:rPr>
                <w:rStyle w:val="Jemnzvraznenie"/>
                <w:lang w:val="sk-SK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0DDE0FA5" w14:textId="29494B8A" w:rsidR="005B3185" w:rsidRDefault="005219E1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Hráč musí byť v šachu</w:t>
            </w:r>
          </w:p>
        </w:tc>
        <w:tc>
          <w:tcPr>
            <w:tcW w:w="1102" w:type="dxa"/>
            <w:shd w:val="clear" w:color="auto" w:fill="EDEDED" w:themeFill="accent3" w:themeFillTint="33"/>
          </w:tcPr>
          <w:p w14:paraId="1B0AE4EA" w14:textId="3B34DFDA" w:rsidR="005B3185" w:rsidRDefault="005219E1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Pohyby a ich kontrola</w:t>
            </w:r>
          </w:p>
        </w:tc>
        <w:tc>
          <w:tcPr>
            <w:tcW w:w="470" w:type="dxa"/>
            <w:shd w:val="clear" w:color="auto" w:fill="EDEDED" w:themeFill="accent3" w:themeFillTint="33"/>
          </w:tcPr>
          <w:p w14:paraId="0BFCB2C9" w14:textId="12078A59" w:rsidR="005B3185" w:rsidRDefault="001028C7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2331" w:type="dxa"/>
            <w:shd w:val="clear" w:color="auto" w:fill="EDEDED" w:themeFill="accent3" w:themeFillTint="33"/>
          </w:tcPr>
          <w:p w14:paraId="78639152" w14:textId="43A93F8C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pri kontrole platnosti šachu alebo pri kontrole šach-matu znemožní ukončenie hry.</w:t>
            </w:r>
          </w:p>
        </w:tc>
        <w:tc>
          <w:tcPr>
            <w:tcW w:w="418" w:type="dxa"/>
            <w:shd w:val="clear" w:color="auto" w:fill="EDEDED" w:themeFill="accent3" w:themeFillTint="33"/>
          </w:tcPr>
          <w:p w14:paraId="1ECB01DC" w14:textId="0C52CEDE" w:rsidR="005B3185" w:rsidRDefault="0002329C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2072" w:type="dxa"/>
            <w:shd w:val="clear" w:color="auto" w:fill="EDEDED" w:themeFill="accent3" w:themeFillTint="33"/>
          </w:tcPr>
          <w:p w14:paraId="6D130D31" w14:textId="4ED5DF85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Jedná o množstvo komplikovaných funkcií definujúcich pohyby figúrok, ktoré spolu komunikujú</w:t>
            </w:r>
            <w:r w:rsidR="0002329C">
              <w:rPr>
                <w:rStyle w:val="Jemnzvraznenie"/>
                <w:lang w:val="sk-SK"/>
              </w:rPr>
              <w:t>.</w:t>
            </w:r>
          </w:p>
        </w:tc>
        <w:tc>
          <w:tcPr>
            <w:tcW w:w="424" w:type="dxa"/>
            <w:shd w:val="clear" w:color="auto" w:fill="EDEDED" w:themeFill="accent3" w:themeFillTint="33"/>
          </w:tcPr>
          <w:p w14:paraId="0EEDFA74" w14:textId="736CC304" w:rsidR="005B3185" w:rsidRDefault="0002329C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</w:tr>
      <w:tr w:rsidR="00811B23" w14:paraId="765C2959" w14:textId="77777777" w:rsidTr="0002329C">
        <w:tc>
          <w:tcPr>
            <w:tcW w:w="1075" w:type="dxa"/>
            <w:shd w:val="clear" w:color="auto" w:fill="C9C9C9" w:themeFill="accent3" w:themeFillTint="99"/>
          </w:tcPr>
          <w:p w14:paraId="5D47E24F" w14:textId="0434E592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Vytvorenie sieťovej hry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29C1DF5F" w14:textId="3862667B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IP adresa a socket</w:t>
            </w:r>
          </w:p>
        </w:tc>
        <w:tc>
          <w:tcPr>
            <w:tcW w:w="1102" w:type="dxa"/>
            <w:shd w:val="clear" w:color="auto" w:fill="C9C9C9" w:themeFill="accent3" w:themeFillTint="99"/>
          </w:tcPr>
          <w:p w14:paraId="0DA2FDDB" w14:textId="47A36142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Sieťová hra</w:t>
            </w:r>
          </w:p>
        </w:tc>
        <w:tc>
          <w:tcPr>
            <w:tcW w:w="470" w:type="dxa"/>
            <w:shd w:val="clear" w:color="auto" w:fill="C9C9C9" w:themeFill="accent3" w:themeFillTint="99"/>
          </w:tcPr>
          <w:p w14:paraId="40F172D4" w14:textId="7C57D28D" w:rsidR="005B3185" w:rsidRDefault="001028C7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2331" w:type="dxa"/>
            <w:shd w:val="clear" w:color="auto" w:fill="C9C9C9" w:themeFill="accent3" w:themeFillTint="99"/>
          </w:tcPr>
          <w:p w14:paraId="09CF18AB" w14:textId="250222F0" w:rsidR="005B3185" w:rsidRDefault="001028C7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pri vytváraní sieťovej hry sa prejaví okamžite a vytváranie hry sa týmto resetuje.</w:t>
            </w:r>
          </w:p>
        </w:tc>
        <w:tc>
          <w:tcPr>
            <w:tcW w:w="418" w:type="dxa"/>
            <w:shd w:val="clear" w:color="auto" w:fill="C9C9C9" w:themeFill="accent3" w:themeFillTint="99"/>
          </w:tcPr>
          <w:p w14:paraId="68F20FF1" w14:textId="71FDB84B" w:rsidR="005B3185" w:rsidRDefault="001028C7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2072" w:type="dxa"/>
            <w:shd w:val="clear" w:color="auto" w:fill="C9C9C9" w:themeFill="accent3" w:themeFillTint="99"/>
          </w:tcPr>
          <w:p w14:paraId="295A76C1" w14:textId="629F3A72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Chyba v komunikácií medzi počítačmi sa vyskytla niekoľkokrát počas </w:t>
            </w:r>
            <w:r w:rsidR="009547A4">
              <w:rPr>
                <w:rStyle w:val="Jemnzvraznenie"/>
                <w:lang w:val="sk-SK"/>
              </w:rPr>
              <w:t>implementácie.</w:t>
            </w:r>
          </w:p>
        </w:tc>
        <w:tc>
          <w:tcPr>
            <w:tcW w:w="424" w:type="dxa"/>
            <w:shd w:val="clear" w:color="auto" w:fill="C9C9C9" w:themeFill="accent3" w:themeFillTint="99"/>
          </w:tcPr>
          <w:p w14:paraId="0E8A9AAA" w14:textId="24596A1C" w:rsidR="005B3185" w:rsidRDefault="0001780E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</w:tr>
      <w:tr w:rsidR="0001780E" w14:paraId="0031B615" w14:textId="77777777" w:rsidTr="0002329C">
        <w:tc>
          <w:tcPr>
            <w:tcW w:w="1075" w:type="dxa"/>
            <w:shd w:val="clear" w:color="auto" w:fill="EDEDED" w:themeFill="accent3" w:themeFillTint="33"/>
          </w:tcPr>
          <w:p w14:paraId="48AB2102" w14:textId="1ADAEF9C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Načítanie uloženej hry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681E364C" w14:textId="7989C857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Zadanie názvu súboru</w:t>
            </w:r>
          </w:p>
        </w:tc>
        <w:tc>
          <w:tcPr>
            <w:tcW w:w="1102" w:type="dxa"/>
            <w:shd w:val="clear" w:color="auto" w:fill="EDEDED" w:themeFill="accent3" w:themeFillTint="33"/>
          </w:tcPr>
          <w:p w14:paraId="6A15E304" w14:textId="6787E11F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Save-load</w:t>
            </w:r>
          </w:p>
        </w:tc>
        <w:tc>
          <w:tcPr>
            <w:tcW w:w="470" w:type="dxa"/>
            <w:shd w:val="clear" w:color="auto" w:fill="EDEDED" w:themeFill="accent3" w:themeFillTint="33"/>
          </w:tcPr>
          <w:p w14:paraId="64B2EF63" w14:textId="35D7B960" w:rsidR="005B3185" w:rsidRDefault="0001780E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2331" w:type="dxa"/>
            <w:shd w:val="clear" w:color="auto" w:fill="EDEDED" w:themeFill="accent3" w:themeFillTint="33"/>
          </w:tcPr>
          <w:p w14:paraId="3F968820" w14:textId="19C3CF03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pri načítaní uloženej hry nespôsobí žiadne komplikácie a aktuálna hra môže pokračovať.</w:t>
            </w:r>
          </w:p>
        </w:tc>
        <w:tc>
          <w:tcPr>
            <w:tcW w:w="418" w:type="dxa"/>
            <w:shd w:val="clear" w:color="auto" w:fill="EDEDED" w:themeFill="accent3" w:themeFillTint="33"/>
          </w:tcPr>
          <w:p w14:paraId="0CF10154" w14:textId="41A5B3A0" w:rsidR="005B3185" w:rsidRDefault="0001780E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2072" w:type="dxa"/>
            <w:shd w:val="clear" w:color="auto" w:fill="EDEDED" w:themeFill="accent3" w:themeFillTint="33"/>
          </w:tcPr>
          <w:p w14:paraId="14CCB4DB" w14:textId="01FB53FD" w:rsidR="005B3185" w:rsidRDefault="0001780E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Zadanie neplatného názvu súboru alebo lokácie.</w:t>
            </w:r>
          </w:p>
        </w:tc>
        <w:tc>
          <w:tcPr>
            <w:tcW w:w="424" w:type="dxa"/>
            <w:shd w:val="clear" w:color="auto" w:fill="EDEDED" w:themeFill="accent3" w:themeFillTint="33"/>
          </w:tcPr>
          <w:p w14:paraId="0C42F806" w14:textId="0CE8D486" w:rsidR="005B3185" w:rsidRDefault="0001780E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</w:tr>
      <w:tr w:rsidR="00811B23" w14:paraId="56A27219" w14:textId="77777777" w:rsidTr="0002329C">
        <w:tc>
          <w:tcPr>
            <w:tcW w:w="1075" w:type="dxa"/>
            <w:shd w:val="clear" w:color="auto" w:fill="C9C9C9" w:themeFill="accent3" w:themeFillTint="99"/>
          </w:tcPr>
          <w:p w14:paraId="0E22E414" w14:textId="55A9F9A9" w:rsidR="005B3185" w:rsidRDefault="00C90244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Vylepšenie pešiaka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6B947954" w14:textId="4C05FE5C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Pešiak sa nachádza na poslednom políčku</w:t>
            </w:r>
          </w:p>
        </w:tc>
        <w:tc>
          <w:tcPr>
            <w:tcW w:w="1102" w:type="dxa"/>
            <w:shd w:val="clear" w:color="auto" w:fill="C9C9C9" w:themeFill="accent3" w:themeFillTint="99"/>
          </w:tcPr>
          <w:p w14:paraId="39FF7E36" w14:textId="667F336B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Pohyby a ich kontrola</w:t>
            </w:r>
          </w:p>
        </w:tc>
        <w:tc>
          <w:tcPr>
            <w:tcW w:w="470" w:type="dxa"/>
            <w:shd w:val="clear" w:color="auto" w:fill="C9C9C9" w:themeFill="accent3" w:themeFillTint="99"/>
          </w:tcPr>
          <w:p w14:paraId="1999C2D9" w14:textId="1CFBF88C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2331" w:type="dxa"/>
            <w:shd w:val="clear" w:color="auto" w:fill="C9C9C9" w:themeFill="accent3" w:themeFillTint="99"/>
          </w:tcPr>
          <w:p w14:paraId="3AD4C185" w14:textId="772E4846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spôsobí, že sa pešiak nezmení na inú „lepšiu“ figúrku. Následkom bude znemožnenie pohybu s daným pešiakom.</w:t>
            </w:r>
          </w:p>
        </w:tc>
        <w:tc>
          <w:tcPr>
            <w:tcW w:w="418" w:type="dxa"/>
            <w:shd w:val="clear" w:color="auto" w:fill="C9C9C9" w:themeFill="accent3" w:themeFillTint="99"/>
          </w:tcPr>
          <w:p w14:paraId="0F10D81F" w14:textId="459792C0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2072" w:type="dxa"/>
            <w:shd w:val="clear" w:color="auto" w:fill="C9C9C9" w:themeFill="accent3" w:themeFillTint="99"/>
          </w:tcPr>
          <w:p w14:paraId="143FD7B5" w14:textId="562D4606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Jedná sa o pomerne krátku a jednoduchú operáciu.</w:t>
            </w:r>
          </w:p>
        </w:tc>
        <w:tc>
          <w:tcPr>
            <w:tcW w:w="424" w:type="dxa"/>
            <w:shd w:val="clear" w:color="auto" w:fill="C9C9C9" w:themeFill="accent3" w:themeFillTint="99"/>
          </w:tcPr>
          <w:p w14:paraId="7043084D" w14:textId="62E5AA30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</w:tr>
      <w:tr w:rsidR="0001780E" w14:paraId="4BC9FDB3" w14:textId="77777777" w:rsidTr="0002329C">
        <w:tc>
          <w:tcPr>
            <w:tcW w:w="1075" w:type="dxa"/>
            <w:shd w:val="clear" w:color="auto" w:fill="EDEDED" w:themeFill="accent3" w:themeFillTint="33"/>
          </w:tcPr>
          <w:p w14:paraId="31001A4D" w14:textId="2E26B597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Rošáda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6BFDC10E" w14:textId="4AFDA5DC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Kráľ a veža sa od začiatku hry ešte nepohli</w:t>
            </w:r>
          </w:p>
        </w:tc>
        <w:tc>
          <w:tcPr>
            <w:tcW w:w="1102" w:type="dxa"/>
            <w:shd w:val="clear" w:color="auto" w:fill="EDEDED" w:themeFill="accent3" w:themeFillTint="33"/>
          </w:tcPr>
          <w:p w14:paraId="00E42210" w14:textId="6B3C0BF8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Pohyby a ich kontrola</w:t>
            </w:r>
          </w:p>
        </w:tc>
        <w:tc>
          <w:tcPr>
            <w:tcW w:w="470" w:type="dxa"/>
            <w:shd w:val="clear" w:color="auto" w:fill="EDEDED" w:themeFill="accent3" w:themeFillTint="33"/>
          </w:tcPr>
          <w:p w14:paraId="4AFB698C" w14:textId="76755B84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2331" w:type="dxa"/>
            <w:shd w:val="clear" w:color="auto" w:fill="EDEDED" w:themeFill="accent3" w:themeFillTint="33"/>
          </w:tcPr>
          <w:p w14:paraId="2A0D005F" w14:textId="18ED4E13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pri rošáde nespôsobí žiadnu výraznú komplikáciu, obe figúrky budú naďalej funkčné...</w:t>
            </w:r>
          </w:p>
        </w:tc>
        <w:tc>
          <w:tcPr>
            <w:tcW w:w="418" w:type="dxa"/>
            <w:shd w:val="clear" w:color="auto" w:fill="EDEDED" w:themeFill="accent3" w:themeFillTint="33"/>
          </w:tcPr>
          <w:p w14:paraId="4FD3F9A7" w14:textId="62D8EF44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2072" w:type="dxa"/>
            <w:shd w:val="clear" w:color="auto" w:fill="EDEDED" w:themeFill="accent3" w:themeFillTint="33"/>
          </w:tcPr>
          <w:p w14:paraId="121D5DE7" w14:textId="0DD0EB61" w:rsidR="005B3185" w:rsidRDefault="00811B23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Pomerne zložitá funkcia spoliehajúca sa na kontrolu rôznych faktov, ktoré môžu byť falošne platné.</w:t>
            </w:r>
          </w:p>
        </w:tc>
        <w:tc>
          <w:tcPr>
            <w:tcW w:w="424" w:type="dxa"/>
            <w:shd w:val="clear" w:color="auto" w:fill="EDEDED" w:themeFill="accent3" w:themeFillTint="33"/>
          </w:tcPr>
          <w:p w14:paraId="0BA81F6B" w14:textId="375FDEAB" w:rsidR="005B3185" w:rsidRDefault="00811B23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</w:tr>
      <w:tr w:rsidR="00811B23" w14:paraId="5DAD200B" w14:textId="77777777" w:rsidTr="0002329C">
        <w:tc>
          <w:tcPr>
            <w:tcW w:w="1075" w:type="dxa"/>
            <w:shd w:val="clear" w:color="auto" w:fill="C9C9C9" w:themeFill="accent3" w:themeFillTint="99"/>
          </w:tcPr>
          <w:p w14:paraId="1F168DDA" w14:textId="5304BEC9" w:rsidR="005B3185" w:rsidRDefault="0002329C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Generovanie AI pohybov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3F4CA529" w14:textId="0F194FB0" w:rsidR="005B3185" w:rsidRDefault="0002329C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Singleplayer hra</w:t>
            </w:r>
          </w:p>
        </w:tc>
        <w:tc>
          <w:tcPr>
            <w:tcW w:w="1102" w:type="dxa"/>
            <w:shd w:val="clear" w:color="auto" w:fill="C9C9C9" w:themeFill="accent3" w:themeFillTint="99"/>
          </w:tcPr>
          <w:p w14:paraId="7A68DBE0" w14:textId="5211FC57" w:rsidR="005B3185" w:rsidRDefault="0002329C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Pohyby a ich kontrola</w:t>
            </w:r>
          </w:p>
        </w:tc>
        <w:tc>
          <w:tcPr>
            <w:tcW w:w="470" w:type="dxa"/>
            <w:shd w:val="clear" w:color="auto" w:fill="C9C9C9" w:themeFill="accent3" w:themeFillTint="99"/>
          </w:tcPr>
          <w:p w14:paraId="23C8133E" w14:textId="246105BD" w:rsidR="005B3185" w:rsidRDefault="0002329C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2331" w:type="dxa"/>
            <w:shd w:val="clear" w:color="auto" w:fill="C9C9C9" w:themeFill="accent3" w:themeFillTint="99"/>
          </w:tcPr>
          <w:p w14:paraId="4D96F688" w14:textId="5C7B8AC9" w:rsidR="005B3185" w:rsidRDefault="0002329C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Chyba pri generovaní náhodných AI ťahov spôsobí znemožnenie pokračovania v hre.</w:t>
            </w:r>
          </w:p>
        </w:tc>
        <w:tc>
          <w:tcPr>
            <w:tcW w:w="418" w:type="dxa"/>
            <w:shd w:val="clear" w:color="auto" w:fill="C9C9C9" w:themeFill="accent3" w:themeFillTint="99"/>
          </w:tcPr>
          <w:p w14:paraId="337CA469" w14:textId="2450A188" w:rsidR="005B3185" w:rsidRDefault="0002329C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2072" w:type="dxa"/>
            <w:shd w:val="clear" w:color="auto" w:fill="C9C9C9" w:themeFill="accent3" w:themeFillTint="99"/>
          </w:tcPr>
          <w:p w14:paraId="4FBC244A" w14:textId="3BF8B21D" w:rsidR="005B3185" w:rsidRDefault="0002329C" w:rsidP="0002329C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Jedná sa o pomerne dlhú funkciu, avšak celkovo nie až tak zložitú.</w:t>
            </w:r>
          </w:p>
        </w:tc>
        <w:tc>
          <w:tcPr>
            <w:tcW w:w="424" w:type="dxa"/>
            <w:shd w:val="clear" w:color="auto" w:fill="C9C9C9" w:themeFill="accent3" w:themeFillTint="99"/>
          </w:tcPr>
          <w:p w14:paraId="7FC9040B" w14:textId="7BF9887A" w:rsidR="005B3185" w:rsidRDefault="0002329C" w:rsidP="0002329C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</w:tr>
    </w:tbl>
    <w:p w14:paraId="3B66E910" w14:textId="4E56700A" w:rsidR="005B3185" w:rsidRDefault="005B3185" w:rsidP="005D4747">
      <w:pPr>
        <w:rPr>
          <w:rStyle w:val="Jemnzvraznenie"/>
          <w:lang w:val="sk-SK"/>
        </w:rPr>
      </w:pPr>
    </w:p>
    <w:p w14:paraId="65150114" w14:textId="71D7471C" w:rsidR="0002329C" w:rsidRDefault="0002329C" w:rsidP="005D4747">
      <w:pPr>
        <w:rPr>
          <w:rStyle w:val="Jemnzvraznenie"/>
          <w:lang w:val="sk-SK"/>
        </w:rPr>
      </w:pPr>
    </w:p>
    <w:p w14:paraId="6ACFFE1F" w14:textId="4854DC54" w:rsidR="0002329C" w:rsidRDefault="0002329C" w:rsidP="005D4747">
      <w:pPr>
        <w:rPr>
          <w:rStyle w:val="Jemnzvraznenie"/>
          <w:lang w:val="sk-SK"/>
        </w:rPr>
      </w:pPr>
    </w:p>
    <w:p w14:paraId="7A956019" w14:textId="3E5B6F0E" w:rsidR="0002329C" w:rsidRDefault="0002329C" w:rsidP="0002329C">
      <w:pPr>
        <w:pStyle w:val="Nadpis1"/>
        <w:rPr>
          <w:lang w:val="sk-SK"/>
        </w:rPr>
      </w:pPr>
      <w:r>
        <w:rPr>
          <w:lang w:val="sk-SK"/>
        </w:rPr>
        <w:lastRenderedPageBreak/>
        <w:t>Test levels</w:t>
      </w:r>
      <w:r w:rsidRPr="002424BC">
        <w:rPr>
          <w:lang w:val="sk-SK"/>
        </w:rPr>
        <w:t>:</w:t>
      </w:r>
    </w:p>
    <w:p w14:paraId="1765D5BB" w14:textId="36FCB1CD" w:rsidR="0002329C" w:rsidRPr="00521202" w:rsidRDefault="00521202" w:rsidP="00521202">
      <w:pPr>
        <w:pStyle w:val="Citcia"/>
      </w:pPr>
      <w:r w:rsidRPr="00521202">
        <w:rPr>
          <w:rStyle w:val="Jemnzvraznenie"/>
          <w:i/>
          <w:iCs/>
        </w:rPr>
        <w:t>Low – L, Medium – M, High – H</w:t>
      </w:r>
    </w:p>
    <w:tbl>
      <w:tblPr>
        <w:tblStyle w:val="Mriekatabuky"/>
        <w:tblW w:w="9085" w:type="dxa"/>
        <w:tblLayout w:type="fixed"/>
        <w:tblLook w:val="04A0" w:firstRow="1" w:lastRow="0" w:firstColumn="1" w:lastColumn="0" w:noHBand="0" w:noVBand="1"/>
      </w:tblPr>
      <w:tblGrid>
        <w:gridCol w:w="2515"/>
        <w:gridCol w:w="450"/>
        <w:gridCol w:w="810"/>
        <w:gridCol w:w="1440"/>
        <w:gridCol w:w="1440"/>
        <w:gridCol w:w="1440"/>
        <w:gridCol w:w="990"/>
      </w:tblGrid>
      <w:tr w:rsidR="00521202" w14:paraId="06A72188" w14:textId="77777777" w:rsidTr="00230800">
        <w:tc>
          <w:tcPr>
            <w:tcW w:w="2515" w:type="dxa"/>
            <w:shd w:val="clear" w:color="auto" w:fill="B4C6E7" w:themeFill="accent1" w:themeFillTint="66"/>
          </w:tcPr>
          <w:p w14:paraId="69BEC5BE" w14:textId="7589A2D9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Funkcia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56B4F6BE" w14:textId="6123043B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TR</w:t>
            </w:r>
          </w:p>
        </w:tc>
        <w:tc>
          <w:tcPr>
            <w:tcW w:w="810" w:type="dxa"/>
            <w:shd w:val="clear" w:color="auto" w:fill="B4C6E7" w:themeFill="accent1" w:themeFillTint="66"/>
          </w:tcPr>
          <w:p w14:paraId="776AC65D" w14:textId="51357D48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Revízia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5648DAD7" w14:textId="1A194F9A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Vývojárske testy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44004A17" w14:textId="2A556CC2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Systémové testy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5A2721FB" w14:textId="1BD120D8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UAT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2A4F7AEB" w14:textId="2A77348B" w:rsidR="00521202" w:rsidRPr="005B3185" w:rsidRDefault="00521202" w:rsidP="0029502B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Test v produkcií</w:t>
            </w:r>
          </w:p>
        </w:tc>
      </w:tr>
      <w:tr w:rsidR="00230800" w14:paraId="21ACC2AF" w14:textId="77777777" w:rsidTr="009547A4">
        <w:tc>
          <w:tcPr>
            <w:tcW w:w="9085" w:type="dxa"/>
            <w:gridSpan w:val="7"/>
            <w:shd w:val="clear" w:color="auto" w:fill="C9C9C9" w:themeFill="accent3" w:themeFillTint="99"/>
          </w:tcPr>
          <w:p w14:paraId="6C480320" w14:textId="3FFD613B" w:rsidR="00230800" w:rsidRPr="009547A4" w:rsidRDefault="00230800" w:rsidP="009547A4">
            <w:pPr>
              <w:tabs>
                <w:tab w:val="center" w:pos="4434"/>
              </w:tabs>
              <w:jc w:val="center"/>
              <w:rPr>
                <w:rStyle w:val="Jemnzvraznenie"/>
                <w:b/>
                <w:bCs/>
                <w:lang w:val="sk-SK"/>
              </w:rPr>
            </w:pPr>
            <w:r w:rsidRPr="009547A4">
              <w:rPr>
                <w:rStyle w:val="Jemnzvraznenie"/>
                <w:b/>
                <w:bCs/>
                <w:lang w:val="sk-SK"/>
              </w:rPr>
              <w:t>Bezchybná funkcionalita</w:t>
            </w:r>
          </w:p>
        </w:tc>
      </w:tr>
      <w:tr w:rsidR="009547A4" w14:paraId="7B1EE367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54BE025F" w14:textId="6DDAD080" w:rsidR="00521202" w:rsidRDefault="00521202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Šach</w:t>
            </w:r>
            <w:r w:rsidR="00230800">
              <w:rPr>
                <w:rStyle w:val="Jemnzvraznenie"/>
                <w:lang w:val="sk-SK"/>
              </w:rPr>
              <w:t xml:space="preserve"> (Šach-mat)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186DD78C" w14:textId="7A6AF771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48F2D1F4" w14:textId="1AC6C5E7" w:rsidR="00521202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266D4B0B" w14:textId="029FAC13" w:rsidR="00521202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Vysoká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49E4B0D3" w14:textId="385EC971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Vysoká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5606199" w14:textId="456FECAE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3D8D0758" w14:textId="75A23FD2" w:rsidR="00521202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</w:t>
            </w:r>
          </w:p>
        </w:tc>
      </w:tr>
      <w:tr w:rsidR="00521202" w14:paraId="05C99D33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6B06E99D" w14:textId="77777777" w:rsidR="00521202" w:rsidRDefault="00521202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Vytvorenie sieťovej hry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033D2E57" w14:textId="7083837A" w:rsidR="00521202" w:rsidRDefault="00230800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5D276E49" w14:textId="23BD8679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4CBEC694" w14:textId="221A442C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4DD5075D" w14:textId="7B6F74E6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00884E56" w14:textId="3AB1D2E4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831DAAA" w14:textId="42872D66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9547A4" w14:paraId="6D0732D2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22A05684" w14:textId="77777777" w:rsidR="00521202" w:rsidRDefault="00521202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Načítanie uloženej hry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7C23C723" w14:textId="42C5B06E" w:rsidR="00521202" w:rsidRDefault="00230800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039B8AF8" w14:textId="6E17D7C5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012F0C50" w14:textId="4F63F2E7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04F7FFBB" w14:textId="21EADE51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391A51EC" w14:textId="35400FFC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41C5976B" w14:textId="6C77587E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521202" w14:paraId="41CC1626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48358AF7" w14:textId="2EE47D5F" w:rsidR="00521202" w:rsidRDefault="00C90244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Vylepšenie pešiaka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4920F621" w14:textId="4518313E" w:rsidR="00521202" w:rsidRDefault="00230800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108F2602" w14:textId="652596D2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5EB1E248" w14:textId="37BC26DD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942CFE7" w14:textId="3805ED6C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432EB266" w14:textId="31C842E0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717ED8F4" w14:textId="3D644B24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9547A4" w14:paraId="18277E42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4D7A7497" w14:textId="77777777" w:rsidR="00521202" w:rsidRDefault="00521202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Rošáda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6DD794F4" w14:textId="66EB6B7B" w:rsidR="00521202" w:rsidRDefault="00230800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027A3527" w14:textId="39FE2030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2555CAD9" w14:textId="1116B421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753AAB8" w14:textId="70090DFF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0FC9350E" w14:textId="6967B895" w:rsidR="00521202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35051641" w14:textId="6F20EEAC" w:rsidR="00521202" w:rsidRDefault="00521202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230800" w14:paraId="2BB0D7C8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3E2356EF" w14:textId="77777777" w:rsidR="00230800" w:rsidRDefault="00230800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Generovanie AI pohybov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6CCAE810" w14:textId="70873B60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3F359477" w14:textId="0EFDCF15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058D6D61" w14:textId="07DF41EC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1DA9D50B" w14:textId="63F9273F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175EC052" w14:textId="054EB3EC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2904BB8B" w14:textId="398AC7B2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9547A4" w14:paraId="4D49CBA2" w14:textId="77777777" w:rsidTr="003D242F">
        <w:tc>
          <w:tcPr>
            <w:tcW w:w="9085" w:type="dxa"/>
            <w:gridSpan w:val="7"/>
            <w:shd w:val="clear" w:color="auto" w:fill="C9C9C9" w:themeFill="accent3" w:themeFillTint="99"/>
          </w:tcPr>
          <w:p w14:paraId="1FF67741" w14:textId="56C78E4D" w:rsidR="009547A4" w:rsidRPr="009547A4" w:rsidRDefault="009547A4" w:rsidP="009547A4">
            <w:pPr>
              <w:jc w:val="center"/>
              <w:rPr>
                <w:rStyle w:val="Jemnzvraznenie"/>
                <w:b/>
                <w:bCs/>
                <w:lang w:val="sk-SK"/>
              </w:rPr>
            </w:pPr>
            <w:r w:rsidRPr="009547A4">
              <w:rPr>
                <w:rStyle w:val="Jemnzvraznenie"/>
                <w:b/>
                <w:bCs/>
                <w:lang w:val="sk-SK"/>
              </w:rPr>
              <w:t>Výkonnosť</w:t>
            </w:r>
          </w:p>
        </w:tc>
      </w:tr>
      <w:tr w:rsidR="00230800" w14:paraId="3B078F78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4E9EB9AA" w14:textId="31090CCB" w:rsidR="00230800" w:rsidRDefault="00230800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Šach (Šach-mat)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3A459842" w14:textId="40AAFA56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H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1AEEEC3A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5AE93526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3FA8E8F8" w14:textId="14A5C595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4DFE36BA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shd w:val="clear" w:color="auto" w:fill="EDEDED" w:themeFill="accent3" w:themeFillTint="33"/>
          </w:tcPr>
          <w:p w14:paraId="2C866619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230800" w14:paraId="631CE549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5528E833" w14:textId="6FCD7EC7" w:rsidR="00230800" w:rsidRDefault="00230800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Generovanie AI pohybov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1D60D4FB" w14:textId="7A529153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26D75C9B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2F085B5C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6EA5A2F9" w14:textId="4A556375" w:rsidR="009547A4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36A2064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shd w:val="clear" w:color="auto" w:fill="EDEDED" w:themeFill="accent3" w:themeFillTint="33"/>
          </w:tcPr>
          <w:p w14:paraId="796998EE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9547A4" w14:paraId="59CD20D9" w14:textId="77777777" w:rsidTr="00D27072">
        <w:tc>
          <w:tcPr>
            <w:tcW w:w="9085" w:type="dxa"/>
            <w:gridSpan w:val="7"/>
            <w:shd w:val="clear" w:color="auto" w:fill="C9C9C9" w:themeFill="accent3" w:themeFillTint="99"/>
          </w:tcPr>
          <w:p w14:paraId="458D539A" w14:textId="19FACDAB" w:rsidR="009547A4" w:rsidRPr="009547A4" w:rsidRDefault="009547A4" w:rsidP="009547A4">
            <w:pPr>
              <w:jc w:val="center"/>
              <w:rPr>
                <w:rStyle w:val="Jemnzvraznenie"/>
                <w:b/>
                <w:bCs/>
                <w:lang w:val="sk-SK"/>
              </w:rPr>
            </w:pPr>
            <w:r w:rsidRPr="009547A4">
              <w:rPr>
                <w:rStyle w:val="Jemnzvraznenie"/>
                <w:b/>
                <w:bCs/>
                <w:lang w:val="sk-SK"/>
              </w:rPr>
              <w:t>Užívateľská prívetivosť</w:t>
            </w:r>
          </w:p>
        </w:tc>
      </w:tr>
      <w:tr w:rsidR="00230800" w14:paraId="6C70AF5F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43225E53" w14:textId="3E778263" w:rsidR="00230800" w:rsidRDefault="009547A4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Grafické rozhranie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18897B4F" w14:textId="09D1EDDB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6D4C416A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217676CC" w14:textId="02B4AACD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58B82A2D" w14:textId="35CF277D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2C36F7C9" w14:textId="24140889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53CCA206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9547A4" w14:paraId="7C525223" w14:textId="77777777" w:rsidTr="008A7126">
        <w:tc>
          <w:tcPr>
            <w:tcW w:w="9085" w:type="dxa"/>
            <w:gridSpan w:val="7"/>
            <w:shd w:val="clear" w:color="auto" w:fill="C9C9C9" w:themeFill="accent3" w:themeFillTint="99"/>
          </w:tcPr>
          <w:p w14:paraId="03EB7E20" w14:textId="7DCF80A8" w:rsidR="009547A4" w:rsidRPr="009547A4" w:rsidRDefault="009547A4" w:rsidP="009547A4">
            <w:pPr>
              <w:jc w:val="center"/>
              <w:rPr>
                <w:rStyle w:val="Jemnzvraznenie"/>
                <w:b/>
                <w:bCs/>
                <w:lang w:val="sk-SK"/>
              </w:rPr>
            </w:pPr>
            <w:r w:rsidRPr="009547A4">
              <w:rPr>
                <w:rStyle w:val="Jemnzvraznenie"/>
                <w:b/>
                <w:bCs/>
                <w:lang w:val="sk-SK"/>
              </w:rPr>
              <w:t>Bezpečnosť</w:t>
            </w:r>
          </w:p>
        </w:tc>
      </w:tr>
      <w:tr w:rsidR="00230800" w14:paraId="12433DFD" w14:textId="77777777" w:rsidTr="009547A4">
        <w:tc>
          <w:tcPr>
            <w:tcW w:w="2515" w:type="dxa"/>
            <w:shd w:val="clear" w:color="auto" w:fill="EDEDED" w:themeFill="accent3" w:themeFillTint="33"/>
          </w:tcPr>
          <w:p w14:paraId="7D25F19C" w14:textId="0797DC6F" w:rsidR="00230800" w:rsidRDefault="00230800" w:rsidP="0029502B">
            <w:pPr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Vytvorenie sieťovej hry</w:t>
            </w:r>
          </w:p>
        </w:tc>
        <w:tc>
          <w:tcPr>
            <w:tcW w:w="450" w:type="dxa"/>
            <w:shd w:val="clear" w:color="auto" w:fill="EDEDED" w:themeFill="accent3" w:themeFillTint="33"/>
          </w:tcPr>
          <w:p w14:paraId="33B2F944" w14:textId="1C87AF56" w:rsidR="00230800" w:rsidRDefault="009547A4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L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74116876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440" w:type="dxa"/>
            <w:shd w:val="clear" w:color="auto" w:fill="EDEDED" w:themeFill="accent3" w:themeFillTint="33"/>
          </w:tcPr>
          <w:p w14:paraId="5AE17100" w14:textId="6FBE5E70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Stredná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15B8E9D7" w14:textId="47076D31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71EF929A" w14:textId="7A631893" w:rsidR="00230800" w:rsidRDefault="00226C7C" w:rsidP="009547A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Nízka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ED81250" w14:textId="77777777" w:rsidR="00230800" w:rsidRDefault="00230800" w:rsidP="009547A4">
            <w:pPr>
              <w:jc w:val="center"/>
              <w:rPr>
                <w:rStyle w:val="Jemnzvraznenie"/>
                <w:lang w:val="sk-SK"/>
              </w:rPr>
            </w:pPr>
          </w:p>
        </w:tc>
      </w:tr>
    </w:tbl>
    <w:p w14:paraId="740EED7D" w14:textId="53DEF97F" w:rsidR="0002329C" w:rsidRDefault="0002329C" w:rsidP="0002329C">
      <w:pPr>
        <w:rPr>
          <w:lang w:val="sk-SK"/>
        </w:rPr>
      </w:pPr>
    </w:p>
    <w:p w14:paraId="2C16648A" w14:textId="721BCF15" w:rsidR="00C90244" w:rsidRDefault="00C90244" w:rsidP="0002329C">
      <w:pPr>
        <w:rPr>
          <w:lang w:val="sk-SK"/>
        </w:rPr>
      </w:pPr>
    </w:p>
    <w:p w14:paraId="2FE44760" w14:textId="6392F355" w:rsidR="00C90244" w:rsidRDefault="00C90244" w:rsidP="0002329C">
      <w:pPr>
        <w:rPr>
          <w:lang w:val="sk-SK"/>
        </w:rPr>
      </w:pPr>
    </w:p>
    <w:p w14:paraId="178DEC55" w14:textId="3AB0344C" w:rsidR="00C90244" w:rsidRDefault="00C90244" w:rsidP="0002329C">
      <w:pPr>
        <w:rPr>
          <w:lang w:val="sk-SK"/>
        </w:rPr>
      </w:pPr>
    </w:p>
    <w:p w14:paraId="14D32306" w14:textId="02F367BD" w:rsidR="00C90244" w:rsidRDefault="00C90244" w:rsidP="0002329C">
      <w:pPr>
        <w:rPr>
          <w:lang w:val="sk-SK"/>
        </w:rPr>
      </w:pPr>
    </w:p>
    <w:p w14:paraId="4EDF66DF" w14:textId="6B7A4F1B" w:rsidR="00C90244" w:rsidRDefault="00C90244" w:rsidP="0002329C">
      <w:pPr>
        <w:rPr>
          <w:lang w:val="sk-SK"/>
        </w:rPr>
      </w:pPr>
    </w:p>
    <w:p w14:paraId="4E39A456" w14:textId="146255E1" w:rsidR="00C90244" w:rsidRDefault="00C90244" w:rsidP="0002329C">
      <w:pPr>
        <w:rPr>
          <w:lang w:val="sk-SK"/>
        </w:rPr>
      </w:pPr>
    </w:p>
    <w:p w14:paraId="1B855C07" w14:textId="6628305D" w:rsidR="00C90244" w:rsidRDefault="00C90244" w:rsidP="0002329C">
      <w:pPr>
        <w:rPr>
          <w:lang w:val="sk-SK"/>
        </w:rPr>
      </w:pPr>
    </w:p>
    <w:p w14:paraId="2ED445FD" w14:textId="208DCB76" w:rsidR="00C90244" w:rsidRDefault="00C90244" w:rsidP="0002329C">
      <w:pPr>
        <w:rPr>
          <w:lang w:val="sk-SK"/>
        </w:rPr>
      </w:pPr>
    </w:p>
    <w:p w14:paraId="7AC32B74" w14:textId="2C670D2F" w:rsidR="00C90244" w:rsidRDefault="00C90244" w:rsidP="0002329C">
      <w:pPr>
        <w:rPr>
          <w:lang w:val="sk-SK"/>
        </w:rPr>
      </w:pPr>
    </w:p>
    <w:p w14:paraId="08718A49" w14:textId="06D2CD91" w:rsidR="00C90244" w:rsidRDefault="00C90244" w:rsidP="0002329C">
      <w:pPr>
        <w:rPr>
          <w:lang w:val="sk-SK"/>
        </w:rPr>
      </w:pPr>
    </w:p>
    <w:p w14:paraId="6024EC3F" w14:textId="03880C0D" w:rsidR="00C90244" w:rsidRDefault="00C90244" w:rsidP="0002329C">
      <w:pPr>
        <w:rPr>
          <w:lang w:val="sk-SK"/>
        </w:rPr>
      </w:pPr>
    </w:p>
    <w:p w14:paraId="1542F610" w14:textId="44E68526" w:rsidR="00C90244" w:rsidRDefault="00C90244" w:rsidP="0002329C">
      <w:pPr>
        <w:rPr>
          <w:lang w:val="sk-SK"/>
        </w:rPr>
      </w:pPr>
    </w:p>
    <w:p w14:paraId="5A8EEBA1" w14:textId="37F25DC0" w:rsidR="00C90244" w:rsidRDefault="00C90244" w:rsidP="0002329C">
      <w:pPr>
        <w:rPr>
          <w:lang w:val="sk-SK"/>
        </w:rPr>
      </w:pPr>
    </w:p>
    <w:p w14:paraId="6803558E" w14:textId="62F61B60" w:rsidR="00C90244" w:rsidRDefault="00C90244" w:rsidP="0002329C">
      <w:pPr>
        <w:rPr>
          <w:lang w:val="sk-SK"/>
        </w:rPr>
      </w:pPr>
    </w:p>
    <w:p w14:paraId="16851635" w14:textId="0AB1AB0D" w:rsidR="00C90244" w:rsidRDefault="00C90244" w:rsidP="0002329C">
      <w:pPr>
        <w:rPr>
          <w:lang w:val="sk-SK"/>
        </w:rPr>
      </w:pPr>
    </w:p>
    <w:p w14:paraId="5CFBC340" w14:textId="417E4A90" w:rsidR="00C90244" w:rsidRDefault="00C90244" w:rsidP="0002329C">
      <w:pPr>
        <w:rPr>
          <w:lang w:val="sk-SK"/>
        </w:rPr>
      </w:pPr>
    </w:p>
    <w:p w14:paraId="24FF47C3" w14:textId="77777777" w:rsidR="00C90244" w:rsidRDefault="00C90244" w:rsidP="0002329C">
      <w:pPr>
        <w:rPr>
          <w:lang w:val="sk-SK"/>
        </w:rPr>
      </w:pPr>
    </w:p>
    <w:p w14:paraId="6697427F" w14:textId="74305C18" w:rsidR="00C90244" w:rsidRDefault="00C90244" w:rsidP="00C90244">
      <w:pPr>
        <w:pStyle w:val="Nadpis1"/>
        <w:rPr>
          <w:lang w:val="sk-SK"/>
        </w:rPr>
      </w:pPr>
      <w:r>
        <w:rPr>
          <w:lang w:val="sk-SK"/>
        </w:rPr>
        <w:lastRenderedPageBreak/>
        <w:t>Triedy ekvivalencie</w:t>
      </w:r>
      <w:r w:rsidR="00B96ECF">
        <w:rPr>
          <w:lang w:val="sk-SK"/>
        </w:rPr>
        <w:t xml:space="preserve"> (TE)</w:t>
      </w:r>
      <w:r w:rsidRPr="002424BC">
        <w:rPr>
          <w:lang w:val="sk-SK"/>
        </w:rPr>
        <w:t>:</w:t>
      </w:r>
    </w:p>
    <w:p w14:paraId="52DF9656" w14:textId="7D99D22C" w:rsidR="00C90244" w:rsidRDefault="00331EF6" w:rsidP="0002329C">
      <w:pPr>
        <w:rPr>
          <w:rStyle w:val="Jemnzvraznenie"/>
          <w:lang w:val="sk-SK"/>
        </w:rPr>
      </w:pPr>
      <w:r w:rsidRPr="00331EF6">
        <w:rPr>
          <w:rStyle w:val="Jemnzvraznenie"/>
          <w:lang w:val="sk-SK"/>
        </w:rPr>
        <w:t>Pre analýzu tried ekvivalencie bola vybraná funkcia</w:t>
      </w:r>
      <w:r>
        <w:rPr>
          <w:rStyle w:val="Jemnzvraznenie"/>
          <w:lang w:val="sk-SK"/>
        </w:rPr>
        <w:t>:</w:t>
      </w:r>
    </w:p>
    <w:p w14:paraId="1120E749" w14:textId="501BDC3A" w:rsidR="00331EF6" w:rsidRDefault="00331EF6" w:rsidP="0002329C">
      <w:pPr>
        <w:rPr>
          <w:rStyle w:val="Jemnzvraznenie"/>
          <w:b/>
          <w:bCs/>
          <w:sz w:val="20"/>
          <w:szCs w:val="20"/>
        </w:rPr>
      </w:pPr>
      <w:r w:rsidRPr="00331EF6">
        <w:rPr>
          <w:rStyle w:val="Jemnzvraznenie"/>
          <w:b/>
          <w:bCs/>
          <w:sz w:val="20"/>
          <w:szCs w:val="20"/>
        </w:rPr>
        <w:t>checkIfCheckMate(EnumFiguresColor allyColor, AbstractFigures[][] board, Coordinates kingCoordinates)</w:t>
      </w:r>
    </w:p>
    <w:p w14:paraId="5BB649C6" w14:textId="22C8AC18" w:rsidR="00331EF6" w:rsidRDefault="00331EF6" w:rsidP="00EC7347">
      <w:p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Táto funkcia očakáva na vstupe informácie o farbe hráča, súradnice všetkých figúrok na šachovnici a súradnice kráľa, ktorý bude kontrolovaný, či dostal šach-mat alebo</w:t>
      </w:r>
      <w:r w:rsidR="00B96ECF">
        <w:rPr>
          <w:rStyle w:val="Jemnzvraznenie"/>
          <w:lang w:val="sk-SK"/>
        </w:rPr>
        <w:t xml:space="preserve"> </w:t>
      </w:r>
      <w:r>
        <w:rPr>
          <w:rStyle w:val="Jemnzvraznenie"/>
          <w:lang w:val="sk-SK"/>
        </w:rPr>
        <w:t>nie. Funkcia vracia True ak daný kráľ dostal šach-mat, False ak nie je šach-mat.</w:t>
      </w:r>
    </w:p>
    <w:p w14:paraId="1D265C88" w14:textId="31EB3345" w:rsidR="00331EF6" w:rsidRDefault="00331EF6" w:rsidP="0002329C">
      <w:pPr>
        <w:rPr>
          <w:rStyle w:val="Jemnzvraznenie"/>
          <w:lang w:val="sk-SK"/>
        </w:rPr>
      </w:pPr>
      <w:r>
        <w:rPr>
          <w:rStyle w:val="Jemnzvraznenie"/>
          <w:lang w:val="sk-SK"/>
        </w:rPr>
        <w:t>Parametre funkcie sú:</w:t>
      </w:r>
    </w:p>
    <w:p w14:paraId="271AB416" w14:textId="6E2BC4B4" w:rsidR="00331EF6" w:rsidRDefault="00B96ECF" w:rsidP="00331EF6">
      <w:pPr>
        <w:pStyle w:val="Odsekzoznamu"/>
        <w:numPr>
          <w:ilvl w:val="0"/>
          <w:numId w:val="4"/>
        </w:numPr>
        <w:rPr>
          <w:rStyle w:val="Jemnzvraznenie"/>
          <w:lang w:val="sk-SK"/>
        </w:rPr>
      </w:pPr>
      <w:r>
        <w:rPr>
          <w:rStyle w:val="Jemnzvraznenie"/>
          <w:lang w:val="sk-SK"/>
        </w:rPr>
        <w:t>allyColor – je hodnota podľa typu EnumFiguresColor udávajúca farbu hráča</w:t>
      </w:r>
    </w:p>
    <w:p w14:paraId="20262AF9" w14:textId="7CFBD7BD" w:rsidR="00B96ECF" w:rsidRDefault="00B96ECF" w:rsidP="00331EF6">
      <w:pPr>
        <w:pStyle w:val="Odsekzoznamu"/>
        <w:numPr>
          <w:ilvl w:val="0"/>
          <w:numId w:val="4"/>
        </w:numPr>
        <w:rPr>
          <w:rStyle w:val="Jemnzvraznenie"/>
          <w:lang w:val="sk-SK"/>
        </w:rPr>
      </w:pPr>
      <w:r>
        <w:rPr>
          <w:rStyle w:val="Jemnzvraznenie"/>
          <w:lang w:val="sk-SK"/>
        </w:rPr>
        <w:t>board – je hodnota podľa typu AbstractFigures[][] udávajúca zoznam figúrok na šachovnici (obvykle o veľkosti 8x8)</w:t>
      </w:r>
    </w:p>
    <w:p w14:paraId="309C1CD1" w14:textId="5A3471BD" w:rsidR="00B96ECF" w:rsidRDefault="00B96ECF" w:rsidP="00331EF6">
      <w:pPr>
        <w:pStyle w:val="Odsekzoznamu"/>
        <w:numPr>
          <w:ilvl w:val="0"/>
          <w:numId w:val="4"/>
        </w:numPr>
        <w:rPr>
          <w:rStyle w:val="Jemnzvraznenie"/>
          <w:lang w:val="sk-SK"/>
        </w:rPr>
      </w:pPr>
      <w:r w:rsidRPr="00B96ECF">
        <w:rPr>
          <w:rStyle w:val="Jemnzvraznenie"/>
          <w:lang w:val="sk-SK"/>
        </w:rPr>
        <w:t>kingCoordinates – je hodnota podľa typu Coordinates udávajúca súradnice kráľa (A : B)</w:t>
      </w:r>
    </w:p>
    <w:tbl>
      <w:tblPr>
        <w:tblStyle w:val="Mriekatabuky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1890"/>
        <w:gridCol w:w="2250"/>
        <w:gridCol w:w="2160"/>
        <w:gridCol w:w="1620"/>
      </w:tblGrid>
      <w:tr w:rsidR="00B96ECF" w14:paraId="482327C8" w14:textId="77777777" w:rsidTr="00767AE4">
        <w:tc>
          <w:tcPr>
            <w:tcW w:w="1165" w:type="dxa"/>
            <w:shd w:val="clear" w:color="auto" w:fill="B4C6E7" w:themeFill="accent1" w:themeFillTint="66"/>
          </w:tcPr>
          <w:p w14:paraId="41126A64" w14:textId="40E4E2DD" w:rsidR="00B96ECF" w:rsidRPr="005B3185" w:rsidRDefault="00B96ECF" w:rsidP="00550C2A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Parameter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7A885C36" w14:textId="74CECFF7" w:rsidR="00B96ECF" w:rsidRPr="005B3185" w:rsidRDefault="00B96ECF" w:rsidP="00550C2A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Názov TE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5C46744F" w14:textId="6C20A6C3" w:rsidR="00B96ECF" w:rsidRPr="005B3185" w:rsidRDefault="00B96ECF" w:rsidP="00550C2A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Validita TE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15E8DBBC" w14:textId="7BA7B88E" w:rsidR="00B96ECF" w:rsidRPr="005B3185" w:rsidRDefault="00B96ECF" w:rsidP="00550C2A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Hodnoty TE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737E1CC8" w14:textId="6972EC97" w:rsidR="00B96ECF" w:rsidRPr="005B3185" w:rsidRDefault="00B96ECF" w:rsidP="00550C2A">
            <w:pPr>
              <w:jc w:val="center"/>
              <w:rPr>
                <w:rStyle w:val="Jemnzvraznenie"/>
                <w:b/>
                <w:bCs/>
                <w:sz w:val="18"/>
                <w:szCs w:val="18"/>
                <w:lang w:val="sk-SK"/>
              </w:rPr>
            </w:pPr>
            <w:r>
              <w:rPr>
                <w:rStyle w:val="Jemnzvraznenie"/>
                <w:b/>
                <w:bCs/>
                <w:sz w:val="18"/>
                <w:szCs w:val="18"/>
                <w:lang w:val="sk-SK"/>
              </w:rPr>
              <w:t>Medzné podmienky</w:t>
            </w:r>
          </w:p>
        </w:tc>
      </w:tr>
      <w:tr w:rsidR="004A5195" w14:paraId="7F60BA03" w14:textId="77777777" w:rsidTr="00767AE4">
        <w:tc>
          <w:tcPr>
            <w:tcW w:w="1165" w:type="dxa"/>
            <w:vMerge w:val="restart"/>
            <w:shd w:val="clear" w:color="auto" w:fill="EDEDED" w:themeFill="accent3" w:themeFillTint="33"/>
          </w:tcPr>
          <w:p w14:paraId="07B9F8B4" w14:textId="3A2A624F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allyColor</w:t>
            </w:r>
          </w:p>
        </w:tc>
        <w:tc>
          <w:tcPr>
            <w:tcW w:w="1890" w:type="dxa"/>
            <w:shd w:val="clear" w:color="auto" w:fill="EDEDED" w:themeFill="accent3" w:themeFillTint="33"/>
          </w:tcPr>
          <w:p w14:paraId="0486CB17" w14:textId="53241011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WHITE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4229DF96" w14:textId="6DF097C4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Validná TE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B735A1A" w14:textId="2D53C8D1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WHITE</w:t>
            </w:r>
          </w:p>
        </w:tc>
        <w:tc>
          <w:tcPr>
            <w:tcW w:w="1620" w:type="dxa"/>
            <w:vMerge w:val="restart"/>
            <w:shd w:val="clear" w:color="auto" w:fill="EDEDED" w:themeFill="accent3" w:themeFillTint="33"/>
          </w:tcPr>
          <w:p w14:paraId="38333AAC" w14:textId="77777777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Neexistujú</w:t>
            </w:r>
          </w:p>
          <w:p w14:paraId="3406AE7D" w14:textId="55606AD5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(výčtový typ)</w:t>
            </w:r>
          </w:p>
        </w:tc>
      </w:tr>
      <w:tr w:rsidR="004A5195" w14:paraId="7EBB29A6" w14:textId="77777777" w:rsidTr="00767AE4">
        <w:tc>
          <w:tcPr>
            <w:tcW w:w="1165" w:type="dxa"/>
            <w:vMerge/>
            <w:shd w:val="clear" w:color="auto" w:fill="C9C9C9" w:themeFill="accent3" w:themeFillTint="99"/>
          </w:tcPr>
          <w:p w14:paraId="3CCD05AB" w14:textId="6AB4D853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C9C9C9" w:themeFill="accent3" w:themeFillTint="99"/>
          </w:tcPr>
          <w:p w14:paraId="205F3F46" w14:textId="17FFCBAE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BLACK</w:t>
            </w:r>
          </w:p>
        </w:tc>
        <w:tc>
          <w:tcPr>
            <w:tcW w:w="2250" w:type="dxa"/>
            <w:shd w:val="clear" w:color="auto" w:fill="C9C9C9" w:themeFill="accent3" w:themeFillTint="99"/>
          </w:tcPr>
          <w:p w14:paraId="010B2538" w14:textId="55276352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Validná TE</w:t>
            </w:r>
          </w:p>
        </w:tc>
        <w:tc>
          <w:tcPr>
            <w:tcW w:w="2160" w:type="dxa"/>
            <w:shd w:val="clear" w:color="auto" w:fill="C9C9C9" w:themeFill="accent3" w:themeFillTint="99"/>
          </w:tcPr>
          <w:p w14:paraId="239F7F15" w14:textId="4CD59446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BLACK</w:t>
            </w:r>
          </w:p>
        </w:tc>
        <w:tc>
          <w:tcPr>
            <w:tcW w:w="1620" w:type="dxa"/>
            <w:vMerge/>
            <w:shd w:val="clear" w:color="auto" w:fill="C9C9C9" w:themeFill="accent3" w:themeFillTint="99"/>
          </w:tcPr>
          <w:p w14:paraId="5A6C1053" w14:textId="7EE444D0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4A5195" w14:paraId="526D6E06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6D39BBEA" w14:textId="2E3F7FF8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5AEAEE87" w14:textId="39F2D973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NONE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01CD87E4" w14:textId="227184C2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business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44E2D6F2" w14:textId="1ED859C3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NONE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30B60869" w14:textId="3E8B9B93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4A5195" w14:paraId="1D555776" w14:textId="77777777" w:rsidTr="00767AE4">
        <w:tc>
          <w:tcPr>
            <w:tcW w:w="1165" w:type="dxa"/>
            <w:vMerge/>
            <w:shd w:val="clear" w:color="auto" w:fill="C9C9C9" w:themeFill="accent3" w:themeFillTint="99"/>
          </w:tcPr>
          <w:p w14:paraId="4B22B9C4" w14:textId="1F16AA11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C9C9C9" w:themeFill="accent3" w:themeFillTint="99"/>
          </w:tcPr>
          <w:p w14:paraId="0E3D6906" w14:textId="22A3A254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nullType</w:t>
            </w:r>
          </w:p>
        </w:tc>
        <w:tc>
          <w:tcPr>
            <w:tcW w:w="2250" w:type="dxa"/>
            <w:shd w:val="clear" w:color="auto" w:fill="C9C9C9" w:themeFill="accent3" w:themeFillTint="99"/>
          </w:tcPr>
          <w:p w14:paraId="64F2D655" w14:textId="3FDDE576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technického podľahu</w:t>
            </w:r>
          </w:p>
        </w:tc>
        <w:tc>
          <w:tcPr>
            <w:tcW w:w="2160" w:type="dxa"/>
            <w:shd w:val="clear" w:color="auto" w:fill="C9C9C9" w:themeFill="accent3" w:themeFillTint="99"/>
          </w:tcPr>
          <w:p w14:paraId="53155BD6" w14:textId="5007063A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</w:t>
            </w:r>
          </w:p>
        </w:tc>
        <w:tc>
          <w:tcPr>
            <w:tcW w:w="1620" w:type="dxa"/>
            <w:vMerge/>
            <w:shd w:val="clear" w:color="auto" w:fill="C9C9C9" w:themeFill="accent3" w:themeFillTint="99"/>
          </w:tcPr>
          <w:p w14:paraId="32846CF9" w14:textId="403BC12D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4A5195" w14:paraId="2A7AEFDE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6E091CE3" w14:textId="74FDCEFB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6EA61431" w14:textId="77102485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typeError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74619302" w14:textId="6F83B72C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technického podľahu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E51B3A1" w14:textId="24340B86" w:rsidR="004A5195" w:rsidRDefault="004A5195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iný dátový typ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2DFBA879" w14:textId="45B72E4A" w:rsidR="004A5195" w:rsidRDefault="004A5195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767AE4" w14:paraId="36E4051B" w14:textId="77777777" w:rsidTr="00767AE4">
        <w:tc>
          <w:tcPr>
            <w:tcW w:w="1165" w:type="dxa"/>
            <w:vMerge w:val="restart"/>
            <w:shd w:val="clear" w:color="auto" w:fill="EDEDED" w:themeFill="accent3" w:themeFillTint="33"/>
          </w:tcPr>
          <w:p w14:paraId="205ED0E9" w14:textId="3425A21B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board</w:t>
            </w:r>
          </w:p>
        </w:tc>
        <w:tc>
          <w:tcPr>
            <w:tcW w:w="1890" w:type="dxa"/>
            <w:shd w:val="clear" w:color="auto" w:fill="EDEDED" w:themeFill="accent3" w:themeFillTint="33"/>
          </w:tcPr>
          <w:p w14:paraId="70814947" w14:textId="760562A5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Veľkosť šachovnice je presne 8x8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2AE52E0E" w14:textId="26188E43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Validná TE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0E4E3BE8" w14:textId="1AA48823" w:rsidR="00AD5D63" w:rsidRPr="00F91329" w:rsidRDefault="00AD5D63" w:rsidP="00AD5D63">
            <w:pPr>
              <w:pStyle w:val="Default"/>
              <w:jc w:val="center"/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</w:pPr>
            <w:r w:rsidRPr="00F91329"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  <w:t xml:space="preserve">&lt;8; 8&gt; </w:t>
            </w:r>
          </w:p>
          <w:p w14:paraId="352497B1" w14:textId="10807F69" w:rsidR="00767AE4" w:rsidRPr="004A5195" w:rsidRDefault="00767AE4" w:rsidP="004A5195">
            <w:pPr>
              <w:jc w:val="center"/>
              <w:rPr>
                <w:rStyle w:val="Jemnzvraznenie"/>
                <w:lang w:val="en-US"/>
              </w:rPr>
            </w:pPr>
          </w:p>
        </w:tc>
        <w:tc>
          <w:tcPr>
            <w:tcW w:w="1620" w:type="dxa"/>
            <w:vMerge w:val="restart"/>
            <w:shd w:val="clear" w:color="auto" w:fill="EDEDED" w:themeFill="accent3" w:themeFillTint="33"/>
          </w:tcPr>
          <w:p w14:paraId="1D450BAA" w14:textId="77777777" w:rsidR="00767AE4" w:rsidRDefault="00767AE4" w:rsidP="00550C2A">
            <w:pPr>
              <w:jc w:val="center"/>
              <w:rPr>
                <w:rStyle w:val="Jemnzvraznenie"/>
                <w:lang w:val="en-US"/>
              </w:rPr>
            </w:pPr>
            <w:r>
              <w:rPr>
                <w:rStyle w:val="Jemnzvraznenie"/>
                <w:lang w:val="sk-SK"/>
              </w:rPr>
              <w:t>AbstractFigures</w:t>
            </w:r>
            <w:r>
              <w:rPr>
                <w:rStyle w:val="Jemnzvraznenie"/>
                <w:lang w:val="en-US"/>
              </w:rPr>
              <w:t>[7][8],</w:t>
            </w:r>
          </w:p>
          <w:p w14:paraId="78C34A5B" w14:textId="77777777" w:rsidR="00767AE4" w:rsidRDefault="00767AE4" w:rsidP="00550C2A">
            <w:pPr>
              <w:jc w:val="center"/>
              <w:rPr>
                <w:rStyle w:val="Jemnzvraznenie"/>
                <w:lang w:val="en-US"/>
              </w:rPr>
            </w:pPr>
            <w:r>
              <w:rPr>
                <w:rStyle w:val="Jemnzvraznenie"/>
                <w:lang w:val="sk-SK"/>
              </w:rPr>
              <w:t>AbstractFigures</w:t>
            </w:r>
            <w:r>
              <w:rPr>
                <w:rStyle w:val="Jemnzvraznenie"/>
                <w:lang w:val="en-US"/>
              </w:rPr>
              <w:t>[8][8],</w:t>
            </w:r>
          </w:p>
          <w:p w14:paraId="57DC3B83" w14:textId="38EFB662" w:rsidR="00767AE4" w:rsidRDefault="00767AE4" w:rsidP="00550C2A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AbstractFigures</w:t>
            </w:r>
            <w:r>
              <w:rPr>
                <w:rStyle w:val="Jemnzvraznenie"/>
                <w:lang w:val="en-US"/>
              </w:rPr>
              <w:t>[9][8]</w:t>
            </w:r>
          </w:p>
        </w:tc>
      </w:tr>
      <w:tr w:rsidR="00767AE4" w14:paraId="529263D8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64A4A197" w14:textId="77777777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1AD81452" w14:textId="2FC3C24E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Veľkosť šachovnice je iná ako 8x8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E9047EE" w14:textId="775489D7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business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302473DE" w14:textId="27C710CE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iná veľkosť ako AbstractFigures</w:t>
            </w:r>
            <w:r>
              <w:rPr>
                <w:rStyle w:val="Jemnzvraznenie"/>
                <w:lang w:val="en-US"/>
              </w:rPr>
              <w:t>[8][8]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017DCF9D" w14:textId="77777777" w:rsidR="00767AE4" w:rsidRDefault="00767AE4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767AE4" w14:paraId="6ED50D91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550D3CF2" w14:textId="77777777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77E7EF4B" w14:textId="55A1D880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nullType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17D41938" w14:textId="4DE23187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technckého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3ED82E52" w14:textId="68FA4401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0675C361" w14:textId="77777777" w:rsidR="00767AE4" w:rsidRDefault="00767AE4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767AE4" w14:paraId="476068A7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7E766FC1" w14:textId="77777777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20AA3786" w14:textId="15DC3434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typeError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3D20E59F" w14:textId="57AB4454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technckého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3215EBB7" w14:textId="61EA6C92" w:rsidR="00767AE4" w:rsidRDefault="00767AE4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iný dátový typ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0E0094FD" w14:textId="77777777" w:rsidR="00767AE4" w:rsidRDefault="00767AE4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AD5D63" w14:paraId="277A46F0" w14:textId="77777777" w:rsidTr="00767AE4">
        <w:tc>
          <w:tcPr>
            <w:tcW w:w="1165" w:type="dxa"/>
            <w:vMerge w:val="restart"/>
            <w:shd w:val="clear" w:color="auto" w:fill="EDEDED" w:themeFill="accent3" w:themeFillTint="33"/>
          </w:tcPr>
          <w:p w14:paraId="204AF5B0" w14:textId="047C60DC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kingCoordinates</w:t>
            </w:r>
          </w:p>
        </w:tc>
        <w:tc>
          <w:tcPr>
            <w:tcW w:w="1890" w:type="dxa"/>
            <w:shd w:val="clear" w:color="auto" w:fill="EDEDED" w:themeFill="accent3" w:themeFillTint="33"/>
          </w:tcPr>
          <w:p w14:paraId="76C024D2" w14:textId="3BD16B1B" w:rsidR="00AD5D63" w:rsidRDefault="00AD5D63" w:rsidP="00767AE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Súradnice o veľkosti max 8x8 &amp; súradnice kráľa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44517BDB" w14:textId="78BA5AC8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Validná TE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48883BD" w14:textId="586490AF" w:rsidR="00AD5D63" w:rsidRPr="00F91329" w:rsidRDefault="00AD5D63" w:rsidP="00767AE4">
            <w:pPr>
              <w:pStyle w:val="Default"/>
              <w:jc w:val="center"/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</w:pPr>
            <w:r w:rsidRPr="00F91329"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  <w:t xml:space="preserve">&lt;0; 7&gt; </w:t>
            </w:r>
          </w:p>
          <w:p w14:paraId="05096C3C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620" w:type="dxa"/>
            <w:vMerge w:val="restart"/>
            <w:shd w:val="clear" w:color="auto" w:fill="EDEDED" w:themeFill="accent3" w:themeFillTint="33"/>
          </w:tcPr>
          <w:p w14:paraId="5589EDF2" w14:textId="519B0082" w:rsidR="00AD5D63" w:rsidRDefault="00AD5D63" w:rsidP="00AD5D63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Čísla -1, 0, 7, 8</w:t>
            </w:r>
          </w:p>
        </w:tc>
      </w:tr>
      <w:tr w:rsidR="00AD5D63" w14:paraId="6B06529A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19003FDA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399E5FCB" w14:textId="0D051376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Súradnice o veľkosti viac/menej ako 8x8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0BCDC12C" w14:textId="04B99F8E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business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247BB1F4" w14:textId="0BC4FCB0" w:rsidR="00AD5D63" w:rsidRPr="00F91329" w:rsidRDefault="00AD5D63" w:rsidP="00AD5D63">
            <w:pPr>
              <w:pStyle w:val="Default"/>
              <w:jc w:val="center"/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</w:pPr>
            <w:r w:rsidRPr="00F91329"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  <w:t xml:space="preserve">&lt;-2,147,483,648; 0) </w:t>
            </w:r>
          </w:p>
          <w:p w14:paraId="1F1EA39D" w14:textId="75776FEF" w:rsidR="00AD5D63" w:rsidRPr="00F91329" w:rsidRDefault="00AD5D63" w:rsidP="00AD5D63">
            <w:pPr>
              <w:pStyle w:val="Default"/>
              <w:jc w:val="center"/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</w:pPr>
            <w:r w:rsidRPr="00F91329">
              <w:rPr>
                <w:rStyle w:val="Jemnzvraznenie"/>
                <w:rFonts w:asciiTheme="minorHAnsi" w:hAnsiTheme="minorHAnsi" w:cstheme="minorBidi"/>
                <w:sz w:val="22"/>
                <w:szCs w:val="22"/>
                <w:lang w:val="sk-SK"/>
              </w:rPr>
              <w:t>&lt;8; 2,147,483,647&gt;</w:t>
            </w:r>
          </w:p>
          <w:p w14:paraId="2FA183BE" w14:textId="77777777" w:rsidR="00AD5D63" w:rsidRDefault="00AD5D63" w:rsidP="00767AE4">
            <w:pPr>
              <w:pStyle w:val="Default"/>
              <w:jc w:val="center"/>
              <w:rPr>
                <w:sz w:val="21"/>
                <w:szCs w:val="21"/>
              </w:rPr>
            </w:pPr>
          </w:p>
          <w:p w14:paraId="6F7860F7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782CD578" w14:textId="77777777" w:rsidR="00AD5D63" w:rsidRDefault="00AD5D63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AD5D63" w14:paraId="00212DA5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6C9BE171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3324A3DD" w14:textId="1CF3CBCD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Súradnice inej figúrky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1FAF19D9" w14:textId="602AC82D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business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B7F5507" w14:textId="2EBF52BA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záleží od aktuálneho usporiadania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7EEDB40C" w14:textId="77777777" w:rsidR="00AD5D63" w:rsidRDefault="00AD5D63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AD5D63" w14:paraId="55272DA3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13E0BB08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2F73DC34" w14:textId="04C10D45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nullType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0AD384E0" w14:textId="302BB4C5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technckého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6F9D4416" w14:textId="346D0F60" w:rsidR="00AD5D63" w:rsidRDefault="00AD5D63" w:rsidP="00767AE4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null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7F4A0177" w14:textId="77777777" w:rsidR="00AD5D63" w:rsidRDefault="00AD5D63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  <w:tr w:rsidR="00AD5D63" w14:paraId="12A8C9E6" w14:textId="77777777" w:rsidTr="00767AE4">
        <w:tc>
          <w:tcPr>
            <w:tcW w:w="1165" w:type="dxa"/>
            <w:vMerge/>
            <w:shd w:val="clear" w:color="auto" w:fill="EDEDED" w:themeFill="accent3" w:themeFillTint="33"/>
          </w:tcPr>
          <w:p w14:paraId="589BB817" w14:textId="77777777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</w:p>
        </w:tc>
        <w:tc>
          <w:tcPr>
            <w:tcW w:w="1890" w:type="dxa"/>
            <w:shd w:val="clear" w:color="auto" w:fill="EDEDED" w:themeFill="accent3" w:themeFillTint="33"/>
          </w:tcPr>
          <w:p w14:paraId="68F239FF" w14:textId="00FDB613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typeError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2FA7DE34" w14:textId="7B2054A0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Nevalidná TE z technckého pohľadu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6044050" w14:textId="1361AE53" w:rsidR="00AD5D63" w:rsidRDefault="00AD5D63" w:rsidP="004A5195">
            <w:pPr>
              <w:jc w:val="center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iný dátový typ</w:t>
            </w:r>
          </w:p>
        </w:tc>
        <w:tc>
          <w:tcPr>
            <w:tcW w:w="1620" w:type="dxa"/>
            <w:vMerge/>
            <w:shd w:val="clear" w:color="auto" w:fill="EDEDED" w:themeFill="accent3" w:themeFillTint="33"/>
          </w:tcPr>
          <w:p w14:paraId="7C242B94" w14:textId="77777777" w:rsidR="00AD5D63" w:rsidRDefault="00AD5D63" w:rsidP="00550C2A">
            <w:pPr>
              <w:jc w:val="center"/>
              <w:rPr>
                <w:rStyle w:val="Jemnzvraznenie"/>
                <w:lang w:val="sk-SK"/>
              </w:rPr>
            </w:pPr>
          </w:p>
        </w:tc>
      </w:tr>
    </w:tbl>
    <w:p w14:paraId="28FC53A7" w14:textId="3177538D" w:rsidR="00B96ECF" w:rsidRDefault="00B96ECF" w:rsidP="00B96ECF">
      <w:pPr>
        <w:rPr>
          <w:rStyle w:val="Jemnzvraznenie"/>
          <w:lang w:val="sk-SK"/>
        </w:rPr>
      </w:pPr>
    </w:p>
    <w:p w14:paraId="49CD103A" w14:textId="5AF47043" w:rsidR="003D25B3" w:rsidRDefault="003D25B3" w:rsidP="00B96ECF">
      <w:pPr>
        <w:rPr>
          <w:rStyle w:val="Jemnzvraznenie"/>
          <w:lang w:val="sk-SK"/>
        </w:rPr>
      </w:pPr>
    </w:p>
    <w:p w14:paraId="1B3EBB58" w14:textId="0CF69BBF" w:rsidR="003D25B3" w:rsidRDefault="003D25B3" w:rsidP="003D25B3">
      <w:pPr>
        <w:pStyle w:val="Nadpis1"/>
        <w:rPr>
          <w:lang w:val="sk-SK"/>
        </w:rPr>
      </w:pPr>
      <w:r>
        <w:rPr>
          <w:lang w:val="sk-SK"/>
        </w:rPr>
        <w:lastRenderedPageBreak/>
        <w:t>Pairwise testing</w:t>
      </w:r>
      <w:r w:rsidRPr="002424BC">
        <w:rPr>
          <w:lang w:val="sk-SK"/>
        </w:rPr>
        <w:t>:</w:t>
      </w:r>
    </w:p>
    <w:p w14:paraId="6BC199EB" w14:textId="3768E50E" w:rsidR="003D25B3" w:rsidRPr="003D25B3" w:rsidRDefault="003D25B3" w:rsidP="003D25B3">
      <w:pPr>
        <w:rPr>
          <w:lang w:val="sk-SK"/>
        </w:rPr>
      </w:pPr>
      <w:r>
        <w:rPr>
          <w:noProof/>
        </w:rPr>
        <w:drawing>
          <wp:inline distT="0" distB="0" distL="0" distR="0" wp14:anchorId="4E2824C0" wp14:editId="0A973F40">
            <wp:extent cx="5760720" cy="400431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975" w14:textId="2CADA0B0" w:rsidR="003D25B3" w:rsidRDefault="00EC7347" w:rsidP="003D25B3">
      <w:pPr>
        <w:rPr>
          <w:rStyle w:val="Jemnzvraznenie"/>
          <w:lang w:val="sk-SK"/>
        </w:rPr>
      </w:pPr>
      <w:r>
        <w:rPr>
          <w:rStyle w:val="Jemnzvraznenie"/>
          <w:lang w:val="sk-SK"/>
        </w:rPr>
        <w:t xml:space="preserve">Exportovaný výstup z aplikácie je priložený v súbore: </w:t>
      </w:r>
      <w:r w:rsidRPr="00EC7347">
        <w:rPr>
          <w:rStyle w:val="Jemnzvraznenie"/>
          <w:lang w:val="sk-SK"/>
        </w:rPr>
        <w:t>checkIfCheckMate1-output.csv</w:t>
      </w:r>
    </w:p>
    <w:p w14:paraId="1BFA513D" w14:textId="6D0B47B5" w:rsidR="00EC7347" w:rsidRDefault="00EC7347" w:rsidP="003D25B3">
      <w:pPr>
        <w:rPr>
          <w:rStyle w:val="Jemnzvraznenie"/>
          <w:lang w:val="sk-SK"/>
        </w:rPr>
      </w:pPr>
    </w:p>
    <w:p w14:paraId="64CACD95" w14:textId="533DBD72" w:rsidR="00EC7347" w:rsidRDefault="00EC7347" w:rsidP="003D25B3">
      <w:pPr>
        <w:rPr>
          <w:rStyle w:val="Jemnzvraznenie"/>
          <w:lang w:val="sk-SK"/>
        </w:rPr>
      </w:pPr>
    </w:p>
    <w:p w14:paraId="0299A2F9" w14:textId="5B0DD4CA" w:rsidR="00EC7347" w:rsidRDefault="00EC7347" w:rsidP="003D25B3">
      <w:pPr>
        <w:rPr>
          <w:rStyle w:val="Jemnzvraznenie"/>
          <w:lang w:val="sk-SK"/>
        </w:rPr>
      </w:pPr>
    </w:p>
    <w:p w14:paraId="3CA93B47" w14:textId="4353E0DE" w:rsidR="00EC7347" w:rsidRDefault="00EC7347" w:rsidP="003D25B3">
      <w:pPr>
        <w:rPr>
          <w:rStyle w:val="Jemnzvraznenie"/>
          <w:lang w:val="sk-SK"/>
        </w:rPr>
      </w:pPr>
    </w:p>
    <w:p w14:paraId="03E688D5" w14:textId="3E1C013C" w:rsidR="00EC7347" w:rsidRDefault="00EC7347" w:rsidP="003D25B3">
      <w:pPr>
        <w:rPr>
          <w:rStyle w:val="Jemnzvraznenie"/>
          <w:lang w:val="sk-SK"/>
        </w:rPr>
      </w:pPr>
    </w:p>
    <w:p w14:paraId="53683AEE" w14:textId="60A99806" w:rsidR="00EC7347" w:rsidRDefault="00EC7347" w:rsidP="003D25B3">
      <w:pPr>
        <w:rPr>
          <w:rStyle w:val="Jemnzvraznenie"/>
          <w:lang w:val="sk-SK"/>
        </w:rPr>
      </w:pPr>
    </w:p>
    <w:p w14:paraId="6539F6AB" w14:textId="7BB8EBD0" w:rsidR="00EC7347" w:rsidRDefault="00EC7347" w:rsidP="003D25B3">
      <w:pPr>
        <w:rPr>
          <w:rStyle w:val="Jemnzvraznenie"/>
          <w:lang w:val="sk-SK"/>
        </w:rPr>
      </w:pPr>
    </w:p>
    <w:p w14:paraId="003B87C6" w14:textId="06D45820" w:rsidR="00EC7347" w:rsidRDefault="00EC7347" w:rsidP="003D25B3">
      <w:pPr>
        <w:rPr>
          <w:rStyle w:val="Jemnzvraznenie"/>
          <w:lang w:val="sk-SK"/>
        </w:rPr>
      </w:pPr>
    </w:p>
    <w:p w14:paraId="1B458903" w14:textId="55A60196" w:rsidR="00EC7347" w:rsidRDefault="00EC7347" w:rsidP="003D25B3">
      <w:pPr>
        <w:rPr>
          <w:rStyle w:val="Jemnzvraznenie"/>
          <w:lang w:val="sk-SK"/>
        </w:rPr>
      </w:pPr>
    </w:p>
    <w:p w14:paraId="5C97A95A" w14:textId="4148B95D" w:rsidR="00EC7347" w:rsidRDefault="00EC7347" w:rsidP="003D25B3">
      <w:pPr>
        <w:rPr>
          <w:rStyle w:val="Jemnzvraznenie"/>
          <w:lang w:val="sk-SK"/>
        </w:rPr>
      </w:pPr>
    </w:p>
    <w:p w14:paraId="1DFBEC32" w14:textId="64A0F19C" w:rsidR="00EC7347" w:rsidRDefault="00EC7347" w:rsidP="003D25B3">
      <w:pPr>
        <w:rPr>
          <w:rStyle w:val="Jemnzvraznenie"/>
          <w:lang w:val="sk-SK"/>
        </w:rPr>
      </w:pPr>
    </w:p>
    <w:p w14:paraId="0D61D766" w14:textId="7D9122D7" w:rsidR="00EC7347" w:rsidRDefault="00EC7347" w:rsidP="003D25B3">
      <w:pPr>
        <w:rPr>
          <w:rStyle w:val="Jemnzvraznenie"/>
          <w:lang w:val="sk-SK"/>
        </w:rPr>
      </w:pPr>
    </w:p>
    <w:p w14:paraId="43F29A8D" w14:textId="4D1FE438" w:rsidR="00EC7347" w:rsidRDefault="00EC7347" w:rsidP="003D25B3">
      <w:pPr>
        <w:rPr>
          <w:rStyle w:val="Jemnzvraznenie"/>
          <w:lang w:val="sk-SK"/>
        </w:rPr>
      </w:pPr>
    </w:p>
    <w:p w14:paraId="5B831FBE" w14:textId="5065AF56" w:rsidR="00EC7347" w:rsidRDefault="00EC7347" w:rsidP="003D25B3">
      <w:pPr>
        <w:rPr>
          <w:rStyle w:val="Jemnzvraznenie"/>
          <w:lang w:val="sk-SK"/>
        </w:rPr>
      </w:pPr>
    </w:p>
    <w:p w14:paraId="680464FC" w14:textId="0BA30339" w:rsidR="00EC7347" w:rsidRDefault="00EC7347" w:rsidP="003D25B3">
      <w:pPr>
        <w:rPr>
          <w:rStyle w:val="Jemnzvraznenie"/>
          <w:lang w:val="sk-SK"/>
        </w:rPr>
      </w:pPr>
    </w:p>
    <w:p w14:paraId="7EE26F57" w14:textId="121DB029" w:rsidR="00EC7347" w:rsidRDefault="00EC7347" w:rsidP="00EC7347">
      <w:pPr>
        <w:pStyle w:val="Nadpis1"/>
        <w:rPr>
          <w:lang w:val="sk-SK"/>
        </w:rPr>
      </w:pPr>
      <w:r>
        <w:rPr>
          <w:lang w:val="sk-SK"/>
        </w:rPr>
        <w:lastRenderedPageBreak/>
        <w:t>Detailný testovací scenár</w:t>
      </w:r>
      <w:r w:rsidRPr="002424BC">
        <w:rPr>
          <w:lang w:val="sk-SK"/>
        </w:rPr>
        <w:t>:</w:t>
      </w:r>
    </w:p>
    <w:p w14:paraId="07BF55DC" w14:textId="17996225" w:rsidR="00EC7347" w:rsidRDefault="0059395D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ID testu: CHECKMATE_001</w:t>
      </w:r>
    </w:p>
    <w:p w14:paraId="7256D624" w14:textId="7F578736" w:rsidR="0059395D" w:rsidRDefault="0059395D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Názov testu: 3 ťahový šach-mat</w:t>
      </w:r>
    </w:p>
    <w:p w14:paraId="5BEB170E" w14:textId="21FA3C93" w:rsidR="0059395D" w:rsidRDefault="0059395D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Hĺbka testu: stredná</w:t>
      </w:r>
    </w:p>
    <w:p w14:paraId="17F2A5AD" w14:textId="22C05620" w:rsidR="00CD21E0" w:rsidRDefault="00CD21E0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Zhrnutie testu: biely hráč dá šach-mat hráčovi s čiernymi figúrkami do 3 ťahov</w:t>
      </w:r>
    </w:p>
    <w:p w14:paraId="1D411A76" w14:textId="43214B47" w:rsidR="0059395D" w:rsidRDefault="0059395D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Popis testu: Začínajúci užívateľ (biely hráč) sa pohne pešiakom (4; 6) o dve políčka dopredu (4; 4). Na to sa druhý hráč pohne pešiakom (4; 1) rovnako o dve políčka dopredu (4; 3). Hráč s bielymi figúrkami sa pohne kráľovnou z defaultnej pozície (3; 7) na pozíciu 7; 3. Nepriateľský kráľ sa pohne z defaultnej pozície (4; 0) o jedno políčko dopredu na 4; 1. Biely hráč sa následne pohne kráľovnou z pozície 7; 3 na pozíciu 4; 3, čím vyhodí nepriateľského pešiaka na tejto pozícií a zároveň dá šach-mat nepriateľskému kráľovi. Hrá sa skončila.</w:t>
      </w:r>
    </w:p>
    <w:p w14:paraId="6F51AD1F" w14:textId="6242C236" w:rsidR="0059395D" w:rsidRDefault="0059395D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Vstupné podmienky: multiplayer</w:t>
      </w:r>
      <w:r w:rsidR="00CD21E0">
        <w:rPr>
          <w:rStyle w:val="Jemnzvraznenie"/>
          <w:lang w:val="sk-SK"/>
        </w:rPr>
        <w:t xml:space="preserve"> (hráč proti hráčovi)</w:t>
      </w:r>
      <w:r>
        <w:rPr>
          <w:rStyle w:val="Jemnzvraznenie"/>
          <w:lang w:val="sk-SK"/>
        </w:rPr>
        <w:t>, defaultné rozloženie figúrok</w:t>
      </w:r>
      <w:r w:rsidR="00CD21E0">
        <w:rPr>
          <w:rStyle w:val="Jemnzvraznenie"/>
          <w:lang w:val="sk-SK"/>
        </w:rPr>
        <w:t>, začína hráč s bielymi figúrkami</w:t>
      </w:r>
    </w:p>
    <w:p w14:paraId="36216B88" w14:textId="47B4E1D1" w:rsidR="00CD21E0" w:rsidRDefault="00CD21E0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Očakávaný výsledok: všetky pohyby figúrok prebehnú bez problémov, čierny kráľ dostane šach-mat do 3 ťahov bieleho hráča</w:t>
      </w:r>
    </w:p>
    <w:p w14:paraId="3CA683BE" w14:textId="30557316" w:rsidR="00CD21E0" w:rsidRDefault="00CD21E0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Autor: Timotej Barbuš (</w:t>
      </w:r>
      <w:hyperlink r:id="rId6" w:history="1">
        <w:r w:rsidRPr="008640C8">
          <w:rPr>
            <w:rStyle w:val="Hypertextovprepojenie"/>
            <w:lang w:val="sk-SK"/>
          </w:rPr>
          <w:t>barbutim@fel.cvut.cz</w:t>
        </w:r>
      </w:hyperlink>
      <w:r>
        <w:rPr>
          <w:rStyle w:val="Jemnzvraznenie"/>
          <w:lang w:val="sk-SK"/>
        </w:rPr>
        <w:t>)</w:t>
      </w:r>
    </w:p>
    <w:p w14:paraId="3D85E6B7" w14:textId="02251EB7" w:rsidR="00CD21E0" w:rsidRDefault="00CD21E0" w:rsidP="00092653">
      <w:pPr>
        <w:spacing w:line="240" w:lineRule="auto"/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Stav prípravy: finálny</w:t>
      </w:r>
    </w:p>
    <w:p w14:paraId="33146D33" w14:textId="63831659" w:rsidR="00CD21E0" w:rsidRPr="00092653" w:rsidRDefault="00CD21E0" w:rsidP="0059395D">
      <w:pPr>
        <w:jc w:val="both"/>
        <w:rPr>
          <w:rStyle w:val="Jemnzvraznenie"/>
          <w:u w:val="single"/>
          <w:lang w:val="sk-SK"/>
        </w:rPr>
      </w:pPr>
      <w:r w:rsidRPr="00092653">
        <w:rPr>
          <w:rStyle w:val="Jemnzvraznenie"/>
          <w:sz w:val="24"/>
          <w:szCs w:val="24"/>
          <w:u w:val="single"/>
          <w:lang w:val="sk-SK"/>
        </w:rPr>
        <w:t>Kroky testovacieho scenára:</w:t>
      </w:r>
    </w:p>
    <w:p w14:paraId="36FD348A" w14:textId="61E8C8E1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Názov kroku testu: </w:t>
      </w:r>
      <w:r>
        <w:rPr>
          <w:rStyle w:val="Jemnzvraznenie"/>
          <w:lang w:val="sk-SK"/>
        </w:rPr>
        <w:t>1. p</w:t>
      </w:r>
      <w:r w:rsidRPr="00CD21E0">
        <w:rPr>
          <w:rStyle w:val="Jemnzvraznenie"/>
          <w:lang w:val="sk-SK"/>
        </w:rPr>
        <w:t>ohyb bieleho hráča</w:t>
      </w:r>
    </w:p>
    <w:p w14:paraId="4C5D44E5" w14:textId="019E5978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>Popis kroku testu: Biely hráč sa pohne pešiakom z pozície 4; 6 na pozíciu 4; 4.</w:t>
      </w:r>
    </w:p>
    <w:p w14:paraId="55649076" w14:textId="7D90EB19" w:rsid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>Očakávaný výsledok: Figúrka sa premiestni na dané políčko. Zmení sa aktuálny hráč – na ťahu je čierny hráč.</w:t>
      </w:r>
    </w:p>
    <w:p w14:paraId="3B981658" w14:textId="77777777" w:rsidR="00092653" w:rsidRPr="00092653" w:rsidRDefault="00092653" w:rsidP="00092653">
      <w:pPr>
        <w:pStyle w:val="Odsekzoznamu"/>
        <w:jc w:val="both"/>
        <w:rPr>
          <w:rStyle w:val="Jemnzvraznenie"/>
          <w:lang w:val="sk-SK"/>
        </w:rPr>
      </w:pPr>
    </w:p>
    <w:p w14:paraId="082798BD" w14:textId="49BAF9EE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Názov kroku testu: </w:t>
      </w:r>
      <w:r>
        <w:rPr>
          <w:rStyle w:val="Jemnzvraznenie"/>
          <w:lang w:val="sk-SK"/>
        </w:rPr>
        <w:t>1. p</w:t>
      </w:r>
      <w:r w:rsidRPr="00CD21E0">
        <w:rPr>
          <w:rStyle w:val="Jemnzvraznenie"/>
          <w:lang w:val="sk-SK"/>
        </w:rPr>
        <w:t xml:space="preserve">ohyb </w:t>
      </w:r>
      <w:r>
        <w:rPr>
          <w:rStyle w:val="Jemnzvraznenie"/>
          <w:lang w:val="sk-SK"/>
        </w:rPr>
        <w:t>čierneho</w:t>
      </w:r>
      <w:r w:rsidRPr="00CD21E0">
        <w:rPr>
          <w:rStyle w:val="Jemnzvraznenie"/>
          <w:lang w:val="sk-SK"/>
        </w:rPr>
        <w:t xml:space="preserve"> hráča</w:t>
      </w:r>
    </w:p>
    <w:p w14:paraId="721B482C" w14:textId="5197FA91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Popis kroku testu: </w:t>
      </w:r>
      <w:r>
        <w:rPr>
          <w:rStyle w:val="Jemnzvraznenie"/>
          <w:lang w:val="sk-SK"/>
        </w:rPr>
        <w:t>Čierny</w:t>
      </w:r>
      <w:r w:rsidRPr="00CD21E0">
        <w:rPr>
          <w:rStyle w:val="Jemnzvraznenie"/>
          <w:lang w:val="sk-SK"/>
        </w:rPr>
        <w:t xml:space="preserve"> hráč sa pohne pešiakom z pozície 4; </w:t>
      </w:r>
      <w:r>
        <w:rPr>
          <w:rStyle w:val="Jemnzvraznenie"/>
          <w:lang w:val="sk-SK"/>
        </w:rPr>
        <w:t>1</w:t>
      </w:r>
      <w:r w:rsidRPr="00CD21E0">
        <w:rPr>
          <w:rStyle w:val="Jemnzvraznenie"/>
          <w:lang w:val="sk-SK"/>
        </w:rPr>
        <w:t xml:space="preserve"> na pozíciu 4; </w:t>
      </w:r>
      <w:r>
        <w:rPr>
          <w:rStyle w:val="Jemnzvraznenie"/>
          <w:lang w:val="sk-SK"/>
        </w:rPr>
        <w:t>3</w:t>
      </w:r>
      <w:r w:rsidRPr="00CD21E0">
        <w:rPr>
          <w:rStyle w:val="Jemnzvraznenie"/>
          <w:lang w:val="sk-SK"/>
        </w:rPr>
        <w:t>.</w:t>
      </w:r>
    </w:p>
    <w:p w14:paraId="4E8557B7" w14:textId="29748796" w:rsid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Očakávaný výsledok: Figúrka sa premiestni na dané políčko. Zmení sa aktuálny hráč – na ťahu je </w:t>
      </w:r>
      <w:r>
        <w:rPr>
          <w:rStyle w:val="Jemnzvraznenie"/>
          <w:lang w:val="sk-SK"/>
        </w:rPr>
        <w:t>biely</w:t>
      </w:r>
      <w:r w:rsidRPr="00CD21E0">
        <w:rPr>
          <w:rStyle w:val="Jemnzvraznenie"/>
          <w:lang w:val="sk-SK"/>
        </w:rPr>
        <w:t xml:space="preserve"> hráč.</w:t>
      </w:r>
    </w:p>
    <w:p w14:paraId="76823DFC" w14:textId="77777777" w:rsidR="00092653" w:rsidRPr="00092653" w:rsidRDefault="00092653" w:rsidP="00092653">
      <w:pPr>
        <w:pStyle w:val="Odsekzoznamu"/>
        <w:jc w:val="both"/>
        <w:rPr>
          <w:rStyle w:val="Jemnzvraznenie"/>
          <w:lang w:val="sk-SK"/>
        </w:rPr>
      </w:pPr>
    </w:p>
    <w:p w14:paraId="0C2A5BCC" w14:textId="554C7F60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Názov kroku testu: </w:t>
      </w:r>
      <w:r>
        <w:rPr>
          <w:rStyle w:val="Jemnzvraznenie"/>
          <w:lang w:val="sk-SK"/>
        </w:rPr>
        <w:t>2. p</w:t>
      </w:r>
      <w:r w:rsidRPr="00CD21E0">
        <w:rPr>
          <w:rStyle w:val="Jemnzvraznenie"/>
          <w:lang w:val="sk-SK"/>
        </w:rPr>
        <w:t>ohyb bieleho hráča</w:t>
      </w:r>
    </w:p>
    <w:p w14:paraId="501059C1" w14:textId="5D479B0D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Popis kroku testu: Biely hráč sa pohne </w:t>
      </w:r>
      <w:r>
        <w:rPr>
          <w:rStyle w:val="Jemnzvraznenie"/>
          <w:lang w:val="sk-SK"/>
        </w:rPr>
        <w:t>kráľovnou</w:t>
      </w:r>
      <w:r w:rsidRPr="00CD21E0">
        <w:rPr>
          <w:rStyle w:val="Jemnzvraznenie"/>
          <w:lang w:val="sk-SK"/>
        </w:rPr>
        <w:t xml:space="preserve"> z pozície </w:t>
      </w:r>
      <w:r>
        <w:rPr>
          <w:rStyle w:val="Jemnzvraznenie"/>
          <w:lang w:val="sk-SK"/>
        </w:rPr>
        <w:t>3</w:t>
      </w:r>
      <w:r w:rsidRPr="00CD21E0">
        <w:rPr>
          <w:rStyle w:val="Jemnzvraznenie"/>
          <w:lang w:val="sk-SK"/>
        </w:rPr>
        <w:t>;</w:t>
      </w:r>
      <w:r>
        <w:rPr>
          <w:rStyle w:val="Jemnzvraznenie"/>
          <w:lang w:val="sk-SK"/>
        </w:rPr>
        <w:t xml:space="preserve"> 7</w:t>
      </w:r>
      <w:r w:rsidRPr="00CD21E0">
        <w:rPr>
          <w:rStyle w:val="Jemnzvraznenie"/>
          <w:lang w:val="sk-SK"/>
        </w:rPr>
        <w:t xml:space="preserve"> na pozíciu </w:t>
      </w:r>
      <w:r>
        <w:rPr>
          <w:rStyle w:val="Jemnzvraznenie"/>
          <w:lang w:val="sk-SK"/>
        </w:rPr>
        <w:t>7</w:t>
      </w:r>
      <w:r w:rsidRPr="00CD21E0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CD21E0">
        <w:rPr>
          <w:rStyle w:val="Jemnzvraznenie"/>
          <w:lang w:val="sk-SK"/>
        </w:rPr>
        <w:t>.</w:t>
      </w:r>
    </w:p>
    <w:p w14:paraId="27CCDD25" w14:textId="51730815" w:rsidR="00CD21E0" w:rsidRDefault="00CD21E0" w:rsidP="00092653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>Očakávaný výsledok: Figúrka sa premiestni na dané políčko. Zmení sa aktuálny hráč – na ťahu je čierny hráč.</w:t>
      </w:r>
    </w:p>
    <w:p w14:paraId="4509F122" w14:textId="77777777" w:rsidR="00092653" w:rsidRPr="00092653" w:rsidRDefault="00092653" w:rsidP="00092653">
      <w:pPr>
        <w:pStyle w:val="Odsekzoznamu"/>
        <w:jc w:val="both"/>
        <w:rPr>
          <w:rStyle w:val="Jemnzvraznenie"/>
          <w:lang w:val="sk-SK"/>
        </w:rPr>
      </w:pPr>
    </w:p>
    <w:p w14:paraId="65377791" w14:textId="312BA8E0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Názov kroku testu: </w:t>
      </w:r>
      <w:r>
        <w:rPr>
          <w:rStyle w:val="Jemnzvraznenie"/>
          <w:lang w:val="sk-SK"/>
        </w:rPr>
        <w:t>2. p</w:t>
      </w:r>
      <w:r w:rsidRPr="00CD21E0">
        <w:rPr>
          <w:rStyle w:val="Jemnzvraznenie"/>
          <w:lang w:val="sk-SK"/>
        </w:rPr>
        <w:t xml:space="preserve">ohyb </w:t>
      </w:r>
      <w:r>
        <w:rPr>
          <w:rStyle w:val="Jemnzvraznenie"/>
          <w:lang w:val="sk-SK"/>
        </w:rPr>
        <w:t>čierneho</w:t>
      </w:r>
      <w:r w:rsidRPr="00CD21E0">
        <w:rPr>
          <w:rStyle w:val="Jemnzvraznenie"/>
          <w:lang w:val="sk-SK"/>
        </w:rPr>
        <w:t xml:space="preserve"> hráča</w:t>
      </w:r>
    </w:p>
    <w:p w14:paraId="1BF2F475" w14:textId="7EF725BC" w:rsidR="00CD21E0" w:rsidRPr="00CD21E0" w:rsidRDefault="00CD21E0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Popis kroku testu: </w:t>
      </w:r>
      <w:r>
        <w:rPr>
          <w:rStyle w:val="Jemnzvraznenie"/>
          <w:lang w:val="sk-SK"/>
        </w:rPr>
        <w:t>Čierny</w:t>
      </w:r>
      <w:r w:rsidRPr="00CD21E0">
        <w:rPr>
          <w:rStyle w:val="Jemnzvraznenie"/>
          <w:lang w:val="sk-SK"/>
        </w:rPr>
        <w:t xml:space="preserve"> hráč sa pohne </w:t>
      </w:r>
      <w:r>
        <w:rPr>
          <w:rStyle w:val="Jemnzvraznenie"/>
          <w:lang w:val="sk-SK"/>
        </w:rPr>
        <w:t>kráľom</w:t>
      </w:r>
      <w:r w:rsidRPr="00CD21E0">
        <w:rPr>
          <w:rStyle w:val="Jemnzvraznenie"/>
          <w:lang w:val="sk-SK"/>
        </w:rPr>
        <w:t xml:space="preserve"> z pozície 4; </w:t>
      </w:r>
      <w:r>
        <w:rPr>
          <w:rStyle w:val="Jemnzvraznenie"/>
          <w:lang w:val="sk-SK"/>
        </w:rPr>
        <w:t>0</w:t>
      </w:r>
      <w:r w:rsidRPr="00CD21E0">
        <w:rPr>
          <w:rStyle w:val="Jemnzvraznenie"/>
          <w:lang w:val="sk-SK"/>
        </w:rPr>
        <w:t xml:space="preserve"> na pozíciu 4; </w:t>
      </w:r>
      <w:r>
        <w:rPr>
          <w:rStyle w:val="Jemnzvraznenie"/>
          <w:lang w:val="sk-SK"/>
        </w:rPr>
        <w:t>1</w:t>
      </w:r>
      <w:r w:rsidRPr="00CD21E0">
        <w:rPr>
          <w:rStyle w:val="Jemnzvraznenie"/>
          <w:lang w:val="sk-SK"/>
        </w:rPr>
        <w:t>.</w:t>
      </w:r>
    </w:p>
    <w:p w14:paraId="0457F8B4" w14:textId="5620F924" w:rsidR="00092653" w:rsidRDefault="00CD21E0" w:rsidP="00092653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Očakávaný výsledok: Figúrka sa premiestni na dané políčko. Zmení sa aktuálny hráč – na ťahu je </w:t>
      </w:r>
      <w:r w:rsidR="00092653">
        <w:rPr>
          <w:rStyle w:val="Jemnzvraznenie"/>
          <w:lang w:val="sk-SK"/>
        </w:rPr>
        <w:t>biely</w:t>
      </w:r>
      <w:r w:rsidRPr="00CD21E0">
        <w:rPr>
          <w:rStyle w:val="Jemnzvraznenie"/>
          <w:lang w:val="sk-SK"/>
        </w:rPr>
        <w:t xml:space="preserve"> hráč.</w:t>
      </w:r>
    </w:p>
    <w:p w14:paraId="4A02C0E1" w14:textId="77777777" w:rsidR="00092653" w:rsidRPr="00092653" w:rsidRDefault="00092653" w:rsidP="00092653">
      <w:pPr>
        <w:pStyle w:val="Odsekzoznamu"/>
        <w:jc w:val="both"/>
        <w:rPr>
          <w:rStyle w:val="Jemnzvraznenie"/>
          <w:lang w:val="sk-SK"/>
        </w:rPr>
      </w:pPr>
    </w:p>
    <w:p w14:paraId="3C7F24A2" w14:textId="13C65062" w:rsidR="00092653" w:rsidRPr="00CD21E0" w:rsidRDefault="00092653" w:rsidP="00092653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>Názov kroku testu:</w:t>
      </w:r>
      <w:r>
        <w:rPr>
          <w:rStyle w:val="Jemnzvraznenie"/>
          <w:lang w:val="sk-SK"/>
        </w:rPr>
        <w:t xml:space="preserve"> 3. p</w:t>
      </w:r>
      <w:r w:rsidRPr="00CD21E0">
        <w:rPr>
          <w:rStyle w:val="Jemnzvraznenie"/>
          <w:lang w:val="sk-SK"/>
        </w:rPr>
        <w:t>ohyb bieleho hráča</w:t>
      </w:r>
    </w:p>
    <w:p w14:paraId="74AD33DD" w14:textId="1102DDF1" w:rsidR="00092653" w:rsidRPr="00CD21E0" w:rsidRDefault="00092653" w:rsidP="00092653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CD21E0">
        <w:rPr>
          <w:rStyle w:val="Jemnzvraznenie"/>
          <w:lang w:val="sk-SK"/>
        </w:rPr>
        <w:t xml:space="preserve">Popis kroku testu: Biely hráč sa pohne </w:t>
      </w:r>
      <w:r>
        <w:rPr>
          <w:rStyle w:val="Jemnzvraznenie"/>
          <w:lang w:val="sk-SK"/>
        </w:rPr>
        <w:t>kráľovnou</w:t>
      </w:r>
      <w:r w:rsidRPr="00CD21E0">
        <w:rPr>
          <w:rStyle w:val="Jemnzvraznenie"/>
          <w:lang w:val="sk-SK"/>
        </w:rPr>
        <w:t xml:space="preserve"> z pozície </w:t>
      </w:r>
      <w:r>
        <w:rPr>
          <w:rStyle w:val="Jemnzvraznenie"/>
          <w:lang w:val="sk-SK"/>
        </w:rPr>
        <w:t>7</w:t>
      </w:r>
      <w:r w:rsidRPr="00CD21E0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CD21E0">
        <w:rPr>
          <w:rStyle w:val="Jemnzvraznenie"/>
          <w:lang w:val="sk-SK"/>
        </w:rPr>
        <w:t xml:space="preserve"> na pozíciu 4; </w:t>
      </w:r>
      <w:r>
        <w:rPr>
          <w:rStyle w:val="Jemnzvraznenie"/>
          <w:lang w:val="sk-SK"/>
        </w:rPr>
        <w:t>3</w:t>
      </w:r>
      <w:r w:rsidRPr="00CD21E0">
        <w:rPr>
          <w:rStyle w:val="Jemnzvraznenie"/>
          <w:lang w:val="sk-SK"/>
        </w:rPr>
        <w:t>.</w:t>
      </w:r>
    </w:p>
    <w:p w14:paraId="640D16FB" w14:textId="07BACE75" w:rsidR="00CD21E0" w:rsidRDefault="00092653" w:rsidP="00CD21E0">
      <w:pPr>
        <w:pStyle w:val="Odsekzoznamu"/>
        <w:numPr>
          <w:ilvl w:val="0"/>
          <w:numId w:val="5"/>
        </w:numPr>
        <w:jc w:val="both"/>
        <w:rPr>
          <w:rStyle w:val="Jemnzvraznenie"/>
          <w:lang w:val="sk-SK"/>
        </w:rPr>
      </w:pPr>
      <w:r w:rsidRPr="00092653">
        <w:rPr>
          <w:rStyle w:val="Jemnzvraznenie"/>
          <w:lang w:val="sk-SK"/>
        </w:rPr>
        <w:t>Očakávaný výsledok: Figúrka sa premiestni na dané políčko. Nepriateľský pešiak na danej pozícií bude vyhodený. Nepriateľský kráľ dostane šach, a po ďalšej kontrole aj šach-mat</w:t>
      </w:r>
      <w:r>
        <w:rPr>
          <w:rStyle w:val="Jemnzvraznenie"/>
          <w:lang w:val="sk-SK"/>
        </w:rPr>
        <w:t>.</w:t>
      </w:r>
    </w:p>
    <w:p w14:paraId="248F0DB6" w14:textId="2DD092C4" w:rsidR="00631696" w:rsidRPr="00631696" w:rsidRDefault="00631696" w:rsidP="00631696">
      <w:pPr>
        <w:pStyle w:val="Nadpis1"/>
        <w:rPr>
          <w:rStyle w:val="Jemnzvraznenie"/>
          <w:i w:val="0"/>
          <w:iCs w:val="0"/>
          <w:color w:val="2F5496" w:themeColor="accent1" w:themeShade="BF"/>
          <w:lang w:val="sk-SK"/>
        </w:rPr>
      </w:pPr>
      <w:r>
        <w:rPr>
          <w:lang w:val="sk-SK"/>
        </w:rPr>
        <w:lastRenderedPageBreak/>
        <w:t>Diagram pre procesný test</w:t>
      </w:r>
      <w:r w:rsidRPr="002424BC">
        <w:rPr>
          <w:lang w:val="sk-SK"/>
        </w:rPr>
        <w:t>:</w:t>
      </w:r>
    </w:p>
    <w:p w14:paraId="5334ACB8" w14:textId="09831770" w:rsidR="008F76C9" w:rsidRDefault="00631696" w:rsidP="00A36CF5">
      <w:pPr>
        <w:ind w:left="360"/>
        <w:jc w:val="both"/>
        <w:rPr>
          <w:rStyle w:val="Jemnzvraznenie"/>
          <w:sz w:val="24"/>
          <w:szCs w:val="24"/>
          <w:u w:val="single"/>
          <w:lang w:val="sk-SK"/>
        </w:rPr>
      </w:pPr>
      <w:r>
        <w:rPr>
          <w:noProof/>
        </w:rPr>
        <w:drawing>
          <wp:inline distT="0" distB="0" distL="0" distR="0" wp14:anchorId="1C88721C" wp14:editId="382893CC">
            <wp:extent cx="5760720" cy="499364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F5">
        <w:rPr>
          <w:noProof/>
        </w:rPr>
        <w:drawing>
          <wp:inline distT="0" distB="0" distL="0" distR="0" wp14:anchorId="6927A7E0" wp14:editId="73446855">
            <wp:extent cx="5760720" cy="3314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55E" w14:textId="4749B922" w:rsidR="00A36CF5" w:rsidRPr="00A36CF5" w:rsidRDefault="00A36CF5" w:rsidP="00A36CF5">
      <w:pPr>
        <w:rPr>
          <w:rStyle w:val="Jemnzvraznenie"/>
          <w:lang w:val="sk-SK"/>
        </w:rPr>
      </w:pPr>
      <w:r>
        <w:rPr>
          <w:rStyle w:val="Jemnzvraznenie"/>
          <w:lang w:val="sk-SK"/>
        </w:rPr>
        <w:t xml:space="preserve">Exportovaný výstup z aplikácie je priložený v súbore: </w:t>
      </w:r>
      <w:r w:rsidRPr="00A36CF5">
        <w:rPr>
          <w:rStyle w:val="Jemnzvraznenie"/>
          <w:lang w:val="sk-SK"/>
        </w:rPr>
        <w:t>Test situations 1, TDL= 2, ALG= PCT..csv</w:t>
      </w:r>
    </w:p>
    <w:p w14:paraId="5F943CFC" w14:textId="19F63C30" w:rsidR="00631696" w:rsidRPr="00092653" w:rsidRDefault="00631696" w:rsidP="00631696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lastRenderedPageBreak/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1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005068F7" w14:textId="77777777" w:rsidR="00631696" w:rsidRDefault="00631696" w:rsidP="00631696">
      <w:pPr>
        <w:pStyle w:val="Odsekzoznamu"/>
        <w:numPr>
          <w:ilvl w:val="0"/>
          <w:numId w:val="10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6EF42279" w14:textId="78E18FA3" w:rsidR="00631696" w:rsidRPr="00631696" w:rsidRDefault="00631696" w:rsidP="00631696">
      <w:pPr>
        <w:pStyle w:val="Odsekzoznamu"/>
        <w:numPr>
          <w:ilvl w:val="0"/>
          <w:numId w:val="10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0F80A8DE" w14:textId="77777777" w:rsidR="00631696" w:rsidRDefault="00631696" w:rsidP="00631696">
      <w:pPr>
        <w:pStyle w:val="Odsekzoznamu"/>
        <w:numPr>
          <w:ilvl w:val="0"/>
          <w:numId w:val="10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nepohne pešiakom na správne miesto t.j. iné ako 4; 6 -&gt; 4; 4.</w:t>
      </w:r>
    </w:p>
    <w:p w14:paraId="61426243" w14:textId="31045D6B" w:rsidR="00631696" w:rsidRPr="00631696" w:rsidRDefault="00631696" w:rsidP="00631696">
      <w:pPr>
        <w:pStyle w:val="Odsekzoznamu"/>
        <w:numPr>
          <w:ilvl w:val="0"/>
          <w:numId w:val="10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„Nie“.</w:t>
      </w:r>
    </w:p>
    <w:p w14:paraId="55293CB7" w14:textId="7C76EA1E" w:rsidR="00631696" w:rsidRPr="00631696" w:rsidRDefault="00631696" w:rsidP="00631696">
      <w:pPr>
        <w:pStyle w:val="Odsekzoznamu"/>
        <w:numPr>
          <w:ilvl w:val="0"/>
          <w:numId w:val="10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Nevalidný pohyb pre pokračovanie v 3 ťahovom šachu.</w:t>
      </w:r>
    </w:p>
    <w:p w14:paraId="3127C242" w14:textId="7DC28F36" w:rsidR="00631696" w:rsidRPr="00092653" w:rsidRDefault="00631696" w:rsidP="00631696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2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5D543591" w14:textId="77777777" w:rsidR="00631696" w:rsidRDefault="00631696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0297E27B" w14:textId="77777777" w:rsidR="00631696" w:rsidRPr="00631696" w:rsidRDefault="00631696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17D84441" w14:textId="43419279" w:rsidR="00631696" w:rsidRDefault="00631696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pohne pešiakom na správne miesto t.j. 4; 6 -&gt; 4; 4.</w:t>
      </w:r>
    </w:p>
    <w:p w14:paraId="5EBF349A" w14:textId="44288431" w:rsidR="00631696" w:rsidRDefault="00631696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103DC012" w14:textId="46889E0E" w:rsidR="00631696" w:rsidRDefault="00631696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</w:t>
      </w:r>
      <w:r>
        <w:rPr>
          <w:rStyle w:val="Jemnzvraznenie"/>
          <w:lang w:val="sk-SK"/>
        </w:rPr>
        <w:t>ne</w:t>
      </w:r>
      <w:r w:rsidRPr="00631696">
        <w:rPr>
          <w:rStyle w:val="Jemnzvraznenie"/>
          <w:lang w:val="sk-SK"/>
        </w:rPr>
        <w:t xml:space="preserve">pohne pešiakom na správne miesto t.j. </w:t>
      </w:r>
      <w:r>
        <w:rPr>
          <w:rStyle w:val="Jemnzvraznenie"/>
          <w:lang w:val="sk-SK"/>
        </w:rPr>
        <w:t xml:space="preserve">iné ako </w:t>
      </w:r>
      <w:r w:rsidRPr="00631696">
        <w:rPr>
          <w:rStyle w:val="Jemnzvraznenie"/>
          <w:lang w:val="sk-SK"/>
        </w:rPr>
        <w:t xml:space="preserve">4; </w:t>
      </w:r>
      <w:r w:rsidR="008F76C9"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 xml:space="preserve"> -&gt; 4; </w:t>
      </w:r>
      <w:r w:rsidR="008F76C9"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61642E41" w14:textId="020AB011" w:rsidR="00631696" w:rsidRPr="00631696" w:rsidRDefault="008F76C9" w:rsidP="00631696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1. pohyb čierneho hráča na správne miesto – „Nie“.</w:t>
      </w:r>
    </w:p>
    <w:p w14:paraId="4D921015" w14:textId="69F5A550" w:rsidR="008F76C9" w:rsidRPr="008F76C9" w:rsidRDefault="00631696" w:rsidP="008F76C9">
      <w:pPr>
        <w:pStyle w:val="Odsekzoznamu"/>
        <w:numPr>
          <w:ilvl w:val="0"/>
          <w:numId w:val="11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Nevalidný pohyb pre pokračovanie v 3 ťahovom šachu</w:t>
      </w:r>
      <w:r w:rsidR="008F76C9">
        <w:rPr>
          <w:rStyle w:val="Jemnzvraznenie"/>
          <w:lang w:val="sk-SK"/>
        </w:rPr>
        <w:t>.</w:t>
      </w:r>
    </w:p>
    <w:p w14:paraId="06EBD90E" w14:textId="50209B9C" w:rsidR="008F76C9" w:rsidRPr="00092653" w:rsidRDefault="008F76C9" w:rsidP="008F76C9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3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20F2B2F2" w14:textId="77777777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19C7C4FC" w14:textId="77777777" w:rsidR="008F76C9" w:rsidRPr="00631696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1FDCAD93" w14:textId="77777777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pohne pešiakom na správne miesto t.j. 4; 6 -&gt; 4; 4.</w:t>
      </w:r>
    </w:p>
    <w:p w14:paraId="6FFB9274" w14:textId="77777777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212E52DF" w14:textId="081DD5EC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pohne pešiakom na správne miesto t.j. 4;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 xml:space="preserve"> -&gt; 4;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092DE9B1" w14:textId="7BA485FD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1. pohyb čierneho hráča na správne miesto – „Áno“.</w:t>
      </w:r>
    </w:p>
    <w:p w14:paraId="71B53125" w14:textId="53EB20B3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2. ťah.</w:t>
      </w:r>
    </w:p>
    <w:p w14:paraId="5543C22A" w14:textId="0449EC0C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 xml:space="preserve">Biely hráč sa </w:t>
      </w:r>
      <w:r>
        <w:rPr>
          <w:rStyle w:val="Jemnzvraznenie"/>
          <w:lang w:val="sk-SK"/>
        </w:rPr>
        <w:t>ne</w:t>
      </w:r>
      <w:r w:rsidRPr="00631696">
        <w:rPr>
          <w:rStyle w:val="Jemnzvraznenie"/>
          <w:lang w:val="sk-SK"/>
        </w:rPr>
        <w:t xml:space="preserve">pohne </w:t>
      </w:r>
      <w:r>
        <w:rPr>
          <w:rStyle w:val="Jemnzvraznenie"/>
          <w:lang w:val="sk-SK"/>
        </w:rPr>
        <w:t>kráľovnou</w:t>
      </w:r>
      <w:r w:rsidRPr="00631696">
        <w:rPr>
          <w:rStyle w:val="Jemnzvraznenie"/>
          <w:lang w:val="sk-SK"/>
        </w:rPr>
        <w:t xml:space="preserve"> na správne miesto t.j</w:t>
      </w:r>
      <w:r>
        <w:rPr>
          <w:rStyle w:val="Jemnzvraznenie"/>
          <w:lang w:val="sk-SK"/>
        </w:rPr>
        <w:t xml:space="preserve"> </w:t>
      </w:r>
      <w:r w:rsidRPr="00631696">
        <w:rPr>
          <w:rStyle w:val="Jemnzvraznenie"/>
          <w:lang w:val="sk-SK"/>
        </w:rPr>
        <w:t>.</w:t>
      </w:r>
      <w:r>
        <w:rPr>
          <w:rStyle w:val="Jemnzvraznenie"/>
          <w:lang w:val="sk-SK"/>
        </w:rPr>
        <w:t>iné ako</w:t>
      </w:r>
      <w:r w:rsidRPr="00631696">
        <w:rPr>
          <w:rStyle w:val="Jemnzvraznenie"/>
          <w:lang w:val="sk-SK"/>
        </w:rPr>
        <w:t xml:space="preserve">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7E5266DD" w14:textId="749FFE9D" w:rsidR="008F76C9" w:rsidRP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>. pohyb bieleho hráča na správne miesto – „</w:t>
      </w:r>
      <w:r>
        <w:rPr>
          <w:rStyle w:val="Jemnzvraznenie"/>
          <w:lang w:val="sk-SK"/>
        </w:rPr>
        <w:t>Nie</w:t>
      </w:r>
      <w:r w:rsidRPr="00631696">
        <w:rPr>
          <w:rStyle w:val="Jemnzvraznenie"/>
          <w:lang w:val="sk-SK"/>
        </w:rPr>
        <w:t>“.</w:t>
      </w:r>
    </w:p>
    <w:p w14:paraId="416AD303" w14:textId="428355EC" w:rsidR="008F76C9" w:rsidRDefault="008F76C9" w:rsidP="008F76C9">
      <w:pPr>
        <w:pStyle w:val="Odsekzoznamu"/>
        <w:numPr>
          <w:ilvl w:val="0"/>
          <w:numId w:val="12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Nevalidný pohyb pre pokračovanie v 3 ťahovom šachu.</w:t>
      </w:r>
    </w:p>
    <w:p w14:paraId="62C3678F" w14:textId="65F7BD99" w:rsidR="008F76C9" w:rsidRPr="00092653" w:rsidRDefault="008F76C9" w:rsidP="008F76C9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4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7D68BC00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36015126" w14:textId="77777777" w:rsidR="008F76C9" w:rsidRPr="00631696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6B92F019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pohne pešiakom na správne miesto t.j. 4; 6 -&gt; 4; 4.</w:t>
      </w:r>
    </w:p>
    <w:p w14:paraId="7F11F25A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6E8B6FE3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pohne pešiakom na správne miesto t.j. 4;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 xml:space="preserve"> -&gt; 4;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765047C8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1. pohyb čierneho hráča na správne miesto – „Áno“.</w:t>
      </w:r>
    </w:p>
    <w:p w14:paraId="00DEA84A" w14:textId="77777777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2. ťah.</w:t>
      </w:r>
    </w:p>
    <w:p w14:paraId="78EAD042" w14:textId="1C6BC896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 xml:space="preserve">Biely hráč sa pohne </w:t>
      </w:r>
      <w:r>
        <w:rPr>
          <w:rStyle w:val="Jemnzvraznenie"/>
          <w:lang w:val="sk-SK"/>
        </w:rPr>
        <w:t>kráľovnou</w:t>
      </w:r>
      <w:r w:rsidRPr="00631696">
        <w:rPr>
          <w:rStyle w:val="Jemnzvraznenie"/>
          <w:lang w:val="sk-SK"/>
        </w:rPr>
        <w:t xml:space="preserve"> na správne miesto t.j.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634468B7" w14:textId="65382EA5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>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51AF6413" w14:textId="4540A064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</w:t>
      </w:r>
      <w:r>
        <w:rPr>
          <w:rStyle w:val="Jemnzvraznenie"/>
          <w:lang w:val="sk-SK"/>
        </w:rPr>
        <w:t>ne</w:t>
      </w:r>
      <w:r w:rsidRPr="00631696">
        <w:rPr>
          <w:rStyle w:val="Jemnzvraznenie"/>
          <w:lang w:val="sk-SK"/>
        </w:rPr>
        <w:t xml:space="preserve">pohne </w:t>
      </w:r>
      <w:r>
        <w:rPr>
          <w:rStyle w:val="Jemnzvraznenie"/>
          <w:lang w:val="sk-SK"/>
        </w:rPr>
        <w:t>kráľom</w:t>
      </w:r>
      <w:r w:rsidRPr="00631696">
        <w:rPr>
          <w:rStyle w:val="Jemnzvraznenie"/>
          <w:lang w:val="sk-SK"/>
        </w:rPr>
        <w:t xml:space="preserve"> na správne miesto t.j.</w:t>
      </w:r>
      <w:r>
        <w:rPr>
          <w:rStyle w:val="Jemnzvraznenie"/>
          <w:lang w:val="sk-SK"/>
        </w:rPr>
        <w:t xml:space="preserve"> iné ako</w:t>
      </w:r>
      <w:r w:rsidRPr="00631696">
        <w:rPr>
          <w:rStyle w:val="Jemnzvraznenie"/>
          <w:lang w:val="sk-SK"/>
        </w:rPr>
        <w:t xml:space="preserve"> </w:t>
      </w:r>
      <w:r>
        <w:rPr>
          <w:rStyle w:val="Jemnzvraznenie"/>
          <w:lang w:val="sk-SK"/>
        </w:rPr>
        <w:t>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0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>.</w:t>
      </w:r>
    </w:p>
    <w:p w14:paraId="3762504D" w14:textId="2F627D76" w:rsidR="008F76C9" w:rsidRP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 xml:space="preserve">. pohyb </w:t>
      </w:r>
      <w:r>
        <w:rPr>
          <w:rStyle w:val="Jemnzvraznenie"/>
          <w:lang w:val="sk-SK"/>
        </w:rPr>
        <w:t>čierneho</w:t>
      </w:r>
      <w:r w:rsidRPr="00631696">
        <w:rPr>
          <w:rStyle w:val="Jemnzvraznenie"/>
          <w:lang w:val="sk-SK"/>
        </w:rPr>
        <w:t xml:space="preserve"> hráča na správne miesto – „</w:t>
      </w:r>
      <w:r>
        <w:rPr>
          <w:rStyle w:val="Jemnzvraznenie"/>
          <w:lang w:val="sk-SK"/>
        </w:rPr>
        <w:t>Nie</w:t>
      </w:r>
      <w:r w:rsidRPr="00631696">
        <w:rPr>
          <w:rStyle w:val="Jemnzvraznenie"/>
          <w:lang w:val="sk-SK"/>
        </w:rPr>
        <w:t>“.</w:t>
      </w:r>
    </w:p>
    <w:p w14:paraId="527219B5" w14:textId="5BCE90DD" w:rsidR="008F76C9" w:rsidRDefault="008F76C9" w:rsidP="008F76C9">
      <w:pPr>
        <w:pStyle w:val="Odsekzoznamu"/>
        <w:numPr>
          <w:ilvl w:val="0"/>
          <w:numId w:val="13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Nevalidný pohyb pre pokračovanie v 3 ťahovom šachu.</w:t>
      </w:r>
    </w:p>
    <w:p w14:paraId="07153224" w14:textId="77777777" w:rsidR="008F76C9" w:rsidRDefault="008F76C9" w:rsidP="008F76C9">
      <w:pPr>
        <w:jc w:val="both"/>
        <w:rPr>
          <w:rStyle w:val="Jemnzvraznenie"/>
          <w:sz w:val="24"/>
          <w:szCs w:val="24"/>
          <w:u w:val="single"/>
          <w:lang w:val="sk-SK"/>
        </w:rPr>
      </w:pPr>
    </w:p>
    <w:p w14:paraId="26A1B2EE" w14:textId="77777777" w:rsidR="008F76C9" w:rsidRDefault="008F76C9" w:rsidP="008F76C9">
      <w:pPr>
        <w:jc w:val="both"/>
        <w:rPr>
          <w:rStyle w:val="Jemnzvraznenie"/>
          <w:sz w:val="24"/>
          <w:szCs w:val="24"/>
          <w:u w:val="single"/>
          <w:lang w:val="sk-SK"/>
        </w:rPr>
      </w:pPr>
    </w:p>
    <w:p w14:paraId="2DB2CB11" w14:textId="77777777" w:rsidR="008F76C9" w:rsidRDefault="008F76C9" w:rsidP="008F76C9">
      <w:pPr>
        <w:jc w:val="both"/>
        <w:rPr>
          <w:rStyle w:val="Jemnzvraznenie"/>
          <w:sz w:val="24"/>
          <w:szCs w:val="24"/>
          <w:u w:val="single"/>
          <w:lang w:val="sk-SK"/>
        </w:rPr>
      </w:pPr>
    </w:p>
    <w:p w14:paraId="183D41B6" w14:textId="245A0D09" w:rsidR="008F76C9" w:rsidRPr="00092653" w:rsidRDefault="008F76C9" w:rsidP="008F76C9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lastRenderedPageBreak/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5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010E9CF8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28A882E7" w14:textId="77777777" w:rsidR="008F76C9" w:rsidRPr="00631696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63B2A338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pohne pešiakom na správne miesto t.j. 4; 6 -&gt; 4; 4.</w:t>
      </w:r>
    </w:p>
    <w:p w14:paraId="572C95BD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64795584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pohne pešiakom na správne miesto t.j. 4;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 xml:space="preserve"> -&gt; 4;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1DD28B56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1. pohyb čierneho hráča na správne miesto – „Áno“.</w:t>
      </w:r>
    </w:p>
    <w:p w14:paraId="313828AD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2. ťah.</w:t>
      </w:r>
    </w:p>
    <w:p w14:paraId="527D44CC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 xml:space="preserve">Biely hráč sa pohne </w:t>
      </w:r>
      <w:r>
        <w:rPr>
          <w:rStyle w:val="Jemnzvraznenie"/>
          <w:lang w:val="sk-SK"/>
        </w:rPr>
        <w:t>kráľovnou</w:t>
      </w:r>
      <w:r w:rsidRPr="00631696">
        <w:rPr>
          <w:rStyle w:val="Jemnzvraznenie"/>
          <w:lang w:val="sk-SK"/>
        </w:rPr>
        <w:t xml:space="preserve"> na správne miesto t.j.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2AC518AF" w14:textId="77777777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>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6650AB7E" w14:textId="12D1B94C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</w:t>
      </w:r>
      <w:r>
        <w:rPr>
          <w:rStyle w:val="Jemnzvraznenie"/>
          <w:lang w:val="sk-SK"/>
        </w:rPr>
        <w:t xml:space="preserve"> </w:t>
      </w:r>
      <w:r w:rsidRPr="00631696">
        <w:rPr>
          <w:rStyle w:val="Jemnzvraznenie"/>
          <w:lang w:val="sk-SK"/>
        </w:rPr>
        <w:t xml:space="preserve">pohne </w:t>
      </w:r>
      <w:r>
        <w:rPr>
          <w:rStyle w:val="Jemnzvraznenie"/>
          <w:lang w:val="sk-SK"/>
        </w:rPr>
        <w:t>kráľom</w:t>
      </w:r>
      <w:r w:rsidRPr="00631696">
        <w:rPr>
          <w:rStyle w:val="Jemnzvraznenie"/>
          <w:lang w:val="sk-SK"/>
        </w:rPr>
        <w:t xml:space="preserve"> na správne miesto t.j.</w:t>
      </w:r>
      <w:r>
        <w:rPr>
          <w:rStyle w:val="Jemnzvraznenie"/>
          <w:lang w:val="sk-SK"/>
        </w:rPr>
        <w:t xml:space="preserve"> 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0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>.</w:t>
      </w:r>
    </w:p>
    <w:p w14:paraId="3FCFEA46" w14:textId="3C3198C4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 xml:space="preserve">. pohyb </w:t>
      </w:r>
      <w:r>
        <w:rPr>
          <w:rStyle w:val="Jemnzvraznenie"/>
          <w:lang w:val="sk-SK"/>
        </w:rPr>
        <w:t>čierneho</w:t>
      </w:r>
      <w:r w:rsidRPr="00631696">
        <w:rPr>
          <w:rStyle w:val="Jemnzvraznenie"/>
          <w:lang w:val="sk-SK"/>
        </w:rPr>
        <w:t xml:space="preserve">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75BFBC36" w14:textId="19BC00F2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3. ťah.</w:t>
      </w:r>
    </w:p>
    <w:p w14:paraId="5C7D0C98" w14:textId="0512A5AE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Biely hráč sa nepohne kráľovnou na správne miesto t.j. iné ako 7; 3 -&gt; 4;3.</w:t>
      </w:r>
    </w:p>
    <w:p w14:paraId="376AAAA6" w14:textId="1A6A2ACB" w:rsidR="008F76C9" w:rsidRP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. pohyb </w:t>
      </w:r>
      <w:r>
        <w:rPr>
          <w:rStyle w:val="Jemnzvraznenie"/>
          <w:lang w:val="sk-SK"/>
        </w:rPr>
        <w:t>bieleho</w:t>
      </w:r>
      <w:r w:rsidRPr="00631696">
        <w:rPr>
          <w:rStyle w:val="Jemnzvraznenie"/>
          <w:lang w:val="sk-SK"/>
        </w:rPr>
        <w:t xml:space="preserve"> hráča na správne miesto – „</w:t>
      </w:r>
      <w:r>
        <w:rPr>
          <w:rStyle w:val="Jemnzvraznenie"/>
          <w:lang w:val="sk-SK"/>
        </w:rPr>
        <w:t>Nie</w:t>
      </w:r>
      <w:r w:rsidRPr="00631696">
        <w:rPr>
          <w:rStyle w:val="Jemnzvraznenie"/>
          <w:lang w:val="sk-SK"/>
        </w:rPr>
        <w:t>“.</w:t>
      </w:r>
    </w:p>
    <w:p w14:paraId="265B4FAE" w14:textId="058BEEFB" w:rsidR="008F76C9" w:rsidRDefault="008F76C9" w:rsidP="008F76C9">
      <w:pPr>
        <w:pStyle w:val="Odsekzoznamu"/>
        <w:numPr>
          <w:ilvl w:val="0"/>
          <w:numId w:val="14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Nevalidný pohyb pre pokračovanie v 3 ťahovom šachu.</w:t>
      </w:r>
    </w:p>
    <w:p w14:paraId="0A46B9CF" w14:textId="0D383114" w:rsidR="008F76C9" w:rsidRPr="00092653" w:rsidRDefault="008F76C9" w:rsidP="008F76C9">
      <w:pPr>
        <w:jc w:val="both"/>
        <w:rPr>
          <w:rStyle w:val="Jemnzvraznenie"/>
          <w:u w:val="single"/>
          <w:lang w:val="sk-SK"/>
        </w:rPr>
      </w:pPr>
      <w:r>
        <w:rPr>
          <w:rStyle w:val="Jemnzvraznenie"/>
          <w:sz w:val="24"/>
          <w:szCs w:val="24"/>
          <w:u w:val="single"/>
          <w:lang w:val="sk-SK"/>
        </w:rPr>
        <w:t>Testovací</w:t>
      </w:r>
      <w:r w:rsidRPr="00092653">
        <w:rPr>
          <w:rStyle w:val="Jemnzvraznenie"/>
          <w:sz w:val="24"/>
          <w:szCs w:val="24"/>
          <w:u w:val="single"/>
          <w:lang w:val="sk-SK"/>
        </w:rPr>
        <w:t xml:space="preserve"> scenár</w:t>
      </w:r>
      <w:r>
        <w:rPr>
          <w:rStyle w:val="Jemnzvraznenie"/>
          <w:sz w:val="24"/>
          <w:szCs w:val="24"/>
          <w:u w:val="single"/>
          <w:lang w:val="sk-SK"/>
        </w:rPr>
        <w:t xml:space="preserve"> 6</w:t>
      </w:r>
      <w:r w:rsidRPr="00092653">
        <w:rPr>
          <w:rStyle w:val="Jemnzvraznenie"/>
          <w:sz w:val="24"/>
          <w:szCs w:val="24"/>
          <w:u w:val="single"/>
          <w:lang w:val="sk-SK"/>
        </w:rPr>
        <w:t>:</w:t>
      </w:r>
    </w:p>
    <w:p w14:paraId="5652ECA0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Defaultné nastavenie hry, hra sa začína...</w:t>
      </w:r>
    </w:p>
    <w:p w14:paraId="464C9954" w14:textId="77777777" w:rsidR="008F76C9" w:rsidRPr="00631696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ťah.</w:t>
      </w:r>
    </w:p>
    <w:p w14:paraId="03A3183E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Biely hráč sa pohne pešiakom na správne miesto t.j. 4; 6 -&gt; 4; 4.</w:t>
      </w:r>
    </w:p>
    <w:p w14:paraId="22E5A524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>1.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5EFD2CC5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 pohne pešiakom na správne miesto t.j. 4;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 xml:space="preserve"> -&gt; 4;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31AB617A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1. pohyb čierneho hráča na správne miesto – „Áno“.</w:t>
      </w:r>
    </w:p>
    <w:p w14:paraId="16C74BFB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2. ťah.</w:t>
      </w:r>
    </w:p>
    <w:p w14:paraId="76BA9AAC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 w:rsidRPr="00631696">
        <w:rPr>
          <w:rStyle w:val="Jemnzvraznenie"/>
          <w:lang w:val="sk-SK"/>
        </w:rPr>
        <w:t xml:space="preserve">Biely hráč sa pohne </w:t>
      </w:r>
      <w:r>
        <w:rPr>
          <w:rStyle w:val="Jemnzvraznenie"/>
          <w:lang w:val="sk-SK"/>
        </w:rPr>
        <w:t>kráľovnou</w:t>
      </w:r>
      <w:r w:rsidRPr="00631696">
        <w:rPr>
          <w:rStyle w:val="Jemnzvraznenie"/>
          <w:lang w:val="sk-SK"/>
        </w:rPr>
        <w:t xml:space="preserve"> na správne miesto t.j.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7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>.</w:t>
      </w:r>
    </w:p>
    <w:p w14:paraId="6FCCA50E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>. pohyb bieleho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18E4EB92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</w:t>
      </w:r>
      <w:r w:rsidRPr="00631696">
        <w:rPr>
          <w:rStyle w:val="Jemnzvraznenie"/>
          <w:lang w:val="sk-SK"/>
        </w:rPr>
        <w:t xml:space="preserve"> hráč sa</w:t>
      </w:r>
      <w:r>
        <w:rPr>
          <w:rStyle w:val="Jemnzvraznenie"/>
          <w:lang w:val="sk-SK"/>
        </w:rPr>
        <w:t xml:space="preserve"> </w:t>
      </w:r>
      <w:r w:rsidRPr="00631696">
        <w:rPr>
          <w:rStyle w:val="Jemnzvraznenie"/>
          <w:lang w:val="sk-SK"/>
        </w:rPr>
        <w:t xml:space="preserve">pohne </w:t>
      </w:r>
      <w:r>
        <w:rPr>
          <w:rStyle w:val="Jemnzvraznenie"/>
          <w:lang w:val="sk-SK"/>
        </w:rPr>
        <w:t>kráľom</w:t>
      </w:r>
      <w:r w:rsidRPr="00631696">
        <w:rPr>
          <w:rStyle w:val="Jemnzvraznenie"/>
          <w:lang w:val="sk-SK"/>
        </w:rPr>
        <w:t xml:space="preserve"> na správne miesto t.j.</w:t>
      </w:r>
      <w:r>
        <w:rPr>
          <w:rStyle w:val="Jemnzvraznenie"/>
          <w:lang w:val="sk-SK"/>
        </w:rPr>
        <w:t xml:space="preserve"> 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0</w:t>
      </w:r>
      <w:r w:rsidRPr="00631696">
        <w:rPr>
          <w:rStyle w:val="Jemnzvraznenie"/>
          <w:lang w:val="sk-SK"/>
        </w:rPr>
        <w:t xml:space="preserve"> -&gt; </w:t>
      </w:r>
      <w:r>
        <w:rPr>
          <w:rStyle w:val="Jemnzvraznenie"/>
          <w:lang w:val="sk-SK"/>
        </w:rPr>
        <w:t>4</w:t>
      </w:r>
      <w:r w:rsidRPr="00631696">
        <w:rPr>
          <w:rStyle w:val="Jemnzvraznenie"/>
          <w:lang w:val="sk-SK"/>
        </w:rPr>
        <w:t xml:space="preserve">; </w:t>
      </w:r>
      <w:r>
        <w:rPr>
          <w:rStyle w:val="Jemnzvraznenie"/>
          <w:lang w:val="sk-SK"/>
        </w:rPr>
        <w:t>1</w:t>
      </w:r>
      <w:r w:rsidRPr="00631696">
        <w:rPr>
          <w:rStyle w:val="Jemnzvraznenie"/>
          <w:lang w:val="sk-SK"/>
        </w:rPr>
        <w:t>.</w:t>
      </w:r>
    </w:p>
    <w:p w14:paraId="212DFFA8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2</w:t>
      </w:r>
      <w:r w:rsidRPr="00631696">
        <w:rPr>
          <w:rStyle w:val="Jemnzvraznenie"/>
          <w:lang w:val="sk-SK"/>
        </w:rPr>
        <w:t xml:space="preserve">. pohyb </w:t>
      </w:r>
      <w:r>
        <w:rPr>
          <w:rStyle w:val="Jemnzvraznenie"/>
          <w:lang w:val="sk-SK"/>
        </w:rPr>
        <w:t>čierneho</w:t>
      </w:r>
      <w:r w:rsidRPr="00631696">
        <w:rPr>
          <w:rStyle w:val="Jemnzvraznenie"/>
          <w:lang w:val="sk-SK"/>
        </w:rPr>
        <w:t xml:space="preserve">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7CB58BAC" w14:textId="77777777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3. ťah.</w:t>
      </w:r>
    </w:p>
    <w:p w14:paraId="5BBC35CD" w14:textId="4A0A3FCB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Biely hráč sa pohne kráľovnou na správne miesto t.j. 7; 3 -&gt; 4;3.</w:t>
      </w:r>
    </w:p>
    <w:p w14:paraId="5E68DE1A" w14:textId="75EFD2DD" w:rsidR="008F76C9" w:rsidRP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3</w:t>
      </w:r>
      <w:r w:rsidRPr="00631696">
        <w:rPr>
          <w:rStyle w:val="Jemnzvraznenie"/>
          <w:lang w:val="sk-SK"/>
        </w:rPr>
        <w:t xml:space="preserve">. pohyb </w:t>
      </w:r>
      <w:r>
        <w:rPr>
          <w:rStyle w:val="Jemnzvraznenie"/>
          <w:lang w:val="sk-SK"/>
        </w:rPr>
        <w:t>bieleho</w:t>
      </w:r>
      <w:r w:rsidRPr="00631696">
        <w:rPr>
          <w:rStyle w:val="Jemnzvraznenie"/>
          <w:lang w:val="sk-SK"/>
        </w:rPr>
        <w:t xml:space="preserve"> hráča na správne miesto – „</w:t>
      </w:r>
      <w:r>
        <w:rPr>
          <w:rStyle w:val="Jemnzvraznenie"/>
          <w:lang w:val="sk-SK"/>
        </w:rPr>
        <w:t>Áno</w:t>
      </w:r>
      <w:r w:rsidRPr="00631696">
        <w:rPr>
          <w:rStyle w:val="Jemnzvraznenie"/>
          <w:lang w:val="sk-SK"/>
        </w:rPr>
        <w:t>“.</w:t>
      </w:r>
    </w:p>
    <w:p w14:paraId="781D631C" w14:textId="6F66BD7E" w:rsidR="008F76C9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Čierny hráč šach-mat.</w:t>
      </w:r>
    </w:p>
    <w:p w14:paraId="53808C19" w14:textId="13326913" w:rsidR="008F76C9" w:rsidRPr="00631696" w:rsidRDefault="008F76C9" w:rsidP="008F76C9">
      <w:pPr>
        <w:pStyle w:val="Odsekzoznamu"/>
        <w:numPr>
          <w:ilvl w:val="0"/>
          <w:numId w:val="15"/>
        </w:numPr>
        <w:jc w:val="both"/>
        <w:rPr>
          <w:rStyle w:val="Jemnzvraznenie"/>
          <w:lang w:val="sk-SK"/>
        </w:rPr>
      </w:pPr>
      <w:r>
        <w:rPr>
          <w:rStyle w:val="Jemnzvraznenie"/>
          <w:lang w:val="sk-SK"/>
        </w:rPr>
        <w:t>Koniec hry.</w:t>
      </w:r>
    </w:p>
    <w:p w14:paraId="645BD3D8" w14:textId="77777777" w:rsidR="008F76C9" w:rsidRPr="008F76C9" w:rsidRDefault="008F76C9" w:rsidP="008F76C9">
      <w:pPr>
        <w:jc w:val="both"/>
        <w:rPr>
          <w:rStyle w:val="Jemnzvraznenie"/>
          <w:lang w:val="sk-SK"/>
        </w:rPr>
      </w:pPr>
    </w:p>
    <w:p w14:paraId="1E985E9B" w14:textId="77777777" w:rsidR="008F76C9" w:rsidRPr="008F76C9" w:rsidRDefault="008F76C9" w:rsidP="008F76C9">
      <w:pPr>
        <w:jc w:val="both"/>
        <w:rPr>
          <w:rStyle w:val="Jemnzvraznenie"/>
          <w:lang w:val="sk-SK"/>
        </w:rPr>
      </w:pPr>
    </w:p>
    <w:p w14:paraId="43841CEB" w14:textId="77777777" w:rsidR="008F76C9" w:rsidRPr="008F76C9" w:rsidRDefault="008F76C9" w:rsidP="008F76C9">
      <w:pPr>
        <w:jc w:val="both"/>
        <w:rPr>
          <w:rStyle w:val="Jemnzvraznenie"/>
          <w:lang w:val="sk-SK"/>
        </w:rPr>
      </w:pPr>
    </w:p>
    <w:p w14:paraId="4DF28C7A" w14:textId="77777777" w:rsidR="008F76C9" w:rsidRPr="008F76C9" w:rsidRDefault="008F76C9" w:rsidP="008F76C9">
      <w:pPr>
        <w:jc w:val="both"/>
        <w:rPr>
          <w:rStyle w:val="Jemnzvraznenie"/>
          <w:lang w:val="sk-SK"/>
        </w:rPr>
      </w:pPr>
    </w:p>
    <w:p w14:paraId="79008512" w14:textId="3A4A8F64" w:rsidR="00631696" w:rsidRDefault="00631696" w:rsidP="00631696">
      <w:pPr>
        <w:jc w:val="both"/>
        <w:rPr>
          <w:rStyle w:val="Jemnzvraznenie"/>
          <w:lang w:val="sk-SK"/>
        </w:rPr>
      </w:pPr>
    </w:p>
    <w:p w14:paraId="596BC6EB" w14:textId="16BB0C2D" w:rsidR="008D00AA" w:rsidRDefault="008D00AA" w:rsidP="00631696">
      <w:pPr>
        <w:jc w:val="both"/>
        <w:rPr>
          <w:rStyle w:val="Jemnzvraznenie"/>
          <w:lang w:val="sk-SK"/>
        </w:rPr>
      </w:pPr>
    </w:p>
    <w:p w14:paraId="20CED5EB" w14:textId="39F15B5C" w:rsidR="008D00AA" w:rsidRDefault="008D00AA" w:rsidP="00631696">
      <w:pPr>
        <w:jc w:val="both"/>
        <w:rPr>
          <w:rStyle w:val="Jemnzvraznenie"/>
          <w:lang w:val="sk-SK"/>
        </w:rPr>
      </w:pPr>
    </w:p>
    <w:p w14:paraId="7B4A9ABB" w14:textId="781EEE9E" w:rsidR="008D00AA" w:rsidRDefault="008D00AA" w:rsidP="00631696">
      <w:pPr>
        <w:jc w:val="both"/>
        <w:rPr>
          <w:rStyle w:val="Jemnzvraznenie"/>
          <w:lang w:val="sk-SK"/>
        </w:rPr>
      </w:pPr>
    </w:p>
    <w:p w14:paraId="1F85AF51" w14:textId="0A8EB0A9" w:rsidR="008D00AA" w:rsidRPr="00631696" w:rsidRDefault="008D00AA" w:rsidP="008D00AA">
      <w:pPr>
        <w:pStyle w:val="Nadpis1"/>
        <w:rPr>
          <w:rStyle w:val="Jemnzvraznenie"/>
          <w:i w:val="0"/>
          <w:iCs w:val="0"/>
          <w:color w:val="2F5496" w:themeColor="accent1" w:themeShade="BF"/>
          <w:lang w:val="sk-SK"/>
        </w:rPr>
      </w:pPr>
      <w:r>
        <w:rPr>
          <w:lang w:val="sk-SK"/>
        </w:rPr>
        <w:lastRenderedPageBreak/>
        <w:t>Unit testy</w:t>
      </w:r>
      <w:r w:rsidRPr="002424BC">
        <w:rPr>
          <w:lang w:val="sk-SK"/>
        </w:rPr>
        <w:t>:</w:t>
      </w:r>
    </w:p>
    <w:p w14:paraId="55B518CF" w14:textId="1D8D063D" w:rsidR="008D00AA" w:rsidRDefault="005941C2" w:rsidP="00631696">
      <w:pPr>
        <w:jc w:val="both"/>
        <w:rPr>
          <w:rStyle w:val="Jemnzvraznenie"/>
          <w:lang w:val="en-US"/>
        </w:rPr>
      </w:pPr>
      <w:r>
        <w:rPr>
          <w:noProof/>
        </w:rPr>
        <w:drawing>
          <wp:inline distT="0" distB="0" distL="0" distR="0" wp14:anchorId="7DBB3388" wp14:editId="11B4ED55">
            <wp:extent cx="4714875" cy="59245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D6E" w14:textId="7C51026F" w:rsidR="0014669C" w:rsidRDefault="0014669C" w:rsidP="00631696">
      <w:pPr>
        <w:jc w:val="both"/>
        <w:rPr>
          <w:rStyle w:val="Jemnzvraznenie"/>
          <w:lang w:val="en-US"/>
        </w:rPr>
      </w:pPr>
    </w:p>
    <w:p w14:paraId="32F375E5" w14:textId="40FE8EBC" w:rsidR="0014669C" w:rsidRDefault="0014669C" w:rsidP="00631696">
      <w:pPr>
        <w:jc w:val="both"/>
        <w:rPr>
          <w:rStyle w:val="Jemnzvraznenie"/>
          <w:lang w:val="en-US"/>
        </w:rPr>
      </w:pPr>
    </w:p>
    <w:p w14:paraId="00B69326" w14:textId="7737CBE7" w:rsidR="0014669C" w:rsidRDefault="0014669C" w:rsidP="00631696">
      <w:pPr>
        <w:jc w:val="both"/>
        <w:rPr>
          <w:rStyle w:val="Jemnzvraznenie"/>
          <w:lang w:val="en-US"/>
        </w:rPr>
      </w:pPr>
    </w:p>
    <w:p w14:paraId="3296587A" w14:textId="4CCD1391" w:rsidR="0014669C" w:rsidRDefault="0014669C" w:rsidP="00631696">
      <w:pPr>
        <w:jc w:val="both"/>
        <w:rPr>
          <w:rStyle w:val="Jemnzvraznenie"/>
          <w:lang w:val="en-US"/>
        </w:rPr>
      </w:pPr>
    </w:p>
    <w:p w14:paraId="727473F2" w14:textId="7890F5AF" w:rsidR="0014669C" w:rsidRDefault="0014669C" w:rsidP="00631696">
      <w:pPr>
        <w:jc w:val="both"/>
        <w:rPr>
          <w:rStyle w:val="Jemnzvraznenie"/>
          <w:lang w:val="en-US"/>
        </w:rPr>
      </w:pPr>
    </w:p>
    <w:p w14:paraId="6C2E34A1" w14:textId="43A600A5" w:rsidR="0014669C" w:rsidRDefault="0014669C" w:rsidP="00631696">
      <w:pPr>
        <w:jc w:val="both"/>
        <w:rPr>
          <w:rStyle w:val="Jemnzvraznenie"/>
          <w:lang w:val="en-US"/>
        </w:rPr>
      </w:pPr>
    </w:p>
    <w:p w14:paraId="52739308" w14:textId="36DC729F" w:rsidR="0014669C" w:rsidRDefault="0014669C" w:rsidP="00631696">
      <w:pPr>
        <w:jc w:val="both"/>
        <w:rPr>
          <w:rStyle w:val="Jemnzvraznenie"/>
          <w:lang w:val="en-US"/>
        </w:rPr>
      </w:pPr>
    </w:p>
    <w:p w14:paraId="42261A00" w14:textId="4AC03C7A" w:rsidR="0014669C" w:rsidRDefault="0014669C" w:rsidP="00631696">
      <w:pPr>
        <w:jc w:val="both"/>
        <w:rPr>
          <w:rStyle w:val="Jemnzvraznenie"/>
          <w:lang w:val="en-US"/>
        </w:rPr>
      </w:pPr>
    </w:p>
    <w:p w14:paraId="4BDD034A" w14:textId="78D40818" w:rsidR="0014669C" w:rsidRDefault="0014669C" w:rsidP="00631696">
      <w:pPr>
        <w:jc w:val="both"/>
        <w:rPr>
          <w:rStyle w:val="Jemnzvraznenie"/>
          <w:lang w:val="en-US"/>
        </w:rPr>
      </w:pPr>
    </w:p>
    <w:p w14:paraId="7947753B" w14:textId="098F2543" w:rsidR="0014669C" w:rsidRPr="0014669C" w:rsidRDefault="0014669C" w:rsidP="0014669C">
      <w:pPr>
        <w:pStyle w:val="Nadpis1"/>
        <w:rPr>
          <w:rStyle w:val="Jemnzvraznenie"/>
          <w:i w:val="0"/>
          <w:iCs w:val="0"/>
          <w:color w:val="2F5496" w:themeColor="accent1" w:themeShade="BF"/>
          <w:lang w:val="sk-SK"/>
        </w:rPr>
      </w:pPr>
      <w:r>
        <w:rPr>
          <w:lang w:val="sk-SK"/>
        </w:rPr>
        <w:lastRenderedPageBreak/>
        <w:t>Mockito</w:t>
      </w:r>
      <w:r>
        <w:rPr>
          <w:lang w:val="sk-SK"/>
        </w:rPr>
        <w:t xml:space="preserve"> testy</w:t>
      </w:r>
      <w:r w:rsidRPr="002424BC">
        <w:rPr>
          <w:lang w:val="sk-SK"/>
        </w:rPr>
        <w:t>:</w:t>
      </w:r>
    </w:p>
    <w:p w14:paraId="68779C50" w14:textId="626CDA83" w:rsidR="0014669C" w:rsidRDefault="0014669C" w:rsidP="00631696">
      <w:pPr>
        <w:jc w:val="both"/>
        <w:rPr>
          <w:rStyle w:val="Jemnzvraznenie"/>
          <w:lang w:val="en-US"/>
        </w:rPr>
      </w:pPr>
      <w:r>
        <w:rPr>
          <w:noProof/>
        </w:rPr>
        <w:drawing>
          <wp:inline distT="0" distB="0" distL="0" distR="0" wp14:anchorId="7AF85D5D" wp14:editId="2522BE62">
            <wp:extent cx="4714875" cy="59626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AE42" w14:textId="12B4C537" w:rsidR="005F7943" w:rsidRDefault="005F7943" w:rsidP="00631696">
      <w:pPr>
        <w:jc w:val="both"/>
        <w:rPr>
          <w:rStyle w:val="Jemnzvraznenie"/>
          <w:lang w:val="en-US"/>
        </w:rPr>
      </w:pPr>
    </w:p>
    <w:p w14:paraId="3BFE7B0A" w14:textId="2CC300FB" w:rsidR="005F7943" w:rsidRDefault="005F7943" w:rsidP="00631696">
      <w:pPr>
        <w:jc w:val="both"/>
        <w:rPr>
          <w:rStyle w:val="Jemnzvraznenie"/>
          <w:lang w:val="en-US"/>
        </w:rPr>
      </w:pPr>
    </w:p>
    <w:p w14:paraId="50096890" w14:textId="13FD2BD0" w:rsidR="005F7943" w:rsidRDefault="005F7943" w:rsidP="00631696">
      <w:pPr>
        <w:jc w:val="both"/>
        <w:rPr>
          <w:rStyle w:val="Jemnzvraznenie"/>
          <w:lang w:val="en-US"/>
        </w:rPr>
      </w:pPr>
    </w:p>
    <w:p w14:paraId="728699AF" w14:textId="30C2C796" w:rsidR="005F7943" w:rsidRDefault="005F7943" w:rsidP="00631696">
      <w:pPr>
        <w:jc w:val="both"/>
        <w:rPr>
          <w:rStyle w:val="Jemnzvraznenie"/>
          <w:lang w:val="en-US"/>
        </w:rPr>
      </w:pPr>
    </w:p>
    <w:p w14:paraId="3B6F8675" w14:textId="4085FC7D" w:rsidR="005F7943" w:rsidRDefault="005F7943" w:rsidP="00631696">
      <w:pPr>
        <w:jc w:val="both"/>
        <w:rPr>
          <w:rStyle w:val="Jemnzvraznenie"/>
          <w:lang w:val="en-US"/>
        </w:rPr>
      </w:pPr>
    </w:p>
    <w:p w14:paraId="6F3413E9" w14:textId="3BECBCF1" w:rsidR="005F7943" w:rsidRDefault="005F7943" w:rsidP="00631696">
      <w:pPr>
        <w:jc w:val="both"/>
        <w:rPr>
          <w:rStyle w:val="Jemnzvraznenie"/>
          <w:lang w:val="en-US"/>
        </w:rPr>
      </w:pPr>
    </w:p>
    <w:p w14:paraId="04194797" w14:textId="58DC1DC2" w:rsidR="005F7943" w:rsidRDefault="005F7943" w:rsidP="00631696">
      <w:pPr>
        <w:jc w:val="both"/>
        <w:rPr>
          <w:rStyle w:val="Jemnzvraznenie"/>
          <w:lang w:val="en-US"/>
        </w:rPr>
      </w:pPr>
    </w:p>
    <w:p w14:paraId="0F6E7445" w14:textId="1B6F37E9" w:rsidR="005F7943" w:rsidRDefault="005F7943" w:rsidP="00631696">
      <w:pPr>
        <w:jc w:val="both"/>
        <w:rPr>
          <w:rStyle w:val="Jemnzvraznenie"/>
          <w:lang w:val="en-US"/>
        </w:rPr>
      </w:pPr>
    </w:p>
    <w:p w14:paraId="14C0AC01" w14:textId="3E936B58" w:rsidR="005F7943" w:rsidRDefault="005F7943" w:rsidP="00631696">
      <w:pPr>
        <w:jc w:val="both"/>
        <w:rPr>
          <w:rStyle w:val="Jemnzvraznenie"/>
          <w:lang w:val="en-US"/>
        </w:rPr>
      </w:pPr>
    </w:p>
    <w:p w14:paraId="3889E5A9" w14:textId="3D611557" w:rsidR="005F7943" w:rsidRPr="005F7943" w:rsidRDefault="005F7943" w:rsidP="005F7943">
      <w:pPr>
        <w:pStyle w:val="Nadpis1"/>
        <w:rPr>
          <w:rStyle w:val="Jemnzvraznenie"/>
          <w:i w:val="0"/>
          <w:iCs w:val="0"/>
          <w:color w:val="2F5496" w:themeColor="accent1" w:themeShade="BF"/>
          <w:lang w:val="sk-SK"/>
        </w:rPr>
      </w:pPr>
      <w:r>
        <w:rPr>
          <w:lang w:val="sk-SK"/>
        </w:rPr>
        <w:lastRenderedPageBreak/>
        <w:t>Procesné</w:t>
      </w:r>
      <w:r>
        <w:rPr>
          <w:lang w:val="sk-SK"/>
        </w:rPr>
        <w:t xml:space="preserve"> testy</w:t>
      </w:r>
      <w:r w:rsidRPr="002424BC">
        <w:rPr>
          <w:lang w:val="sk-SK"/>
        </w:rPr>
        <w:t>:</w:t>
      </w:r>
    </w:p>
    <w:p w14:paraId="2031F6FB" w14:textId="0358F75B" w:rsidR="00A320C3" w:rsidRPr="00A320C3" w:rsidRDefault="00A320C3" w:rsidP="00631696">
      <w:pPr>
        <w:jc w:val="both"/>
        <w:rPr>
          <w:rStyle w:val="Jemnzvraznenie"/>
          <w:lang w:val="en-US"/>
        </w:rPr>
      </w:pPr>
      <w:r>
        <w:rPr>
          <w:noProof/>
        </w:rPr>
        <w:drawing>
          <wp:inline distT="0" distB="0" distL="0" distR="0" wp14:anchorId="0715FF55" wp14:editId="71F105DD">
            <wp:extent cx="4686300" cy="59436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C3" w:rsidRPr="00A32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C34BB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D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6F592C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956"/>
    <w:multiLevelType w:val="hybridMultilevel"/>
    <w:tmpl w:val="41DAD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3FD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61941"/>
    <w:multiLevelType w:val="hybridMultilevel"/>
    <w:tmpl w:val="EB827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31D1"/>
    <w:multiLevelType w:val="hybridMultilevel"/>
    <w:tmpl w:val="D1727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D1180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E3F39"/>
    <w:multiLevelType w:val="hybridMultilevel"/>
    <w:tmpl w:val="3A682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B4928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E714A"/>
    <w:multiLevelType w:val="hybridMultilevel"/>
    <w:tmpl w:val="B0040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65917"/>
    <w:multiLevelType w:val="hybridMultilevel"/>
    <w:tmpl w:val="4616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2233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AA01A3F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008F1"/>
    <w:multiLevelType w:val="hybridMultilevel"/>
    <w:tmpl w:val="8D98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0"/>
  </w:num>
  <w:num w:numId="9">
    <w:abstractNumId w:val="6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A8"/>
    <w:rsid w:val="0001780E"/>
    <w:rsid w:val="0002329C"/>
    <w:rsid w:val="00092653"/>
    <w:rsid w:val="001028C7"/>
    <w:rsid w:val="0014669C"/>
    <w:rsid w:val="001800C6"/>
    <w:rsid w:val="0019457D"/>
    <w:rsid w:val="001B4840"/>
    <w:rsid w:val="00226C7C"/>
    <w:rsid w:val="00230800"/>
    <w:rsid w:val="002424BC"/>
    <w:rsid w:val="00331EF6"/>
    <w:rsid w:val="00356018"/>
    <w:rsid w:val="00391550"/>
    <w:rsid w:val="003D25B3"/>
    <w:rsid w:val="004339CD"/>
    <w:rsid w:val="00474DDD"/>
    <w:rsid w:val="004A5195"/>
    <w:rsid w:val="00521202"/>
    <w:rsid w:val="005219E1"/>
    <w:rsid w:val="0059395D"/>
    <w:rsid w:val="005941C2"/>
    <w:rsid w:val="005B3185"/>
    <w:rsid w:val="005D4747"/>
    <w:rsid w:val="005F7943"/>
    <w:rsid w:val="00631696"/>
    <w:rsid w:val="0066378C"/>
    <w:rsid w:val="00767AE4"/>
    <w:rsid w:val="00811B23"/>
    <w:rsid w:val="008230A8"/>
    <w:rsid w:val="008D00AA"/>
    <w:rsid w:val="008F76C9"/>
    <w:rsid w:val="009547A4"/>
    <w:rsid w:val="00A051BC"/>
    <w:rsid w:val="00A320C3"/>
    <w:rsid w:val="00A36CF5"/>
    <w:rsid w:val="00AD5D63"/>
    <w:rsid w:val="00B9302C"/>
    <w:rsid w:val="00B96ECF"/>
    <w:rsid w:val="00C90244"/>
    <w:rsid w:val="00CD21E0"/>
    <w:rsid w:val="00EC7347"/>
    <w:rsid w:val="00EE59E8"/>
    <w:rsid w:val="00F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F96"/>
  <w15:chartTrackingRefBased/>
  <w15:docId w15:val="{2AF04D7E-5115-4C31-AF7D-EA05506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9E8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4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24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4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mnzvraznenie">
    <w:name w:val="Subtle Emphasis"/>
    <w:basedOn w:val="Predvolenpsmoodseku"/>
    <w:uiPriority w:val="19"/>
    <w:qFormat/>
    <w:rsid w:val="002424BC"/>
    <w:rPr>
      <w:i/>
      <w:iCs/>
      <w:color w:val="404040" w:themeColor="text1" w:themeTint="BF"/>
    </w:rPr>
  </w:style>
  <w:style w:type="table" w:styleId="Mriekatabuky">
    <w:name w:val="Table Grid"/>
    <w:basedOn w:val="Normlnatabuka"/>
    <w:uiPriority w:val="39"/>
    <w:rsid w:val="0039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3">
    <w:name w:val="Grid Table 3"/>
    <w:basedOn w:val="Normlnatabuka"/>
    <w:uiPriority w:val="48"/>
    <w:rsid w:val="003915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itcia">
    <w:name w:val="Quote"/>
    <w:basedOn w:val="Normlny"/>
    <w:next w:val="Normlny"/>
    <w:link w:val="CitciaChar"/>
    <w:uiPriority w:val="29"/>
    <w:qFormat/>
    <w:rsid w:val="005212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21202"/>
    <w:rPr>
      <w:i/>
      <w:iCs/>
      <w:color w:val="404040" w:themeColor="text1" w:themeTint="BF"/>
    </w:rPr>
  </w:style>
  <w:style w:type="paragraph" w:customStyle="1" w:styleId="Default">
    <w:name w:val="Default"/>
    <w:rsid w:val="00767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CD21E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D2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butim@fel.cvut.c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Wersah SVK</dc:creator>
  <cp:keywords/>
  <dc:description/>
  <cp:lastModifiedBy>Wersah SVK</cp:lastModifiedBy>
  <cp:revision>14</cp:revision>
  <dcterms:created xsi:type="dcterms:W3CDTF">2021-05-11T16:03:00Z</dcterms:created>
  <dcterms:modified xsi:type="dcterms:W3CDTF">2021-05-20T22:38:00Z</dcterms:modified>
</cp:coreProperties>
</file>