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0EB3A" w14:textId="62321A82" w:rsidR="00BB1F42" w:rsidRDefault="00000000">
      <w:pPr>
        <w:spacing w:after="80"/>
      </w:pPr>
      <w:r>
        <w:rPr>
          <w:rFonts w:ascii="Arial" w:eastAsia="Arial" w:hAnsi="Arial" w:cs="Arial"/>
          <w:b/>
          <w:bCs/>
          <w:color w:val="0D1B2A"/>
          <w:sz w:val="28"/>
          <w:szCs w:val="28"/>
        </w:rPr>
        <w:t>VENDOR AGREEMENT TERMS CHECKLIST</w:t>
      </w:r>
      <w:r>
        <w:rPr>
          <w:rFonts w:ascii="Arial" w:eastAsia="Arial" w:hAnsi="Arial" w:cs="Arial"/>
          <w:b/>
          <w:bCs/>
          <w:color w:val="4888A8"/>
          <w:sz w:val="22"/>
          <w:szCs w:val="22"/>
        </w:rPr>
        <w:t xml:space="preserve"> </w:t>
      </w:r>
    </w:p>
    <w:p w14:paraId="1F3CF779" w14:textId="77777777" w:rsidR="00BB1F42" w:rsidRDefault="00BB1F42"/>
    <w:p w14:paraId="00EEA9EA" w14:textId="77777777" w:rsidR="00BB1F42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1A1A"/>
        </w:rPr>
        <w:t xml:space="preserve">Vendor Name: </w:t>
      </w:r>
      <w:r>
        <w:rPr>
          <w:rFonts w:ascii="Arial" w:eastAsia="Arial" w:hAnsi="Arial" w:cs="Arial"/>
          <w:color w:val="AAAAAA"/>
        </w:rPr>
        <w:t>__________________________________________________</w:t>
      </w:r>
    </w:p>
    <w:p w14:paraId="5EF91806" w14:textId="77777777" w:rsidR="00BB1F42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1A1A"/>
        </w:rPr>
        <w:t xml:space="preserve">Product Category  (spirits / beer / wine / food / supplies): </w:t>
      </w:r>
      <w:r>
        <w:rPr>
          <w:rFonts w:ascii="Arial" w:eastAsia="Arial" w:hAnsi="Arial" w:cs="Arial"/>
          <w:color w:val="AAAAAA"/>
        </w:rPr>
        <w:t>______________________________</w:t>
      </w:r>
    </w:p>
    <w:p w14:paraId="151B89DB" w14:textId="77777777" w:rsidR="00BB1F42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1A1A"/>
        </w:rPr>
        <w:t xml:space="preserve">Account Rep Name and Contact: </w:t>
      </w:r>
      <w:r>
        <w:rPr>
          <w:rFonts w:ascii="Arial" w:eastAsia="Arial" w:hAnsi="Arial" w:cs="Arial"/>
          <w:color w:val="AAAAAA"/>
        </w:rPr>
        <w:t>______________________________</w:t>
      </w:r>
    </w:p>
    <w:p w14:paraId="5C84562C" w14:textId="77777777" w:rsidR="00BB1F42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1A1A"/>
        </w:rPr>
        <w:t xml:space="preserve">Review Date: </w:t>
      </w:r>
      <w:r>
        <w:rPr>
          <w:rFonts w:ascii="Arial" w:eastAsia="Arial" w:hAnsi="Arial" w:cs="Arial"/>
          <w:color w:val="AAAAAA"/>
        </w:rPr>
        <w:t>______________________________</w:t>
      </w:r>
    </w:p>
    <w:p w14:paraId="5BEAB7FD" w14:textId="77777777" w:rsidR="00BB1F42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1A1A"/>
        </w:rPr>
        <w:t xml:space="preserve">Reviewed By: </w:t>
      </w:r>
      <w:r>
        <w:rPr>
          <w:rFonts w:ascii="Arial" w:eastAsia="Arial" w:hAnsi="Arial" w:cs="Arial"/>
          <w:color w:val="AAAAAA"/>
        </w:rPr>
        <w:t>______________________________</w:t>
      </w:r>
    </w:p>
    <w:p w14:paraId="56A1553A" w14:textId="77777777" w:rsidR="00BB1F42" w:rsidRDefault="00BB1F42"/>
    <w:p w14:paraId="064F76A1" w14:textId="77777777" w:rsidR="00BB1F42" w:rsidRDefault="00000000">
      <w:pPr>
        <w:shd w:val="clear" w:color="auto" w:fill="EEF3F7"/>
        <w:spacing w:before="60" w:after="80"/>
      </w:pPr>
      <w:r>
        <w:rPr>
          <w:rFonts w:ascii="Arial" w:eastAsia="Arial" w:hAnsi="Arial" w:cs="Arial"/>
          <w:color w:val="1A1A1A"/>
        </w:rPr>
        <w:t>Use this checklist during vendor onboarding conversations and annual contract reviews. Circle Y or N for each item. Any N requires a written resolution before the account is approved or renewed.</w:t>
      </w:r>
    </w:p>
    <w:p w14:paraId="3186A8D3" w14:textId="77777777" w:rsidR="00BB1F42" w:rsidRDefault="00BB1F42"/>
    <w:p w14:paraId="1607722F" w14:textId="77777777" w:rsidR="00BB1F42" w:rsidRDefault="00000000">
      <w:pPr>
        <w:pBdr>
          <w:bottom w:val="single" w:sz="6" w:space="2" w:color="4888A8"/>
        </w:pBdr>
        <w:spacing w:before="280" w:after="10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1. PRICING TERMS TO CONFIRM IN WRITING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60"/>
        <w:gridCol w:w="1200"/>
        <w:gridCol w:w="3000"/>
      </w:tblGrid>
      <w:tr w:rsidR="00BB1F42" w14:paraId="4DE63816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42C26" w14:textId="77777777" w:rsidR="00BB1F4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Item to Confirm</w:t>
            </w:r>
          </w:p>
        </w:tc>
        <w:tc>
          <w:tcPr>
            <w:tcW w:w="12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E74B0" w14:textId="77777777" w:rsidR="00BB1F4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Y / N</w:t>
            </w:r>
          </w:p>
        </w:tc>
        <w:tc>
          <w:tcPr>
            <w:tcW w:w="30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F5754" w14:textId="77777777" w:rsidR="00BB1F4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BB1F42" w14:paraId="5DAB7048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28687" w14:textId="77777777" w:rsidR="00BB1F42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Current pricing confirmed in writing for all active SKUs</w:t>
            </w: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F970D" w14:textId="77777777" w:rsidR="00BB1F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888A8"/>
                <w:sz w:val="16"/>
                <w:szCs w:val="16"/>
              </w:rPr>
              <w:t>Y  /  N</w:t>
            </w:r>
          </w:p>
        </w:tc>
        <w:tc>
          <w:tcPr>
            <w:tcW w:w="3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2956D" w14:textId="77777777" w:rsidR="00BB1F42" w:rsidRDefault="00BB1F42">
            <w:pPr>
              <w:spacing w:after="160"/>
            </w:pPr>
          </w:p>
        </w:tc>
      </w:tr>
      <w:tr w:rsidR="00BB1F42" w14:paraId="4D9395F5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F5366" w14:textId="77777777" w:rsidR="00BB1F42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Price lock period confirmed — duration and expiry date noted</w:t>
            </w: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F3058" w14:textId="77777777" w:rsidR="00BB1F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888A8"/>
                <w:sz w:val="16"/>
                <w:szCs w:val="16"/>
              </w:rPr>
              <w:t>Y  /  N</w:t>
            </w:r>
          </w:p>
        </w:tc>
        <w:tc>
          <w:tcPr>
            <w:tcW w:w="3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E73F8" w14:textId="77777777" w:rsidR="00BB1F42" w:rsidRDefault="00BB1F42">
            <w:pPr>
              <w:spacing w:after="160"/>
            </w:pPr>
          </w:p>
        </w:tc>
      </w:tr>
      <w:tr w:rsidR="00BB1F42" w14:paraId="5BD05AF0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CBFEE" w14:textId="77777777" w:rsidR="00BB1F42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Conditions for price increases defined — minimum notice period agreed</w:t>
            </w: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BE4D3" w14:textId="77777777" w:rsidR="00BB1F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888A8"/>
                <w:sz w:val="16"/>
                <w:szCs w:val="16"/>
              </w:rPr>
              <w:t>Y  /  N</w:t>
            </w:r>
          </w:p>
        </w:tc>
        <w:tc>
          <w:tcPr>
            <w:tcW w:w="3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66AEA" w14:textId="77777777" w:rsidR="00BB1F42" w:rsidRDefault="00BB1F42">
            <w:pPr>
              <w:spacing w:after="160"/>
            </w:pPr>
          </w:p>
        </w:tc>
      </w:tr>
      <w:tr w:rsidR="00BB1F42" w14:paraId="20BF69AC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D9169" w14:textId="77777777" w:rsidR="00BB1F42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Volume pricing tiers documented if applicable</w:t>
            </w: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05C62" w14:textId="77777777" w:rsidR="00BB1F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888A8"/>
                <w:sz w:val="16"/>
                <w:szCs w:val="16"/>
              </w:rPr>
              <w:t>Y  /  N</w:t>
            </w:r>
          </w:p>
        </w:tc>
        <w:tc>
          <w:tcPr>
            <w:tcW w:w="3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50361" w14:textId="77777777" w:rsidR="00BB1F42" w:rsidRDefault="00BB1F42">
            <w:pPr>
              <w:spacing w:after="160"/>
            </w:pPr>
          </w:p>
        </w:tc>
      </w:tr>
      <w:tr w:rsidR="00BB1F42" w14:paraId="67ACC737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9F42" w14:textId="77777777" w:rsidR="00BB1F42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Promotional pricing terms confirmed — duration, eligibility, documentation</w:t>
            </w: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B9486" w14:textId="77777777" w:rsidR="00BB1F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888A8"/>
                <w:sz w:val="16"/>
                <w:szCs w:val="16"/>
              </w:rPr>
              <w:t>Y  /  N</w:t>
            </w:r>
          </w:p>
        </w:tc>
        <w:tc>
          <w:tcPr>
            <w:tcW w:w="3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DA196" w14:textId="77777777" w:rsidR="00BB1F42" w:rsidRDefault="00BB1F42">
            <w:pPr>
              <w:spacing w:after="160"/>
            </w:pPr>
          </w:p>
        </w:tc>
      </w:tr>
      <w:tr w:rsidR="00BB1F42" w14:paraId="1AF2D548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36D02" w14:textId="77777777" w:rsidR="00BB1F42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Invoice price matches agreed PO price at every delivery</w:t>
            </w: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9D260" w14:textId="77777777" w:rsidR="00BB1F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888A8"/>
                <w:sz w:val="16"/>
                <w:szCs w:val="16"/>
              </w:rPr>
              <w:t>Y  /  N</w:t>
            </w:r>
          </w:p>
        </w:tc>
        <w:tc>
          <w:tcPr>
            <w:tcW w:w="3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86EE3" w14:textId="77777777" w:rsidR="00BB1F42" w:rsidRDefault="00BB1F42">
            <w:pPr>
              <w:spacing w:after="160"/>
            </w:pPr>
          </w:p>
        </w:tc>
      </w:tr>
    </w:tbl>
    <w:p w14:paraId="70ECE453" w14:textId="77777777" w:rsidR="00BB1F42" w:rsidRDefault="00BB1F42"/>
    <w:p w14:paraId="4B0034B2" w14:textId="77777777" w:rsidR="00BB1F42" w:rsidRDefault="00000000">
      <w:pPr>
        <w:pBdr>
          <w:bottom w:val="single" w:sz="6" w:space="2" w:color="4888A8"/>
        </w:pBdr>
        <w:spacing w:before="280" w:after="10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2. SUBSTITUTION POLICY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60"/>
        <w:gridCol w:w="1200"/>
        <w:gridCol w:w="3000"/>
      </w:tblGrid>
      <w:tr w:rsidR="00BB1F42" w14:paraId="55358646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263E8" w14:textId="77777777" w:rsidR="00BB1F4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Item to Confirm</w:t>
            </w:r>
          </w:p>
        </w:tc>
        <w:tc>
          <w:tcPr>
            <w:tcW w:w="12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FB3EB" w14:textId="77777777" w:rsidR="00BB1F4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Y / N</w:t>
            </w:r>
          </w:p>
        </w:tc>
        <w:tc>
          <w:tcPr>
            <w:tcW w:w="30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02C8" w14:textId="77777777" w:rsidR="00BB1F4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BB1F42" w14:paraId="4DCD5338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D208C" w14:textId="77777777" w:rsidR="00BB1F42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Vendor substitution policy confirmed in writing</w:t>
            </w: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64AAA" w14:textId="77777777" w:rsidR="00BB1F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888A8"/>
                <w:sz w:val="16"/>
                <w:szCs w:val="16"/>
              </w:rPr>
              <w:t>Y  /  N</w:t>
            </w:r>
          </w:p>
        </w:tc>
        <w:tc>
          <w:tcPr>
            <w:tcW w:w="3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B3142" w14:textId="77777777" w:rsidR="00BB1F42" w:rsidRDefault="00BB1F42">
            <w:pPr>
              <w:spacing w:after="160"/>
            </w:pPr>
          </w:p>
        </w:tc>
      </w:tr>
      <w:tr w:rsidR="00BB1F42" w14:paraId="7C6C7E87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E658E" w14:textId="77777777" w:rsidR="00BB1F42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Operator pre-approval required before any substitution is delivered</w:t>
            </w: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AED1A" w14:textId="77777777" w:rsidR="00BB1F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888A8"/>
                <w:sz w:val="16"/>
                <w:szCs w:val="16"/>
              </w:rPr>
              <w:t>Y  /  N</w:t>
            </w:r>
          </w:p>
        </w:tc>
        <w:tc>
          <w:tcPr>
            <w:tcW w:w="3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6C33B" w14:textId="77777777" w:rsidR="00BB1F42" w:rsidRDefault="00BB1F42">
            <w:pPr>
              <w:spacing w:after="160"/>
            </w:pPr>
          </w:p>
        </w:tc>
      </w:tr>
      <w:tr w:rsidR="00BB1F42" w14:paraId="3DD65BE1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07E9" w14:textId="77777777" w:rsidR="00BB1F42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Substituted items invoiced at same price as ordered item</w:t>
            </w: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F740D" w14:textId="77777777" w:rsidR="00BB1F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888A8"/>
                <w:sz w:val="16"/>
                <w:szCs w:val="16"/>
              </w:rPr>
              <w:t>Y  /  N</w:t>
            </w:r>
          </w:p>
        </w:tc>
        <w:tc>
          <w:tcPr>
            <w:tcW w:w="3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3DA9B" w14:textId="77777777" w:rsidR="00BB1F42" w:rsidRDefault="00BB1F42">
            <w:pPr>
              <w:spacing w:after="160"/>
            </w:pPr>
          </w:p>
        </w:tc>
      </w:tr>
      <w:tr w:rsidR="00BB1F42" w14:paraId="3FBD26EF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F8C0C" w14:textId="77777777" w:rsidR="00BB1F42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Operator has right to refuse substitutions at delivery without penalty</w:t>
            </w: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C82E0" w14:textId="77777777" w:rsidR="00BB1F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888A8"/>
                <w:sz w:val="16"/>
                <w:szCs w:val="16"/>
              </w:rPr>
              <w:t>Y  /  N</w:t>
            </w:r>
          </w:p>
        </w:tc>
        <w:tc>
          <w:tcPr>
            <w:tcW w:w="3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58F09" w14:textId="77777777" w:rsidR="00BB1F42" w:rsidRDefault="00BB1F42">
            <w:pPr>
              <w:spacing w:after="160"/>
            </w:pPr>
          </w:p>
        </w:tc>
      </w:tr>
      <w:tr w:rsidR="00BB1F42" w14:paraId="7E7EF09D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B706C" w14:textId="77777777" w:rsidR="00BB1F42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Substitution history tracked and available upon request</w:t>
            </w: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4B1A8" w14:textId="77777777" w:rsidR="00BB1F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888A8"/>
                <w:sz w:val="16"/>
                <w:szCs w:val="16"/>
              </w:rPr>
              <w:t>Y  /  N</w:t>
            </w:r>
          </w:p>
        </w:tc>
        <w:tc>
          <w:tcPr>
            <w:tcW w:w="3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04C61" w14:textId="77777777" w:rsidR="00BB1F42" w:rsidRDefault="00BB1F42">
            <w:pPr>
              <w:spacing w:after="160"/>
            </w:pPr>
          </w:p>
        </w:tc>
      </w:tr>
    </w:tbl>
    <w:p w14:paraId="66E1ACE5" w14:textId="77777777" w:rsidR="00BB1F42" w:rsidRDefault="00BB1F42"/>
    <w:p w14:paraId="7AB2C2C0" w14:textId="77777777" w:rsidR="00BB1F42" w:rsidRDefault="00000000">
      <w:pPr>
        <w:pBdr>
          <w:bottom w:val="single" w:sz="6" w:space="2" w:color="4888A8"/>
        </w:pBdr>
        <w:spacing w:before="280" w:after="10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3. DELIVERY AND RECEIVING STANDARDS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60"/>
        <w:gridCol w:w="1200"/>
        <w:gridCol w:w="3000"/>
      </w:tblGrid>
      <w:tr w:rsidR="00BB1F42" w14:paraId="66DA2AC1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63FBA" w14:textId="77777777" w:rsidR="00BB1F4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Item to Confirm</w:t>
            </w:r>
          </w:p>
        </w:tc>
        <w:tc>
          <w:tcPr>
            <w:tcW w:w="12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7A5B3" w14:textId="77777777" w:rsidR="00BB1F4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Y / N</w:t>
            </w:r>
          </w:p>
        </w:tc>
        <w:tc>
          <w:tcPr>
            <w:tcW w:w="30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CA9C8" w14:textId="77777777" w:rsidR="00BB1F4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BB1F42" w14:paraId="1560B1A8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72ACB" w14:textId="77777777" w:rsidR="00BB1F42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lastRenderedPageBreak/>
              <w:t>Scheduled delivery days and windows confirmed in writing</w:t>
            </w: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1912D" w14:textId="77777777" w:rsidR="00BB1F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888A8"/>
                <w:sz w:val="16"/>
                <w:szCs w:val="16"/>
              </w:rPr>
              <w:t>Y  /  N</w:t>
            </w:r>
          </w:p>
        </w:tc>
        <w:tc>
          <w:tcPr>
            <w:tcW w:w="3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B469C" w14:textId="77777777" w:rsidR="00BB1F42" w:rsidRDefault="00BB1F42">
            <w:pPr>
              <w:spacing w:after="160"/>
            </w:pPr>
          </w:p>
        </w:tc>
      </w:tr>
      <w:tr w:rsidR="00BB1F42" w14:paraId="3A9139AA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C2B7C" w14:textId="77777777" w:rsidR="00BB1F42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24-hour advance notice required for schedule changes</w:t>
            </w: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D0964" w14:textId="77777777" w:rsidR="00BB1F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888A8"/>
                <w:sz w:val="16"/>
                <w:szCs w:val="16"/>
              </w:rPr>
              <w:t>Y  /  N</w:t>
            </w:r>
          </w:p>
        </w:tc>
        <w:tc>
          <w:tcPr>
            <w:tcW w:w="3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E16E5" w14:textId="77777777" w:rsidR="00BB1F42" w:rsidRDefault="00BB1F42">
            <w:pPr>
              <w:spacing w:after="160"/>
            </w:pPr>
          </w:p>
        </w:tc>
      </w:tr>
      <w:tr w:rsidR="00BB1F42" w14:paraId="7CD6AA03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E0CDD" w14:textId="77777777" w:rsidR="00BB1F42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Driver required to wait while count is verified before signing</w:t>
            </w: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07FE1" w14:textId="77777777" w:rsidR="00BB1F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888A8"/>
                <w:sz w:val="16"/>
                <w:szCs w:val="16"/>
              </w:rPr>
              <w:t>Y  /  N</w:t>
            </w:r>
          </w:p>
        </w:tc>
        <w:tc>
          <w:tcPr>
            <w:tcW w:w="3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6D5D8" w14:textId="77777777" w:rsidR="00BB1F42" w:rsidRDefault="00BB1F42">
            <w:pPr>
              <w:spacing w:after="160"/>
            </w:pPr>
          </w:p>
        </w:tc>
      </w:tr>
      <w:tr w:rsidR="00BB1F42" w14:paraId="5790E6C6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540AE" w14:textId="77777777" w:rsidR="00BB1F42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Refrigerated and frozen items delivered at correct temperature</w:t>
            </w: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F3C56" w14:textId="77777777" w:rsidR="00BB1F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888A8"/>
                <w:sz w:val="16"/>
                <w:szCs w:val="16"/>
              </w:rPr>
              <w:t>Y  /  N</w:t>
            </w:r>
          </w:p>
        </w:tc>
        <w:tc>
          <w:tcPr>
            <w:tcW w:w="3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A8303" w14:textId="77777777" w:rsidR="00BB1F42" w:rsidRDefault="00BB1F42">
            <w:pPr>
              <w:spacing w:after="160"/>
            </w:pPr>
          </w:p>
        </w:tc>
      </w:tr>
      <w:tr w:rsidR="00BB1F42" w14:paraId="29F5FDE6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22E37" w14:textId="77777777" w:rsidR="00BB1F42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Vendor responsible for damaged goods discovered at delivery</w:t>
            </w: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3F097" w14:textId="77777777" w:rsidR="00BB1F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888A8"/>
                <w:sz w:val="16"/>
                <w:szCs w:val="16"/>
              </w:rPr>
              <w:t>Y  /  N</w:t>
            </w:r>
          </w:p>
        </w:tc>
        <w:tc>
          <w:tcPr>
            <w:tcW w:w="3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18707" w14:textId="77777777" w:rsidR="00BB1F42" w:rsidRDefault="00BB1F42">
            <w:pPr>
              <w:spacing w:after="160"/>
            </w:pPr>
          </w:p>
        </w:tc>
      </w:tr>
      <w:tr w:rsidR="00BB1F42" w14:paraId="36694C54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A18AD" w14:textId="77777777" w:rsidR="00BB1F42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Delivery must match invoice exactly — no phantom line items</w:t>
            </w: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1808F" w14:textId="77777777" w:rsidR="00BB1F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888A8"/>
                <w:sz w:val="16"/>
                <w:szCs w:val="16"/>
              </w:rPr>
              <w:t>Y  /  N</w:t>
            </w:r>
          </w:p>
        </w:tc>
        <w:tc>
          <w:tcPr>
            <w:tcW w:w="3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DD45F" w14:textId="77777777" w:rsidR="00BB1F42" w:rsidRDefault="00BB1F42">
            <w:pPr>
              <w:spacing w:after="160"/>
            </w:pPr>
          </w:p>
        </w:tc>
      </w:tr>
    </w:tbl>
    <w:p w14:paraId="00A20A43" w14:textId="77777777" w:rsidR="00BB1F42" w:rsidRDefault="00BB1F42"/>
    <w:p w14:paraId="6370545A" w14:textId="77777777" w:rsidR="00BB1F42" w:rsidRDefault="00000000">
      <w:pPr>
        <w:pBdr>
          <w:bottom w:val="single" w:sz="6" w:space="2" w:color="4888A8"/>
        </w:pBdr>
        <w:spacing w:before="280" w:after="10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4. SHORT COUNT AND DISCREPANCY PROCEDURES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60"/>
        <w:gridCol w:w="1200"/>
        <w:gridCol w:w="3000"/>
      </w:tblGrid>
      <w:tr w:rsidR="00BB1F42" w14:paraId="72343124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0DA62" w14:textId="77777777" w:rsidR="00BB1F4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Item to Confirm</w:t>
            </w:r>
          </w:p>
        </w:tc>
        <w:tc>
          <w:tcPr>
            <w:tcW w:w="12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6D72B" w14:textId="77777777" w:rsidR="00BB1F4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Y / N</w:t>
            </w:r>
          </w:p>
        </w:tc>
        <w:tc>
          <w:tcPr>
            <w:tcW w:w="30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93FDF" w14:textId="77777777" w:rsidR="00BB1F4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BB1F42" w14:paraId="43A6B336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E17D4" w14:textId="77777777" w:rsidR="00BB1F42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Short count process confirmed — who to call and within what timeframe</w:t>
            </w: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513A1" w14:textId="77777777" w:rsidR="00BB1F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888A8"/>
                <w:sz w:val="16"/>
                <w:szCs w:val="16"/>
              </w:rPr>
              <w:t>Y  /  N</w:t>
            </w:r>
          </w:p>
        </w:tc>
        <w:tc>
          <w:tcPr>
            <w:tcW w:w="3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EEBBD" w14:textId="77777777" w:rsidR="00BB1F42" w:rsidRDefault="00BB1F42">
            <w:pPr>
              <w:spacing w:after="160"/>
            </w:pPr>
          </w:p>
        </w:tc>
      </w:tr>
      <w:tr w:rsidR="00BB1F42" w14:paraId="49B6E3F8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5FAB4" w14:textId="77777777" w:rsidR="00BB1F42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Discrepancy documentation requirement agreed — operator keeps copy</w:t>
            </w: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FAE4C" w14:textId="77777777" w:rsidR="00BB1F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888A8"/>
                <w:sz w:val="16"/>
                <w:szCs w:val="16"/>
              </w:rPr>
              <w:t>Y  /  N</w:t>
            </w:r>
          </w:p>
        </w:tc>
        <w:tc>
          <w:tcPr>
            <w:tcW w:w="3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6A76" w14:textId="77777777" w:rsidR="00BB1F42" w:rsidRDefault="00BB1F42">
            <w:pPr>
              <w:spacing w:after="160"/>
            </w:pPr>
          </w:p>
        </w:tc>
      </w:tr>
      <w:tr w:rsidR="00BB1F42" w14:paraId="78D0EA21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4764B" w14:textId="77777777" w:rsidR="00BB1F42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Vendor rep authorized to issue on-site credit for confirmed shorts</w:t>
            </w: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D385" w14:textId="77777777" w:rsidR="00BB1F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888A8"/>
                <w:sz w:val="16"/>
                <w:szCs w:val="16"/>
              </w:rPr>
              <w:t>Y  /  N</w:t>
            </w:r>
          </w:p>
        </w:tc>
        <w:tc>
          <w:tcPr>
            <w:tcW w:w="3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15899" w14:textId="77777777" w:rsidR="00BB1F42" w:rsidRDefault="00BB1F42">
            <w:pPr>
              <w:spacing w:after="160"/>
            </w:pPr>
          </w:p>
        </w:tc>
      </w:tr>
      <w:tr w:rsidR="00BB1F42" w14:paraId="36F7634B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2DA45" w14:textId="77777777" w:rsidR="00BB1F42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Short items re-delivered within 24 hours or credited immediately</w:t>
            </w: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C3A4B" w14:textId="77777777" w:rsidR="00BB1F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888A8"/>
                <w:sz w:val="16"/>
                <w:szCs w:val="16"/>
              </w:rPr>
              <w:t>Y  /  N</w:t>
            </w:r>
          </w:p>
        </w:tc>
        <w:tc>
          <w:tcPr>
            <w:tcW w:w="3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5360C" w14:textId="77777777" w:rsidR="00BB1F42" w:rsidRDefault="00BB1F42">
            <w:pPr>
              <w:spacing w:after="160"/>
            </w:pPr>
          </w:p>
        </w:tc>
      </w:tr>
      <w:tr w:rsidR="00BB1F42" w14:paraId="2340A378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91487" w14:textId="77777777" w:rsidR="00BB1F42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Discrepancy escalation path confirmed if rep is unresponsive</w:t>
            </w: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5688B" w14:textId="77777777" w:rsidR="00BB1F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888A8"/>
                <w:sz w:val="16"/>
                <w:szCs w:val="16"/>
              </w:rPr>
              <w:t>Y  /  N</w:t>
            </w:r>
          </w:p>
        </w:tc>
        <w:tc>
          <w:tcPr>
            <w:tcW w:w="3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86CBF" w14:textId="77777777" w:rsidR="00BB1F42" w:rsidRDefault="00BB1F42">
            <w:pPr>
              <w:spacing w:after="160"/>
            </w:pPr>
          </w:p>
        </w:tc>
      </w:tr>
    </w:tbl>
    <w:p w14:paraId="01CC0266" w14:textId="77777777" w:rsidR="00BB1F42" w:rsidRDefault="00BB1F42"/>
    <w:p w14:paraId="0A84A154" w14:textId="77777777" w:rsidR="00BB1F42" w:rsidRDefault="00000000">
      <w:pPr>
        <w:pBdr>
          <w:bottom w:val="single" w:sz="6" w:space="2" w:color="4888A8"/>
        </w:pBdr>
        <w:spacing w:before="280" w:after="10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5. CREDIT MEMO PROCESS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60"/>
        <w:gridCol w:w="1200"/>
        <w:gridCol w:w="3000"/>
      </w:tblGrid>
      <w:tr w:rsidR="00BB1F42" w14:paraId="4DF8817C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DD5AF" w14:textId="77777777" w:rsidR="00BB1F4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Item to Confirm</w:t>
            </w:r>
          </w:p>
        </w:tc>
        <w:tc>
          <w:tcPr>
            <w:tcW w:w="12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B4D98" w14:textId="77777777" w:rsidR="00BB1F4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Y / N</w:t>
            </w:r>
          </w:p>
        </w:tc>
        <w:tc>
          <w:tcPr>
            <w:tcW w:w="30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C7F32" w14:textId="77777777" w:rsidR="00BB1F4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BB1F42" w14:paraId="2A84ED15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C62D0" w14:textId="77777777" w:rsidR="00BB1F42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Credit memo issued within 5 business days of confirmed discrepancy</w:t>
            </w: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7AD91" w14:textId="77777777" w:rsidR="00BB1F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888A8"/>
                <w:sz w:val="16"/>
                <w:szCs w:val="16"/>
              </w:rPr>
              <w:t>Y  /  N</w:t>
            </w:r>
          </w:p>
        </w:tc>
        <w:tc>
          <w:tcPr>
            <w:tcW w:w="3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A4BA6" w14:textId="77777777" w:rsidR="00BB1F42" w:rsidRDefault="00BB1F42">
            <w:pPr>
              <w:spacing w:after="160"/>
            </w:pPr>
          </w:p>
        </w:tc>
      </w:tr>
      <w:tr w:rsidR="00BB1F42" w14:paraId="5B1A267F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806EF" w14:textId="77777777" w:rsidR="00BB1F42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Credit memo number tracked against next invoice</w:t>
            </w: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EE388" w14:textId="77777777" w:rsidR="00BB1F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888A8"/>
                <w:sz w:val="16"/>
                <w:szCs w:val="16"/>
              </w:rPr>
              <w:t>Y  /  N</w:t>
            </w:r>
          </w:p>
        </w:tc>
        <w:tc>
          <w:tcPr>
            <w:tcW w:w="3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B90AE" w14:textId="77777777" w:rsidR="00BB1F42" w:rsidRDefault="00BB1F42">
            <w:pPr>
              <w:spacing w:after="160"/>
            </w:pPr>
          </w:p>
        </w:tc>
      </w:tr>
      <w:tr w:rsidR="00BB1F42" w14:paraId="2453273F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3B453" w14:textId="77777777" w:rsidR="00BB1F42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Credits appear on invoice within one billing cycle</w:t>
            </w: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993FD" w14:textId="77777777" w:rsidR="00BB1F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888A8"/>
                <w:sz w:val="16"/>
                <w:szCs w:val="16"/>
              </w:rPr>
              <w:t>Y  /  N</w:t>
            </w:r>
          </w:p>
        </w:tc>
        <w:tc>
          <w:tcPr>
            <w:tcW w:w="3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F47D3" w14:textId="77777777" w:rsidR="00BB1F42" w:rsidRDefault="00BB1F42">
            <w:pPr>
              <w:spacing w:after="160"/>
            </w:pPr>
          </w:p>
        </w:tc>
      </w:tr>
      <w:tr w:rsidR="00BB1F42" w14:paraId="0458F075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55B34" w14:textId="77777777" w:rsidR="00BB1F42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Operator receives written confirmation of credit before next delivery</w:t>
            </w: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8A006" w14:textId="77777777" w:rsidR="00BB1F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888A8"/>
                <w:sz w:val="16"/>
                <w:szCs w:val="16"/>
              </w:rPr>
              <w:t>Y  /  N</w:t>
            </w:r>
          </w:p>
        </w:tc>
        <w:tc>
          <w:tcPr>
            <w:tcW w:w="3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FE09E" w14:textId="77777777" w:rsidR="00BB1F42" w:rsidRDefault="00BB1F42">
            <w:pPr>
              <w:spacing w:after="160"/>
            </w:pPr>
          </w:p>
        </w:tc>
      </w:tr>
      <w:tr w:rsidR="00BB1F42" w14:paraId="5F5A1CE2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D70EC" w14:textId="77777777" w:rsidR="00BB1F42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Recurring credit requests trigger account review conversation</w:t>
            </w: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20553" w14:textId="77777777" w:rsidR="00BB1F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888A8"/>
                <w:sz w:val="16"/>
                <w:szCs w:val="16"/>
              </w:rPr>
              <w:t>Y  /  N</w:t>
            </w:r>
          </w:p>
        </w:tc>
        <w:tc>
          <w:tcPr>
            <w:tcW w:w="3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2F0BB" w14:textId="77777777" w:rsidR="00BB1F42" w:rsidRDefault="00BB1F42">
            <w:pPr>
              <w:spacing w:after="160"/>
            </w:pPr>
          </w:p>
        </w:tc>
      </w:tr>
    </w:tbl>
    <w:p w14:paraId="1F12F9F9" w14:textId="77777777" w:rsidR="00BB1F42" w:rsidRDefault="00BB1F42"/>
    <w:p w14:paraId="360C8034" w14:textId="77777777" w:rsidR="00BB1F42" w:rsidRDefault="00000000">
      <w:pPr>
        <w:pBdr>
          <w:bottom w:val="single" w:sz="6" w:space="2" w:color="4888A8"/>
        </w:pBdr>
        <w:spacing w:before="280" w:after="10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6. PRICE INCREASE NOTIFICATION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60"/>
        <w:gridCol w:w="1200"/>
        <w:gridCol w:w="3000"/>
      </w:tblGrid>
      <w:tr w:rsidR="00BB1F42" w14:paraId="457CCD9D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0DF4" w14:textId="77777777" w:rsidR="00BB1F4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Item to Confirm</w:t>
            </w:r>
          </w:p>
        </w:tc>
        <w:tc>
          <w:tcPr>
            <w:tcW w:w="12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712EC" w14:textId="77777777" w:rsidR="00BB1F4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Y / N</w:t>
            </w:r>
          </w:p>
        </w:tc>
        <w:tc>
          <w:tcPr>
            <w:tcW w:w="30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DB3F0" w14:textId="77777777" w:rsidR="00BB1F4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BB1F42" w14:paraId="29368D20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8C831" w14:textId="77777777" w:rsidR="00BB1F42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lastRenderedPageBreak/>
              <w:t>Minimum 30-day written notice required before any price increase</w:t>
            </w: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4D692" w14:textId="77777777" w:rsidR="00BB1F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888A8"/>
                <w:sz w:val="16"/>
                <w:szCs w:val="16"/>
              </w:rPr>
              <w:t>Y  /  N</w:t>
            </w:r>
          </w:p>
        </w:tc>
        <w:tc>
          <w:tcPr>
            <w:tcW w:w="3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85F8D" w14:textId="77777777" w:rsidR="00BB1F42" w:rsidRDefault="00BB1F42">
            <w:pPr>
              <w:spacing w:after="160"/>
            </w:pPr>
          </w:p>
        </w:tc>
      </w:tr>
      <w:tr w:rsidR="00BB1F42" w14:paraId="2A0EE9DC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0D1E1" w14:textId="77777777" w:rsidR="00BB1F42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Price increase applies only to new orders after notice period</w:t>
            </w: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062A1" w14:textId="77777777" w:rsidR="00BB1F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888A8"/>
                <w:sz w:val="16"/>
                <w:szCs w:val="16"/>
              </w:rPr>
              <w:t>Y  /  N</w:t>
            </w:r>
          </w:p>
        </w:tc>
        <w:tc>
          <w:tcPr>
            <w:tcW w:w="3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495AD" w14:textId="77777777" w:rsidR="00BB1F42" w:rsidRDefault="00BB1F42">
            <w:pPr>
              <w:spacing w:after="160"/>
            </w:pPr>
          </w:p>
        </w:tc>
      </w:tr>
      <w:tr w:rsidR="00BB1F42" w14:paraId="03EFAB17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E78DD" w14:textId="77777777" w:rsidR="00BB1F42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Operator retains right to remove item from order if increase is unacceptable</w:t>
            </w: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F64E4" w14:textId="77777777" w:rsidR="00BB1F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888A8"/>
                <w:sz w:val="16"/>
                <w:szCs w:val="16"/>
              </w:rPr>
              <w:t>Y  /  N</w:t>
            </w:r>
          </w:p>
        </w:tc>
        <w:tc>
          <w:tcPr>
            <w:tcW w:w="3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E57EB" w14:textId="77777777" w:rsidR="00BB1F42" w:rsidRDefault="00BB1F42">
            <w:pPr>
              <w:spacing w:after="160"/>
            </w:pPr>
          </w:p>
        </w:tc>
      </w:tr>
      <w:tr w:rsidR="00BB1F42" w14:paraId="139D0254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3473B" w14:textId="77777777" w:rsidR="00BB1F42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Annual price review meeting scheduled and on calendar</w:t>
            </w: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06CE9" w14:textId="77777777" w:rsidR="00BB1F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888A8"/>
                <w:sz w:val="16"/>
                <w:szCs w:val="16"/>
              </w:rPr>
              <w:t>Y  /  N</w:t>
            </w:r>
          </w:p>
        </w:tc>
        <w:tc>
          <w:tcPr>
            <w:tcW w:w="3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F159C" w14:textId="77777777" w:rsidR="00BB1F42" w:rsidRDefault="00BB1F42">
            <w:pPr>
              <w:spacing w:after="160"/>
            </w:pPr>
          </w:p>
        </w:tc>
      </w:tr>
      <w:tr w:rsidR="00BB1F42" w14:paraId="265552FE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EFF59" w14:textId="77777777" w:rsidR="00BB1F42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All price changes confirmed in writing before taking effect</w:t>
            </w: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6C0F8" w14:textId="77777777" w:rsidR="00BB1F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888A8"/>
                <w:sz w:val="16"/>
                <w:szCs w:val="16"/>
              </w:rPr>
              <w:t>Y  /  N</w:t>
            </w:r>
          </w:p>
        </w:tc>
        <w:tc>
          <w:tcPr>
            <w:tcW w:w="3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59014" w14:textId="77777777" w:rsidR="00BB1F42" w:rsidRDefault="00BB1F42">
            <w:pPr>
              <w:spacing w:after="160"/>
            </w:pPr>
          </w:p>
        </w:tc>
      </w:tr>
    </w:tbl>
    <w:p w14:paraId="325DB144" w14:textId="77777777" w:rsidR="00BB1F42" w:rsidRDefault="00BB1F42"/>
    <w:p w14:paraId="4F66531F" w14:textId="77777777" w:rsidR="00BB1F42" w:rsidRDefault="00000000">
      <w:pPr>
        <w:pBdr>
          <w:bottom w:val="single" w:sz="6" w:space="2" w:color="4888A8"/>
        </w:pBdr>
        <w:spacing w:before="280" w:after="10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7. ANNUAL REVIEW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60"/>
        <w:gridCol w:w="1200"/>
        <w:gridCol w:w="3000"/>
      </w:tblGrid>
      <w:tr w:rsidR="00BB1F42" w14:paraId="57E91168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FA8CD" w14:textId="77777777" w:rsidR="00BB1F4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Item to Confirm</w:t>
            </w:r>
          </w:p>
        </w:tc>
        <w:tc>
          <w:tcPr>
            <w:tcW w:w="12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B8076" w14:textId="77777777" w:rsidR="00BB1F4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Y / N</w:t>
            </w:r>
          </w:p>
        </w:tc>
        <w:tc>
          <w:tcPr>
            <w:tcW w:w="30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C0D5A" w14:textId="77777777" w:rsidR="00BB1F4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BB1F42" w14:paraId="5E2F24D8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DA936" w14:textId="77777777" w:rsidR="00BB1F42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Annual account review date set and confirmed with rep</w:t>
            </w: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13BB4" w14:textId="77777777" w:rsidR="00BB1F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888A8"/>
                <w:sz w:val="16"/>
                <w:szCs w:val="16"/>
              </w:rPr>
              <w:t>Y  /  N</w:t>
            </w:r>
          </w:p>
        </w:tc>
        <w:tc>
          <w:tcPr>
            <w:tcW w:w="3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C6659" w14:textId="77777777" w:rsidR="00BB1F42" w:rsidRDefault="00BB1F42">
            <w:pPr>
              <w:spacing w:after="160"/>
            </w:pPr>
          </w:p>
        </w:tc>
      </w:tr>
      <w:tr w:rsidR="00BB1F42" w14:paraId="420D69E6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5B5E" w14:textId="77777777" w:rsidR="00BB1F42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Performance review covers: fill rate, on-time delivery, credit history</w:t>
            </w: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F0A60" w14:textId="77777777" w:rsidR="00BB1F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888A8"/>
                <w:sz w:val="16"/>
                <w:szCs w:val="16"/>
              </w:rPr>
              <w:t>Y  /  N</w:t>
            </w:r>
          </w:p>
        </w:tc>
        <w:tc>
          <w:tcPr>
            <w:tcW w:w="3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DEDEE" w14:textId="77777777" w:rsidR="00BB1F42" w:rsidRDefault="00BB1F42">
            <w:pPr>
              <w:spacing w:after="160"/>
            </w:pPr>
          </w:p>
        </w:tc>
      </w:tr>
      <w:tr w:rsidR="00BB1F42" w14:paraId="4CDA966E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47D5D" w14:textId="77777777" w:rsidR="00BB1F42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Pricing benchmarked against at least one competing vendor annually</w:t>
            </w: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A2657" w14:textId="77777777" w:rsidR="00BB1F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888A8"/>
                <w:sz w:val="16"/>
                <w:szCs w:val="16"/>
              </w:rPr>
              <w:t>Y  /  N</w:t>
            </w:r>
          </w:p>
        </w:tc>
        <w:tc>
          <w:tcPr>
            <w:tcW w:w="3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D8B02" w14:textId="77777777" w:rsidR="00BB1F42" w:rsidRDefault="00BB1F42">
            <w:pPr>
              <w:spacing w:after="160"/>
            </w:pPr>
          </w:p>
        </w:tc>
      </w:tr>
      <w:tr w:rsidR="00BB1F42" w14:paraId="2F2BC07D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9D778" w14:textId="77777777" w:rsidR="00BB1F42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Contract or terms renewed in writing before expiry</w:t>
            </w: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C0ACE" w14:textId="77777777" w:rsidR="00BB1F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888A8"/>
                <w:sz w:val="16"/>
                <w:szCs w:val="16"/>
              </w:rPr>
              <w:t>Y  /  N</w:t>
            </w:r>
          </w:p>
        </w:tc>
        <w:tc>
          <w:tcPr>
            <w:tcW w:w="3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7768C" w14:textId="77777777" w:rsidR="00BB1F42" w:rsidRDefault="00BB1F42">
            <w:pPr>
              <w:spacing w:after="160"/>
            </w:pPr>
          </w:p>
        </w:tc>
      </w:tr>
      <w:tr w:rsidR="00BB1F42" w14:paraId="736203BA" w14:textId="77777777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436E7" w14:textId="77777777" w:rsidR="00BB1F42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Rep contact information current and confirmed</w:t>
            </w:r>
          </w:p>
        </w:tc>
        <w:tc>
          <w:tcPr>
            <w:tcW w:w="1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B1E4D" w14:textId="77777777" w:rsidR="00BB1F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888A8"/>
                <w:sz w:val="16"/>
                <w:szCs w:val="16"/>
              </w:rPr>
              <w:t>Y  /  N</w:t>
            </w:r>
          </w:p>
        </w:tc>
        <w:tc>
          <w:tcPr>
            <w:tcW w:w="3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63667" w14:textId="77777777" w:rsidR="00BB1F42" w:rsidRDefault="00BB1F42">
            <w:pPr>
              <w:spacing w:after="160"/>
            </w:pPr>
          </w:p>
        </w:tc>
      </w:tr>
    </w:tbl>
    <w:p w14:paraId="1235EF95" w14:textId="77777777" w:rsidR="00BB1F42" w:rsidRDefault="00BB1F42"/>
    <w:p w14:paraId="3A34E818" w14:textId="77777777" w:rsidR="00BB1F42" w:rsidRDefault="00000000">
      <w:pPr>
        <w:shd w:val="clear" w:color="auto" w:fill="EEF3F7"/>
        <w:spacing w:before="60" w:after="100"/>
      </w:pPr>
      <w:r>
        <w:rPr>
          <w:rFonts w:ascii="Arial" w:eastAsia="Arial" w:hAnsi="Arial" w:cs="Arial"/>
          <w:color w:val="1A1A1A"/>
        </w:rPr>
        <w:t>All items marked N must be resolved before this vendor account is approved or renewed. Document the resolution in the Notes column and re-confirm in writing with the vendor rep.</w:t>
      </w:r>
    </w:p>
    <w:p w14:paraId="1AB8A6B4" w14:textId="77777777" w:rsidR="00BB1F42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1A1A"/>
        </w:rPr>
        <w:t xml:space="preserve">Approved By (Owner / GM): </w:t>
      </w:r>
      <w:r>
        <w:rPr>
          <w:rFonts w:ascii="Arial" w:eastAsia="Arial" w:hAnsi="Arial" w:cs="Arial"/>
          <w:color w:val="AAAAAA"/>
        </w:rPr>
        <w:t>__________________________________________________</w:t>
      </w:r>
    </w:p>
    <w:p w14:paraId="38E013E5" w14:textId="77777777" w:rsidR="00BB1F42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1A1A"/>
        </w:rPr>
        <w:t xml:space="preserve">Date Approved: </w:t>
      </w:r>
      <w:r>
        <w:rPr>
          <w:rFonts w:ascii="Arial" w:eastAsia="Arial" w:hAnsi="Arial" w:cs="Arial"/>
          <w:color w:val="AAAAAA"/>
        </w:rPr>
        <w:t>______________________________</w:t>
      </w:r>
    </w:p>
    <w:p w14:paraId="0767FD21" w14:textId="77777777" w:rsidR="00BB1F42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1A1A"/>
        </w:rPr>
        <w:t xml:space="preserve">Next Review Date: </w:t>
      </w:r>
      <w:r>
        <w:rPr>
          <w:rFonts w:ascii="Arial" w:eastAsia="Arial" w:hAnsi="Arial" w:cs="Arial"/>
          <w:color w:val="AAAAAA"/>
        </w:rPr>
        <w:t>______________________________</w:t>
      </w:r>
    </w:p>
    <w:sectPr w:rsidR="00BB1F42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0CB5F" w14:textId="77777777" w:rsidR="008634F3" w:rsidRDefault="008634F3">
      <w:r>
        <w:separator/>
      </w:r>
    </w:p>
  </w:endnote>
  <w:endnote w:type="continuationSeparator" w:id="0">
    <w:p w14:paraId="223DCE85" w14:textId="77777777" w:rsidR="008634F3" w:rsidRDefault="008634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A4767" w14:textId="77777777" w:rsidR="00BB1F42" w:rsidRDefault="00000000">
    <w:pPr>
      <w:tabs>
        <w:tab w:val="right" w:pos="9360"/>
      </w:tabs>
    </w:pPr>
    <w:r>
      <w:rPr>
        <w:rFonts w:ascii="Arial" w:eastAsia="Arial" w:hAnsi="Arial" w:cs="Arial"/>
        <w:color w:val="888888"/>
        <w:sz w:val="18"/>
        <w:szCs w:val="18"/>
      </w:rPr>
      <w:t>Bar Cop  |  Profit Fix</w:t>
    </w:r>
    <w:r>
      <w:rPr>
        <w:rFonts w:ascii="Arial" w:eastAsia="Arial" w:hAnsi="Arial" w:cs="Arial"/>
        <w:sz w:val="18"/>
        <w:szCs w:val="18"/>
      </w:rPr>
      <w:tab/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8A10A" w14:textId="77777777" w:rsidR="008634F3" w:rsidRDefault="008634F3">
      <w:r>
        <w:separator/>
      </w:r>
    </w:p>
  </w:footnote>
  <w:footnote w:type="continuationSeparator" w:id="0">
    <w:p w14:paraId="0D299FEE" w14:textId="77777777" w:rsidR="008634F3" w:rsidRDefault="008634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0A60"/>
    <w:multiLevelType w:val="hybridMultilevel"/>
    <w:tmpl w:val="70A27DD0"/>
    <w:lvl w:ilvl="0" w:tplc="2EB436E0">
      <w:start w:val="1"/>
      <w:numFmt w:val="bullet"/>
      <w:lvlText w:val="•"/>
      <w:lvlJc w:val="left"/>
      <w:pPr>
        <w:ind w:left="720" w:hanging="360"/>
      </w:pPr>
    </w:lvl>
    <w:lvl w:ilvl="1" w:tplc="A1DAAFB8">
      <w:numFmt w:val="decimal"/>
      <w:lvlText w:val=""/>
      <w:lvlJc w:val="left"/>
    </w:lvl>
    <w:lvl w:ilvl="2" w:tplc="C87247D0">
      <w:numFmt w:val="decimal"/>
      <w:lvlText w:val=""/>
      <w:lvlJc w:val="left"/>
    </w:lvl>
    <w:lvl w:ilvl="3" w:tplc="76F660DC">
      <w:numFmt w:val="decimal"/>
      <w:lvlText w:val=""/>
      <w:lvlJc w:val="left"/>
    </w:lvl>
    <w:lvl w:ilvl="4" w:tplc="35A8B5C6">
      <w:numFmt w:val="decimal"/>
      <w:lvlText w:val=""/>
      <w:lvlJc w:val="left"/>
    </w:lvl>
    <w:lvl w:ilvl="5" w:tplc="1F0EE0D8">
      <w:numFmt w:val="decimal"/>
      <w:lvlText w:val=""/>
      <w:lvlJc w:val="left"/>
    </w:lvl>
    <w:lvl w:ilvl="6" w:tplc="7E1803EE">
      <w:numFmt w:val="decimal"/>
      <w:lvlText w:val=""/>
      <w:lvlJc w:val="left"/>
    </w:lvl>
    <w:lvl w:ilvl="7" w:tplc="0E067F28">
      <w:numFmt w:val="decimal"/>
      <w:lvlText w:val=""/>
      <w:lvlJc w:val="left"/>
    </w:lvl>
    <w:lvl w:ilvl="8" w:tplc="B934A64A">
      <w:numFmt w:val="decimal"/>
      <w:lvlText w:val=""/>
      <w:lvlJc w:val="left"/>
    </w:lvl>
  </w:abstractNum>
  <w:abstractNum w:abstractNumId="1" w15:restartNumberingAfterBreak="0">
    <w:nsid w:val="09582F99"/>
    <w:multiLevelType w:val="hybridMultilevel"/>
    <w:tmpl w:val="EECA46BA"/>
    <w:lvl w:ilvl="0" w:tplc="B380DB02">
      <w:start w:val="1"/>
      <w:numFmt w:val="bullet"/>
      <w:lvlText w:val="●"/>
      <w:lvlJc w:val="left"/>
      <w:pPr>
        <w:ind w:left="720" w:hanging="360"/>
      </w:pPr>
    </w:lvl>
    <w:lvl w:ilvl="1" w:tplc="769490BE">
      <w:start w:val="1"/>
      <w:numFmt w:val="bullet"/>
      <w:lvlText w:val="○"/>
      <w:lvlJc w:val="left"/>
      <w:pPr>
        <w:ind w:left="1440" w:hanging="360"/>
      </w:pPr>
    </w:lvl>
    <w:lvl w:ilvl="2" w:tplc="446AEBB4">
      <w:start w:val="1"/>
      <w:numFmt w:val="bullet"/>
      <w:lvlText w:val="■"/>
      <w:lvlJc w:val="left"/>
      <w:pPr>
        <w:ind w:left="2160" w:hanging="360"/>
      </w:pPr>
    </w:lvl>
    <w:lvl w:ilvl="3" w:tplc="0FD26D80">
      <w:start w:val="1"/>
      <w:numFmt w:val="bullet"/>
      <w:lvlText w:val="●"/>
      <w:lvlJc w:val="left"/>
      <w:pPr>
        <w:ind w:left="2880" w:hanging="360"/>
      </w:pPr>
    </w:lvl>
    <w:lvl w:ilvl="4" w:tplc="55C49B5E">
      <w:start w:val="1"/>
      <w:numFmt w:val="bullet"/>
      <w:lvlText w:val="○"/>
      <w:lvlJc w:val="left"/>
      <w:pPr>
        <w:ind w:left="3600" w:hanging="360"/>
      </w:pPr>
    </w:lvl>
    <w:lvl w:ilvl="5" w:tplc="EB907118">
      <w:start w:val="1"/>
      <w:numFmt w:val="bullet"/>
      <w:lvlText w:val="■"/>
      <w:lvlJc w:val="left"/>
      <w:pPr>
        <w:ind w:left="4320" w:hanging="360"/>
      </w:pPr>
    </w:lvl>
    <w:lvl w:ilvl="6" w:tplc="0D30468E">
      <w:start w:val="1"/>
      <w:numFmt w:val="bullet"/>
      <w:lvlText w:val="●"/>
      <w:lvlJc w:val="left"/>
      <w:pPr>
        <w:ind w:left="5040" w:hanging="360"/>
      </w:pPr>
    </w:lvl>
    <w:lvl w:ilvl="7" w:tplc="20DE5BD4">
      <w:start w:val="1"/>
      <w:numFmt w:val="bullet"/>
      <w:lvlText w:val="●"/>
      <w:lvlJc w:val="left"/>
      <w:pPr>
        <w:ind w:left="5760" w:hanging="360"/>
      </w:pPr>
    </w:lvl>
    <w:lvl w:ilvl="8" w:tplc="34367E6C">
      <w:start w:val="1"/>
      <w:numFmt w:val="bullet"/>
      <w:lvlText w:val="●"/>
      <w:lvlJc w:val="left"/>
      <w:pPr>
        <w:ind w:left="6480" w:hanging="360"/>
      </w:pPr>
    </w:lvl>
  </w:abstractNum>
  <w:num w:numId="1" w16cid:durableId="10366150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F42"/>
    <w:rsid w:val="00472CD2"/>
    <w:rsid w:val="008634F3"/>
    <w:rsid w:val="00BB1F42"/>
    <w:rsid w:val="00CB0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78394"/>
  <w15:docId w15:val="{D72D93A3-3E0F-43EA-A634-F3D6F34F2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592</Words>
  <Characters>3377</Characters>
  <Application>Microsoft Office Word</Application>
  <DocSecurity>0</DocSecurity>
  <Lines>28</Lines>
  <Paragraphs>7</Paragraphs>
  <ScaleCrop>false</ScaleCrop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Kyle Odom</cp:lastModifiedBy>
  <cp:revision>3</cp:revision>
  <dcterms:created xsi:type="dcterms:W3CDTF">2026-05-05T13:46:00Z</dcterms:created>
  <dcterms:modified xsi:type="dcterms:W3CDTF">2026-05-19T00:56:00Z</dcterms:modified>
</cp:coreProperties>
</file>