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5"/>
        <w:gridCol w:w="4254"/>
        <w:gridCol w:w="4507"/>
      </w:tblGrid>
      <w:tr>
        <w:trPr>
          <w:trHeight w:val="368" w:hRule="atLeast"/>
        </w:trPr>
        <w:tc>
          <w:tcPr>
            <w:tcW w:w="169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2026-04-22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8"/>
                <w:szCs w:val="48"/>
                <w:lang w:val="pl-PL" w:eastAsia="en-US" w:bidi="ar-SA"/>
              </w:rPr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  <w:tr>
        <w:trPr>
          <w:trHeight w:val="814" w:hRule="atLeast"/>
        </w:trPr>
        <w:tc>
          <w:tcPr>
            <w:tcW w:w="169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D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REST API Client</w:t>
      </w:r>
    </w:p>
    <w:p>
      <w:pPr>
        <w:pStyle w:val="Heading1"/>
        <w:rPr>
          <w:lang w:val="pl-PL"/>
        </w:rPr>
      </w:pPr>
      <w:bookmarkStart w:id="0" w:name="_Toc22338671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webHidden/>
              <w:lang w:val="pl-PL"/>
            </w:rPr>
            <w:fldChar w:fldCharType="separate"/>
          </w:r>
          <w:hyperlink w:anchor="_Toc223386713">
            <w:r>
              <w:rPr>
                <w:rStyle w:val="IndexLink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4">
            <w:r>
              <w:rPr>
                <w:rStyle w:val="IndexLink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5">
            <w:r>
              <w:rPr>
                <w:rStyle w:val="IndexLink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6">
            <w:r>
              <w:rPr>
                <w:rStyle w:val="IndexLink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7">
            <w:r>
              <w:rPr>
                <w:rStyle w:val="IndexLink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8">
            <w:r>
              <w:rPr>
                <w:rStyle w:val="IndexLink"/>
                <w:webHidden/>
                <w:lang w:val="pl-PL"/>
              </w:rPr>
              <w:t>Badanie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9">
            <w:r>
              <w:rPr>
                <w:rStyle w:val="IndexLink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0">
            <w:r>
              <w:rPr>
                <w:rStyle w:val="IndexLink"/>
                <w:webHidden/>
              </w:rPr>
              <w:t>Commit projektu do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1">
            <w:r>
              <w:rPr>
                <w:rStyle w:val="IndexLink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671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"/>
      <w:bookmarkStart w:id="4" w:name="_Toc146283465"/>
      <w:bookmarkEnd w:id="3"/>
      <w:r>
        <w:rPr>
          <w:lang w:val="pl-PL"/>
        </w:rPr>
        <w:t>pobieranie danych z zewnętrznych zasobów za pomocą REST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zdobywanie wiedzy na temat zewnętrznych API za pomocą dokumentacji typu Swagger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wysyłanie asynchronicznych żądań z wykorzystaniem XMLHttpRequest i Fetch API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stronę HTML pozwalającą na wyświetlanie bieżącej informacji pogodowej oraz prognoz dla zadanej przez użytkownika miejscowości.</w:t>
      </w:r>
    </w:p>
    <w:p>
      <w:pPr>
        <w:pStyle w:val="Heading1"/>
        <w:rPr>
          <w:lang w:val="pl-PL"/>
        </w:rPr>
      </w:pPr>
      <w:bookmarkStart w:id="5" w:name="_Toc146283465"/>
      <w:bookmarkStart w:id="6" w:name="_Toc223386715"/>
      <w:r>
        <w:rPr>
          <w:lang w:val="pl-PL"/>
        </w:rPr>
        <w:t>Rozpoczęcie</w:t>
      </w:r>
      <w:bookmarkEnd w:id="5"/>
      <w:bookmarkEnd w:id="6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wykonywania połączeń synchronicznych i asynchronicznych z poziomu JS na stronie.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1968" w:leader="none"/>
          <w:tab w:val="left" w:pos="2668" w:leader="none"/>
        </w:tabs>
        <w:rPr>
          <w:lang w:val="pl-PL"/>
        </w:rPr>
      </w:pPr>
      <w:bookmarkStart w:id="7" w:name="_Toc223386716"/>
      <w:bookmarkStart w:id="8" w:name="_Toc223385564"/>
      <w:bookmarkStart w:id="9" w:name="_Toc146283466"/>
      <w:r>
        <w:rPr>
          <w:lang w:val="pl-PL"/>
        </w:rPr>
        <w:t>Uwaga</w:t>
      </w:r>
      <w:bookmarkEnd w:id="7"/>
      <w:bookmarkEnd w:id="8"/>
      <w:bookmarkEnd w:id="9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3048" w:leader="none"/>
          <w:tab w:val="left" w:pos="3665" w:leader="none"/>
        </w:tabs>
        <w:rPr>
          <w:lang w:val="pl-PL"/>
        </w:rPr>
      </w:pPr>
      <w:bookmarkStart w:id="10" w:name="_Toc223386717"/>
      <w:r>
        <w:rPr>
          <w:lang w:val="pl-PL"/>
        </w:rPr>
        <w:t>Wymagania</w:t>
      </w:r>
      <w:bookmarkEnd w:id="10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i stylami z zewnętrznego pliku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pole tekstowe (input typu „text”) do wprowadzania adresu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„Pogoda”, po kliknięciu którego wykonywane jest zapytanie asynchroniczne: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Current Weather: </w:t>
      </w:r>
      <w:hyperlink r:id="rId2">
        <w:r>
          <w:rPr>
            <w:rStyle w:val="Hyperlink"/>
          </w:rPr>
          <w:t>https://openweathermap.org/current</w:t>
        </w:r>
      </w:hyperlink>
      <w:r>
        <w:rPr/>
        <w:t xml:space="preserve"> za pomocą XMLHttpRequest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5 day forecast: </w:t>
      </w:r>
      <w:hyperlink r:id="rId3">
        <w:r>
          <w:rPr>
            <w:rStyle w:val="Hyperlink"/>
          </w:rPr>
          <w:t>https://openweathermap.org/forecast5</w:t>
        </w:r>
      </w:hyperlink>
      <w:r>
        <w:rPr/>
        <w:t xml:space="preserve"> za pomocą Fetch API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obsługa zwrotki z obu API – wypisanie pogody bieżącej oraz prognoz poniżej pola wyszukiwania.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wymagane jest użycie własnego klucza do API, w przypadku użycia cudzego klucza praca nie zostanie oceniona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aplikacja musi być responsywna oraz różnić się wyglądem od zaprezentowanego poniżej, </w:t>
        <w:br/>
        <w:t>w przypadku wykorzystania poniższego wyglądu praca nie zostanie oceniona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                                                             </w:t>
      </w:r>
      <w:r>
        <w:rPr/>
        <w:drawing>
          <wp:inline distT="0" distB="0" distL="0" distR="0">
            <wp:extent cx="2362835" cy="555371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55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Wygeneruj klucz do API. Ponieważ aktywacja może chwilę potrwać, na czas trwania laboratorium możesz wykorzystać „służbowy” klucz: </w:t>
      </w:r>
      <w:r>
        <w:rPr>
          <w:rStyle w:val="inline-code"/>
        </w:rPr>
        <w:t>7ded80d91f2b280ec979100cc8bbba94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>UWAGA!</w:t>
      </w:r>
      <w:r>
        <w:rPr>
          <w:lang w:val="pl-PL"/>
        </w:rPr>
        <w:t xml:space="preserve"> Klucz zostanie dezaktywowany niedługo po zajęciach. Musisz wygenerować swój własny.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Info"/>
        <w:rPr/>
      </w:pPr>
      <w:r>
        <w:rPr/>
        <w:t xml:space="preserve">W przypadku blokady twórczej można posiłkować się filmem: </w:t>
      </w:r>
      <w:hyperlink r:id="rId5">
        <w:r>
          <w:rPr>
            <w:rStyle w:val="Hyperlink"/>
          </w:rPr>
          <w:t>https://www.youtube.com/watch?v=WoKp2qDFxKk</w:t>
        </w:r>
      </w:hyperlink>
      <w:r>
        <w:rPr/>
        <w:t xml:space="preserve"> jednakże spróbuj rozwiązać ten problem samodzielnie! Wygląd aplikacji musi różnić się od prezentowanego na filmie!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Tu umieść swoje notatki: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1" w:name="_Toc223386718"/>
      <w:r>
        <w:rPr>
          <w:lang w:val="pl-PL"/>
        </w:rPr>
        <w:t>Badanie API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Poświęć kilka minut na wykonanie przykładowych zapytań do API z poziomu pasku adresu przeglądarki. Podaj wymagane parametry dla osiągnięcia różnych wyników. Zbadaj odpowiedzi API, aby uzyskać pełen obraz wymagań i możliwości API.</w:t>
      </w:r>
    </w:p>
    <w:p>
      <w:pPr>
        <w:pStyle w:val="Zadanie"/>
        <w:rPr>
          <w:b/>
          <w:bCs/>
        </w:rPr>
      </w:pPr>
      <w:r>
        <w:rPr/>
        <w:t xml:space="preserve">Wstaw zrzut ekranu zawierający Twój własny klucz na stronie </w:t>
      </w:r>
      <w:hyperlink r:id="rId6">
        <w:r>
          <w:rPr>
            <w:rStyle w:val="Hyperlink"/>
          </w:rPr>
          <w:t>https://www.openweathermap.org</w:t>
        </w:r>
      </w:hyperlink>
      <w:r>
        <w:rPr/>
        <w:t xml:space="preserve"> (</w:t>
      </w:r>
      <w:r>
        <w:rPr>
          <w:b/>
          <w:bCs/>
        </w:rPr>
        <w:t>zakładka API keys)</w:t>
      </w:r>
    </w:p>
    <w:p>
      <w:pPr>
        <w:pStyle w:val="Zadanie"/>
        <w:rPr>
          <w:b/>
          <w:bCs/>
        </w:rPr>
      </w:pPr>
      <w:r>
        <w:rPr>
          <w:b/>
          <w:bCs/>
        </w:rPr>
      </w:r>
    </w:p>
    <w:p>
      <w:pPr>
        <w:pStyle w:val="Zadanie"/>
        <w:jc w:val="center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64050" cy="43180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43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oraz </w:t>
      </w:r>
      <w:r>
        <w:rPr>
          <w:b/>
          <w:bCs/>
        </w:rPr>
        <w:t>fragment kodu,</w:t>
      </w:r>
      <w:r>
        <w:rPr/>
        <w:t xml:space="preserve"> w którym wykorzystany zostaje Twój </w:t>
      </w:r>
      <w:r>
        <w:rPr>
          <w:b/>
          <w:bCs/>
        </w:rPr>
        <w:t>własny klucz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290195</wp:posOffset>
            </wp:positionH>
            <wp:positionV relativeFrom="paragraph">
              <wp:posOffset>44450</wp:posOffset>
            </wp:positionV>
            <wp:extent cx="5969000" cy="38100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2" w:name="_Toc223386719"/>
      <w:r>
        <w:rPr>
          <w:lang w:val="pl-PL"/>
        </w:rPr>
        <w:t>Implementacja</w:t>
      </w:r>
      <w:bookmarkEnd w:id="12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Zadanie"/>
        <w:rPr/>
      </w:pPr>
      <w:r>
        <w:rPr/>
        <w:t>Wstaw zrzut ekranu zawierającego stronę ze wszystkimi elementami, tj. pole tekstow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4746625</wp:posOffset>
            </wp:positionH>
            <wp:positionV relativeFrom="paragraph">
              <wp:posOffset>174625</wp:posOffset>
            </wp:positionV>
            <wp:extent cx="836295" cy="105918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" cy="105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e, przycisk, miejsce do wyświetlenia pogody i prognozy: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 ekranu kodu odpowiedzialnego za wysyłanie żądania do current za pomocą XMLHttpRequest: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5590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5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zrzut ekranu pokazujący otrzymaną odpowiedź za pomocą </w:t>
      </w:r>
      <w:r>
        <w:rPr>
          <w:rStyle w:val="inline-code"/>
        </w:rPr>
        <w:t>console.log()</w:t>
      </w:r>
      <w:r>
        <w:rPr/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6" name="Obraz 1313727115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313727115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>Wstaw zrzut ekranu kodu odpowiedzialnego za wysyłanie żądania do forecast za pomocą Fetch: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01358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Wstaw zrzut ekranu pokazujący otrzymaną odpowiedź za pomocą </w:t>
      </w:r>
      <w:r>
        <w:rPr>
          <w:rStyle w:val="inline-code"/>
        </w:rPr>
        <w:t>console.log()</w:t>
      </w:r>
      <w:r>
        <w:rPr/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899795" cy="899795"/>
            <wp:effectExtent l="0" t="0" r="0" b="0"/>
            <wp:docPr id="8" name="Obraz 1843570493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43570493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4296410</wp:posOffset>
            </wp:positionH>
            <wp:positionV relativeFrom="paragraph">
              <wp:posOffset>58420</wp:posOffset>
            </wp:positionV>
            <wp:extent cx="1233805" cy="1419225"/>
            <wp:effectExtent l="0" t="0" r="0" b="0"/>
            <wp:wrapSquare wrapText="largest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80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Wstaw zrzut ekranu przedstawiającego wizualizację prognoz pogody: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Upewnij się, że widoczne są pasek wyszukiwania ze wskazaną miejscowością, a także zarówno pogoda bieżąca jak i prognozy pogody.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5"/>
        <w:gridCol w:w="1135"/>
        <w:gridCol w:w="1136"/>
      </w:tblGrid>
      <w:tr>
        <w:trPr>
          <w:trHeight w:val="567" w:hRule="exact"/>
        </w:trPr>
        <w:tc>
          <w:tcPr>
            <w:tcW w:w="819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3" w:name="_Toc223386720"/>
      <w:r>
        <w:rPr/>
        <w:t>Commit projektu do GIT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 GitHub Pages: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Zadanie"/>
        <w:rPr/>
      </w:pPr>
      <w:r>
        <w:rPr/>
        <w:t>https://github.com/barczykjakub553-ui/barczykjakub553-ui.github.io/tree/main/lab-d</w:t>
      </w:r>
    </w:p>
    <w:p>
      <w:pPr>
        <w:pStyle w:val="Heading1"/>
        <w:rPr>
          <w:lang w:val="pl-PL"/>
        </w:rPr>
      </w:pPr>
      <w:bookmarkStart w:id="14" w:name="_Toc223386721"/>
      <w:r>
        <w:rPr>
          <w:lang w:val="pl-PL"/>
        </w:rPr>
        <w:t>Podsumowanie</w:t>
      </w:r>
      <w:bookmarkEnd w:id="14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Okej ale ile można robic css i html nonstop. Fajnie pokazane uzywanie api call i ich odbieranie. Bardzo mi się podoba bo akurat takie rzeczy wykorzystuje w swojej aplikacji (nie dokladnie pogoda ale ogolnie API).</w:t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D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2026-04-22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Times New Roman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ae043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penweathermap.org/current" TargetMode="External"/><Relationship Id="rId3" Type="http://schemas.openxmlformats.org/officeDocument/2006/relationships/hyperlink" Target="https://openweathermap.org/forecast5" TargetMode="External"/><Relationship Id="rId4" Type="http://schemas.openxmlformats.org/officeDocument/2006/relationships/image" Target="media/image1.png"/><Relationship Id="rId5" Type="http://schemas.openxmlformats.org/officeDocument/2006/relationships/hyperlink" Target="https://www.youtube.com/watch?v=WoKp2qDFxKk" TargetMode="External"/><Relationship Id="rId6" Type="http://schemas.openxmlformats.org/officeDocument/2006/relationships/hyperlink" Target="https://www.openweathermap.org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6.png"/><Relationship Id="rId14" Type="http://schemas.openxmlformats.org/officeDocument/2006/relationships/image" Target="media/image8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F03A43-0D82-44F9-A8A2-EFA93A5A084A}"/>
</file>

<file path=customXml/itemProps2.xml><?xml version="1.0" encoding="utf-8"?>
<ds:datastoreItem xmlns:ds="http://schemas.openxmlformats.org/officeDocument/2006/customXml" ds:itemID="{11E8A544-E794-40CA-84BD-2A94F1781411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507C38-965E-4730-8834-C0F1F3DED98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Application>LibreOffice/26.2.1.2$MacOSX_AARCH64 LibreOffice_project/8399f6259d8c87f40e7255cdb3c9b958f5e08948</Application>
  <AppVersion>15.0000</AppVersion>
  <Pages>6</Pages>
  <Words>632</Words>
  <Characters>4077</Characters>
  <CharactersWithSpaces>4687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2026-05-03T21:51:45Z</dcterms:modified>
  <cp:revision>264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D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2026-04-22</vt:lpwstr>
  </property>
  <property fmtid="{D5CDD505-2E9C-101B-9397-08002B2CF9AE}" pid="10" name="labdir">
    <vt:lpwstr>I:\PTW\lab-d</vt:lpwstr>
  </property>
  <property fmtid="{D5CDD505-2E9C-101B-9397-08002B2CF9AE}" pid="11" name="labsdir">
    <vt:lpwstr>I:\PTW</vt:lpwstr>
  </property>
</Properties>
</file>