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تطوير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نظام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أتمتة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كامل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لخدمات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التسويق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الرقمي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باستخدام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منصة</w:t>
      </w:r>
      <w:r>
        <w:rPr>
          <w:rFonts w:ascii="Times" w:hAnsi="Times" w:cs="Times"/>
          <w:sz w:val="24"/>
          <w:sz-cs w:val="24"/>
          <w:color w:val="222222"/>
        </w:rPr>
        <w:t xml:space="preserve"> n8n </w:t>
      </w:r>
      <w:r>
        <w:rPr>
          <w:rFonts w:ascii="Geeza Pro" w:hAnsi="Geeza Pro" w:cs="Geeza Pro"/>
          <w:sz w:val="24"/>
          <w:sz-cs w:val="24"/>
          <w:color w:val="222222"/>
        </w:rPr>
        <w:t xml:space="preserve">مفتوحة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المصدر،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يبدأ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من</w:t>
      </w:r>
      <w:r>
        <w:rPr>
          <w:rFonts w:ascii="Times" w:hAnsi="Times" w:cs="Times"/>
          <w:sz w:val="24"/>
          <w:sz-cs w:val="24"/>
          <w:color w:val="222222"/>
        </w:rPr>
        <w:t xml:space="preserve"> brief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الفكرة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ويقوم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تلقائيًا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بـ</w:t>
      </w:r>
      <w:r>
        <w:rPr>
          <w:rFonts w:ascii="Times" w:hAnsi="Times" w:cs="Times"/>
          <w:sz w:val="24"/>
          <w:sz-cs w:val="24"/>
          <w:color w:val="222222"/>
        </w:rPr>
        <w:t xml:space="preserve">: </w:t>
      </w:r>
      <w:r>
        <w:rPr>
          <w:rFonts w:ascii="Geeza Pro" w:hAnsi="Geeza Pro" w:cs="Geeza Pro"/>
          <w:sz w:val="24"/>
          <w:sz-cs w:val="24"/>
          <w:color w:val="222222"/>
        </w:rPr>
        <w:t xml:space="preserve">توليد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محتوى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نصي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وصوري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وفيديوهات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قصيرة،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جدولة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ونشر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المنشورات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على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منصات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التواصل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المختلفة،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ومتابعة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الأداء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بشكل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آلي،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مع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نظام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مراجعة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وموافقة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قبل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النشر</w:t>
      </w:r>
      <w:r>
        <w:rPr>
          <w:rFonts w:ascii="Times" w:hAnsi="Times" w:cs="Times"/>
          <w:sz w:val="24"/>
          <w:sz-cs w:val="24"/>
          <w:color w:val="222222"/>
        </w:rPr>
        <w:t xml:space="preserve">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المزايا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الرئيسية</w:t>
      </w:r>
      <w:r>
        <w:rPr>
          <w:rFonts w:ascii="Times" w:hAnsi="Times" w:cs="Times"/>
          <w:sz w:val="24"/>
          <w:sz-cs w:val="24"/>
          <w:color w:val="222222"/>
        </w:rPr>
        <w:t xml:space="preserve">: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استقبال</w:t>
      </w:r>
      <w:r>
        <w:rPr>
          <w:rFonts w:ascii="Times" w:hAnsi="Times" w:cs="Times"/>
          <w:sz w:val="24"/>
          <w:sz-cs w:val="24"/>
          <w:color w:val="222222"/>
        </w:rPr>
        <w:t xml:space="preserve"> brief </w:t>
      </w:r>
      <w:r>
        <w:rPr>
          <w:rFonts w:ascii="Geeza Pro" w:hAnsi="Geeza Pro" w:cs="Geeza Pro"/>
          <w:sz w:val="24"/>
          <w:sz-cs w:val="24"/>
          <w:color w:val="222222"/>
        </w:rPr>
        <w:t xml:space="preserve">للحملات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وتحويله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إلى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أفكار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وحملات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تسويقية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باستخدام</w:t>
      </w:r>
      <w:r>
        <w:rPr>
          <w:rFonts w:ascii="Times" w:hAnsi="Times" w:cs="Times"/>
          <w:sz w:val="24"/>
          <w:sz-cs w:val="24"/>
          <w:color w:val="222222"/>
        </w:rPr>
        <w:t xml:space="preserve"> LLM.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توليد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نصوص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بالعربية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والإنجليزية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بمقاسات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متعددة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حسب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المنصة</w:t>
      </w:r>
      <w:r>
        <w:rPr>
          <w:rFonts w:ascii="Times" w:hAnsi="Times" w:cs="Times"/>
          <w:sz w:val="24"/>
          <w:sz-cs w:val="24"/>
          <w:color w:val="222222"/>
        </w:rPr>
        <w:t xml:space="preserve">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تصميم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وإنشاء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صور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وفيديوهات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قصيرة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تلقائيًا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وفق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قوالب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قابلة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للتخصيص</w:t>
      </w:r>
      <w:r>
        <w:rPr>
          <w:rFonts w:ascii="Times" w:hAnsi="Times" w:cs="Times"/>
          <w:sz w:val="24"/>
          <w:sz-cs w:val="24"/>
          <w:color w:val="222222"/>
        </w:rPr>
        <w:t xml:space="preserve">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تقويم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نشر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وجدولة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المنشورات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وربطها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مباشرة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مع</w:t>
      </w:r>
      <w:r>
        <w:rPr>
          <w:rFonts w:ascii="Times" w:hAnsi="Times" w:cs="Times"/>
          <w:sz w:val="24"/>
          <w:sz-cs w:val="24"/>
          <w:color w:val="222222"/>
        </w:rPr>
        <w:t xml:space="preserve"> APIs </w:t>
      </w:r>
      <w:r>
        <w:rPr>
          <w:rFonts w:ascii="Geeza Pro" w:hAnsi="Geeza Pro" w:cs="Geeza Pro"/>
          <w:sz w:val="24"/>
          <w:sz-cs w:val="24"/>
          <w:color w:val="222222"/>
        </w:rPr>
        <w:t xml:space="preserve">للمنصات</w:t>
      </w:r>
      <w:r>
        <w:rPr>
          <w:rFonts w:ascii="Times" w:hAnsi="Times" w:cs="Times"/>
          <w:sz w:val="24"/>
          <w:sz-cs w:val="24"/>
          <w:color w:val="222222"/>
        </w:rPr>
        <w:t xml:space="preserve">: Facebook, Instagram, LinkedIn, X, TikTok.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نظام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سير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عمل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للمراجعة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والموافقة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قبل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النشر</w:t>
      </w:r>
      <w:r>
        <w:rPr>
          <w:rFonts w:ascii="Times" w:hAnsi="Times" w:cs="Times"/>
          <w:sz w:val="24"/>
          <w:sz-cs w:val="24"/>
          <w:color w:val="222222"/>
        </w:rPr>
        <w:t xml:space="preserve">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توليد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تقارير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أداء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تلقائية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بعد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النشر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مع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مقاييس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مستخلصة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من</w:t>
      </w:r>
      <w:r>
        <w:rPr>
          <w:rFonts w:ascii="Times" w:hAnsi="Times" w:cs="Times"/>
          <w:sz w:val="24"/>
          <w:sz-cs w:val="24"/>
          <w:color w:val="222222"/>
        </w:rPr>
        <w:t xml:space="preserve"> APIs.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مكتبة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قوالب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جاهزة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ونسخ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للحملات</w:t>
      </w:r>
      <w:r>
        <w:rPr>
          <w:rFonts w:ascii="Times" w:hAnsi="Times" w:cs="Times"/>
          <w:sz w:val="24"/>
          <w:sz-cs w:val="24"/>
          <w:color w:val="222222"/>
        </w:rPr>
        <w:t xml:space="preserve"> (A/B testing).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إدارة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مفاتيح</w:t>
      </w:r>
      <w:r>
        <w:rPr>
          <w:rFonts w:ascii="Times" w:hAnsi="Times" w:cs="Times"/>
          <w:sz w:val="24"/>
          <w:sz-cs w:val="24"/>
          <w:color w:val="222222"/>
        </w:rPr>
        <w:t xml:space="preserve"> API </w:t>
      </w:r>
      <w:r>
        <w:rPr>
          <w:rFonts w:ascii="Geeza Pro" w:hAnsi="Geeza Pro" w:cs="Geeza Pro"/>
          <w:sz w:val="24"/>
          <w:sz-cs w:val="24"/>
          <w:color w:val="222222"/>
        </w:rPr>
        <w:t xml:space="preserve">وحسابات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المنصات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بأمان،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مع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سجل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نشاط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للمراجعة</w:t>
      </w:r>
      <w:r>
        <w:rPr>
          <w:rFonts w:ascii="Times" w:hAnsi="Times" w:cs="Times"/>
          <w:sz w:val="24"/>
          <w:sz-cs w:val="24"/>
          <w:color w:val="222222"/>
        </w:rPr>
        <w:t xml:space="preserve">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مخرجات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التسليم</w:t>
      </w:r>
      <w:r>
        <w:rPr>
          <w:rFonts w:ascii="Times" w:hAnsi="Times" w:cs="Times"/>
          <w:sz w:val="24"/>
          <w:sz-cs w:val="24"/>
          <w:color w:val="222222"/>
        </w:rPr>
        <w:t xml:space="preserve">: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واجهة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إدارة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الحملات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داخل</w:t>
      </w:r>
      <w:r>
        <w:rPr>
          <w:rFonts w:ascii="Times" w:hAnsi="Times" w:cs="Times"/>
          <w:sz w:val="24"/>
          <w:sz-cs w:val="24"/>
          <w:color w:val="222222"/>
        </w:rPr>
        <w:t xml:space="preserve"> n8n.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مكتبة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قوالب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للنصوص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والصور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والفيديوهات</w:t>
      </w:r>
      <w:r>
        <w:rPr>
          <w:rFonts w:ascii="Times" w:hAnsi="Times" w:cs="Times"/>
          <w:sz w:val="24"/>
          <w:sz-cs w:val="24"/>
          <w:color w:val="222222"/>
        </w:rPr>
        <w:t xml:space="preserve">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إعدادات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النشر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الموصولة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بحسابات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المنصات</w:t>
      </w:r>
      <w:r>
        <w:rPr>
          <w:rFonts w:ascii="Times" w:hAnsi="Times" w:cs="Times"/>
          <w:sz w:val="24"/>
          <w:sz-cs w:val="24"/>
          <w:color w:val="222222"/>
        </w:rPr>
        <w:t xml:space="preserve">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تقارير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أداء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أولية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بعد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تنفيذ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النشر</w:t>
      </w:r>
      <w:r>
        <w:rPr>
          <w:rFonts w:ascii="Times" w:hAnsi="Times" w:cs="Times"/>
          <w:sz w:val="24"/>
          <w:sz-cs w:val="24"/>
          <w:color w:val="222222"/>
        </w:rPr>
        <w:t xml:space="preserve">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معايير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القبول</w:t>
      </w:r>
      <w:r>
        <w:rPr>
          <w:rFonts w:ascii="Times" w:hAnsi="Times" w:cs="Times"/>
          <w:sz w:val="24"/>
          <w:sz-cs w:val="24"/>
          <w:color w:val="222222"/>
        </w:rPr>
        <w:t xml:space="preserve">: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القدرة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على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جدولة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ونشر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منشور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واحد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تلقائيًا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بعد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إعداد</w:t>
      </w:r>
      <w:r>
        <w:rPr>
          <w:rFonts w:ascii="Times" w:hAnsi="Times" w:cs="Times"/>
          <w:sz w:val="24"/>
          <w:sz-cs w:val="24"/>
          <w:color w:val="222222"/>
        </w:rPr>
        <w:t xml:space="preserve"> API </w:t>
      </w:r>
      <w:r>
        <w:rPr>
          <w:rFonts w:ascii="Geeza Pro" w:hAnsi="Geeza Pro" w:cs="Geeza Pro"/>
          <w:sz w:val="24"/>
          <w:sz-cs w:val="24"/>
          <w:color w:val="222222"/>
        </w:rPr>
        <w:t xml:space="preserve">والحسابات</w:t>
      </w:r>
      <w:r>
        <w:rPr>
          <w:rFonts w:ascii="Times" w:hAnsi="Times" w:cs="Times"/>
          <w:sz w:val="24"/>
          <w:sz-cs w:val="24"/>
          <w:color w:val="222222"/>
        </w:rPr>
        <w:t xml:space="preserve">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إنشاء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محتوى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قابل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للمراجعة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والموافقة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قبل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النشر</w:t>
      </w:r>
      <w:r>
        <w:rPr>
          <w:rFonts w:ascii="Times" w:hAnsi="Times" w:cs="Times"/>
          <w:sz w:val="24"/>
          <w:sz-cs w:val="24"/>
          <w:color w:val="222222"/>
        </w:rPr>
        <w:t xml:space="preserve">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معالم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مقترحة</w:t>
      </w:r>
      <w:r>
        <w:rPr>
          <w:rFonts w:ascii="Times" w:hAnsi="Times" w:cs="Times"/>
          <w:sz w:val="24"/>
          <w:sz-cs w:val="24"/>
          <w:color w:val="222222"/>
        </w:rPr>
        <w:t xml:space="preserve">: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تصميم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سير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العمل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وقوالب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المولدات</w:t>
      </w:r>
      <w:r>
        <w:rPr>
          <w:rFonts w:ascii="Times" w:hAnsi="Times" w:cs="Times"/>
          <w:sz w:val="24"/>
          <w:sz-cs w:val="24"/>
          <w:color w:val="222222"/>
        </w:rPr>
        <w:t xml:space="preserve">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بناء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مولد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النصوص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والتصاميم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داخل</w:t>
      </w:r>
      <w:r>
        <w:rPr>
          <w:rFonts w:ascii="Times" w:hAnsi="Times" w:cs="Times"/>
          <w:sz w:val="24"/>
          <w:sz-cs w:val="24"/>
          <w:color w:val="222222"/>
        </w:rPr>
        <w:t xml:space="preserve"> n8n.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تكامل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منصات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النشر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عبر</w:t>
      </w:r>
      <w:r>
        <w:rPr>
          <w:rFonts w:ascii="Times" w:hAnsi="Times" w:cs="Times"/>
          <w:sz w:val="24"/>
          <w:sz-cs w:val="24"/>
          <w:color w:val="222222"/>
        </w:rPr>
        <w:t xml:space="preserve"> APIs.</w:t>
      </w:r>
    </w:p>
    <w:p>
      <w:pPr>
        <w:bidi/>
        <w:spacing w:after="150"/>
      </w:pPr>
      <w:r>
        <w:rPr>
          <w:rFonts w:ascii="Geeza Pro" w:hAnsi="Geeza Pro" w:cs="Geeza Pro"/>
          <w:sz w:val="24"/>
          <w:sz-cs w:val="24"/>
          <w:color w:val="222222"/>
        </w:rPr>
        <w:t xml:space="preserve">اختبار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آلي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للنشر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والتقارير</w:t>
      </w:r>
      <w:r>
        <w:rPr>
          <w:rFonts w:ascii="Times" w:hAnsi="Times" w:cs="Times"/>
          <w:sz w:val="24"/>
          <w:sz-cs w:val="24"/>
          <w:color w:val="222222"/>
        </w:rPr>
        <w:t xml:space="preserve">.</w:t>
      </w:r>
    </w:p>
    <w:p>
      <w:pPr>
        <w:bidi/>
      </w:pPr>
      <w:r>
        <w:rPr>
          <w:rFonts w:ascii="Geeza Pro" w:hAnsi="Geeza Pro" w:cs="Geeza Pro"/>
          <w:sz w:val="24"/>
          <w:sz-cs w:val="24"/>
          <w:color w:val="222222"/>
        </w:rPr>
        <w:t xml:space="preserve">ربط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الاتوميشن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مع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واجهة</w:t>
      </w:r>
      <w:r>
        <w:rPr>
          <w:rFonts w:ascii="Times" w:hAnsi="Times" w:cs="Times"/>
          <w:sz w:val="24"/>
          <w:sz-cs w:val="24"/>
          <w:color w:val="222222"/>
        </w:rPr>
        <w:t xml:space="preserve"> front end </w:t>
      </w:r>
      <w:r>
        <w:rPr>
          <w:rFonts w:ascii="Geeza Pro" w:hAnsi="Geeza Pro" w:cs="Geeza Pro"/>
          <w:sz w:val="24"/>
          <w:sz-cs w:val="24"/>
          <w:color w:val="222222"/>
        </w:rPr>
        <w:t xml:space="preserve">كا</w:t>
      </w:r>
      <w:r>
        <w:rPr>
          <w:rFonts w:ascii="Times" w:hAnsi="Times" w:cs="Times"/>
          <w:sz w:val="24"/>
          <w:sz-cs w:val="24"/>
          <w:color w:val="222222"/>
        </w:rPr>
        <w:t xml:space="preserve"> </w:t>
      </w:r>
      <w:r>
        <w:rPr>
          <w:rFonts w:ascii="Geeza Pro" w:hAnsi="Geeza Pro" w:cs="Geeza Pro"/>
          <w:sz w:val="24"/>
          <w:sz-cs w:val="24"/>
          <w:color w:val="222222"/>
        </w:rPr>
        <w:t xml:space="preserve">شات</w:t>
      </w:r>
      <w:r>
        <w:rPr>
          <w:rFonts w:ascii="Times" w:hAnsi="Times" w:cs="Times"/>
          <w:sz w:val="24"/>
          <w:sz-cs w:val="24"/>
          <w:color w:val="222222"/>
        </w:rPr>
        <w:t xml:space="preserve"> gpt</w:t>
      </w:r>
    </w:p>
    <w:p>
      <w:pPr>
        <w:bidi/>
      </w:pPr>
      <w:r>
        <w:rPr>
          <w:rFonts w:ascii="Times" w:hAnsi="Times" w:cs="Times"/>
          <w:sz w:val="24"/>
          <w:sz-cs w:val="24"/>
          <w:color w:val="222222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color w:val="222222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color w:val="222222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color w:val="222222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color w:val="222222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color w:val="222222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color w:val="222222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color w:val="222222"/>
        </w:rPr>
        <w:t xml:space="preserve"/>
      </w:r>
    </w:p>
    <w:p>
      <w:pPr>
        <w:bidi/>
      </w:pPr>
      <w:r>
        <w:rPr>
          <w:rFonts w:ascii="Times" w:hAnsi="Times" w:cs="Times"/>
          <w:sz w:val="24"/>
          <w:sz-cs w:val="24"/>
          <w:color w:val="222222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CINEMAZZIKA GROUP</dc:creator>
</cp:coreProperties>
</file>

<file path=docProps/meta.xml><?xml version="1.0" encoding="utf-8"?>
<meta xmlns="http://schemas.apple.com/cocoa/2006/metadata">
  <generator>CocoaOOXMLWriter/2113.65</generator>
</meta>
</file>