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36D6697D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2ADE2B22" w:rsidRPr="00F8170F">
        <w:rPr>
          <w:b/>
          <w:bCs/>
          <w:sz w:val="21"/>
          <w:szCs w:val="21"/>
        </w:rPr>
        <w:t>306</w:t>
      </w:r>
      <w:r w:rsidR="00942308">
        <w:rPr>
          <w:b/>
          <w:bCs/>
          <w:sz w:val="21"/>
          <w:szCs w:val="21"/>
        </w:rPr>
        <w:t xml:space="preserve"> </w:t>
      </w:r>
      <w:r w:rsidRPr="00F8170F">
        <w:rPr>
          <w:b/>
          <w:bCs/>
          <w:sz w:val="21"/>
          <w:szCs w:val="21"/>
        </w:rPr>
        <w:t xml:space="preserve">: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354E2CD3" w:rsidR="00BC173B" w:rsidRPr="00EE4271" w:rsidRDefault="00AD0D32" w:rsidP="00F8170F">
      <w:pPr>
        <w:jc w:val="right"/>
        <w:rPr>
          <w:b/>
          <w:bCs/>
          <w:sz w:val="21"/>
          <w:szCs w:val="21"/>
        </w:rPr>
      </w:pPr>
      <w:r w:rsidRPr="00EE4271">
        <w:rPr>
          <w:b/>
          <w:bCs/>
          <w:sz w:val="21"/>
          <w:szCs w:val="21"/>
        </w:rPr>
        <w:t>Business case</w:t>
      </w:r>
      <w:r w:rsidR="003011DC" w:rsidRPr="00EE4271">
        <w:rPr>
          <w:b/>
          <w:bCs/>
          <w:sz w:val="21"/>
          <w:szCs w:val="21"/>
        </w:rPr>
        <w:t xml:space="preserve"> </w:t>
      </w:r>
      <w:r w:rsidR="003011DC" w:rsidRPr="003011DC">
        <w:rPr>
          <w:rFonts w:ascii="Segoe UI Emoji" w:hAnsi="Segoe UI Emoji" w:cs="Segoe UI Emoji"/>
          <w:b/>
          <w:bCs/>
          <w:sz w:val="21"/>
          <w:szCs w:val="21"/>
        </w:rPr>
        <w:t>📝</w:t>
      </w:r>
      <w:r w:rsidR="00BC173B" w:rsidRPr="00EE4271">
        <w:rPr>
          <w:b/>
          <w:bCs/>
        </w:rPr>
        <w:br/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3D7715ED" w14:textId="24372997" w:rsidR="522A5C15" w:rsidRDefault="522A5C15" w:rsidP="00F50470">
      <w:pPr>
        <w:pStyle w:val="Titre"/>
        <w:jc w:val="center"/>
      </w:pPr>
      <w:r w:rsidRPr="00F50470">
        <w:t>Business case</w:t>
      </w:r>
      <w:r w:rsidR="003011DC" w:rsidRPr="00F50470">
        <w:t xml:space="preserve"> </w:t>
      </w:r>
      <w:r w:rsidR="00F50470" w:rsidRPr="00F50470">
        <w:t>: Nom du projet</w:t>
      </w:r>
    </w:p>
    <w:p w14:paraId="79DDAB4A" w14:textId="05E68E0B" w:rsidR="00F50470" w:rsidRPr="00F50470" w:rsidRDefault="00F50470" w:rsidP="00F50470">
      <w:pPr>
        <w:jc w:val="center"/>
      </w:pPr>
      <w:r w:rsidRPr="00F50470">
        <w:t>Réalisé par :</w:t>
      </w:r>
    </w:p>
    <w:p w14:paraId="46F1C6EF" w14:textId="295997B4" w:rsidR="00F50470" w:rsidRPr="00F50470" w:rsidRDefault="00F50470" w:rsidP="00F50470">
      <w:pPr>
        <w:jc w:val="center"/>
      </w:pPr>
      <w:r w:rsidRPr="00F50470">
        <w:t>Nom Prénom</w:t>
      </w:r>
    </w:p>
    <w:p w14:paraId="21F7B58E" w14:textId="305184C9" w:rsidR="00F50470" w:rsidRPr="00F50470" w:rsidRDefault="00F50470" w:rsidP="00F50470">
      <w:pPr>
        <w:jc w:val="center"/>
      </w:pPr>
      <w:r w:rsidRPr="00F50470">
        <w:t>Nom Prénom</w:t>
      </w:r>
    </w:p>
    <w:p w14:paraId="728AA28F" w14:textId="66946206" w:rsidR="00F50470" w:rsidRPr="00F50470" w:rsidRDefault="00F50470" w:rsidP="00F50470">
      <w:pPr>
        <w:jc w:val="center"/>
      </w:pPr>
      <w:r w:rsidRPr="00F50470">
        <w:t>Nom Prénom</w:t>
      </w:r>
    </w:p>
    <w:p w14:paraId="33D3A506" w14:textId="7ABE1150" w:rsidR="00F50470" w:rsidRPr="00F50470" w:rsidRDefault="00F50470" w:rsidP="00F50470">
      <w:pPr>
        <w:jc w:val="center"/>
      </w:pPr>
      <w:r w:rsidRPr="00F50470">
        <w:t>Nom Prénom</w:t>
      </w:r>
    </w:p>
    <w:p w14:paraId="153A8C9D" w14:textId="77777777" w:rsidR="00AD0D32" w:rsidRPr="00F50470" w:rsidRDefault="00AD0D32" w:rsidP="00F50470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3011DC" w:rsidRDefault="00AD0D32">
          <w:pPr>
            <w:pStyle w:val="En-ttedetabledesmatires"/>
            <w:rPr>
              <w:lang w:val="en-US"/>
            </w:rPr>
          </w:pPr>
          <w:r w:rsidRPr="003011DC">
            <w:rPr>
              <w:lang w:val="en-US"/>
            </w:rPr>
            <w:t>Table des matières</w:t>
          </w:r>
        </w:p>
        <w:p w14:paraId="3163B4CD" w14:textId="6090DED9" w:rsidR="00CE0077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500" w:history="1">
            <w:r w:rsidR="00CE0077" w:rsidRPr="00E34FBB">
              <w:rPr>
                <w:rStyle w:val="Lienhypertexte"/>
                <w:noProof/>
              </w:rPr>
              <w:t>1.</w:t>
            </w:r>
            <w:r w:rsidR="00CE0077">
              <w:rPr>
                <w:rFonts w:eastAsiaTheme="minorEastAsia"/>
                <w:noProof/>
                <w:lang w:eastAsia="fr-CH"/>
              </w:rPr>
              <w:tab/>
            </w:r>
            <w:r w:rsidR="00CE0077" w:rsidRPr="00E34FBB">
              <w:rPr>
                <w:rStyle w:val="Lienhypertexte"/>
                <w:noProof/>
              </w:rPr>
              <w:t>Contexte du projet</w:t>
            </w:r>
            <w:r w:rsidR="00CE0077">
              <w:rPr>
                <w:noProof/>
                <w:webHidden/>
              </w:rPr>
              <w:tab/>
            </w:r>
            <w:r w:rsidR="00CE0077">
              <w:rPr>
                <w:noProof/>
                <w:webHidden/>
              </w:rPr>
              <w:fldChar w:fldCharType="begin"/>
            </w:r>
            <w:r w:rsidR="00CE0077">
              <w:rPr>
                <w:noProof/>
                <w:webHidden/>
              </w:rPr>
              <w:instrText xml:space="preserve"> PAGEREF _Toc212131500 \h </w:instrText>
            </w:r>
            <w:r w:rsidR="00CE0077">
              <w:rPr>
                <w:noProof/>
                <w:webHidden/>
              </w:rPr>
            </w:r>
            <w:r w:rsidR="00CE0077">
              <w:rPr>
                <w:noProof/>
                <w:webHidden/>
              </w:rPr>
              <w:fldChar w:fldCharType="separate"/>
            </w:r>
            <w:r w:rsidR="00CE0077">
              <w:rPr>
                <w:noProof/>
                <w:webHidden/>
              </w:rPr>
              <w:t>2</w:t>
            </w:r>
            <w:r w:rsidR="00CE0077">
              <w:rPr>
                <w:noProof/>
                <w:webHidden/>
              </w:rPr>
              <w:fldChar w:fldCharType="end"/>
            </w:r>
          </w:hyperlink>
        </w:p>
        <w:p w14:paraId="591BE35B" w14:textId="21AC8475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1" w:history="1">
            <w:r w:rsidRPr="00E34FBB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Problématique / Opportunité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DED75" w14:textId="3BE5E136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2" w:history="1">
            <w:r w:rsidRPr="00E34FBB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5B59" w14:textId="27F5B464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3" w:history="1">
            <w:r w:rsidRPr="00E34FBB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Bénéfices attendus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C47DC" w14:textId="226A12DB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4" w:history="1">
            <w:r w:rsidRPr="00E34FBB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Analyse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BDA9" w14:textId="7F99D5EB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5" w:history="1">
            <w:r w:rsidRPr="00E34FBB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Parties prenantes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9DE4" w14:textId="52BCFB6C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6" w:history="1">
            <w:r w:rsidRPr="00E34FBB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Risques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2EEB9" w14:textId="05571A6E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7" w:history="1">
            <w:r w:rsidRPr="00E34FBB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Budget estimé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0034" w14:textId="308BE8BF" w:rsidR="00CE0077" w:rsidRDefault="00CE0077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8" w:history="1">
            <w:r w:rsidRPr="00E34FBB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Critères de succès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B24A" w14:textId="20632993" w:rsidR="00CE0077" w:rsidRDefault="00CE0077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9" w:history="1">
            <w:r w:rsidRPr="00E34FBB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Lienhypertexte"/>
                <w:noProof/>
              </w:rPr>
              <w:t>Décision GO / NOGO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097DB433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5D19B2A1" w:rsidR="7464349A" w:rsidRDefault="7464349A" w:rsidP="00AD0D32">
      <w:pPr>
        <w:pStyle w:val="Titre1"/>
      </w:pPr>
      <w:bookmarkStart w:id="0" w:name="_Toc212131500"/>
      <w:r w:rsidRPr="5565C18D">
        <w:lastRenderedPageBreak/>
        <w:t>Contexte du projet</w:t>
      </w:r>
      <w:bookmarkEnd w:id="0"/>
    </w:p>
    <w:p w14:paraId="4737D2D0" w14:textId="06C641F0" w:rsidR="7464349A" w:rsidRDefault="7464349A" w:rsidP="00AD0D32">
      <w:pPr>
        <w:spacing w:before="240" w:after="240"/>
        <w:rPr>
          <w:rFonts w:ascii="Aptos" w:eastAsia="Aptos" w:hAnsi="Aptos" w:cs="Aptos"/>
        </w:rPr>
      </w:pPr>
      <w:r w:rsidRPr="5565C18D">
        <w:rPr>
          <w:rFonts w:ascii="Aptos" w:eastAsia="Aptos" w:hAnsi="Aptos" w:cs="Aptos"/>
        </w:rPr>
        <w:t xml:space="preserve">Décris brièvement la situation actuelle, le problème identifié ou </w:t>
      </w:r>
      <w:r w:rsidR="00AD0D32" w:rsidRPr="5565C18D">
        <w:rPr>
          <w:rFonts w:ascii="Aptos" w:eastAsia="Aptos" w:hAnsi="Aptos" w:cs="Aptos"/>
        </w:rPr>
        <w:t>l’opportunité</w:t>
      </w:r>
      <w:r w:rsidRPr="5565C18D">
        <w:rPr>
          <w:rFonts w:ascii="Aptos" w:eastAsia="Aptos" w:hAnsi="Aptos" w:cs="Aptos"/>
        </w:rPr>
        <w:t>. Explique pourquoi ce projet est pertinent dans ce contexte.</w:t>
      </w:r>
    </w:p>
    <w:p w14:paraId="00316043" w14:textId="776E0FB1" w:rsidR="7464349A" w:rsidRPr="00E37B1B" w:rsidRDefault="7464349A" w:rsidP="00AD0D32">
      <w:pPr>
        <w:pStyle w:val="Titre1"/>
      </w:pPr>
      <w:bookmarkStart w:id="1" w:name="_Toc212131501"/>
      <w:r w:rsidRPr="00E37B1B">
        <w:t>Problématique / Opportunité</w:t>
      </w:r>
      <w:bookmarkEnd w:id="1"/>
    </w:p>
    <w:p w14:paraId="4CBA54D5" w14:textId="6CEA637F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Précise le besoin ou le défi à relever. Qu’est-ce qui motive le lancement du projet ? Quelle valeur ajoutée est attendue ?</w:t>
      </w:r>
    </w:p>
    <w:p w14:paraId="7F8CFF6C" w14:textId="50714E59" w:rsidR="7464349A" w:rsidRPr="00E37B1B" w:rsidRDefault="7464349A" w:rsidP="00AD0D32">
      <w:pPr>
        <w:pStyle w:val="Titre1"/>
      </w:pPr>
      <w:bookmarkStart w:id="2" w:name="_Toc212131502"/>
      <w:r w:rsidRPr="00E37B1B">
        <w:t>Objectifs du projet</w:t>
      </w:r>
      <w:bookmarkEnd w:id="2"/>
    </w:p>
    <w:p w14:paraId="68EC067E" w14:textId="22E8FFE8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Résume les objectifs principaux du projet</w:t>
      </w:r>
      <w:r w:rsidR="00EE4271">
        <w:rPr>
          <w:rFonts w:ascii="Aptos" w:eastAsia="Aptos" w:hAnsi="Aptos" w:cs="Aptos"/>
        </w:rPr>
        <w:t>. Les objectifs doivent être SMART.</w:t>
      </w:r>
    </w:p>
    <w:p w14:paraId="0A7343B6" w14:textId="215BD749" w:rsidR="7464349A" w:rsidRPr="00E37B1B" w:rsidRDefault="7464349A" w:rsidP="00AD0D32">
      <w:pPr>
        <w:pStyle w:val="Titre1"/>
      </w:pPr>
      <w:bookmarkStart w:id="3" w:name="_Toc212131503"/>
      <w:r w:rsidRPr="00E37B1B">
        <w:t>Bénéfices attendus</w:t>
      </w:r>
      <w:bookmarkEnd w:id="3"/>
    </w:p>
    <w:p w14:paraId="5939CA96" w14:textId="37EBB7A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Explique les avantages que le projet apportera une fois </w:t>
      </w:r>
      <w:proofErr w:type="gramStart"/>
      <w:r w:rsidRPr="5565C18D">
        <w:rPr>
          <w:rFonts w:ascii="Aptos" w:eastAsia="Aptos" w:hAnsi="Aptos" w:cs="Aptos"/>
        </w:rPr>
        <w:t>terminé</w:t>
      </w:r>
      <w:proofErr w:type="gramEnd"/>
      <w:r w:rsidRPr="5565C18D">
        <w:rPr>
          <w:rFonts w:ascii="Aptos" w:eastAsia="Aptos" w:hAnsi="Aptos" w:cs="Aptos"/>
        </w:rPr>
        <w:t xml:space="preserve"> (gains de temps, amélioration de qualité, satisfaction client, etc.).</w:t>
      </w:r>
    </w:p>
    <w:p w14:paraId="77ACE8C6" w14:textId="3D23A801" w:rsidR="7464349A" w:rsidRDefault="00205709" w:rsidP="00205709">
      <w:pPr>
        <w:pStyle w:val="Titre1"/>
      </w:pPr>
      <w:bookmarkStart w:id="4" w:name="_Toc212131504"/>
      <w:r>
        <w:t>Analyse SWOT</w:t>
      </w:r>
      <w:bookmarkEnd w:id="4"/>
    </w:p>
    <w:p w14:paraId="30A454CC" w14:textId="61FB8681" w:rsidR="00205709" w:rsidRPr="00205709" w:rsidRDefault="007E2059" w:rsidP="00205709">
      <w:r w:rsidRPr="007E2059">
        <w:t>Présente une analyse des forces, faiblesses, opportunités et menaces liées au projet. Cela aide à anticiper les risques et à valoriser les atouts.</w:t>
      </w:r>
    </w:p>
    <w:p w14:paraId="2C3610B2" w14:textId="574CED3A" w:rsidR="7464349A" w:rsidRPr="00E37B1B" w:rsidRDefault="7464349A" w:rsidP="00AD0D32">
      <w:pPr>
        <w:pStyle w:val="Titre1"/>
      </w:pPr>
      <w:bookmarkStart w:id="5" w:name="_Toc212131505"/>
      <w:r w:rsidRPr="00E37B1B">
        <w:t>Parties prenantes</w:t>
      </w:r>
      <w:bookmarkEnd w:id="5"/>
    </w:p>
    <w:p w14:paraId="5A298065" w14:textId="632B85A5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Liste les personnes ou groupes impliqués dans le projet (client, utilisateurs, équipe projet, etc.) et leur rôle.</w:t>
      </w:r>
    </w:p>
    <w:p w14:paraId="0A9BB30C" w14:textId="7446A0BB" w:rsidR="7464349A" w:rsidRPr="00E37B1B" w:rsidRDefault="7464349A" w:rsidP="00AD0D32">
      <w:pPr>
        <w:pStyle w:val="Titre1"/>
      </w:pPr>
      <w:bookmarkStart w:id="6" w:name="_Toc212131506"/>
      <w:r w:rsidRPr="00E37B1B">
        <w:t>Risques principaux</w:t>
      </w:r>
      <w:bookmarkEnd w:id="6"/>
    </w:p>
    <w:p w14:paraId="17B9A7F7" w14:textId="17B2ED66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Identifie les risques majeurs qui pourraient impacter le projet (techniques, humains, organisationnels) et comment ils pourraient être atténués.</w:t>
      </w:r>
    </w:p>
    <w:p w14:paraId="30521CAC" w14:textId="7A45ABB5" w:rsidR="7464349A" w:rsidRPr="00E37B1B" w:rsidRDefault="7464349A" w:rsidP="00AD0D32">
      <w:pPr>
        <w:pStyle w:val="Titre1"/>
      </w:pPr>
      <w:bookmarkStart w:id="7" w:name="_Toc212131507"/>
      <w:r w:rsidRPr="00E37B1B">
        <w:t>Budget estimé</w:t>
      </w:r>
      <w:bookmarkEnd w:id="7"/>
    </w:p>
    <w:p w14:paraId="7A2DABEF" w14:textId="3A89112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Donne une estimation des ressources nécessaires (temps, matériel, compétences), même si ce n’est pas un budget financier réel.</w:t>
      </w:r>
    </w:p>
    <w:p w14:paraId="5F569FDB" w14:textId="20960484" w:rsidR="7464349A" w:rsidRPr="00E37B1B" w:rsidRDefault="7464349A" w:rsidP="00AD0D32">
      <w:pPr>
        <w:pStyle w:val="Titre1"/>
      </w:pPr>
      <w:bookmarkStart w:id="8" w:name="_Toc212131508"/>
      <w:r w:rsidRPr="00E37B1B">
        <w:lastRenderedPageBreak/>
        <w:t>Critères de succès</w:t>
      </w:r>
      <w:bookmarkEnd w:id="8"/>
    </w:p>
    <w:p w14:paraId="247AB979" w14:textId="3611386D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Décris comment on saura que le projet est réussi (livrables validés, respect des délais, satisfaction du client, etc.).</w:t>
      </w:r>
    </w:p>
    <w:p w14:paraId="37A85463" w14:textId="435F870D" w:rsidR="7464349A" w:rsidRPr="00E37B1B" w:rsidRDefault="7464349A" w:rsidP="00AD0D32">
      <w:pPr>
        <w:pStyle w:val="Titre1"/>
      </w:pPr>
      <w:bookmarkStart w:id="9" w:name="_Toc212131509"/>
      <w:r w:rsidRPr="00E37B1B">
        <w:t>Décision GO / NOGO</w:t>
      </w:r>
      <w:bookmarkEnd w:id="9"/>
    </w:p>
    <w:p w14:paraId="0C66534B" w14:textId="13F076C0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Conclus avec une recommandation : le projet doit-il être lancé ? Justifie la décision avec les éléments précédents.</w:t>
      </w:r>
    </w:p>
    <w:p w14:paraId="5F4EB259" w14:textId="598D2204" w:rsidR="5565C18D" w:rsidRDefault="5565C18D"/>
    <w:sectPr w:rsidR="5565C18D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819A4" w14:textId="77777777" w:rsidR="000D1FE5" w:rsidRDefault="000D1FE5" w:rsidP="00C77A5C">
      <w:r>
        <w:separator/>
      </w:r>
    </w:p>
  </w:endnote>
  <w:endnote w:type="continuationSeparator" w:id="0">
    <w:p w14:paraId="1E0E7429" w14:textId="77777777" w:rsidR="000D1FE5" w:rsidRDefault="000D1FE5" w:rsidP="00C77A5C">
      <w:r>
        <w:continuationSeparator/>
      </w:r>
    </w:p>
  </w:endnote>
  <w:endnote w:type="continuationNotice" w:id="1">
    <w:p w14:paraId="124D88A8" w14:textId="77777777" w:rsidR="000D1FE5" w:rsidRDefault="000D1FE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95D2FB8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Business case </w:t>
          </w:r>
          <w:r w:rsidRPr="00EE53F0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📝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5FCAB6" w14:textId="77777777" w:rsidR="000D1FE5" w:rsidRDefault="000D1FE5" w:rsidP="00C77A5C">
      <w:r>
        <w:separator/>
      </w:r>
    </w:p>
  </w:footnote>
  <w:footnote w:type="continuationSeparator" w:id="0">
    <w:p w14:paraId="089F66B7" w14:textId="77777777" w:rsidR="000D1FE5" w:rsidRDefault="000D1FE5" w:rsidP="00C77A5C">
      <w:r>
        <w:continuationSeparator/>
      </w:r>
    </w:p>
  </w:footnote>
  <w:footnote w:type="continuationNotice" w:id="1">
    <w:p w14:paraId="79F3ABC3" w14:textId="77777777" w:rsidR="000D1FE5" w:rsidRDefault="000D1FE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517B6"/>
    <w:multiLevelType w:val="hybridMultilevel"/>
    <w:tmpl w:val="A2B6C378"/>
    <w:lvl w:ilvl="0" w:tplc="D2EAF646">
      <w:start w:val="1"/>
      <w:numFmt w:val="decimal"/>
      <w:pStyle w:val="Titre1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5"/>
  </w:num>
  <w:num w:numId="2" w16cid:durableId="930893314">
    <w:abstractNumId w:val="8"/>
  </w:num>
  <w:num w:numId="3" w16cid:durableId="1686051782">
    <w:abstractNumId w:val="15"/>
  </w:num>
  <w:num w:numId="4" w16cid:durableId="1775441082">
    <w:abstractNumId w:val="6"/>
  </w:num>
  <w:num w:numId="5" w16cid:durableId="1956709551">
    <w:abstractNumId w:val="1"/>
  </w:num>
  <w:num w:numId="6" w16cid:durableId="947083812">
    <w:abstractNumId w:val="9"/>
  </w:num>
  <w:num w:numId="7" w16cid:durableId="1934514855">
    <w:abstractNumId w:val="14"/>
  </w:num>
  <w:num w:numId="8" w16cid:durableId="1151025130">
    <w:abstractNumId w:val="3"/>
  </w:num>
  <w:num w:numId="9" w16cid:durableId="769395278">
    <w:abstractNumId w:val="4"/>
  </w:num>
  <w:num w:numId="10" w16cid:durableId="482935273">
    <w:abstractNumId w:val="0"/>
  </w:num>
  <w:num w:numId="11" w16cid:durableId="1329286413">
    <w:abstractNumId w:val="7"/>
  </w:num>
  <w:num w:numId="12" w16cid:durableId="2009865267">
    <w:abstractNumId w:val="2"/>
  </w:num>
  <w:num w:numId="13" w16cid:durableId="528690290">
    <w:abstractNumId w:val="13"/>
  </w:num>
  <w:num w:numId="14" w16cid:durableId="1679036411">
    <w:abstractNumId w:val="11"/>
  </w:num>
  <w:num w:numId="15" w16cid:durableId="1480924194">
    <w:abstractNumId w:val="10"/>
  </w:num>
  <w:num w:numId="16" w16cid:durableId="10941335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83668"/>
    <w:rsid w:val="00191244"/>
    <w:rsid w:val="00191628"/>
    <w:rsid w:val="001A0BD8"/>
    <w:rsid w:val="001A3F2E"/>
    <w:rsid w:val="001A4DFD"/>
    <w:rsid w:val="001C7557"/>
    <w:rsid w:val="001D01BE"/>
    <w:rsid w:val="001E1E62"/>
    <w:rsid w:val="001F4896"/>
    <w:rsid w:val="00203D93"/>
    <w:rsid w:val="00205709"/>
    <w:rsid w:val="0020636C"/>
    <w:rsid w:val="00230DB8"/>
    <w:rsid w:val="00234941"/>
    <w:rsid w:val="00243A50"/>
    <w:rsid w:val="0024695F"/>
    <w:rsid w:val="00247169"/>
    <w:rsid w:val="0026664E"/>
    <w:rsid w:val="00275EDF"/>
    <w:rsid w:val="00276DBD"/>
    <w:rsid w:val="00291A5D"/>
    <w:rsid w:val="002A6279"/>
    <w:rsid w:val="002F4D2A"/>
    <w:rsid w:val="003011DC"/>
    <w:rsid w:val="0030361D"/>
    <w:rsid w:val="00310E10"/>
    <w:rsid w:val="00327E50"/>
    <w:rsid w:val="00333046"/>
    <w:rsid w:val="00337128"/>
    <w:rsid w:val="00373371"/>
    <w:rsid w:val="003741B4"/>
    <w:rsid w:val="003902F3"/>
    <w:rsid w:val="003A21AD"/>
    <w:rsid w:val="003B0D8B"/>
    <w:rsid w:val="003C5400"/>
    <w:rsid w:val="003C722B"/>
    <w:rsid w:val="003E5C9C"/>
    <w:rsid w:val="003E65F1"/>
    <w:rsid w:val="00433571"/>
    <w:rsid w:val="0043367A"/>
    <w:rsid w:val="00451F64"/>
    <w:rsid w:val="00462712"/>
    <w:rsid w:val="00466EAF"/>
    <w:rsid w:val="00484F9E"/>
    <w:rsid w:val="00485D38"/>
    <w:rsid w:val="00486EA2"/>
    <w:rsid w:val="00491064"/>
    <w:rsid w:val="0049371B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66046"/>
    <w:rsid w:val="0057113E"/>
    <w:rsid w:val="00571825"/>
    <w:rsid w:val="00573DF1"/>
    <w:rsid w:val="00585D25"/>
    <w:rsid w:val="005C484B"/>
    <w:rsid w:val="005C5338"/>
    <w:rsid w:val="005D5A1F"/>
    <w:rsid w:val="005D7762"/>
    <w:rsid w:val="006044E8"/>
    <w:rsid w:val="00616A0A"/>
    <w:rsid w:val="006203B1"/>
    <w:rsid w:val="00620ED5"/>
    <w:rsid w:val="0063195F"/>
    <w:rsid w:val="0063E42F"/>
    <w:rsid w:val="00641F52"/>
    <w:rsid w:val="00644692"/>
    <w:rsid w:val="00644E57"/>
    <w:rsid w:val="006578F1"/>
    <w:rsid w:val="00682556"/>
    <w:rsid w:val="006A22E4"/>
    <w:rsid w:val="006A43FB"/>
    <w:rsid w:val="006D4E12"/>
    <w:rsid w:val="006E40B1"/>
    <w:rsid w:val="007005C6"/>
    <w:rsid w:val="00705C9D"/>
    <w:rsid w:val="00762FDD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F1C77"/>
    <w:rsid w:val="007F6021"/>
    <w:rsid w:val="008002E2"/>
    <w:rsid w:val="00811299"/>
    <w:rsid w:val="00822787"/>
    <w:rsid w:val="00835887"/>
    <w:rsid w:val="00880BD0"/>
    <w:rsid w:val="00893EEB"/>
    <w:rsid w:val="008A0F3C"/>
    <w:rsid w:val="008B69A4"/>
    <w:rsid w:val="008D7828"/>
    <w:rsid w:val="009203A7"/>
    <w:rsid w:val="00925AF4"/>
    <w:rsid w:val="00925EED"/>
    <w:rsid w:val="00932C1A"/>
    <w:rsid w:val="0093703A"/>
    <w:rsid w:val="00942308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748E"/>
    <w:rsid w:val="009E719E"/>
    <w:rsid w:val="00A04AEF"/>
    <w:rsid w:val="00A303FC"/>
    <w:rsid w:val="00A513E3"/>
    <w:rsid w:val="00A52AC3"/>
    <w:rsid w:val="00A52B85"/>
    <w:rsid w:val="00A61BCE"/>
    <w:rsid w:val="00A7166E"/>
    <w:rsid w:val="00A8394C"/>
    <w:rsid w:val="00A91C55"/>
    <w:rsid w:val="00A96984"/>
    <w:rsid w:val="00AA2462"/>
    <w:rsid w:val="00AC7960"/>
    <w:rsid w:val="00AD0D32"/>
    <w:rsid w:val="00B0523B"/>
    <w:rsid w:val="00B07E19"/>
    <w:rsid w:val="00B27DDE"/>
    <w:rsid w:val="00B5229F"/>
    <w:rsid w:val="00B55A0D"/>
    <w:rsid w:val="00B61839"/>
    <w:rsid w:val="00B76CDB"/>
    <w:rsid w:val="00B84FA8"/>
    <w:rsid w:val="00B86568"/>
    <w:rsid w:val="00B91AC8"/>
    <w:rsid w:val="00BB31CF"/>
    <w:rsid w:val="00BC173B"/>
    <w:rsid w:val="00BE4A37"/>
    <w:rsid w:val="00C00141"/>
    <w:rsid w:val="00C06785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49C6"/>
    <w:rsid w:val="00D51B63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30FE7"/>
    <w:rsid w:val="00F4046A"/>
    <w:rsid w:val="00F413F0"/>
    <w:rsid w:val="00F41B72"/>
    <w:rsid w:val="00F42F29"/>
    <w:rsid w:val="00F45501"/>
    <w:rsid w:val="00F50470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9BD5F-75C5-4843-8975-F1CF56C3D2D2}">
  <ds:schemaRefs>
    <ds:schemaRef ds:uri="http://schemas.microsoft.com/office/2006/documentManagement/types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http://purl.org/dc/terms/"/>
    <ds:schemaRef ds:uri="http://schemas.microsoft.com/office/infopath/2007/PartnerControls"/>
    <ds:schemaRef ds:uri="http://purl.org/dc/dcmitype/"/>
    <ds:schemaRef ds:uri="3b60234b-33e6-42ae-ae88-ba7d4a3eedfd"/>
    <ds:schemaRef ds:uri="8afaa137-8a18-4908-97f4-35fc924e5a91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373</Words>
  <Characters>2129</Characters>
  <Application>Microsoft Office Word</Application>
  <DocSecurity>0</DocSecurity>
  <Lines>118</Lines>
  <Paragraphs>86</Paragraphs>
  <ScaleCrop>false</ScaleCrop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Meylan Silvin</cp:lastModifiedBy>
  <cp:revision>190</cp:revision>
  <dcterms:created xsi:type="dcterms:W3CDTF">2024-10-22T05:10:00Z</dcterms:created>
  <dcterms:modified xsi:type="dcterms:W3CDTF">2025-10-23T15:23:00Z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