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微軟正黑體" w:hAnsi="微軟正黑體" w:eastAsia="微軟正黑體" w:cs="微軟正黑體"/>
          <w:b w:val="0"/>
          <w:i w:val="0"/>
          <w:color w:val="2F6F73"/>
          <w:sz w:val="20"/>
        </w:rPr>
        <w:t>信箱小幫手 起始包</w:t>
      </w:r>
    </w:p>
    <w:p>
      <w:pPr>
        <w:spacing w:after="40" w:before="0"/>
      </w:pPr>
      <w:r>
        <w:rPr>
          <w:rFonts w:ascii="微軟正黑體" w:hAnsi="微軟正黑體" w:eastAsia="微軟正黑體" w:cs="微軟正黑體"/>
          <w:b/>
          <w:i w:val="0"/>
          <w:color w:val="2B3A45"/>
          <w:sz w:val="44"/>
        </w:rPr>
        <w:t>工作脈絡問卷</w:t>
      </w:r>
    </w:p>
    <w:p>
      <w:pPr>
        <w:spacing w:after="120" w:before="0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填寫人：＿＿＿＿＿＿　　填寫日期：＿＿＿＿年＿＿月＿＿日</w:t>
      </w:r>
    </w:p>
    <w:p>
      <w:pPr>
        <w:spacing w:after="120" w:before="0"/>
      </w:pPr>
      <w:r>
        <w:rPr>
          <w:rFonts w:ascii="微軟正黑體" w:hAnsi="微軟正黑體" w:eastAsia="微軟正黑體" w:cs="微軟正黑體"/>
          <w:b w:val="0"/>
          <w:i w:val="0"/>
          <w:color w:val="7F7F7F"/>
          <w:sz w:val="20"/>
        </w:rPr>
        <w:t>預填來源：信箱側寫 2026-09-29（過去 7 天，虛構示範）。標「側寫預填」的內容是 Claude 從信件統計猜的，請直接改、刪、補。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9F2F2"/>
            <w:tcBorders>
              <w:top w:val="single" w:sz="8" w:space="0" w:color="BFD6D6"/>
              <w:left w:val="single" w:sz="8" w:space="0" w:color="BFD6D6"/>
              <w:bottom w:val="single" w:sz="8" w:space="0" w:color="BFD6D6"/>
              <w:right w:val="single" w:sz="8" w:space="0" w:color="BFD6D6"/>
            </w:tcBorders>
          </w:tcPr>
          <w:p>
            <w:pPr>
              <w:spacing w:after="4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2F6F73"/>
                <w:sz w:val="20"/>
              </w:rPr>
              <w:t>怎麼填（看完這三行就好）</w:t>
            </w:r>
          </w:p>
          <w:p>
            <w:pPr>
              <w:spacing w:after="40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2B3A45"/>
                <w:sz w:val="20"/>
              </w:rPr>
              <w:t>1. 紅字＋黃框的是必答（8 題），灰字是選填。片段、關鍵字、口語都可以，不用寫完整句，Claude 會幫你整理。</w:t>
            </w:r>
          </w:p>
          <w:p>
            <w:pPr>
              <w:spacing w:after="40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2B3A45"/>
                <w:sz w:val="20"/>
              </w:rPr>
              <w:t>2. 勾選題把 ☐ 改成 ☑，或在選項後面打 V。表格不夠填就自己加列；第 4 題（專案階段）、第 5 題（對接對象）超過 10 列，改填同資料夾的兩張 Excel，這裡留空。</w:t>
            </w:r>
          </w:p>
          <w:p>
            <w:pPr>
              <w:spacing w:after="40"/>
            </w:pPr>
            <w:r>
              <w:rPr>
                <w:rFonts w:ascii="微軟正黑體" w:hAnsi="微軟正黑體" w:eastAsia="微軟正黑體" w:cs="微軟正黑體"/>
                <w:b w:val="0"/>
                <w:i w:val="0"/>
                <w:color w:val="2B3A45"/>
                <w:sz w:val="20"/>
              </w:rPr>
              <w:t>3. 填完存回「我的工作脈絡」資料夾（用 Cowork 或網頁版就直接上傳這個檔），回到 Claude 說「讀問卷」。沒填的題它會再問你，不會重問整份。</w:t>
            </w:r>
          </w:p>
        </w:tc>
      </w:tr>
    </w:tbl>
    <w:p>
      <w:pPr>
        <w:spacing w:after="80" w:before="0"/>
      </w:pPr>
    </w:p>
    <w:p>
      <w:pPr>
        <w:keepNext/>
        <w:spacing w:before="280" w:after="80"/>
      </w:pPr>
      <w:r>
        <w:rPr>
          <w:rFonts w:ascii="微軟正黑體" w:hAnsi="微軟正黑體" w:eastAsia="微軟正黑體" w:cs="微軟正黑體"/>
          <w:b/>
          <w:i w:val="0"/>
          <w:color w:val="C00000"/>
          <w:sz w:val="26"/>
        </w:rPr>
        <w:t>Q1｜你是誰、工作主要在做什麼</w:t>
      </w:r>
      <w:r>
        <w:rPr>
          <w:rFonts w:ascii="微軟正黑體" w:hAnsi="微軟正黑體" w:eastAsia="微軟正黑體" w:cs="微軟正黑體"/>
          <w:b w:val="0"/>
          <w:i w:val="0"/>
          <w:color w:val="C00000"/>
          <w:sz w:val="20"/>
        </w:rPr>
        <w:t xml:space="preserve">　［必答］</w:t>
      </w:r>
    </w:p>
    <w:p>
      <w:pPr>
        <w:keepNext/>
        <w:spacing w:after="80" w:before="0"/>
      </w:pPr>
      <w:r>
        <w:rPr>
          <w:rFonts w:ascii="微軟正黑體" w:hAnsi="微軟正黑體" w:eastAsia="微軟正黑體" w:cs="微軟正黑體"/>
          <w:b w:val="0"/>
          <w:i w:val="0"/>
          <w:color w:val="7F7F7F"/>
          <w:sz w:val="20"/>
        </w:rPr>
        <w:t>職稱、單位、工作一句話。例：「計畫專員，承辦兩個跨校計畫」。平常寄信給你的，比較多是學生、校內同事、校外單位，還是廠商？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1275" w:hRule="atLeast"/>
        </w:trPr>
        <w:tc>
          <w:tcPr>
            <w:tcW w:type="dxa" w:w="9638"/>
            <w:shd w:val="clear" w:color="auto" w:fill="FFF7CC"/>
            <w:tcBorders>
              <w:top w:val="single" w:sz="12" w:space="0" w:color="E0B000"/>
              <w:left w:val="single" w:sz="12" w:space="0" w:color="E0B000"/>
              <w:bottom w:val="single" w:sz="12" w:space="0" w:color="E0B000"/>
              <w:right w:val="single" w:sz="12" w:space="0" w:color="E0B000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</w:tbl>
    <w:p>
      <w:pPr>
        <w:spacing w:after="40" w:before="0"/>
      </w:pPr>
    </w:p>
    <w:p>
      <w:pPr>
        <w:keepNext/>
        <w:spacing w:before="280" w:after="80"/>
      </w:pPr>
      <w:r>
        <w:rPr>
          <w:rFonts w:ascii="微軟正黑體" w:hAnsi="微軟正黑體" w:eastAsia="微軟正黑體" w:cs="微軟正黑體"/>
          <w:b/>
          <w:i w:val="0"/>
          <w:color w:val="C00000"/>
          <w:sz w:val="26"/>
        </w:rPr>
        <w:t>Q2｜要整理哪個信箱、誰在用</w:t>
      </w:r>
      <w:r>
        <w:rPr>
          <w:rFonts w:ascii="微軟正黑體" w:hAnsi="微軟正黑體" w:eastAsia="微軟正黑體" w:cs="微軟正黑體"/>
          <w:b w:val="0"/>
          <w:i w:val="0"/>
          <w:color w:val="C00000"/>
          <w:sz w:val="20"/>
        </w:rPr>
        <w:t xml:space="preserve">　［必答］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我自己的工作信箱（一個人用）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多人共用的信箱（幾個人、各負責什麼、報告要寄給誰，請寫在下面）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兩個都有（先做一個，另一個之後複製設定）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這個信箱是 Google 帳號（Gmail 或學校的 Google Workspace）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不是，或不確定</w:t>
      </w:r>
    </w:p>
    <w:p>
      <w:pPr>
        <w:keepNext/>
        <w:spacing w:after="80" w:before="0"/>
      </w:pPr>
      <w:r>
        <w:rPr>
          <w:rFonts w:ascii="微軟正黑體" w:hAnsi="微軟正黑體" w:eastAsia="微軟正黑體" w:cs="微軟正黑體"/>
          <w:b w:val="0"/>
          <w:i w:val="0"/>
          <w:color w:val="7F7F7F"/>
          <w:sz w:val="20"/>
        </w:rPr>
        <w:t>目前兩個版本都只支援 Google 信箱；不確定的話先填，Claude 會跟你確認。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850" w:hRule="atLeast"/>
        </w:trPr>
        <w:tc>
          <w:tcPr>
            <w:tcW w:type="dxa" w:w="9638"/>
            <w:shd w:val="clear" w:color="auto" w:fill="FFF7CC"/>
            <w:tcBorders>
              <w:top w:val="single" w:sz="12" w:space="0" w:color="E0B000"/>
              <w:left w:val="single" w:sz="12" w:space="0" w:color="E0B000"/>
              <w:bottom w:val="single" w:sz="12" w:space="0" w:color="E0B000"/>
              <w:right w:val="single" w:sz="12" w:space="0" w:color="E0B000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/>
                <w:color w:val="7F7F7F"/>
                <w:sz w:val="20"/>
              </w:rPr>
              <w:t>信箱地址：　　　　　　　　　　　　　　／共用的話誰負責什麼：</w:t>
            </w:r>
          </w:p>
        </w:tc>
      </w:tr>
    </w:tbl>
    <w:p>
      <w:pPr>
        <w:spacing w:after="40" w:before="0"/>
      </w:pPr>
    </w:p>
    <w:p>
      <w:pPr>
        <w:keepNext/>
        <w:spacing w:before="280" w:after="80"/>
      </w:pPr>
      <w:r>
        <w:rPr>
          <w:rFonts w:ascii="微軟正黑體" w:hAnsi="微軟正黑體" w:eastAsia="微軟正黑體" w:cs="微軟正黑體"/>
          <w:b/>
          <w:i w:val="0"/>
          <w:color w:val="C00000"/>
          <w:sz w:val="26"/>
        </w:rPr>
        <w:t>Q3｜手上有哪幾條業務線、各自的週期</w:t>
      </w:r>
      <w:r>
        <w:rPr>
          <w:rFonts w:ascii="微軟正黑體" w:hAnsi="微軟正黑體" w:eastAsia="微軟正黑體" w:cs="微軟正黑體"/>
          <w:b w:val="0"/>
          <w:i w:val="0"/>
          <w:color w:val="C00000"/>
          <w:sz w:val="20"/>
        </w:rPr>
        <w:t xml:space="preserve">　［必答］</w:t>
      </w:r>
    </w:p>
    <w:p>
      <w:pPr>
        <w:keepNext/>
        <w:spacing w:after="80" w:before="0"/>
      </w:pPr>
      <w:r>
        <w:rPr>
          <w:rFonts w:ascii="微軟正黑體" w:hAnsi="微軟正黑體" w:eastAsia="微軟正黑體" w:cs="微軟正黑體"/>
          <w:b w:val="0"/>
          <w:i w:val="0"/>
          <w:color w:val="7F7F7F"/>
          <w:sz w:val="20"/>
        </w:rPr>
        <w:t>業務線＝你工作的大分類，之後會變成報告的分區與標籤名稱。超過 6 條的話，先寫信最多的 3 條，其他可以合併成「其他」。參考：學生服務型（選課／成績／學籍／證明／獎學金）、計畫窗口型（一個計畫一條線）、採購總務型（請購／驗收／盤點／修繕）、人事主計型（差假／報帳／薪資／法規）、服務台型（報修／借用／帳號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835"/>
            <w:shd w:val="clear" w:color="auto" w:fill="FBEFC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2B3A45"/>
                <w:sz w:val="20"/>
              </w:rPr>
              <w:t>業務線名稱</w:t>
            </w:r>
          </w:p>
        </w:tc>
        <w:tc>
          <w:tcPr>
            <w:tcW w:type="dxa" w:w="3118"/>
            <w:shd w:val="clear" w:color="auto" w:fill="FBEFC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2B3A45"/>
                <w:sz w:val="20"/>
              </w:rPr>
              <w:t>週期（學期制／年度制／專案制／常態）</w:t>
            </w:r>
          </w:p>
        </w:tc>
        <w:tc>
          <w:tcPr>
            <w:tcW w:type="dxa" w:w="1984"/>
            <w:shd w:val="clear" w:color="auto" w:fill="FBEFC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2B3A45"/>
                <w:sz w:val="20"/>
              </w:rPr>
              <w:t>這條線信最多？（打 V）</w:t>
            </w:r>
          </w:p>
        </w:tc>
        <w:tc>
          <w:tcPr>
            <w:tcW w:type="dxa" w:w="1701"/>
            <w:shd w:val="clear" w:color="auto" w:fill="FBEFC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2B3A45"/>
                <w:sz w:val="20"/>
              </w:rPr>
              <w:t>備註</w:t>
            </w:r>
          </w:p>
        </w:tc>
      </w:tr>
      <w:tr>
        <w:trPr>
          <w:trHeight w:val="453" w:hRule="atLeast"/>
        </w:trPr>
        <w:tc>
          <w:tcPr>
            <w:tcW w:type="dxa" w:w="2835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2B3A45"/>
                <w:sz w:val="20"/>
              </w:rPr>
              <w:t>跨校選課計畫</w:t>
            </w:r>
          </w:p>
        </w:tc>
        <w:tc>
          <w:tcPr>
            <w:tcW w:type="dxa" w:w="311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2B3A45"/>
                <w:sz w:val="20"/>
              </w:rPr>
            </w:r>
          </w:p>
        </w:tc>
        <w:tc>
          <w:tcPr>
            <w:tcW w:type="dxa" w:w="1984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2B3A45"/>
                <w:sz w:val="20"/>
              </w:rPr>
            </w:r>
          </w:p>
        </w:tc>
        <w:tc>
          <w:tcPr>
            <w:tcW w:type="dxa" w:w="1701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/>
                <w:color w:val="7F7F7F"/>
                <w:sz w:val="20"/>
              </w:rPr>
              <w:t>側寫預填</w:t>
            </w:r>
          </w:p>
        </w:tc>
      </w:tr>
      <w:tr>
        <w:trPr>
          <w:trHeight w:val="453" w:hRule="atLeast"/>
        </w:trPr>
        <w:tc>
          <w:tcPr>
            <w:tcW w:type="dxa" w:w="2835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2B3A45"/>
                <w:sz w:val="20"/>
              </w:rPr>
              <w:t>暑期課程</w:t>
            </w:r>
          </w:p>
        </w:tc>
        <w:tc>
          <w:tcPr>
            <w:tcW w:type="dxa" w:w="311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2B3A45"/>
                <w:sz w:val="20"/>
              </w:rPr>
            </w:r>
          </w:p>
        </w:tc>
        <w:tc>
          <w:tcPr>
            <w:tcW w:type="dxa" w:w="1984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2B3A45"/>
                <w:sz w:val="20"/>
              </w:rPr>
            </w:r>
          </w:p>
        </w:tc>
        <w:tc>
          <w:tcPr>
            <w:tcW w:type="dxa" w:w="1701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/>
                <w:color w:val="7F7F7F"/>
                <w:sz w:val="20"/>
              </w:rPr>
              <w:t>側寫預填</w:t>
            </w:r>
          </w:p>
        </w:tc>
      </w:tr>
      <w:tr>
        <w:trPr>
          <w:trHeight w:val="453" w:hRule="atLeast"/>
        </w:trPr>
        <w:tc>
          <w:tcPr>
            <w:tcW w:type="dxa" w:w="2835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2B3A45"/>
                <w:sz w:val="20"/>
              </w:rPr>
              <w:t>經費核銷</w:t>
            </w:r>
          </w:p>
        </w:tc>
        <w:tc>
          <w:tcPr>
            <w:tcW w:type="dxa" w:w="311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2B3A45"/>
                <w:sz w:val="20"/>
              </w:rPr>
            </w:r>
          </w:p>
        </w:tc>
        <w:tc>
          <w:tcPr>
            <w:tcW w:type="dxa" w:w="1984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2B3A45"/>
                <w:sz w:val="20"/>
              </w:rPr>
            </w:r>
          </w:p>
        </w:tc>
        <w:tc>
          <w:tcPr>
            <w:tcW w:type="dxa" w:w="1701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/>
                <w:color w:val="7F7F7F"/>
                <w:sz w:val="20"/>
              </w:rPr>
              <w:t>側寫預填</w:t>
            </w:r>
          </w:p>
        </w:tc>
      </w:tr>
      <w:tr>
        <w:trPr>
          <w:trHeight w:val="453" w:hRule="atLeast"/>
        </w:trPr>
        <w:tc>
          <w:tcPr>
            <w:tcW w:type="dxa" w:w="2835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311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984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701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2835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311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984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701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2835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311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984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701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</w:tbl>
    <w:p>
      <w:pPr>
        <w:spacing w:after="40" w:before="0"/>
      </w:pPr>
    </w:p>
    <w:p>
      <w:pPr>
        <w:keepNext/>
        <w:spacing w:before="280" w:after="80"/>
      </w:pPr>
      <w:r>
        <w:rPr>
          <w:rFonts w:ascii="微軟正黑體" w:hAnsi="微軟正黑體" w:eastAsia="微軟正黑體" w:cs="微軟正黑體"/>
          <w:b/>
          <w:i w:val="0"/>
          <w:color w:val="7F7F7F"/>
          <w:sz w:val="26"/>
        </w:rPr>
        <w:t>Q4｜每條業務線會經過哪些階段、該收到什麼</w:t>
      </w:r>
      <w:r>
        <w:rPr>
          <w:rFonts w:ascii="微軟正黑體" w:hAnsi="微軟正黑體" w:eastAsia="微軟正黑體" w:cs="微軟正黑體"/>
          <w:b w:val="0"/>
          <w:i w:val="0"/>
          <w:color w:val="7F7F7F"/>
          <w:sz w:val="20"/>
        </w:rPr>
        <w:t xml:space="preserve">　［選填，有填更準］</w:t>
      </w:r>
    </w:p>
    <w:p>
      <w:pPr>
        <w:keepNext/>
        <w:spacing w:after="80" w:before="0"/>
      </w:pPr>
      <w:r>
        <w:rPr>
          <w:rFonts w:ascii="微軟正黑體" w:hAnsi="微軟正黑體" w:eastAsia="微軟正黑體" w:cs="微軟正黑體"/>
          <w:b w:val="0"/>
          <w:i w:val="0"/>
          <w:color w:val="7F7F7F"/>
          <w:sz w:val="20"/>
        </w:rPr>
        <w:t>以一條線為例：一個學期（或一年）會經過哪些階段？大約什麼時候、會收到什麼信、來自誰？「該收到什麼」＋「大約時間」就是小幫手的「該來沒來」提醒。有整理好的表就改填《專案階段表.xlsx》，這裡留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474"/>
            <w:shd w:val="clear" w:color="auto" w:fill="E7E7E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2B3A45"/>
                <w:sz w:val="20"/>
              </w:rPr>
              <w:t>業務線</w:t>
            </w:r>
          </w:p>
        </w:tc>
        <w:tc>
          <w:tcPr>
            <w:tcW w:type="dxa" w:w="794"/>
            <w:shd w:val="clear" w:color="auto" w:fill="E7E7E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2B3A45"/>
                <w:sz w:val="20"/>
              </w:rPr>
              <w:t>階段順序</w:t>
            </w:r>
          </w:p>
        </w:tc>
        <w:tc>
          <w:tcPr>
            <w:tcW w:type="dxa" w:w="1361"/>
            <w:shd w:val="clear" w:color="auto" w:fill="E7E7E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2B3A45"/>
                <w:sz w:val="20"/>
              </w:rPr>
              <w:t>階段名稱</w:t>
            </w:r>
          </w:p>
        </w:tc>
        <w:tc>
          <w:tcPr>
            <w:tcW w:type="dxa" w:w="1134"/>
            <w:shd w:val="clear" w:color="auto" w:fill="E7E7E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2B3A45"/>
                <w:sz w:val="20"/>
              </w:rPr>
              <w:t>大約時間</w:t>
            </w:r>
          </w:p>
        </w:tc>
        <w:tc>
          <w:tcPr>
            <w:tcW w:type="dxa" w:w="1814"/>
            <w:shd w:val="clear" w:color="auto" w:fill="E7E7E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2B3A45"/>
                <w:sz w:val="20"/>
              </w:rPr>
              <w:t>會收到什麼信</w:t>
            </w:r>
          </w:p>
        </w:tc>
        <w:tc>
          <w:tcPr>
            <w:tcW w:type="dxa" w:w="1247"/>
            <w:shd w:val="clear" w:color="auto" w:fill="E7E7E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2B3A45"/>
                <w:sz w:val="20"/>
              </w:rPr>
              <w:t>來自誰</w:t>
            </w:r>
          </w:p>
        </w:tc>
        <w:tc>
          <w:tcPr>
            <w:tcW w:type="dxa" w:w="1814"/>
            <w:shd w:val="clear" w:color="auto" w:fill="E7E7E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2B3A45"/>
                <w:sz w:val="20"/>
              </w:rPr>
              <w:t>最容易出事的點</w:t>
            </w:r>
          </w:p>
        </w:tc>
      </w:tr>
      <w:tr>
        <w:trPr>
          <w:trHeight w:val="453" w:hRule="atLeast"/>
        </w:trPr>
        <w:tc>
          <w:tcPr>
            <w:tcW w:type="dxa" w:w="147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36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24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47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36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24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47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36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24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47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36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24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47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36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24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47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36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24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47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36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24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47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79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361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13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247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81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</w:tbl>
    <w:p>
      <w:pPr>
        <w:spacing w:after="40" w:before="0"/>
      </w:pPr>
    </w:p>
    <w:p>
      <w:pPr>
        <w:keepNext/>
        <w:spacing w:after="80" w:before="0"/>
      </w:pPr>
      <w:r>
        <w:rPr>
          <w:rFonts w:ascii="微軟正黑體" w:hAnsi="微軟正黑體" w:eastAsia="微軟正黑體" w:cs="微軟正黑體"/>
          <w:b w:val="0"/>
          <w:i w:val="0"/>
          <w:color w:val="7F7F7F"/>
          <w:sz w:val="20"/>
        </w:rPr>
        <w:t>哪個階段最容易出事、最需要盯？（那個階段的信會排前面）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850" w:hRule="atLeast"/>
        </w:trPr>
        <w:tc>
          <w:tcPr>
            <w:tcW w:type="dxa" w:w="9638"/>
            <w:shd w:val="clear" w:color="auto" w:fill="F2F2F2"/>
            <w:tcBorders>
              <w:top w:val="single" w:sz="12" w:space="0" w:color="BFBFBF"/>
              <w:left w:val="single" w:sz="12" w:space="0" w:color="BFBFBF"/>
              <w:bottom w:val="single" w:sz="12" w:space="0" w:color="BFBFBF"/>
              <w:right w:val="single" w:sz="12" w:space="0" w:color="BFBFBF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</w:tbl>
    <w:p>
      <w:pPr>
        <w:spacing w:after="40" w:before="0"/>
      </w:pPr>
    </w:p>
    <w:p>
      <w:pPr>
        <w:keepNext/>
        <w:spacing w:before="280" w:after="80"/>
      </w:pPr>
      <w:r>
        <w:rPr>
          <w:rFonts w:ascii="微軟正黑體" w:hAnsi="微軟正黑體" w:eastAsia="微軟正黑體" w:cs="微軟正黑體"/>
          <w:b/>
          <w:i w:val="0"/>
          <w:color w:val="C00000"/>
          <w:sz w:val="26"/>
        </w:rPr>
        <w:t>Q5｜誰會寄信來、對接對象與他們的習慣</w:t>
      </w:r>
      <w:r>
        <w:rPr>
          <w:rFonts w:ascii="微軟正黑體" w:hAnsi="微軟正黑體" w:eastAsia="微軟正黑體" w:cs="微軟正黑體"/>
          <w:b w:val="0"/>
          <w:i w:val="0"/>
          <w:color w:val="C00000"/>
          <w:sz w:val="20"/>
        </w:rPr>
        <w:t xml:space="preserve">　［必答］</w:t>
      </w:r>
    </w:p>
    <w:p>
      <w:pPr>
        <w:keepNext/>
        <w:spacing w:after="80" w:before="0"/>
      </w:pPr>
      <w:r>
        <w:rPr>
          <w:rFonts w:ascii="微軟正黑體" w:hAnsi="微軟正黑體" w:eastAsia="微軟正黑體" w:cs="微軟正黑體"/>
          <w:b w:val="0"/>
          <w:i w:val="0"/>
          <w:color w:val="7F7F7F"/>
          <w:sz w:val="20"/>
        </w:rPr>
        <w:t>一列一個單位或人。至少填「單位」與「email 或網域」，小幫手靠它認出誰寄的信。「習慣／注意」寫你希望被提醒的一句話，例：來信要固定 CC 某人、常漏附件、常用私人信箱寄。超過 10 列改填《對接對象清單.xlsx》。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814"/>
            <w:shd w:val="clear" w:color="auto" w:fill="FBEFC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2B3A45"/>
                <w:sz w:val="20"/>
              </w:rPr>
              <w:t>單位</w:t>
            </w:r>
          </w:p>
        </w:tc>
        <w:tc>
          <w:tcPr>
            <w:tcW w:type="dxa" w:w="1020"/>
            <w:shd w:val="clear" w:color="auto" w:fill="FBEFC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2B3A45"/>
                <w:sz w:val="20"/>
              </w:rPr>
              <w:t>聯絡人</w:t>
            </w:r>
          </w:p>
        </w:tc>
        <w:tc>
          <w:tcPr>
            <w:tcW w:type="dxa" w:w="1928"/>
            <w:shd w:val="clear" w:color="auto" w:fill="FBEFC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2B3A45"/>
                <w:sz w:val="20"/>
              </w:rPr>
              <w:t>email 或網域</w:t>
            </w:r>
          </w:p>
        </w:tc>
        <w:tc>
          <w:tcPr>
            <w:tcW w:type="dxa" w:w="1474"/>
            <w:shd w:val="clear" w:color="auto" w:fill="FBEFC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2B3A45"/>
                <w:sz w:val="20"/>
              </w:rPr>
              <w:t>所屬業務線</w:t>
            </w:r>
          </w:p>
        </w:tc>
        <w:tc>
          <w:tcPr>
            <w:tcW w:type="dxa" w:w="2041"/>
            <w:shd w:val="clear" w:color="auto" w:fill="FBEFC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2B3A45"/>
                <w:sz w:val="20"/>
              </w:rPr>
              <w:t>習慣／注意（希望被提醒的一句）</w:t>
            </w:r>
          </w:p>
        </w:tc>
        <w:tc>
          <w:tcPr>
            <w:tcW w:type="dxa" w:w="1361"/>
            <w:shd w:val="clear" w:color="auto" w:fill="FBEFC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/>
                <w:i w:val="0"/>
                <w:color w:val="2B3A45"/>
                <w:sz w:val="20"/>
              </w:rPr>
              <w:t>備註</w:t>
            </w:r>
          </w:p>
        </w:tc>
      </w:tr>
      <w:tr>
        <w:trPr>
          <w:trHeight w:val="453" w:hRule="atLeast"/>
        </w:trPr>
        <w:tc>
          <w:tcPr>
            <w:tcW w:type="dxa" w:w="1814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2B3A45"/>
                <w:sz w:val="20"/>
              </w:rPr>
              <w:t>甲大學 通識教育中心</w:t>
            </w:r>
          </w:p>
        </w:tc>
        <w:tc>
          <w:tcPr>
            <w:tcW w:type="dxa" w:w="1020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2B3A45"/>
                <w:sz w:val="20"/>
              </w:rPr>
            </w:r>
          </w:p>
        </w:tc>
        <w:tc>
          <w:tcPr>
            <w:tcW w:type="dxa" w:w="192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2B3A45"/>
                <w:sz w:val="20"/>
              </w:rPr>
              <w:t>example-a.edu.tw</w:t>
            </w:r>
          </w:p>
        </w:tc>
        <w:tc>
          <w:tcPr>
            <w:tcW w:type="dxa" w:w="1474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2B3A45"/>
                <w:sz w:val="20"/>
              </w:rPr>
              <w:t>跨校選課計畫</w:t>
            </w:r>
          </w:p>
        </w:tc>
        <w:tc>
          <w:tcPr>
            <w:tcW w:type="dxa" w:w="2041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2B3A45"/>
                <w:sz w:val="20"/>
              </w:rPr>
            </w:r>
          </w:p>
        </w:tc>
        <w:tc>
          <w:tcPr>
            <w:tcW w:type="dxa" w:w="1361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/>
                <w:color w:val="7F7F7F"/>
                <w:sz w:val="20"/>
              </w:rPr>
              <w:t>側寫預填</w:t>
            </w:r>
          </w:p>
        </w:tc>
      </w:tr>
      <w:tr>
        <w:trPr>
          <w:trHeight w:val="453" w:hRule="atLeast"/>
        </w:trPr>
        <w:tc>
          <w:tcPr>
            <w:tcW w:type="dxa" w:w="1814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2B3A45"/>
                <w:sz w:val="20"/>
              </w:rPr>
              <w:t>丙大學 博雅教育中心</w:t>
            </w:r>
          </w:p>
        </w:tc>
        <w:tc>
          <w:tcPr>
            <w:tcW w:type="dxa" w:w="1020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2B3A45"/>
                <w:sz w:val="20"/>
              </w:rPr>
            </w:r>
          </w:p>
        </w:tc>
        <w:tc>
          <w:tcPr>
            <w:tcW w:type="dxa" w:w="192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2B3A45"/>
                <w:sz w:val="20"/>
              </w:rPr>
              <w:t>example-c.edu.tw</w:t>
            </w:r>
          </w:p>
        </w:tc>
        <w:tc>
          <w:tcPr>
            <w:tcW w:type="dxa" w:w="1474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2B3A45"/>
                <w:sz w:val="20"/>
              </w:rPr>
              <w:t>跨校選課計畫</w:t>
            </w:r>
          </w:p>
        </w:tc>
        <w:tc>
          <w:tcPr>
            <w:tcW w:type="dxa" w:w="2041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2B3A45"/>
                <w:sz w:val="20"/>
              </w:rPr>
            </w:r>
          </w:p>
        </w:tc>
        <w:tc>
          <w:tcPr>
            <w:tcW w:type="dxa" w:w="1361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/>
                <w:color w:val="7F7F7F"/>
                <w:sz w:val="20"/>
              </w:rPr>
              <w:t>側寫預填</w:t>
            </w:r>
          </w:p>
        </w:tc>
      </w:tr>
      <w:tr>
        <w:trPr>
          <w:trHeight w:val="453" w:hRule="atLeast"/>
        </w:trPr>
        <w:tc>
          <w:tcPr>
            <w:tcW w:type="dxa" w:w="1814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2B3A45"/>
                <w:sz w:val="20"/>
              </w:rPr>
              <w:t>丁大學 通識中心</w:t>
            </w:r>
          </w:p>
        </w:tc>
        <w:tc>
          <w:tcPr>
            <w:tcW w:type="dxa" w:w="1020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2B3A45"/>
                <w:sz w:val="20"/>
              </w:rPr>
            </w:r>
          </w:p>
        </w:tc>
        <w:tc>
          <w:tcPr>
            <w:tcW w:type="dxa" w:w="192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2B3A45"/>
                <w:sz w:val="20"/>
              </w:rPr>
              <w:t>example-d.edu.tw</w:t>
            </w:r>
          </w:p>
        </w:tc>
        <w:tc>
          <w:tcPr>
            <w:tcW w:type="dxa" w:w="1474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2B3A45"/>
                <w:sz w:val="20"/>
              </w:rPr>
              <w:t>跨校選課計畫</w:t>
            </w:r>
          </w:p>
        </w:tc>
        <w:tc>
          <w:tcPr>
            <w:tcW w:type="dxa" w:w="2041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2B3A45"/>
                <w:sz w:val="20"/>
              </w:rPr>
            </w:r>
          </w:p>
        </w:tc>
        <w:tc>
          <w:tcPr>
            <w:tcW w:type="dxa" w:w="1361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/>
                <w:color w:val="7F7F7F"/>
                <w:sz w:val="20"/>
              </w:rPr>
              <w:t>側寫預填</w:t>
            </w:r>
          </w:p>
        </w:tc>
      </w:tr>
      <w:tr>
        <w:trPr>
          <w:trHeight w:val="453" w:hRule="atLeast"/>
        </w:trPr>
        <w:tc>
          <w:tcPr>
            <w:tcW w:type="dxa" w:w="1814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2B3A45"/>
                <w:sz w:val="20"/>
              </w:rPr>
              <w:t>校內 會計室</w:t>
            </w:r>
          </w:p>
        </w:tc>
        <w:tc>
          <w:tcPr>
            <w:tcW w:type="dxa" w:w="1020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2B3A45"/>
                <w:sz w:val="20"/>
              </w:rPr>
            </w:r>
          </w:p>
        </w:tc>
        <w:tc>
          <w:tcPr>
            <w:tcW w:type="dxa" w:w="192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2B3A45"/>
                <w:sz w:val="20"/>
              </w:rPr>
              <w:t>my-school.edu.tw</w:t>
            </w:r>
          </w:p>
        </w:tc>
        <w:tc>
          <w:tcPr>
            <w:tcW w:type="dxa" w:w="1474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2B3A45"/>
                <w:sz w:val="20"/>
              </w:rPr>
              <w:t>經費核銷</w:t>
            </w:r>
          </w:p>
        </w:tc>
        <w:tc>
          <w:tcPr>
            <w:tcW w:type="dxa" w:w="2041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color w:val="2B3A45"/>
                <w:sz w:val="20"/>
              </w:rPr>
            </w:r>
          </w:p>
        </w:tc>
        <w:tc>
          <w:tcPr>
            <w:tcW w:type="dxa" w:w="1361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/>
                <w:color w:val="7F7F7F"/>
                <w:sz w:val="20"/>
              </w:rPr>
              <w:t>側寫預填</w:t>
            </w:r>
          </w:p>
        </w:tc>
      </w:tr>
      <w:tr>
        <w:trPr>
          <w:trHeight w:val="453" w:hRule="atLeast"/>
        </w:trPr>
        <w:tc>
          <w:tcPr>
            <w:tcW w:type="dxa" w:w="1814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020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92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474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2041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361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814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020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92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474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2041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361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814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020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92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474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2041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361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814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020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928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474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2041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  <w:tc>
          <w:tcPr>
            <w:tcW w:type="dxa" w:w="1361"/>
            <w:tcBorders>
              <w:top w:val="single" w:sz="8" w:space="0" w:color="E0B000"/>
              <w:left w:val="single" w:sz="8" w:space="0" w:color="E0B000"/>
              <w:bottom w:val="single" w:sz="8" w:space="0" w:color="E0B000"/>
              <w:right w:val="single" w:sz="8" w:space="0" w:color="E0B000"/>
            </w:tcBorders>
            <w:shd w:val="clear" w:color="auto" w:fill="FFF7CC"/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</w:tbl>
    <w:p>
      <w:pPr>
        <w:spacing w:after="40" w:before="0"/>
      </w:pPr>
    </w:p>
    <w:p>
      <w:pPr>
        <w:keepNext/>
        <w:spacing w:after="80" w:before="0"/>
      </w:pPr>
      <w:r>
        <w:rPr>
          <w:rFonts w:ascii="微軟正黑體" w:hAnsi="微軟正黑體" w:eastAsia="微軟正黑體" w:cs="微軟正黑體"/>
          <w:b w:val="0"/>
          <w:i w:val="0"/>
          <w:color w:val="7F7F7F"/>
          <w:sz w:val="20"/>
        </w:rPr>
        <w:t>平常寄信給你的類型（可複選）：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學生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校內同仁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校外機構窗口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廠商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系統通知（表單、平台、討論區）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主管</w:t>
      </w:r>
    </w:p>
    <w:p>
      <w:pPr>
        <w:keepNext/>
        <w:spacing w:after="80" w:before="0"/>
      </w:pPr>
      <w:r>
        <w:rPr>
          <w:rFonts w:ascii="微軟正黑體" w:hAnsi="微軟正黑體" w:eastAsia="微軟正黑體" w:cs="微軟正黑體"/>
          <w:b w:val="0"/>
          <w:i w:val="0"/>
          <w:color w:val="7F7F7F"/>
          <w:sz w:val="20"/>
        </w:rPr>
        <w:t>有沒有哪些寄件人的信，一來就要優先看？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850" w:hRule="atLeast"/>
        </w:trPr>
        <w:tc>
          <w:tcPr>
            <w:tcW w:type="dxa" w:w="9638"/>
            <w:shd w:val="clear" w:color="auto" w:fill="FFF7CC"/>
            <w:tcBorders>
              <w:top w:val="single" w:sz="12" w:space="0" w:color="E0B000"/>
              <w:left w:val="single" w:sz="12" w:space="0" w:color="E0B000"/>
              <w:bottom w:val="single" w:sz="12" w:space="0" w:color="E0B000"/>
              <w:right w:val="single" w:sz="12" w:space="0" w:color="E0B000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</w:tbl>
    <w:p>
      <w:pPr>
        <w:spacing w:after="40" w:before="0"/>
      </w:pPr>
    </w:p>
    <w:p>
      <w:pPr>
        <w:keepNext/>
        <w:spacing w:before="280" w:after="80"/>
      </w:pPr>
      <w:r>
        <w:rPr>
          <w:rFonts w:ascii="微軟正黑體" w:hAnsi="微軟正黑體" w:eastAsia="微軟正黑體" w:cs="微軟正黑體"/>
          <w:b/>
          <w:i w:val="0"/>
          <w:color w:val="C00000"/>
          <w:sz w:val="26"/>
        </w:rPr>
        <w:t>Q6｜哪些信最想先看、哪些一句帶過、什麼算急件</w:t>
      </w:r>
      <w:r>
        <w:rPr>
          <w:rFonts w:ascii="微軟正黑體" w:hAnsi="微軟正黑體" w:eastAsia="微軟正黑體" w:cs="微軟正黑體"/>
          <w:b w:val="0"/>
          <w:i w:val="0"/>
          <w:color w:val="C00000"/>
          <w:sz w:val="20"/>
        </w:rPr>
        <w:t xml:space="preserve">　［必答］</w:t>
      </w:r>
    </w:p>
    <w:p>
      <w:pPr>
        <w:keepNext/>
        <w:spacing w:after="80" w:before="0"/>
      </w:pPr>
      <w:r>
        <w:rPr>
          <w:rFonts w:ascii="微軟正黑體" w:hAnsi="微軟正黑體" w:eastAsia="微軟正黑體" w:cs="微軟正黑體"/>
          <w:b w:val="0"/>
          <w:i w:val="0"/>
          <w:color w:val="7F7F7F"/>
          <w:sz w:val="20"/>
        </w:rPr>
        <w:t>6-1 收到信你第一個想知道什麼？哪些信要排最前面？（可複選＋補充）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還沒回的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有期限的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特定對象寄的（寫誰）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有附件要處理的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850" w:hRule="atLeast"/>
        </w:trPr>
        <w:tc>
          <w:tcPr>
            <w:tcW w:type="dxa" w:w="9638"/>
            <w:shd w:val="clear" w:color="auto" w:fill="FFF7CC"/>
            <w:tcBorders>
              <w:top w:val="single" w:sz="12" w:space="0" w:color="E0B000"/>
              <w:left w:val="single" w:sz="12" w:space="0" w:color="E0B000"/>
              <w:bottom w:val="single" w:sz="12" w:space="0" w:color="E0B000"/>
              <w:right w:val="single" w:sz="12" w:space="0" w:color="E0B000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</w:tbl>
    <w:p>
      <w:pPr>
        <w:spacing w:after="40" w:before="0"/>
      </w:pPr>
    </w:p>
    <w:p>
      <w:pPr>
        <w:keepNext/>
        <w:spacing w:after="80" w:before="0"/>
      </w:pPr>
      <w:r>
        <w:rPr>
          <w:rFonts w:ascii="微軟正黑體" w:hAnsi="微軟正黑體" w:eastAsia="微軟正黑體" w:cs="微軟正黑體"/>
          <w:b w:val="0"/>
          <w:i w:val="0"/>
          <w:color w:val="7F7F7F"/>
          <w:sz w:val="20"/>
        </w:rPr>
        <w:t>6-2 哪些信一句帶過就好？（可複選＋補充）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電子報、廣告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系統通知、表單自動回覆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已回覆的串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Google 表單回覆通知（側寫預填）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平台討論區通知（側寫預填）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電子報（側寫預填）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850" w:hRule="atLeast"/>
        </w:trPr>
        <w:tc>
          <w:tcPr>
            <w:tcW w:type="dxa" w:w="9638"/>
            <w:shd w:val="clear" w:color="auto" w:fill="FFF7CC"/>
            <w:tcBorders>
              <w:top w:val="single" w:sz="12" w:space="0" w:color="E0B000"/>
              <w:left w:val="single" w:sz="12" w:space="0" w:color="E0B000"/>
              <w:bottom w:val="single" w:sz="12" w:space="0" w:color="E0B000"/>
              <w:right w:val="single" w:sz="12" w:space="0" w:color="E0B000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</w:tbl>
    <w:p>
      <w:pPr>
        <w:spacing w:after="40" w:before="0"/>
      </w:pPr>
    </w:p>
    <w:p>
      <w:pPr>
        <w:keepNext/>
        <w:spacing w:after="80" w:before="0"/>
      </w:pPr>
      <w:r>
        <w:rPr>
          <w:rFonts w:ascii="微軟正黑體" w:hAnsi="微軟正黑體" w:eastAsia="微軟正黑體" w:cs="微軟正黑體"/>
          <w:b w:val="0"/>
          <w:i w:val="0"/>
          <w:color w:val="7F7F7F"/>
          <w:sz w:val="20"/>
        </w:rPr>
        <w:t>6-3 什麼樣的信算急？（可複選＋補充）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主旨或內文有期限、截止日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主管寄的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特定窗口寄的（寫誰）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有「緊急」「催」「退件」字樣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主旨含「退件」「截止」（側寫預填）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850" w:hRule="atLeast"/>
        </w:trPr>
        <w:tc>
          <w:tcPr>
            <w:tcW w:type="dxa" w:w="9638"/>
            <w:shd w:val="clear" w:color="auto" w:fill="FFF7CC"/>
            <w:tcBorders>
              <w:top w:val="single" w:sz="12" w:space="0" w:color="E0B000"/>
              <w:left w:val="single" w:sz="12" w:space="0" w:color="E0B000"/>
              <w:bottom w:val="single" w:sz="12" w:space="0" w:color="E0B000"/>
              <w:right w:val="single" w:sz="12" w:space="0" w:color="E0B000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</w:tbl>
    <w:p>
      <w:pPr>
        <w:spacing w:after="40" w:before="0"/>
      </w:pPr>
    </w:p>
    <w:p>
      <w:pPr>
        <w:keepNext/>
        <w:spacing w:before="280" w:after="80"/>
      </w:pPr>
      <w:r>
        <w:rPr>
          <w:rFonts w:ascii="微軟正黑體" w:hAnsi="微軟正黑體" w:eastAsia="微軟正黑體" w:cs="微軟正黑體"/>
          <w:b/>
          <w:i w:val="0"/>
          <w:color w:val="C00000"/>
          <w:sz w:val="26"/>
        </w:rPr>
        <w:t>Q7｜報告多久收到一次、幾點、怎麼送</w:t>
      </w:r>
      <w:r>
        <w:rPr>
          <w:rFonts w:ascii="微軟正黑體" w:hAnsi="微軟正黑體" w:eastAsia="微軟正黑體" w:cs="微軟正黑體"/>
          <w:b w:val="0"/>
          <w:i w:val="0"/>
          <w:color w:val="C00000"/>
          <w:sz w:val="20"/>
        </w:rPr>
        <w:t xml:space="preserve">　［必答］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每天一次（早上 8:30）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每天兩次（8:00 與 14:00）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每天三次（8、12、17）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其他時間（寫在下面）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週末也要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週五附本週摘要</w:t>
      </w:r>
    </w:p>
    <w:p>
      <w:pPr>
        <w:keepNext/>
        <w:spacing w:after="80" w:before="0"/>
      </w:pPr>
      <w:r>
        <w:rPr>
          <w:rFonts w:ascii="微軟正黑體" w:hAnsi="微軟正黑體" w:eastAsia="微軟正黑體" w:cs="微軟正黑體"/>
          <w:b w:val="0"/>
          <w:i w:val="0"/>
          <w:color w:val="7F7F7F"/>
          <w:sz w:val="20"/>
        </w:rPr>
        <w:t>報告怎麼送？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寄一封摘要信給我自己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不用寄，我到 Claude 的排程紀錄看</w:t>
      </w:r>
    </w:p>
    <w:p>
      <w:pPr>
        <w:keepNext/>
        <w:spacing w:after="80" w:before="0"/>
      </w:pPr>
      <w:r>
        <w:rPr>
          <w:rFonts w:ascii="微軟正黑體" w:hAnsi="微軟正黑體" w:eastAsia="微軟正黑體" w:cs="微軟正黑體"/>
          <w:b w:val="0"/>
          <w:i w:val="0"/>
          <w:color w:val="7F7F7F"/>
          <w:sz w:val="20"/>
        </w:rPr>
        <w:t>收件人（只有我／團隊每人一份，寫信箱）與其他想法：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850" w:hRule="atLeast"/>
        </w:trPr>
        <w:tc>
          <w:tcPr>
            <w:tcW w:type="dxa" w:w="9638"/>
            <w:shd w:val="clear" w:color="auto" w:fill="FFF7CC"/>
            <w:tcBorders>
              <w:top w:val="single" w:sz="12" w:space="0" w:color="E0B000"/>
              <w:left w:val="single" w:sz="12" w:space="0" w:color="E0B000"/>
              <w:bottom w:val="single" w:sz="12" w:space="0" w:color="E0B000"/>
              <w:right w:val="single" w:sz="12" w:space="0" w:color="E0B000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</w:tbl>
    <w:p>
      <w:pPr>
        <w:spacing w:after="40" w:before="0"/>
      </w:pPr>
    </w:p>
    <w:p>
      <w:pPr>
        <w:keepNext/>
        <w:spacing w:after="80" w:before="0"/>
      </w:pPr>
      <w:r>
        <w:rPr>
          <w:rFonts w:ascii="微軟正黑體" w:hAnsi="微軟正黑體" w:eastAsia="微軟正黑體" w:cs="微軟正黑體"/>
          <w:b w:val="0"/>
          <w:i w:val="0"/>
          <w:color w:val="7F7F7F"/>
          <w:sz w:val="20"/>
        </w:rPr>
        <w:t>［選填］報告信的顏色風格：A 沉穩深青（預設）／B 溫暖棕／C 知性靛藍／D 極簡黑白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425" w:hRule="atLeast"/>
        </w:trPr>
        <w:tc>
          <w:tcPr>
            <w:tcW w:type="dxa" w:w="9638"/>
            <w:shd w:val="clear" w:color="auto" w:fill="F2F2F2"/>
            <w:tcBorders>
              <w:top w:val="single" w:sz="12" w:space="0" w:color="BFBFBF"/>
              <w:left w:val="single" w:sz="12" w:space="0" w:color="BFBFBF"/>
              <w:bottom w:val="single" w:sz="12" w:space="0" w:color="BFBFBF"/>
              <w:right w:val="single" w:sz="12" w:space="0" w:color="BFBFBF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</w:tbl>
    <w:p>
      <w:pPr>
        <w:spacing w:after="40" w:before="0"/>
      </w:pPr>
    </w:p>
    <w:p>
      <w:pPr>
        <w:keepNext/>
        <w:spacing w:before="280" w:after="80"/>
      </w:pPr>
      <w:r>
        <w:rPr>
          <w:rFonts w:ascii="微軟正黑體" w:hAnsi="微軟正黑體" w:eastAsia="微軟正黑體" w:cs="微軟正黑體"/>
          <w:b/>
          <w:i w:val="0"/>
          <w:color w:val="C00000"/>
          <w:sz w:val="26"/>
        </w:rPr>
        <w:t>Q8｜小幫手可以動你的信箱到什麼程度</w:t>
      </w:r>
      <w:r>
        <w:rPr>
          <w:rFonts w:ascii="微軟正黑體" w:hAnsi="微軟正黑體" w:eastAsia="微軟正黑體" w:cs="微軟正黑體"/>
          <w:b w:val="0"/>
          <w:i w:val="0"/>
          <w:color w:val="C00000"/>
          <w:sz w:val="20"/>
        </w:rPr>
        <w:t xml:space="preserve">　［必答］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完全唯讀：只讀信、只給報告，信箱完全不變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貼小幫手專用標籤（建議）：只用「小幫手/」開頭的全新標籤，不碰你手動的標籤、不標已讀；好處是在 Gmail 就能用標籤篩信</w:t>
      </w:r>
    </w:p>
    <w:p>
      <w:pPr>
        <w:keepNext/>
        <w:spacing w:after="80" w:before="0"/>
      </w:pPr>
      <w:r>
        <w:rPr>
          <w:rFonts w:ascii="微軟正黑體" w:hAnsi="微軟正黑體" w:eastAsia="微軟正黑體" w:cs="微軟正黑體"/>
          <w:b w:val="0"/>
          <w:i w:val="0"/>
          <w:color w:val="7F7F7F"/>
          <w:sz w:val="20"/>
        </w:rPr>
        <w:t>兩個選項都不會替你回信、寄信、建草稿、刪信。選「貼標籤」時 Gmail 會自動多一個上層標籤「小幫手」，屬正常現象。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425" w:hRule="atLeast"/>
        </w:trPr>
        <w:tc>
          <w:tcPr>
            <w:tcW w:type="dxa" w:w="9638"/>
            <w:shd w:val="clear" w:color="auto" w:fill="FFF7CC"/>
            <w:tcBorders>
              <w:top w:val="single" w:sz="12" w:space="0" w:color="E0B000"/>
              <w:left w:val="single" w:sz="12" w:space="0" w:color="E0B000"/>
              <w:bottom w:val="single" w:sz="12" w:space="0" w:color="E0B000"/>
              <w:right w:val="single" w:sz="12" w:space="0" w:color="E0B000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/>
                <w:color w:val="7F7F7F"/>
                <w:sz w:val="20"/>
              </w:rPr>
              <w:t>想補充的（例如：不要碰某個標籤、想用的待辦標籤名）：</w:t>
            </w:r>
          </w:p>
        </w:tc>
      </w:tr>
    </w:tbl>
    <w:p>
      <w:pPr>
        <w:spacing w:after="40" w:before="0"/>
      </w:pPr>
    </w:p>
    <w:p>
      <w:pPr>
        <w:keepNext/>
        <w:spacing w:after="80" w:before="0"/>
      </w:pPr>
      <w:r>
        <w:rPr>
          <w:rFonts w:ascii="微軟正黑體" w:hAnsi="微軟正黑體" w:eastAsia="微軟正黑體" w:cs="微軟正黑體"/>
          <w:b w:val="0"/>
          <w:i w:val="0"/>
          <w:color w:val="7F7F7F"/>
          <w:sz w:val="20"/>
        </w:rPr>
        <w:t>8-2［選填］有沒有哪類信敏感到連摘要都不要出現在報告？（例：人事、主計、學生個資）這類信在報告只會有一行「王O明（學校）｜主旨｜時間」，不寫摘要。沒有就留空。（不管有沒有填，報告裡的身分證字號、電話、學號、長數字、帳號密碼都會先換成「○」。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425" w:hRule="atLeast"/>
        </w:trPr>
        <w:tc>
          <w:tcPr>
            <w:tcW w:type="dxa" w:w="9638"/>
            <w:shd w:val="clear" w:color="auto" w:fill="F2F2F2"/>
            <w:tcBorders>
              <w:top w:val="single" w:sz="12" w:space="0" w:color="BFBFBF"/>
              <w:left w:val="single" w:sz="12" w:space="0" w:color="BFBFBF"/>
              <w:bottom w:val="single" w:sz="12" w:space="0" w:color="BFBFBF"/>
              <w:right w:val="single" w:sz="12" w:space="0" w:color="BFBFBF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</w:tbl>
    <w:p>
      <w:pPr>
        <w:spacing w:after="40" w:before="0"/>
      </w:pPr>
    </w:p>
    <w:p>
      <w:pPr>
        <w:keepNext/>
        <w:spacing w:before="280" w:after="80"/>
      </w:pPr>
      <w:r>
        <w:rPr>
          <w:rFonts w:ascii="微軟正黑體" w:hAnsi="微軟正黑體" w:eastAsia="微軟正黑體" w:cs="微軟正黑體"/>
          <w:b/>
          <w:i w:val="0"/>
          <w:color w:val="C00000"/>
          <w:sz w:val="26"/>
        </w:rPr>
        <w:t>Q9｜想用哪個版本</w:t>
      </w:r>
      <w:r>
        <w:rPr>
          <w:rFonts w:ascii="微軟正黑體" w:hAnsi="微軟正黑體" w:eastAsia="微軟正黑體" w:cs="微軟正黑體"/>
          <w:b w:val="0"/>
          <w:i w:val="0"/>
          <w:color w:val="C00000"/>
          <w:sz w:val="20"/>
        </w:rPr>
        <w:t xml:space="preserve">　［必答］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簡易版（建議）：在 Claude 網頁版連上 Gmail、建一個排程，約 10 到 15 分鐘，只要瀏覽器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進階版：自己架程式在雲端跑，約 1 到 2 小時，要 GitHub 與 Python；適合要程式層級把關、自訂報告版型的人</w:t>
      </w:r>
    </w:p>
    <w:p>
      <w:pPr>
        <w:keepNext/>
        <w:spacing w:after="20" w:before="0"/>
        <w:ind w:left="283"/>
      </w:pPr>
      <w:r>
        <w:rPr>
          <w:rFonts w:ascii="微軟正黑體" w:hAnsi="微軟正黑體" w:eastAsia="微軟正黑體" w:cs="微軟正黑體"/>
          <w:b w:val="0"/>
          <w:i w:val="0"/>
          <w:sz w:val="22"/>
        </w:rPr>
        <w:t>☐ 不確定，請 Claude 建議</w:t>
      </w:r>
    </w:p>
    <w:p>
      <w:pPr>
        <w:keepNext/>
        <w:spacing w:before="280" w:after="80"/>
      </w:pPr>
      <w:r>
        <w:rPr>
          <w:rFonts w:ascii="微軟正黑體" w:hAnsi="微軟正黑體" w:eastAsia="微軟正黑體" w:cs="微軟正黑體"/>
          <w:b/>
          <w:i w:val="0"/>
          <w:color w:val="7F7F7F"/>
          <w:sz w:val="26"/>
        </w:rPr>
        <w:t>Q10｜其他想讓小幫手知道的</w:t>
      </w:r>
      <w:r>
        <w:rPr>
          <w:rFonts w:ascii="微軟正黑體" w:hAnsi="微軟正黑體" w:eastAsia="微軟正黑體" w:cs="微軟正黑體"/>
          <w:b w:val="0"/>
          <w:i w:val="0"/>
          <w:color w:val="7F7F7F"/>
          <w:sz w:val="20"/>
        </w:rPr>
        <w:t xml:space="preserve">　［選填，有填更準］</w:t>
      </w:r>
    </w:p>
    <w:p>
      <w:pPr>
        <w:keepNext/>
        <w:spacing w:after="80" w:before="0"/>
      </w:pPr>
      <w:r>
        <w:rPr>
          <w:rFonts w:ascii="微軟正黑體" w:hAnsi="微軟正黑體" w:eastAsia="微軟正黑體" w:cs="微軟正黑體"/>
          <w:b w:val="0"/>
          <w:i w:val="0"/>
          <w:color w:val="7F7F7F"/>
          <w:sz w:val="20"/>
        </w:rPr>
        <w:t>例：固定週期一定會收到的信（每月底報帳通知、每學期各校名單）、不希望出現在報告的東西、你最怕漏掉的信。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1275" w:hRule="atLeast"/>
        </w:trPr>
        <w:tc>
          <w:tcPr>
            <w:tcW w:type="dxa" w:w="9638"/>
            <w:shd w:val="clear" w:color="auto" w:fill="F2F2F2"/>
            <w:tcBorders>
              <w:top w:val="single" w:sz="12" w:space="0" w:color="BFBFBF"/>
              <w:left w:val="single" w:sz="12" w:space="0" w:color="BFBFBF"/>
              <w:bottom w:val="single" w:sz="12" w:space="0" w:color="BFBFBF"/>
              <w:right w:val="single" w:sz="12" w:space="0" w:color="BFBFBF"/>
            </w:tcBorders>
          </w:tcPr>
          <w:p>
            <w:pPr>
              <w:spacing w:after="0"/>
            </w:pPr>
            <w:r/>
            <w:r>
              <w:rPr>
                <w:rFonts w:ascii="微軟正黑體" w:hAnsi="微軟正黑體" w:eastAsia="微軟正黑體" w:cs="微軟正黑體"/>
                <w:b w:val="0"/>
                <w:i w:val="0"/>
                <w:sz w:val="20"/>
              </w:rPr>
            </w:r>
          </w:p>
        </w:tc>
      </w:tr>
    </w:tbl>
    <w:p>
      <w:pPr>
        <w:spacing w:after="40" w:before="0"/>
      </w:pPr>
    </w:p>
    <w:p>
      <w:pPr>
        <w:spacing w:after="0" w:before="0"/>
        <w:jc w:val="center"/>
      </w:pPr>
      <w:r>
        <w:rPr>
          <w:rFonts w:ascii="微軟正黑體" w:hAnsi="微軟正黑體" w:eastAsia="微軟正黑體" w:cs="微軟正黑體"/>
          <w:b w:val="0"/>
          <w:i w:val="0"/>
          <w:color w:val="7F7F7F"/>
          <w:sz w:val="18"/>
        </w:rPr>
        <w:t>填完存回「我的工作脈絡」資料夾，回到 Claude 說「讀問卷」。這份問卷只留在你的電腦，不要上傳到公開的地方。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