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A22" w:rsidRDefault="00726C2F" w:rsidP="00726C2F">
      <w:pPr>
        <w:tabs>
          <w:tab w:val="left" w:pos="7792"/>
        </w:tabs>
        <w:spacing w:line="360" w:lineRule="auto"/>
        <w:jc w:val="center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Functionality</w:t>
      </w:r>
      <w:r w:rsidR="00822A22" w:rsidRPr="00822A22">
        <w:rPr>
          <w:rFonts w:ascii="Verdana" w:hAnsi="Verdana"/>
          <w:sz w:val="28"/>
          <w:szCs w:val="28"/>
        </w:rPr>
        <w:t xml:space="preserve"> D</w:t>
      </w:r>
      <w:r>
        <w:rPr>
          <w:rFonts w:ascii="Verdana" w:hAnsi="Verdana"/>
          <w:sz w:val="28"/>
          <w:szCs w:val="28"/>
        </w:rPr>
        <w:t>escription</w:t>
      </w:r>
    </w:p>
    <w:p w:rsidR="00822A22" w:rsidRPr="00822A22" w:rsidRDefault="00822A22" w:rsidP="00822A22">
      <w:pPr>
        <w:tabs>
          <w:tab w:val="left" w:pos="7792"/>
        </w:tabs>
        <w:spacing w:line="360" w:lineRule="auto"/>
        <w:jc w:val="center"/>
        <w:rPr>
          <w:rFonts w:ascii="Verdana" w:hAnsi="Verdana"/>
          <w:sz w:val="28"/>
          <w:szCs w:val="28"/>
        </w:rPr>
      </w:pPr>
    </w:p>
    <w:p w:rsidR="00822A22" w:rsidRDefault="005E48A1" w:rsidP="00BA42FD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  <w:r>
        <w:rPr>
          <w:rFonts w:ascii="Verdana" w:hAnsi="Verdana"/>
          <w:b/>
          <w:bCs/>
          <w:i/>
          <w:iCs/>
          <w:sz w:val="32"/>
          <w:szCs w:val="32"/>
          <w:u w:val="single"/>
        </w:rPr>
        <w:t>L</w:t>
      </w:r>
      <w:r w:rsidR="005F3ECB">
        <w:rPr>
          <w:rFonts w:ascii="Verdana" w:hAnsi="Verdana"/>
          <w:b/>
          <w:bCs/>
          <w:i/>
          <w:iCs/>
          <w:sz w:val="32"/>
          <w:szCs w:val="32"/>
          <w:u w:val="single"/>
        </w:rPr>
        <w:t>og-in</w:t>
      </w:r>
    </w:p>
    <w:p w:rsidR="00822A22" w:rsidRDefault="00822A22" w:rsidP="00822A22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816"/>
        <w:gridCol w:w="1979"/>
        <w:gridCol w:w="3976"/>
        <w:gridCol w:w="1417"/>
        <w:gridCol w:w="1559"/>
      </w:tblGrid>
      <w:tr w:rsidR="005E48A1" w:rsidRPr="008E1EB3" w:rsidTr="005E48A1">
        <w:trPr>
          <w:trHeight w:val="162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Rev</w:t>
            </w: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</w:rPr>
              <w:t>Repository rev</w:t>
            </w: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Description of change</w:t>
            </w:r>
          </w:p>
        </w:tc>
        <w:tc>
          <w:tcPr>
            <w:tcW w:w="1417" w:type="dxa"/>
            <w:tcMar>
              <w:top w:w="28" w:type="dxa"/>
              <w:bottom w:w="28" w:type="dxa"/>
            </w:tcMar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Author</w:t>
            </w: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E1EB3">
              <w:rPr>
                <w:rFonts w:ascii="Verdana" w:hAnsi="Verdana"/>
                <w:b/>
                <w:bCs/>
                <w:sz w:val="20"/>
                <w:szCs w:val="20"/>
              </w:rPr>
              <w:t>Date</w:t>
            </w:r>
          </w:p>
        </w:tc>
      </w:tr>
      <w:tr w:rsidR="005E48A1" w:rsidRPr="008E1EB3" w:rsidTr="005E48A1">
        <w:trPr>
          <w:trHeight w:val="12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 w:rsidRPr="008E1EB3">
              <w:rPr>
                <w:rFonts w:ascii="Verdana" w:hAnsi="Verdana"/>
                <w:sz w:val="18"/>
                <w:szCs w:val="18"/>
              </w:rPr>
              <w:t>0</w:t>
            </w:r>
            <w:r>
              <w:rPr>
                <w:rFonts w:ascii="Verdana" w:hAnsi="Verdana"/>
                <w:sz w:val="18"/>
                <w:szCs w:val="18"/>
              </w:rPr>
              <w:t>1.</w:t>
            </w:r>
            <w:r w:rsidRPr="008E1EB3">
              <w:rPr>
                <w:rFonts w:ascii="Verdana" w:hAnsi="Verdana"/>
                <w:sz w:val="18"/>
                <w:szCs w:val="18"/>
              </w:rPr>
              <w:t>00</w:t>
            </w:r>
          </w:p>
        </w:tc>
        <w:tc>
          <w:tcPr>
            <w:tcW w:w="1979" w:type="dxa"/>
            <w:vAlign w:val="center"/>
          </w:tcPr>
          <w:p w:rsidR="005E48A1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1.1</w:t>
            </w: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Initial</w:t>
            </w: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FF1216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Bar Einstein</w:t>
            </w: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FF1216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 xml:space="preserve">November </w:t>
            </w:r>
            <w:r w:rsidR="00FF1216">
              <w:rPr>
                <w:rFonts w:ascii="Verdana" w:hAnsi="Verdana"/>
                <w:sz w:val="18"/>
                <w:szCs w:val="18"/>
              </w:rPr>
              <w:t>17</w:t>
            </w:r>
            <w:r>
              <w:rPr>
                <w:rFonts w:ascii="Verdana" w:hAnsi="Verdana"/>
                <w:sz w:val="18"/>
                <w:szCs w:val="18"/>
              </w:rPr>
              <w:t>, 201</w:t>
            </w:r>
            <w:r w:rsidR="00FF1216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E48A1" w:rsidRPr="008E1EB3" w:rsidTr="005E48A1">
        <w:trPr>
          <w:trHeight w:val="163"/>
        </w:trPr>
        <w:tc>
          <w:tcPr>
            <w:tcW w:w="81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979" w:type="dxa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976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7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559" w:type="dxa"/>
            <w:tcMar>
              <w:top w:w="28" w:type="dxa"/>
              <w:bottom w:w="28" w:type="dxa"/>
            </w:tcMar>
            <w:vAlign w:val="center"/>
          </w:tcPr>
          <w:p w:rsidR="005E48A1" w:rsidRPr="008E1EB3" w:rsidRDefault="005E48A1" w:rsidP="00B977F4">
            <w:pPr>
              <w:tabs>
                <w:tab w:val="left" w:pos="3200"/>
                <w:tab w:val="left" w:pos="3867"/>
              </w:tabs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E48A1" w:rsidRPr="00822A22" w:rsidRDefault="005E48A1" w:rsidP="00822A22">
      <w:pPr>
        <w:tabs>
          <w:tab w:val="left" w:pos="3200"/>
          <w:tab w:val="left" w:pos="3867"/>
        </w:tabs>
        <w:spacing w:after="240" w:line="360" w:lineRule="auto"/>
        <w:jc w:val="center"/>
        <w:rPr>
          <w:rFonts w:ascii="Verdana" w:hAnsi="Verdana"/>
          <w:b/>
          <w:bCs/>
          <w:i/>
          <w:iCs/>
          <w:sz w:val="32"/>
          <w:szCs w:val="32"/>
          <w:u w:val="single"/>
        </w:rPr>
      </w:pPr>
    </w:p>
    <w:p w:rsidR="00822A22" w:rsidRDefault="00822A22" w:rsidP="00822A22">
      <w:pPr>
        <w:tabs>
          <w:tab w:val="left" w:pos="3200"/>
          <w:tab w:val="left" w:pos="3867"/>
        </w:tabs>
        <w:spacing w:line="360" w:lineRule="auto"/>
        <w:rPr>
          <w:rFonts w:ascii="Verdana" w:hAnsi="Verdana"/>
          <w:b/>
          <w:bCs/>
          <w:sz w:val="22"/>
          <w:szCs w:val="22"/>
        </w:rPr>
      </w:pPr>
    </w:p>
    <w:p w:rsidR="00822A22" w:rsidRPr="00945E52" w:rsidRDefault="00822A22" w:rsidP="00822A22">
      <w:pPr>
        <w:tabs>
          <w:tab w:val="left" w:pos="3200"/>
          <w:tab w:val="left" w:pos="3867"/>
        </w:tabs>
        <w:spacing w:line="360" w:lineRule="auto"/>
        <w:rPr>
          <w:rFonts w:ascii="Verdana" w:hAnsi="Verdana"/>
          <w:b/>
          <w:bCs/>
          <w:sz w:val="22"/>
          <w:szCs w:val="22"/>
        </w:rPr>
      </w:pPr>
      <w:r w:rsidRPr="00945E52">
        <w:rPr>
          <w:rFonts w:ascii="Verdana" w:hAnsi="Verdana"/>
          <w:b/>
          <w:bCs/>
          <w:sz w:val="22"/>
          <w:szCs w:val="22"/>
        </w:rPr>
        <w:t>Table of Contents</w:t>
      </w:r>
    </w:p>
    <w:p w:rsidR="00D4765D" w:rsidRPr="00D4765D" w:rsidRDefault="002875C9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r>
        <w:rPr>
          <w:b/>
          <w:bCs/>
          <w:sz w:val="20"/>
          <w:szCs w:val="20"/>
        </w:rPr>
        <w:fldChar w:fldCharType="begin"/>
      </w:r>
      <w:r w:rsidR="00822A22">
        <w:rPr>
          <w:b/>
          <w:bCs/>
          <w:sz w:val="20"/>
          <w:szCs w:val="20"/>
        </w:rPr>
        <w:instrText xml:space="preserve"> TOC \o "1-1" \h \z \u </w:instrText>
      </w:r>
      <w:r>
        <w:rPr>
          <w:b/>
          <w:bCs/>
          <w:sz w:val="20"/>
          <w:szCs w:val="20"/>
        </w:rPr>
        <w:fldChar w:fldCharType="separate"/>
      </w:r>
      <w:hyperlink w:anchor="_Toc532403027" w:history="1">
        <w:r w:rsidR="00D4765D" w:rsidRPr="00D4765D">
          <w:rPr>
            <w:rStyle w:val="Hyperlink"/>
            <w:rFonts w:ascii="Verdana" w:hAnsi="Verdana" w:cs="Arial"/>
            <w:noProof/>
            <w:sz w:val="22"/>
            <w:szCs w:val="22"/>
          </w:rPr>
          <w:t>1.</w:t>
        </w:r>
        <w:r w:rsidR="00D4765D"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Overview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_Toc532403027 \h </w:instrTex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="00D4765D"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D4765D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28" w:history="1">
        <w:r w:rsidRPr="00D4765D">
          <w:rPr>
            <w:rStyle w:val="Hyperlink"/>
            <w:rFonts w:ascii="Verdana" w:hAnsi="Verdana" w:cs="Arial"/>
            <w:noProof/>
            <w:sz w:val="22"/>
            <w:szCs w:val="22"/>
          </w:rPr>
          <w:t>2.</w:t>
        </w:r>
        <w:r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Detailed Description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_Toc532403028 \h </w:instrText>
        </w:r>
        <w:r w:rsidRPr="00D4765D">
          <w:rPr>
            <w:rFonts w:ascii="Verdana" w:hAnsi="Verdana"/>
            <w:noProof/>
            <w:webHidden/>
            <w:sz w:val="22"/>
            <w:szCs w:val="22"/>
          </w:rPr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D4765D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29" w:history="1">
        <w:r w:rsidRPr="00D4765D">
          <w:rPr>
            <w:rStyle w:val="Hyperlink"/>
            <w:rFonts w:ascii="Verdana" w:hAnsi="Verdana"/>
            <w:noProof/>
            <w:sz w:val="22"/>
            <w:szCs w:val="22"/>
          </w:rPr>
          <w:t>2.1. Registration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_Toc532403029 \h </w:instrText>
        </w:r>
        <w:r w:rsidRPr="00D4765D">
          <w:rPr>
            <w:rFonts w:ascii="Verdana" w:hAnsi="Verdana"/>
            <w:noProof/>
            <w:webHidden/>
            <w:sz w:val="22"/>
            <w:szCs w:val="22"/>
          </w:rPr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t>2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D4765D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0" w:history="1">
        <w:r w:rsidRPr="00D4765D">
          <w:rPr>
            <w:rStyle w:val="Hyperlink"/>
            <w:rFonts w:ascii="Verdana" w:hAnsi="Verdana"/>
            <w:noProof/>
            <w:sz w:val="22"/>
            <w:szCs w:val="22"/>
          </w:rPr>
          <w:t>2.2. Login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_Toc532403030 \h </w:instrText>
        </w:r>
        <w:r w:rsidRPr="00D4765D">
          <w:rPr>
            <w:rFonts w:ascii="Verdana" w:hAnsi="Verdana"/>
            <w:noProof/>
            <w:webHidden/>
            <w:sz w:val="22"/>
            <w:szCs w:val="22"/>
          </w:rPr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t>4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D4765D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1" w:history="1">
        <w:r w:rsidRPr="00D4765D">
          <w:rPr>
            <w:rStyle w:val="Hyperlink"/>
            <w:rFonts w:ascii="Verdana" w:hAnsi="Verdana"/>
            <w:noProof/>
            <w:sz w:val="22"/>
            <w:szCs w:val="22"/>
            <w:rtl/>
          </w:rPr>
          <w:t>2.3.</w:t>
        </w:r>
        <w:r w:rsidRPr="00D4765D">
          <w:rPr>
            <w:rStyle w:val="Hyperlink"/>
            <w:rFonts w:ascii="Verdana" w:hAnsi="Verdana"/>
            <w:noProof/>
            <w:sz w:val="22"/>
            <w:szCs w:val="22"/>
          </w:rPr>
          <w:t xml:space="preserve"> Forgot Password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_Toc532403031 \h </w:instrText>
        </w:r>
        <w:r w:rsidRPr="00D4765D">
          <w:rPr>
            <w:rFonts w:ascii="Verdana" w:hAnsi="Verdana"/>
            <w:noProof/>
            <w:webHidden/>
            <w:sz w:val="22"/>
            <w:szCs w:val="22"/>
          </w:rPr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t>5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D4765D" w:rsidRPr="00D4765D" w:rsidRDefault="00D4765D">
      <w:pPr>
        <w:pStyle w:val="TOC1"/>
        <w:tabs>
          <w:tab w:val="right" w:leader="dot" w:pos="9350"/>
        </w:tabs>
        <w:rPr>
          <w:rFonts w:ascii="Verdana" w:eastAsiaTheme="minorEastAsia" w:hAnsi="Verdana" w:cstheme="minorBidi"/>
          <w:noProof/>
          <w:sz w:val="22"/>
          <w:szCs w:val="22"/>
        </w:rPr>
      </w:pPr>
      <w:hyperlink w:anchor="_Toc532403032" w:history="1">
        <w:r w:rsidRPr="00D4765D">
          <w:rPr>
            <w:rStyle w:val="Hyperlink"/>
            <w:rFonts w:ascii="Verdana" w:hAnsi="Verdana"/>
            <w:noProof/>
            <w:sz w:val="22"/>
            <w:szCs w:val="22"/>
          </w:rPr>
          <w:t>2.4. Create a new team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tab/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begin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instrText xml:space="preserve"> PAGEREF _Toc532403032 \h </w:instrText>
        </w:r>
        <w:r w:rsidRPr="00D4765D">
          <w:rPr>
            <w:rFonts w:ascii="Verdana" w:hAnsi="Verdana"/>
            <w:noProof/>
            <w:webHidden/>
            <w:sz w:val="22"/>
            <w:szCs w:val="22"/>
          </w:rPr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separate"/>
        </w:r>
        <w:r w:rsidRPr="00D4765D">
          <w:rPr>
            <w:rFonts w:ascii="Verdana" w:hAnsi="Verdana"/>
            <w:noProof/>
            <w:webHidden/>
            <w:sz w:val="22"/>
            <w:szCs w:val="22"/>
          </w:rPr>
          <w:t>6</w:t>
        </w:r>
        <w:r w:rsidRPr="00D4765D">
          <w:rPr>
            <w:rFonts w:ascii="Verdana" w:hAnsi="Verdana"/>
            <w:noProof/>
            <w:webHidden/>
            <w:sz w:val="22"/>
            <w:szCs w:val="22"/>
          </w:rPr>
          <w:fldChar w:fldCharType="end"/>
        </w:r>
      </w:hyperlink>
    </w:p>
    <w:p w:rsidR="00AC32EC" w:rsidRDefault="002875C9" w:rsidP="00FB2812">
      <w:pPr>
        <w:pStyle w:val="BodyText"/>
      </w:pPr>
      <w:r>
        <w:fldChar w:fldCharType="end"/>
      </w:r>
    </w:p>
    <w:p w:rsidR="00FB2812" w:rsidRDefault="00FB2812" w:rsidP="003F5EE4">
      <w:pPr>
        <w:pStyle w:val="Style1"/>
      </w:pPr>
      <w:r>
        <w:br w:type="page"/>
      </w:r>
      <w:bookmarkStart w:id="0" w:name="_Toc532403027"/>
      <w:r w:rsidR="003F5EE4">
        <w:lastRenderedPageBreak/>
        <w:t>Overview</w:t>
      </w:r>
      <w:bookmarkEnd w:id="0"/>
    </w:p>
    <w:p w:rsidR="00DF2469" w:rsidRDefault="00BF6EEB" w:rsidP="0025501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  <w:rtl/>
        </w:rPr>
      </w:pPr>
      <w:r>
        <w:rPr>
          <w:rFonts w:ascii="Verdana" w:hAnsi="Verdana" w:cs="Tahoma"/>
          <w:sz w:val="20"/>
          <w:szCs w:val="20"/>
          <w:u w:color="548DD4"/>
        </w:rPr>
        <w:t xml:space="preserve">This document describes how </w:t>
      </w:r>
      <w:r w:rsidR="00255011">
        <w:rPr>
          <w:rFonts w:ascii="Verdana" w:hAnsi="Verdana" w:cs="Tahoma"/>
          <w:sz w:val="20"/>
          <w:szCs w:val="20"/>
          <w:u w:color="548DD4"/>
        </w:rPr>
        <w:t>a</w:t>
      </w:r>
      <w:bookmarkStart w:id="1" w:name="_GoBack"/>
      <w:bookmarkEnd w:id="1"/>
      <w:r>
        <w:rPr>
          <w:rFonts w:ascii="Verdana" w:hAnsi="Verdana" w:cs="Tahoma"/>
          <w:sz w:val="20"/>
          <w:szCs w:val="20"/>
          <w:u w:color="548DD4"/>
        </w:rPr>
        <w:t xml:space="preserve"> user can </w:t>
      </w:r>
      <w:r w:rsidR="00FF1216" w:rsidRPr="00FF1216">
        <w:rPr>
          <w:rFonts w:ascii="Verdana" w:hAnsi="Verdana" w:cs="Tahoma"/>
          <w:sz w:val="20"/>
          <w:szCs w:val="20"/>
          <w:u w:color="548DD4"/>
        </w:rPr>
        <w:t>register</w:t>
      </w:r>
      <w:r w:rsidR="00FF1216">
        <w:rPr>
          <w:rFonts w:ascii="Verdana" w:hAnsi="Verdana" w:cs="Tahoma" w:hint="cs"/>
          <w:sz w:val="20"/>
          <w:szCs w:val="20"/>
          <w:u w:color="548DD4"/>
          <w:rtl/>
        </w:rPr>
        <w:t xml:space="preserve"> </w:t>
      </w:r>
      <w:r w:rsidR="00FF1216">
        <w:rPr>
          <w:rFonts w:ascii="Verdana" w:hAnsi="Verdana" w:cs="Tahoma"/>
          <w:sz w:val="20"/>
          <w:szCs w:val="20"/>
          <w:u w:color="548DD4"/>
        </w:rPr>
        <w:t xml:space="preserve">or create </w:t>
      </w:r>
      <w:r w:rsidR="003F1FDB">
        <w:rPr>
          <w:rFonts w:ascii="Verdana" w:hAnsi="Verdana" w:cs="Tahoma"/>
          <w:sz w:val="20"/>
          <w:szCs w:val="20"/>
          <w:u w:color="548DD4"/>
        </w:rPr>
        <w:t>a new team account</w:t>
      </w:r>
      <w:r w:rsidR="003F1FDB" w:rsidRPr="003F1FDB">
        <w:rPr>
          <w:rFonts w:ascii="Verdana" w:hAnsi="Verdana" w:cs="Tahoma"/>
          <w:sz w:val="20"/>
          <w:szCs w:val="20"/>
          <w:u w:color="548DD4"/>
        </w:rPr>
        <w:t xml:space="preserve"> at </w:t>
      </w:r>
      <w:r w:rsidR="003F1FDB" w:rsidRPr="003F1FDB">
        <w:rPr>
          <w:rFonts w:ascii="Verdana" w:hAnsi="Verdana" w:cs="Tahoma"/>
          <w:b/>
          <w:bCs/>
          <w:sz w:val="20"/>
          <w:szCs w:val="20"/>
          <w:u w:color="548DD4"/>
        </w:rPr>
        <w:t>betmagen.com</w:t>
      </w:r>
      <w:r w:rsidR="003F1FDB">
        <w:rPr>
          <w:rFonts w:ascii="Verdana" w:hAnsi="Verdana" w:cs="Tahoma" w:hint="cs"/>
          <w:sz w:val="20"/>
          <w:szCs w:val="20"/>
          <w:u w:color="548DD4"/>
          <w:rtl/>
        </w:rPr>
        <w:t>.</w:t>
      </w:r>
      <w:r w:rsidR="003F1FDB">
        <w:rPr>
          <w:rFonts w:ascii="Verdana" w:hAnsi="Verdana" w:cs="Tahoma"/>
          <w:sz w:val="20"/>
          <w:szCs w:val="20"/>
          <w:u w:color="548DD4"/>
        </w:rPr>
        <w:t xml:space="preserve"> </w:t>
      </w:r>
      <w:r w:rsidR="00004C91">
        <w:rPr>
          <w:rFonts w:ascii="Verdana" w:hAnsi="Verdana" w:cs="Tahoma"/>
          <w:sz w:val="20"/>
          <w:szCs w:val="20"/>
          <w:u w:color="548DD4"/>
        </w:rPr>
        <w:t xml:space="preserve">The document includes also </w:t>
      </w:r>
      <w:r w:rsidR="00004C91" w:rsidRPr="00004C91">
        <w:rPr>
          <w:rFonts w:ascii="Verdana" w:hAnsi="Verdana" w:cs="Tahoma"/>
          <w:sz w:val="20"/>
          <w:szCs w:val="20"/>
          <w:u w:color="548DD4"/>
        </w:rPr>
        <w:t xml:space="preserve">explanation of an existing user login </w:t>
      </w:r>
      <w:r w:rsidR="00004C91">
        <w:rPr>
          <w:rFonts w:ascii="Verdana" w:hAnsi="Verdana" w:cs="Tahoma"/>
          <w:sz w:val="20"/>
          <w:szCs w:val="20"/>
          <w:u w:color="548DD4"/>
        </w:rPr>
        <w:t>and</w:t>
      </w:r>
      <w:r w:rsidR="00004C91">
        <w:rPr>
          <w:rFonts w:ascii="Verdana" w:hAnsi="Verdana" w:cs="Tahoma" w:hint="cs"/>
          <w:sz w:val="20"/>
          <w:szCs w:val="20"/>
          <w:u w:color="548DD4"/>
          <w:rtl/>
        </w:rPr>
        <w:t xml:space="preserve"> </w:t>
      </w:r>
      <w:r w:rsidR="00004C91" w:rsidRPr="00004C91">
        <w:rPr>
          <w:rFonts w:ascii="Verdana" w:hAnsi="Verdana" w:cs="Tahoma"/>
          <w:sz w:val="20"/>
          <w:szCs w:val="20"/>
          <w:u w:color="548DD4"/>
        </w:rPr>
        <w:t>the password recovery option</w:t>
      </w:r>
      <w:r w:rsidR="00004C91">
        <w:rPr>
          <w:rFonts w:ascii="Verdana" w:hAnsi="Verdana" w:cs="Tahoma"/>
          <w:sz w:val="20"/>
          <w:szCs w:val="20"/>
          <w:u w:color="548DD4"/>
        </w:rPr>
        <w:t>.</w:t>
      </w:r>
    </w:p>
    <w:p w:rsidR="00170A48" w:rsidRDefault="00170A48" w:rsidP="00004C9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  <w:rtl/>
        </w:rPr>
      </w:pPr>
    </w:p>
    <w:p w:rsidR="00170A48" w:rsidRDefault="00170A48" w:rsidP="00170A48">
      <w:pPr>
        <w:pStyle w:val="Style1"/>
      </w:pPr>
      <w:bookmarkStart w:id="2" w:name="_Toc491183123"/>
      <w:bookmarkStart w:id="3" w:name="_Toc532403028"/>
      <w:r>
        <w:t>Detailed Description</w:t>
      </w:r>
      <w:bookmarkEnd w:id="2"/>
      <w:bookmarkEnd w:id="3"/>
    </w:p>
    <w:p w:rsidR="00170A48" w:rsidRDefault="00170A48" w:rsidP="00170A48">
      <w:pPr>
        <w:pStyle w:val="BodyText"/>
        <w:contextualSpacing/>
        <w:jc w:val="both"/>
      </w:pPr>
      <w:r>
        <w:t xml:space="preserve">After user </w:t>
      </w:r>
      <w:r w:rsidRPr="00170A48">
        <w:t xml:space="preserve">enters </w:t>
      </w:r>
      <w:r>
        <w:t xml:space="preserve">into </w:t>
      </w:r>
      <w:r w:rsidRPr="003F1FDB">
        <w:rPr>
          <w:rFonts w:cs="Tahoma"/>
          <w:b/>
          <w:bCs/>
          <w:u w:color="548DD4"/>
        </w:rPr>
        <w:t>betmagen.com</w:t>
      </w:r>
      <w:r w:rsidRPr="00170A48">
        <w:t xml:space="preserve"> site</w:t>
      </w:r>
      <w:r>
        <w:t>, the following form will be opened:</w:t>
      </w:r>
    </w:p>
    <w:p w:rsidR="00ED54D9" w:rsidRDefault="00ED54D9" w:rsidP="00170A48">
      <w:pPr>
        <w:pStyle w:val="BodyText"/>
        <w:contextualSpacing/>
        <w:jc w:val="both"/>
      </w:pPr>
    </w:p>
    <w:p w:rsidR="00ED54D9" w:rsidRDefault="00ED54D9" w:rsidP="00170A48">
      <w:pPr>
        <w:pStyle w:val="BodyText"/>
        <w:contextualSpacing/>
        <w:jc w:val="both"/>
      </w:pPr>
      <w:r>
        <w:rPr>
          <w:noProof/>
        </w:rPr>
        <w:drawing>
          <wp:inline distT="0" distB="0" distL="0" distR="0" wp14:anchorId="6ACF85E8" wp14:editId="365118A2">
            <wp:extent cx="6412161" cy="23474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461" cy="23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A48" w:rsidRPr="00DF2469" w:rsidRDefault="00170A48" w:rsidP="00004C91">
      <w:pPr>
        <w:spacing w:line="360" w:lineRule="auto"/>
        <w:jc w:val="both"/>
        <w:rPr>
          <w:rFonts w:ascii="Verdana" w:hAnsi="Verdana" w:cs="Tahoma"/>
          <w:sz w:val="20"/>
          <w:szCs w:val="20"/>
          <w:u w:color="548DD4"/>
        </w:rPr>
      </w:pPr>
    </w:p>
    <w:p w:rsidR="008C2E2C" w:rsidRDefault="00B12153" w:rsidP="00DF2469">
      <w:pPr>
        <w:pStyle w:val="BodyText"/>
      </w:pPr>
      <w:r>
        <w:t xml:space="preserve">  </w:t>
      </w:r>
    </w:p>
    <w:p w:rsidR="00FA381F" w:rsidRPr="00FA381F" w:rsidRDefault="005F5B18" w:rsidP="005F5B18">
      <w:pPr>
        <w:pStyle w:val="Style11"/>
      </w:pPr>
      <w:bookmarkStart w:id="4" w:name="OLE_LINK1"/>
      <w:bookmarkStart w:id="5" w:name="OLE_LINK2"/>
      <w:bookmarkStart w:id="6" w:name="_Toc532403029"/>
      <w:r>
        <w:t>R</w:t>
      </w:r>
      <w:r w:rsidRPr="005F5B18">
        <w:t>egistration</w:t>
      </w:r>
      <w:bookmarkEnd w:id="6"/>
    </w:p>
    <w:bookmarkEnd w:id="4"/>
    <w:bookmarkEnd w:id="5"/>
    <w:p w:rsidR="00287805" w:rsidRDefault="005F5B18" w:rsidP="00287805">
      <w:pPr>
        <w:pStyle w:val="BodyText"/>
      </w:pPr>
      <w:r>
        <w:rPr>
          <w:rFonts w:cs="Tahoma"/>
        </w:rPr>
        <w:t>T</w:t>
      </w:r>
      <w:r w:rsidR="00287805">
        <w:rPr>
          <w:rFonts w:cs="Tahoma"/>
        </w:rPr>
        <w:t xml:space="preserve">here are two different registration processes in </w:t>
      </w:r>
      <w:r w:rsidR="00287805" w:rsidRPr="003F1FDB">
        <w:rPr>
          <w:rFonts w:cs="Tahoma"/>
          <w:b/>
          <w:bCs/>
          <w:u w:color="548DD4"/>
        </w:rPr>
        <w:t>betmagen.com</w:t>
      </w:r>
      <w:r w:rsidR="00287805">
        <w:t>:</w:t>
      </w:r>
    </w:p>
    <w:p w:rsidR="00287805" w:rsidRDefault="00287805" w:rsidP="00287805">
      <w:pPr>
        <w:pStyle w:val="BodyText"/>
        <w:numPr>
          <w:ilvl w:val="0"/>
          <w:numId w:val="21"/>
        </w:numPr>
        <w:rPr>
          <w:rFonts w:cs="Tahoma"/>
        </w:rPr>
      </w:pPr>
      <w:r w:rsidRPr="00287805">
        <w:rPr>
          <w:rFonts w:cs="Tahoma"/>
        </w:rPr>
        <w:t>Through the normal entrance to the site</w:t>
      </w:r>
      <w:r>
        <w:rPr>
          <w:rFonts w:cs="Tahoma"/>
        </w:rPr>
        <w:t>.</w:t>
      </w:r>
    </w:p>
    <w:p w:rsidR="00287805" w:rsidRDefault="00287805" w:rsidP="00287805">
      <w:pPr>
        <w:pStyle w:val="BodyText"/>
        <w:numPr>
          <w:ilvl w:val="0"/>
          <w:numId w:val="21"/>
        </w:numPr>
        <w:rPr>
          <w:rFonts w:cs="Tahoma"/>
        </w:rPr>
      </w:pPr>
      <w:r w:rsidRPr="00287805">
        <w:rPr>
          <w:rFonts w:cs="Tahoma"/>
        </w:rPr>
        <w:t>Through entrance to the site</w:t>
      </w:r>
      <w:r>
        <w:rPr>
          <w:rFonts w:cs="Tahoma"/>
        </w:rPr>
        <w:t xml:space="preserve"> via link of a specific team account.</w:t>
      </w: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  <w:r>
        <w:rPr>
          <w:rFonts w:cs="Tahoma"/>
        </w:rPr>
        <w:lastRenderedPageBreak/>
        <w:t>The registration form:</w:t>
      </w:r>
    </w:p>
    <w:p w:rsidR="004B053E" w:rsidRDefault="004B053E" w:rsidP="004B053E">
      <w:pPr>
        <w:pStyle w:val="BodyText"/>
        <w:rPr>
          <w:rFonts w:cs="Tahoma"/>
        </w:rPr>
      </w:pPr>
    </w:p>
    <w:p w:rsidR="004B053E" w:rsidRDefault="004B053E" w:rsidP="004B053E">
      <w:pPr>
        <w:pStyle w:val="BodyText"/>
        <w:rPr>
          <w:rFonts w:cs="Tahoma"/>
        </w:rPr>
      </w:pPr>
      <w:r>
        <w:rPr>
          <w:noProof/>
        </w:rPr>
        <w:drawing>
          <wp:inline distT="0" distB="0" distL="0" distR="0" wp14:anchorId="2E13A9C0" wp14:editId="6D6D3968">
            <wp:extent cx="3095625" cy="2686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5F" w:rsidRDefault="004B053E" w:rsidP="00FB225F">
      <w:pPr>
        <w:pStyle w:val="BodyText"/>
        <w:rPr>
          <w:rFonts w:cs="Tahoma"/>
        </w:rPr>
      </w:pPr>
      <w:r>
        <w:rPr>
          <w:rFonts w:cs="Tahoma"/>
        </w:rPr>
        <w:t>P</w:t>
      </w:r>
      <w:r w:rsidR="00FB225F">
        <w:rPr>
          <w:rFonts w:cs="Tahoma"/>
        </w:rPr>
        <w:t>arameters: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פרטי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משפחה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דואר אלקטרוני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סיסמה</w:t>
      </w:r>
      <w:r>
        <w:rPr>
          <w:rFonts w:cs="Tahoma"/>
        </w:rPr>
        <w:t xml:space="preserve"> – text field</w:t>
      </w:r>
    </w:p>
    <w:p w:rsidR="00FB225F" w:rsidRDefault="00FB225F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קוד קבוצה</w:t>
      </w:r>
      <w:r>
        <w:rPr>
          <w:rFonts w:cs="Tahoma"/>
        </w:rPr>
        <w:t xml:space="preserve"> – text field (Note: in case the user entered to the site by link of specific team account, the field value will the team name in ‘read only’ mode.</w:t>
      </w:r>
    </w:p>
    <w:p w:rsidR="001F18AA" w:rsidRDefault="001F18AA" w:rsidP="00FB225F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נייד</w:t>
      </w:r>
      <w:r>
        <w:rPr>
          <w:rFonts w:cs="Tahoma"/>
        </w:rPr>
        <w:t xml:space="preserve"> - </w:t>
      </w:r>
      <w:r w:rsidR="004B053E">
        <w:rPr>
          <w:rFonts w:cs="Tahoma"/>
        </w:rPr>
        <w:t>text field, not mandatory.</w:t>
      </w:r>
    </w:p>
    <w:p w:rsidR="004B053E" w:rsidRPr="00287805" w:rsidRDefault="004B053E" w:rsidP="004B053E">
      <w:pPr>
        <w:pStyle w:val="BodyText"/>
        <w:numPr>
          <w:ilvl w:val="0"/>
          <w:numId w:val="22"/>
        </w:numPr>
        <w:rPr>
          <w:rFonts w:cs="Tahoma"/>
        </w:rPr>
      </w:pPr>
      <w:r w:rsidRPr="004B053E">
        <w:rPr>
          <w:rFonts w:cs="Tahoma"/>
          <w:rtl/>
        </w:rPr>
        <w:t>אני מסכים לקבל עדכונים</w:t>
      </w:r>
      <w:r>
        <w:rPr>
          <w:rFonts w:cs="Tahoma" w:hint="cs"/>
          <w:rtl/>
        </w:rPr>
        <w:t xml:space="preserve"> און ליין בסמס </w:t>
      </w:r>
      <w:r>
        <w:rPr>
          <w:rFonts w:cs="Tahoma"/>
        </w:rPr>
        <w:t xml:space="preserve"> – check box, by default ‘Checked’</w:t>
      </w:r>
    </w:p>
    <w:p w:rsidR="004B053E" w:rsidRDefault="004B053E" w:rsidP="00E87EE4">
      <w:pPr>
        <w:pStyle w:val="BodyText"/>
        <w:rPr>
          <w:rFonts w:ascii="ArialMT" w:cs="ArialMT"/>
          <w:color w:val="548DD4" w:themeColor="text2" w:themeTint="99"/>
          <w:sz w:val="22"/>
          <w:szCs w:val="22"/>
        </w:rPr>
      </w:pPr>
    </w:p>
    <w:p w:rsidR="00E87EE4" w:rsidRDefault="00224307" w:rsidP="00224307">
      <w:pPr>
        <w:pStyle w:val="BodyText"/>
      </w:pPr>
      <w:r>
        <w:t>The user needs to</w:t>
      </w:r>
      <w:r>
        <w:rPr>
          <w:rFonts w:hint="cs"/>
          <w:rtl/>
        </w:rPr>
        <w:t xml:space="preserve"> </w:t>
      </w:r>
      <w:r>
        <w:rPr>
          <w:rFonts w:ascii="Arial" w:hAnsi="Arial"/>
          <w:color w:val="3E3E3E"/>
          <w:shd w:val="clear" w:color="auto" w:fill="FFFFFF"/>
        </w:rPr>
        <w:t>feed</w:t>
      </w:r>
      <w:r w:rsidRPr="00224307">
        <w:t xml:space="preserve"> </w:t>
      </w:r>
      <w:r>
        <w:t xml:space="preserve">the </w:t>
      </w:r>
      <w:r w:rsidRPr="00224307">
        <w:t>details</w:t>
      </w:r>
      <w:r>
        <w:t xml:space="preserve"> and then to press on “</w:t>
      </w:r>
      <w:r w:rsidRPr="00224307">
        <w:rPr>
          <w:rFonts w:ascii="ArialMT" w:cs="Times New Roman" w:hint="cs"/>
          <w:color w:val="548DD4" w:themeColor="text2" w:themeTint="99"/>
          <w:sz w:val="22"/>
          <w:szCs w:val="22"/>
          <w:rtl/>
        </w:rPr>
        <w:t>הרשמ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button.</w:t>
      </w:r>
    </w:p>
    <w:p w:rsidR="00D31A0D" w:rsidRDefault="00D31A0D" w:rsidP="00D31A0D">
      <w:pPr>
        <w:pStyle w:val="BodyText"/>
      </w:pPr>
      <w:r>
        <w:t>After the user click on “</w:t>
      </w:r>
      <w:r w:rsidRPr="00224307">
        <w:rPr>
          <w:rFonts w:ascii="ArialMT" w:cs="Times New Roman" w:hint="cs"/>
          <w:color w:val="548DD4" w:themeColor="text2" w:themeTint="99"/>
          <w:sz w:val="22"/>
          <w:szCs w:val="22"/>
          <w:rtl/>
        </w:rPr>
        <w:t>הרשמ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button, the system should check: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t>If t</w:t>
      </w:r>
      <w:r w:rsidR="00D31A0D">
        <w:t>he “</w:t>
      </w:r>
      <w:r w:rsidR="00D31A0D">
        <w:rPr>
          <w:rFonts w:cs="Tahoma" w:hint="cs"/>
          <w:rtl/>
        </w:rPr>
        <w:t>שם פרטי</w:t>
      </w:r>
      <w:r w:rsidR="00D31A0D"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 שם פרטי</w:t>
      </w:r>
      <w:r>
        <w:t xml:space="preserve">” </w:t>
      </w:r>
    </w:p>
    <w:p w:rsidR="00D31A0D" w:rsidRDefault="002254AF" w:rsidP="002254AF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שם פרטי</w:t>
      </w:r>
      <w:r>
        <w:t>” field</w:t>
      </w:r>
      <w:r>
        <w:rPr>
          <w:rFonts w:hint="cs"/>
          <w:rtl/>
        </w:rPr>
        <w:t xml:space="preserve"> </w:t>
      </w:r>
      <w:r>
        <w:t>contains only Hebrew characters. If not, 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 שם פרטי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 עם אותיות בעברית בלבד</w:t>
      </w:r>
      <w:r>
        <w:t xml:space="preserve">”  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lastRenderedPageBreak/>
        <w:t>If the “</w:t>
      </w:r>
      <w:r>
        <w:rPr>
          <w:rFonts w:cs="Tahoma" w:hint="cs"/>
          <w:rtl/>
        </w:rPr>
        <w:t>שם משפחה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משפחה</w:t>
      </w:r>
      <w:r>
        <w:t xml:space="preserve">” </w:t>
      </w:r>
    </w:p>
    <w:p w:rsidR="002254AF" w:rsidRDefault="002254AF" w:rsidP="002254AF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שם משפחה</w:t>
      </w:r>
      <w:r>
        <w:t>” field</w:t>
      </w:r>
      <w:r>
        <w:rPr>
          <w:rFonts w:hint="cs"/>
          <w:rtl/>
        </w:rPr>
        <w:t xml:space="preserve"> </w:t>
      </w:r>
      <w:r>
        <w:t>contains only Hebrew characters. If not, 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משפחה עם אותיות בעברית בלבד</w:t>
      </w:r>
      <w:r>
        <w:t xml:space="preserve">”  </w:t>
      </w:r>
    </w:p>
    <w:p w:rsidR="002254AF" w:rsidRDefault="002254AF" w:rsidP="008E2E15">
      <w:pPr>
        <w:pStyle w:val="BodyText"/>
        <w:numPr>
          <w:ilvl w:val="0"/>
          <w:numId w:val="22"/>
        </w:numPr>
      </w:pPr>
      <w:r>
        <w:t>If the “</w:t>
      </w:r>
      <w:r w:rsidRPr="002254AF">
        <w:rPr>
          <w:rFonts w:cs="Tahoma" w:hint="cs"/>
          <w:rtl/>
        </w:rPr>
        <w:t>דואר אלקטרוני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 w:rsid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כתובת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דואר אלקטרוני</w:t>
      </w:r>
      <w:r>
        <w:t xml:space="preserve">” </w:t>
      </w:r>
    </w:p>
    <w:p w:rsidR="002254AF" w:rsidRDefault="002254AF" w:rsidP="00F040F4">
      <w:pPr>
        <w:pStyle w:val="BodyText"/>
        <w:numPr>
          <w:ilvl w:val="0"/>
          <w:numId w:val="22"/>
        </w:numPr>
      </w:pPr>
      <w:r>
        <w:t>If the “</w:t>
      </w:r>
      <w:r w:rsidR="00F040F4" w:rsidRPr="002254AF">
        <w:rPr>
          <w:rFonts w:cs="Tahoma" w:hint="cs"/>
          <w:rtl/>
        </w:rPr>
        <w:t>דואר אלקטרונ</w:t>
      </w:r>
      <w:r w:rsidR="00F040F4">
        <w:rPr>
          <w:rFonts w:cs="Tahoma" w:hint="cs"/>
          <w:rtl/>
        </w:rPr>
        <w:t>י</w:t>
      </w:r>
      <w:r>
        <w:t>” field</w:t>
      </w:r>
      <w:r>
        <w:rPr>
          <w:rFonts w:hint="cs"/>
          <w:rtl/>
        </w:rPr>
        <w:t xml:space="preserve"> </w:t>
      </w:r>
      <w:r w:rsidR="00F040F4">
        <w:t>is in valid format</w:t>
      </w:r>
      <w:r>
        <w:t>. If not,  show error message: “</w:t>
      </w:r>
      <w:r w:rsidR="00F040F4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דוא</w:t>
      </w:r>
      <w:r w:rsidR="00F040F4"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 w:rsidR="00F040F4"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לא תקינה</w:t>
      </w:r>
      <w:r>
        <w:t xml:space="preserve">”  </w:t>
      </w:r>
    </w:p>
    <w:p w:rsidR="002254AF" w:rsidRDefault="00F040F4" w:rsidP="00F040F4">
      <w:pPr>
        <w:pStyle w:val="BodyText"/>
        <w:numPr>
          <w:ilvl w:val="0"/>
          <w:numId w:val="22"/>
        </w:numPr>
      </w:pPr>
      <w:r w:rsidRPr="00F040F4">
        <w:t>If the submitted email already exists</w:t>
      </w:r>
      <w:r>
        <w:t>. If yes,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כבר קיים במערכת משתמש עם כתובת הדוא</w:t>
      </w:r>
      <w:r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שהוזנה</w:t>
      </w:r>
      <w:r>
        <w:t>”</w:t>
      </w:r>
    </w:p>
    <w:p w:rsidR="00F040F4" w:rsidRDefault="003A0378" w:rsidP="003A0378">
      <w:pPr>
        <w:pStyle w:val="BodyText"/>
        <w:numPr>
          <w:ilvl w:val="0"/>
          <w:numId w:val="22"/>
        </w:numPr>
      </w:pPr>
      <w:r>
        <w:t>If the “</w:t>
      </w:r>
      <w:r w:rsidRPr="003A0378">
        <w:rPr>
          <w:rFonts w:cs="Tahoma" w:hint="cs"/>
          <w:rtl/>
        </w:rPr>
        <w:t>סיסמה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סיסמה</w:t>
      </w:r>
      <w:r>
        <w:t>”</w:t>
      </w:r>
    </w:p>
    <w:p w:rsidR="003A0378" w:rsidRDefault="003A0378" w:rsidP="003A0378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>קוד קבוצה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>יש להזין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 קוד קבוצה</w:t>
      </w:r>
      <w:r>
        <w:t>”</w:t>
      </w:r>
    </w:p>
    <w:p w:rsidR="003A0378" w:rsidRDefault="003A0378" w:rsidP="003A0378">
      <w:pPr>
        <w:pStyle w:val="BodyText"/>
        <w:numPr>
          <w:ilvl w:val="0"/>
          <w:numId w:val="22"/>
        </w:numPr>
      </w:pPr>
      <w:r w:rsidRPr="00F040F4">
        <w:t xml:space="preserve">If the submitted </w:t>
      </w:r>
      <w:r>
        <w:t>team code</w:t>
      </w:r>
      <w:r w:rsidRPr="00F040F4">
        <w:t xml:space="preserve"> </w:t>
      </w:r>
      <w:r>
        <w:t>is</w:t>
      </w:r>
      <w:r w:rsidRPr="00F040F4">
        <w:t xml:space="preserve"> exists</w:t>
      </w:r>
      <w:r>
        <w:t>. If no,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קוד קבוצה שגוי</w:t>
      </w:r>
      <w:r>
        <w:t>”</w:t>
      </w:r>
    </w:p>
    <w:p w:rsidR="002015D0" w:rsidRDefault="002015D0" w:rsidP="002015D0">
      <w:pPr>
        <w:pStyle w:val="BodyText11"/>
        <w:ind w:left="0"/>
        <w:jc w:val="both"/>
      </w:pPr>
    </w:p>
    <w:p w:rsidR="002015D0" w:rsidRDefault="002015D0" w:rsidP="002015D0">
      <w:pPr>
        <w:pStyle w:val="BodyText11"/>
        <w:jc w:val="both"/>
      </w:pPr>
      <w:r>
        <w:t xml:space="preserve">If all tests are </w:t>
      </w:r>
      <w:r w:rsidRPr="002015D0">
        <w:rPr>
          <w:b/>
          <w:bCs/>
        </w:rPr>
        <w:t>OK</w:t>
      </w:r>
      <w:r>
        <w:t>, the system automatically will perform the follows actions:</w:t>
      </w:r>
    </w:p>
    <w:p w:rsidR="002015D0" w:rsidRDefault="002015D0" w:rsidP="002015D0">
      <w:pPr>
        <w:pStyle w:val="BodyText11"/>
        <w:numPr>
          <w:ilvl w:val="0"/>
          <w:numId w:val="23"/>
        </w:numPr>
        <w:jc w:val="both"/>
      </w:pPr>
      <w:r>
        <w:t>Add a new user to users table [need to complete the relevant table in DB] when the given team will be the user main team. The user status will by default ‘Not Active’</w:t>
      </w:r>
    </w:p>
    <w:p w:rsidR="002015D0" w:rsidRDefault="002015D0" w:rsidP="002015D0">
      <w:pPr>
        <w:pStyle w:val="BodyText11"/>
        <w:numPr>
          <w:ilvl w:val="0"/>
          <w:numId w:val="23"/>
        </w:numPr>
        <w:jc w:val="both"/>
      </w:pPr>
      <w:r>
        <w:t>Send a welcome mail to the user e-mail account.</w:t>
      </w:r>
    </w:p>
    <w:p w:rsidR="002015D0" w:rsidRDefault="002015D0" w:rsidP="00A65AA9">
      <w:pPr>
        <w:pStyle w:val="BodyText11"/>
        <w:numPr>
          <w:ilvl w:val="0"/>
          <w:numId w:val="23"/>
        </w:numPr>
        <w:jc w:val="both"/>
      </w:pPr>
      <w:r>
        <w:t xml:space="preserve">Send a SMS to the relevant team mangers that </w:t>
      </w:r>
      <w:r w:rsidR="00A65AA9" w:rsidRPr="00A65AA9">
        <w:t>announce</w:t>
      </w:r>
      <w:r>
        <w:t xml:space="preserve"> about new user</w:t>
      </w:r>
      <w:r w:rsidR="00A65AA9">
        <w:rPr>
          <w:rFonts w:hint="cs"/>
          <w:rtl/>
        </w:rPr>
        <w:t xml:space="preserve"> </w:t>
      </w:r>
      <w:r w:rsidR="00A65AA9">
        <w:t>login</w:t>
      </w:r>
      <w:r>
        <w:t xml:space="preserve">. </w:t>
      </w:r>
    </w:p>
    <w:p w:rsidR="002015D0" w:rsidRDefault="002015D0" w:rsidP="00A65AA9">
      <w:pPr>
        <w:pStyle w:val="BodyText11"/>
        <w:numPr>
          <w:ilvl w:val="0"/>
          <w:numId w:val="23"/>
        </w:numPr>
        <w:jc w:val="both"/>
      </w:pPr>
      <w:r>
        <w:t xml:space="preserve">Open the </w:t>
      </w:r>
      <w:proofErr w:type="spellStart"/>
      <w:r w:rsidR="00A65AA9">
        <w:t>betmagen</w:t>
      </w:r>
      <w:proofErr w:type="spellEnd"/>
      <w:r w:rsidR="00A65AA9">
        <w:t xml:space="preserve"> main page for the relevant team which the user belongs to</w:t>
      </w:r>
      <w:r>
        <w:t>.</w:t>
      </w:r>
    </w:p>
    <w:p w:rsidR="009538BA" w:rsidRDefault="009538BA" w:rsidP="009538BA">
      <w:pPr>
        <w:pStyle w:val="BodyText11"/>
        <w:jc w:val="both"/>
        <w:rPr>
          <w:rtl/>
        </w:rPr>
      </w:pPr>
    </w:p>
    <w:p w:rsidR="009538BA" w:rsidRPr="00FA381F" w:rsidRDefault="009538BA" w:rsidP="009538BA">
      <w:pPr>
        <w:pStyle w:val="Style11"/>
      </w:pPr>
      <w:bookmarkStart w:id="7" w:name="_Toc532403030"/>
      <w:r>
        <w:t>Login</w:t>
      </w:r>
      <w:bookmarkEnd w:id="7"/>
    </w:p>
    <w:p w:rsidR="009538BA" w:rsidRDefault="009538BA" w:rsidP="009538BA">
      <w:pPr>
        <w:pStyle w:val="BodyText11"/>
        <w:jc w:val="both"/>
      </w:pPr>
      <w:r>
        <w:t xml:space="preserve">At the top part of the login page, there is a </w:t>
      </w:r>
      <w:r w:rsidRPr="009538BA">
        <w:t>for</w:t>
      </w:r>
      <w:r>
        <w:t>m</w:t>
      </w:r>
      <w:r w:rsidRPr="009538BA">
        <w:t xml:space="preserve"> </w:t>
      </w:r>
      <w:r>
        <w:t xml:space="preserve">for </w:t>
      </w:r>
      <w:r w:rsidRPr="009538BA">
        <w:t>entering</w:t>
      </w:r>
      <w:r>
        <w:rPr>
          <w:rFonts w:hint="cs"/>
          <w:rtl/>
        </w:rPr>
        <w:t xml:space="preserve"> </w:t>
      </w:r>
      <w:r>
        <w:t>of</w:t>
      </w:r>
      <w:r w:rsidRPr="009538BA">
        <w:t xml:space="preserve"> an existing user</w:t>
      </w:r>
      <w:r>
        <w:t xml:space="preserve">: </w:t>
      </w:r>
    </w:p>
    <w:p w:rsidR="009538BA" w:rsidRDefault="009538BA" w:rsidP="009538BA">
      <w:pPr>
        <w:pStyle w:val="BodyText11"/>
        <w:jc w:val="both"/>
      </w:pPr>
      <w:r>
        <w:rPr>
          <w:noProof/>
        </w:rPr>
        <w:drawing>
          <wp:inline distT="0" distB="0" distL="0" distR="0" wp14:anchorId="02068C6A" wp14:editId="138BBE37">
            <wp:extent cx="6502759" cy="4094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759" cy="40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BA" w:rsidRDefault="008E2E15" w:rsidP="008E2E15">
      <w:pPr>
        <w:pStyle w:val="BodyText11"/>
        <w:jc w:val="both"/>
      </w:pPr>
      <w:r>
        <w:t>The use needs to insert is email and password and then press on “</w:t>
      </w:r>
      <w:r w:rsidRP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כנס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 xml:space="preserve">” button. </w:t>
      </w:r>
    </w:p>
    <w:p w:rsidR="009538BA" w:rsidRDefault="009538BA" w:rsidP="009538BA">
      <w:pPr>
        <w:pStyle w:val="BodyText11"/>
        <w:jc w:val="both"/>
      </w:pPr>
    </w:p>
    <w:p w:rsidR="002015D0" w:rsidRDefault="008E2E15" w:rsidP="008E2E15">
      <w:pPr>
        <w:pStyle w:val="BodyText"/>
        <w:rPr>
          <w:rtl/>
        </w:rPr>
      </w:pPr>
      <w:r>
        <w:lastRenderedPageBreak/>
        <w:t>After the user click on “</w:t>
      </w:r>
      <w:r w:rsidRPr="008E2E15">
        <w:rPr>
          <w:rFonts w:ascii="ArialMT" w:cs="Times New Roman" w:hint="cs"/>
          <w:color w:val="548DD4" w:themeColor="text2" w:themeTint="99"/>
          <w:sz w:val="22"/>
          <w:szCs w:val="22"/>
          <w:rtl/>
        </w:rPr>
        <w:t>כנס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ו</w:t>
      </w:r>
      <w:r>
        <w:t>” button, the system should check: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 “</w:t>
      </w:r>
      <w:r w:rsidRPr="008E2E15">
        <w:rPr>
          <w:rFonts w:cs="Tahoma" w:hint="cs"/>
          <w:rtl/>
        </w:rPr>
        <w:t>אימייל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אימייל</w:t>
      </w:r>
      <w:r>
        <w:t>”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 “</w:t>
      </w:r>
      <w:r w:rsidRPr="003A0378">
        <w:rPr>
          <w:rFonts w:cs="Tahoma" w:hint="cs"/>
          <w:rtl/>
        </w:rPr>
        <w:t>סיסמה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סיסמה</w:t>
      </w:r>
      <w:r>
        <w:t xml:space="preserve">” </w:t>
      </w:r>
    </w:p>
    <w:p w:rsidR="008E2E15" w:rsidRDefault="008E2E15" w:rsidP="008E2E15">
      <w:pPr>
        <w:pStyle w:val="BodyText"/>
        <w:numPr>
          <w:ilvl w:val="0"/>
          <w:numId w:val="22"/>
        </w:numPr>
      </w:pPr>
      <w:r>
        <w:t>If there is an existing user with the given email and password. If not, show error message: “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כתובת דוא</w:t>
      </w:r>
      <w:r>
        <w:rPr>
          <w:rFonts w:ascii="ArialMT" w:cs="ArialMT" w:hint="cs"/>
          <w:color w:val="548DD4" w:themeColor="text2" w:themeTint="99"/>
          <w:sz w:val="22"/>
          <w:szCs w:val="22"/>
          <w:rtl/>
        </w:rPr>
        <w:t>"</w:t>
      </w:r>
      <w:r>
        <w:rPr>
          <w:rFonts w:ascii="ArialMT" w:cs="Times New Roman" w:hint="cs"/>
          <w:color w:val="548DD4" w:themeColor="text2" w:themeTint="99"/>
          <w:sz w:val="22"/>
          <w:szCs w:val="22"/>
          <w:rtl/>
        </w:rPr>
        <w:t>ל או סיסמה אינם נכונים</w:t>
      </w:r>
      <w:r w:rsidRPr="008E2E15">
        <w:t>”</w:t>
      </w:r>
    </w:p>
    <w:p w:rsidR="008E2E15" w:rsidRDefault="008E2E15" w:rsidP="008E2E15">
      <w:pPr>
        <w:pStyle w:val="BodyText"/>
        <w:ind w:left="720"/>
      </w:pPr>
    </w:p>
    <w:p w:rsidR="003A0378" w:rsidRDefault="008E2E15" w:rsidP="00374F7E">
      <w:pPr>
        <w:pStyle w:val="BodyText"/>
      </w:pPr>
      <w:r>
        <w:t xml:space="preserve">If all tests are </w:t>
      </w:r>
      <w:r w:rsidRPr="002015D0">
        <w:rPr>
          <w:b/>
          <w:bCs/>
        </w:rPr>
        <w:t>OK</w:t>
      </w:r>
      <w:r>
        <w:t xml:space="preserve">, the system automatically will </w:t>
      </w:r>
      <w:r w:rsidR="00374F7E">
        <w:t xml:space="preserve">update the user </w:t>
      </w:r>
      <w:proofErr w:type="spellStart"/>
      <w:r w:rsidR="00374F7E">
        <w:t>last_login</w:t>
      </w:r>
      <w:proofErr w:type="spellEnd"/>
      <w:r w:rsidR="00374F7E">
        <w:t xml:space="preserve"> and </w:t>
      </w:r>
      <w:proofErr w:type="spellStart"/>
      <w:r w:rsidR="00374F7E">
        <w:t>no_of_visits</w:t>
      </w:r>
      <w:proofErr w:type="spellEnd"/>
      <w:r w:rsidR="00374F7E">
        <w:t xml:space="preserve"> field and will open the </w:t>
      </w:r>
      <w:proofErr w:type="spellStart"/>
      <w:r w:rsidR="00374F7E">
        <w:t>betmagen</w:t>
      </w:r>
      <w:proofErr w:type="spellEnd"/>
      <w:r w:rsidR="00374F7E">
        <w:t xml:space="preserve"> main page for the relevant team which the user belongs to.</w:t>
      </w:r>
    </w:p>
    <w:p w:rsidR="00D23C03" w:rsidRPr="00374F7E" w:rsidRDefault="00D23C03" w:rsidP="00374F7E">
      <w:pPr>
        <w:pStyle w:val="BodyText"/>
        <w:rPr>
          <w:rtl/>
        </w:rPr>
      </w:pPr>
    </w:p>
    <w:p w:rsidR="00D23C03" w:rsidRDefault="00D23C03" w:rsidP="00D4765D">
      <w:pPr>
        <w:pStyle w:val="Style11"/>
        <w:rPr>
          <w:rtl/>
        </w:rPr>
      </w:pPr>
      <w:bookmarkStart w:id="8" w:name="_Toc532403031"/>
      <w:r w:rsidRPr="00D23C03">
        <w:t>Forgot</w:t>
      </w:r>
      <w:r>
        <w:t xml:space="preserve"> </w:t>
      </w:r>
      <w:r w:rsidRPr="00D23C03">
        <w:t>Password</w:t>
      </w:r>
      <w:bookmarkEnd w:id="8"/>
    </w:p>
    <w:p w:rsidR="00D23C03" w:rsidRDefault="00D23C03" w:rsidP="00D23C03">
      <w:pPr>
        <w:pStyle w:val="BodyText11"/>
        <w:rPr>
          <w:rtl/>
        </w:rPr>
      </w:pPr>
      <w:r>
        <w:t xml:space="preserve">In case of a user forgot his own password, he has </w:t>
      </w:r>
      <w:r w:rsidRPr="00D23C03">
        <w:t xml:space="preserve">the option to recover it and </w:t>
      </w:r>
      <w:r>
        <w:t>get</w:t>
      </w:r>
      <w:r w:rsidRPr="00D23C03">
        <w:t xml:space="preserve"> it directly to </w:t>
      </w:r>
      <w:r>
        <w:t>his</w:t>
      </w:r>
      <w:r w:rsidRPr="00D23C03">
        <w:t xml:space="preserve"> email</w:t>
      </w:r>
      <w:r>
        <w:t>.</w:t>
      </w:r>
    </w:p>
    <w:p w:rsidR="0091391E" w:rsidRDefault="0091391E" w:rsidP="00D23C03">
      <w:pPr>
        <w:pStyle w:val="BodyText11"/>
        <w:rPr>
          <w:rtl/>
        </w:rPr>
      </w:pPr>
      <w:r>
        <w:t>By click on “</w:t>
      </w:r>
      <w:r w:rsidRPr="0091391E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שכחתי סיסמה</w:t>
      </w:r>
      <w:r>
        <w:t xml:space="preserve">” link the system will open </w:t>
      </w:r>
      <w:r w:rsidR="002A37C0">
        <w:t>a new layer that asks</w:t>
      </w:r>
      <w:r>
        <w:t xml:space="preserve"> the user to insert his email address</w:t>
      </w:r>
      <w:r>
        <w:rPr>
          <w:rFonts w:hint="cs"/>
          <w:rtl/>
        </w:rPr>
        <w:t>:</w:t>
      </w:r>
    </w:p>
    <w:p w:rsidR="0091391E" w:rsidRDefault="0091391E" w:rsidP="00D23C03">
      <w:pPr>
        <w:pStyle w:val="BodyText11"/>
        <w:rPr>
          <w:rtl/>
        </w:rPr>
      </w:pPr>
      <w:r>
        <w:rPr>
          <w:noProof/>
        </w:rPr>
        <w:drawing>
          <wp:inline distT="0" distB="0" distL="0" distR="0" wp14:anchorId="0B1CFB06" wp14:editId="71D6DAA3">
            <wp:extent cx="4343400" cy="1314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A37C0" w:rsidRDefault="002A37C0" w:rsidP="002A37C0">
      <w:pPr>
        <w:pStyle w:val="BodyText11"/>
      </w:pPr>
      <w:r>
        <w:t>After the user click on “</w:t>
      </w:r>
      <w:r w:rsidRPr="002A37C0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שלח</w:t>
      </w:r>
      <w:r>
        <w:t>” button, the system should check if the given email is exist</w:t>
      </w:r>
      <w:r w:rsidR="001B2F7F">
        <w:t>s</w:t>
      </w:r>
      <w:r>
        <w:t xml:space="preserve"> in system:</w:t>
      </w:r>
    </w:p>
    <w:p w:rsidR="002A37C0" w:rsidRDefault="002A37C0" w:rsidP="002A37C0">
      <w:pPr>
        <w:pStyle w:val="BodyText"/>
        <w:numPr>
          <w:ilvl w:val="0"/>
          <w:numId w:val="22"/>
        </w:numPr>
      </w:pPr>
      <w:r>
        <w:t>If not, show error message: “</w:t>
      </w:r>
      <w:r w:rsidRPr="002A37C0">
        <w:rPr>
          <w:rFonts w:ascii="ArialMT" w:cs="Times New Roman"/>
          <w:color w:val="548DD4" w:themeColor="text2" w:themeTint="99"/>
          <w:sz w:val="22"/>
          <w:szCs w:val="22"/>
          <w:rtl/>
        </w:rPr>
        <w:t>כתובת הדואר האלקטרוני לא נמצאה במערכת</w:t>
      </w:r>
      <w:r w:rsidRPr="008E2E15">
        <w:t>”</w:t>
      </w:r>
    </w:p>
    <w:p w:rsidR="002A37C0" w:rsidRDefault="002A37C0" w:rsidP="001B2F7F">
      <w:pPr>
        <w:pStyle w:val="BodyText"/>
        <w:numPr>
          <w:ilvl w:val="0"/>
          <w:numId w:val="22"/>
        </w:numPr>
      </w:pPr>
      <w:r>
        <w:t xml:space="preserve">If </w:t>
      </w:r>
      <w:r w:rsidR="001B2F7F">
        <w:t>yes, the system will send an email to the user with his own password and will display a success message: “</w:t>
      </w:r>
      <w:r w:rsidR="001B2F7F" w:rsidRPr="001B2F7F">
        <w:rPr>
          <w:rFonts w:ascii="ArialMT" w:cs="Times New Roman"/>
          <w:color w:val="548DD4" w:themeColor="text2" w:themeTint="99"/>
          <w:sz w:val="22"/>
          <w:szCs w:val="22"/>
          <w:rtl/>
        </w:rPr>
        <w:t>הסיסמא נשלחה לכתובת הדואר</w:t>
      </w:r>
      <w:r w:rsidR="001B2F7F">
        <w:t xml:space="preserve">” </w:t>
      </w:r>
      <w:r>
        <w:t xml:space="preserve"> </w:t>
      </w: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BodyText"/>
      </w:pPr>
    </w:p>
    <w:p w:rsidR="00612266" w:rsidRDefault="00612266" w:rsidP="00612266">
      <w:pPr>
        <w:pStyle w:val="Style11"/>
      </w:pPr>
      <w:bookmarkStart w:id="9" w:name="_Toc532403032"/>
      <w:r>
        <w:t>Create a new team</w:t>
      </w:r>
      <w:bookmarkEnd w:id="9"/>
    </w:p>
    <w:p w:rsidR="00612266" w:rsidRDefault="00612266" w:rsidP="00612266">
      <w:pPr>
        <w:pStyle w:val="BodyText11"/>
      </w:pPr>
      <w:r>
        <w:t>After the user clicks on “</w:t>
      </w:r>
      <w:r>
        <w:rPr>
          <w:rFonts w:hint="cs"/>
          <w:rtl/>
        </w:rPr>
        <w:t>פתחו משחק קבוצתי</w:t>
      </w:r>
      <w:r>
        <w:t>” button, the system will open the following form:</w:t>
      </w:r>
    </w:p>
    <w:p w:rsidR="00612266" w:rsidRPr="00612266" w:rsidRDefault="00612266" w:rsidP="00612266">
      <w:pPr>
        <w:pStyle w:val="BodyText11"/>
        <w:rPr>
          <w:rtl/>
        </w:rPr>
      </w:pPr>
      <w:r>
        <w:rPr>
          <w:noProof/>
        </w:rPr>
        <w:drawing>
          <wp:inline distT="0" distB="0" distL="0" distR="0" wp14:anchorId="18614F07" wp14:editId="676B8B4C">
            <wp:extent cx="2831911" cy="2738184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394" cy="27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97" w:rsidRDefault="00103997" w:rsidP="00103997">
      <w:pPr>
        <w:pStyle w:val="BodyText"/>
        <w:rPr>
          <w:rFonts w:cs="Tahoma"/>
          <w:rtl/>
        </w:rPr>
      </w:pPr>
      <w:r>
        <w:rPr>
          <w:rFonts w:cs="Tahoma"/>
        </w:rPr>
        <w:t>Parameters:</w:t>
      </w:r>
    </w:p>
    <w:p w:rsidR="00103997" w:rsidRPr="00103997" w:rsidRDefault="00103997" w:rsidP="00103997">
      <w:pPr>
        <w:pStyle w:val="BodyText"/>
        <w:rPr>
          <w:rFonts w:cs="Tahoma"/>
          <w:b/>
          <w:bCs/>
          <w:u w:val="single"/>
        </w:rPr>
      </w:pPr>
      <w:r w:rsidRPr="00103997">
        <w:rPr>
          <w:rFonts w:cs="Tahoma"/>
          <w:b/>
          <w:bCs/>
          <w:u w:val="single"/>
        </w:rPr>
        <w:t>Team details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קבוצה</w:t>
      </w:r>
      <w:r>
        <w:rPr>
          <w:rFonts w:cs="Tahoma"/>
        </w:rPr>
        <w:t xml:space="preserve"> – text field</w:t>
      </w:r>
    </w:p>
    <w:p w:rsidR="00103997" w:rsidRP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דמי השתתפות</w:t>
      </w:r>
      <w:r>
        <w:rPr>
          <w:rFonts w:cs="Tahoma"/>
        </w:rPr>
        <w:t xml:space="preserve">– select box with options: (30, 50, 100, 200). By default 100 </w:t>
      </w:r>
      <w:r>
        <w:rPr>
          <w:rFonts w:ascii="Arial" w:hAnsi="Arial"/>
          <w:color w:val="545454"/>
          <w:shd w:val="clear" w:color="auto" w:fill="FFFFFF"/>
          <w:rtl/>
        </w:rPr>
        <w:t>₪</w:t>
      </w:r>
    </w:p>
    <w:p w:rsidR="00103997" w:rsidRPr="00E342B4" w:rsidRDefault="00103997" w:rsidP="00E342B4">
      <w:pPr>
        <w:pStyle w:val="BodyText"/>
        <w:rPr>
          <w:rFonts w:cs="Tahoma"/>
          <w:b/>
          <w:bCs/>
          <w:u w:val="single"/>
        </w:rPr>
      </w:pPr>
      <w:r w:rsidRPr="00103997">
        <w:rPr>
          <w:rFonts w:cs="Tahoma"/>
          <w:b/>
          <w:bCs/>
          <w:u w:val="single"/>
        </w:rPr>
        <w:t xml:space="preserve">Team </w:t>
      </w:r>
      <w:r w:rsidR="00E342B4">
        <w:rPr>
          <w:rFonts w:cs="Tahoma"/>
          <w:b/>
          <w:bCs/>
          <w:u w:val="single"/>
        </w:rPr>
        <w:t xml:space="preserve">manager </w:t>
      </w:r>
      <w:r w:rsidRPr="00103997">
        <w:rPr>
          <w:rFonts w:cs="Tahoma"/>
          <w:b/>
          <w:bCs/>
          <w:u w:val="single"/>
        </w:rPr>
        <w:t>details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t xml:space="preserve">Radio buttons for choosing the relevant manager status: </w:t>
      </w:r>
      <w:r>
        <w:rPr>
          <w:rFonts w:hint="cs"/>
          <w:rtl/>
        </w:rPr>
        <w:t xml:space="preserve">משתמש </w:t>
      </w:r>
      <w:proofErr w:type="gramStart"/>
      <w:r>
        <w:rPr>
          <w:rFonts w:hint="cs"/>
          <w:rtl/>
        </w:rPr>
        <w:t xml:space="preserve">חדש </w:t>
      </w:r>
      <w:r>
        <w:t xml:space="preserve"> or</w:t>
      </w:r>
      <w:proofErr w:type="gramEnd"/>
      <w:r>
        <w:rPr>
          <w:rFonts w:hint="cs"/>
          <w:rtl/>
        </w:rPr>
        <w:t xml:space="preserve">  </w:t>
      </w:r>
      <w:r>
        <w:t xml:space="preserve"> </w:t>
      </w:r>
      <w:r>
        <w:rPr>
          <w:rFonts w:hint="cs"/>
          <w:rtl/>
        </w:rPr>
        <w:t>משתמש קיים</w:t>
      </w:r>
      <w:r>
        <w:t xml:space="preserve">. </w:t>
      </w:r>
      <w:r>
        <w:rPr>
          <w:rFonts w:cs="Tahoma"/>
        </w:rPr>
        <w:t xml:space="preserve">By default </w:t>
      </w:r>
      <w:r>
        <w:rPr>
          <w:rFonts w:hint="cs"/>
          <w:rtl/>
        </w:rPr>
        <w:t xml:space="preserve">משתמש חדש </w:t>
      </w:r>
      <w:r>
        <w:t xml:space="preserve"> </w:t>
      </w:r>
    </w:p>
    <w:p w:rsidR="00E342B4" w:rsidRPr="00E342B4" w:rsidRDefault="00E342B4" w:rsidP="00E342B4">
      <w:pPr>
        <w:pStyle w:val="BodyText"/>
        <w:ind w:left="720"/>
        <w:rPr>
          <w:rFonts w:cs="Tahoma"/>
        </w:rPr>
      </w:pPr>
      <w:r w:rsidRPr="00E342B4">
        <w:rPr>
          <w:b/>
          <w:bCs/>
          <w:u w:val="single"/>
        </w:rPr>
        <w:t>Note</w:t>
      </w:r>
      <w:r>
        <w:t xml:space="preserve">: if the user is an existing user, the system will display only text fields for email and password 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פרטי</w:t>
      </w:r>
      <w:r>
        <w:rPr>
          <w:rFonts w:cs="Tahoma"/>
        </w:rPr>
        <w:t xml:space="preserve"> – text field</w:t>
      </w:r>
    </w:p>
    <w:p w:rsidR="00E342B4" w:rsidRPr="00E342B4" w:rsidRDefault="00E342B4" w:rsidP="00E342B4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שם משפחה</w:t>
      </w:r>
      <w:r>
        <w:rPr>
          <w:rFonts w:cs="Tahoma"/>
        </w:rPr>
        <w:t xml:space="preserve"> – text field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דואר אלקטרוני</w:t>
      </w:r>
      <w:r>
        <w:rPr>
          <w:rFonts w:cs="Tahoma"/>
        </w:rPr>
        <w:t xml:space="preserve"> – text field</w:t>
      </w:r>
    </w:p>
    <w:p w:rsidR="00103997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>
        <w:rPr>
          <w:rFonts w:cs="Tahoma" w:hint="cs"/>
          <w:rtl/>
        </w:rPr>
        <w:t>סיסמה</w:t>
      </w:r>
      <w:r>
        <w:rPr>
          <w:rFonts w:cs="Tahoma"/>
        </w:rPr>
        <w:t xml:space="preserve"> – text field</w:t>
      </w:r>
    </w:p>
    <w:p w:rsidR="00103997" w:rsidRPr="00E342B4" w:rsidRDefault="00103997" w:rsidP="00103997">
      <w:pPr>
        <w:pStyle w:val="BodyText"/>
        <w:numPr>
          <w:ilvl w:val="0"/>
          <w:numId w:val="22"/>
        </w:numPr>
        <w:rPr>
          <w:rFonts w:cs="Tahoma"/>
        </w:rPr>
      </w:pPr>
      <w:r w:rsidRPr="00E342B4">
        <w:rPr>
          <w:rFonts w:cs="Tahoma" w:hint="cs"/>
          <w:rtl/>
        </w:rPr>
        <w:t>נייד</w:t>
      </w:r>
      <w:r w:rsidRPr="00E342B4">
        <w:rPr>
          <w:rFonts w:cs="Tahoma"/>
        </w:rPr>
        <w:t xml:space="preserve"> - text field, not mandatory.</w:t>
      </w:r>
    </w:p>
    <w:p w:rsidR="00E342B4" w:rsidRDefault="00E342B4" w:rsidP="00152F84">
      <w:pPr>
        <w:pStyle w:val="BodyText"/>
      </w:pPr>
      <w:r>
        <w:lastRenderedPageBreak/>
        <w:t>After the user click on “</w:t>
      </w:r>
      <w:r w:rsidRPr="00E342B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שלח</w:t>
      </w:r>
      <w:r>
        <w:t xml:space="preserve">” button, the system should check: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>
        <w:t>If the “</w:t>
      </w:r>
      <w:r>
        <w:rPr>
          <w:rFonts w:cs="Tahoma" w:hint="cs"/>
          <w:rtl/>
        </w:rPr>
        <w:t xml:space="preserve">שם </w:t>
      </w:r>
      <w:r w:rsidR="00152F84">
        <w:rPr>
          <w:rFonts w:cs="Tahoma" w:hint="cs"/>
          <w:rtl/>
        </w:rPr>
        <w:t>קבוצה</w:t>
      </w:r>
      <w:r>
        <w:t>” field</w:t>
      </w:r>
      <w:r>
        <w:rPr>
          <w:rFonts w:hint="cs"/>
          <w:rtl/>
        </w:rPr>
        <w:t xml:space="preserve"> </w:t>
      </w:r>
      <w:r>
        <w:t>contains only Hebrew</w:t>
      </w:r>
      <w:r w:rsidR="00152F84">
        <w:t xml:space="preserve"> or English </w:t>
      </w:r>
      <w:r w:rsidR="00152F84">
        <w:rPr>
          <w:rFonts w:ascii="Arial" w:hAnsi="Arial"/>
          <w:color w:val="242729"/>
          <w:sz w:val="23"/>
          <w:szCs w:val="23"/>
          <w:shd w:val="clear" w:color="auto" w:fill="FFFFFF"/>
        </w:rPr>
        <w:t>letters or digits</w:t>
      </w:r>
      <w:r>
        <w:t>. If not,  show error message: “</w:t>
      </w:r>
      <w:r w:rsid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שם קבוצה לא תקין</w:t>
      </w:r>
      <w:r>
        <w:t xml:space="preserve">” 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>
        <w:t>If the “</w:t>
      </w:r>
      <w:r w:rsidR="00152F84">
        <w:rPr>
          <w:rFonts w:cs="Tahoma" w:hint="cs"/>
          <w:rtl/>
        </w:rPr>
        <w:t>שם קבוצה</w:t>
      </w:r>
      <w:r>
        <w:t>” field is empty.</w:t>
      </w:r>
      <w:r>
        <w:rPr>
          <w:rFonts w:hint="cs"/>
          <w:rtl/>
        </w:rPr>
        <w:t xml:space="preserve"> </w:t>
      </w:r>
      <w:r>
        <w:t>If yes, show error message: “</w:t>
      </w:r>
      <w:r w:rsidRPr="002254AF">
        <w:rPr>
          <w:rFonts w:ascii="ArialMT" w:cs="Times New Roman" w:hint="cs"/>
          <w:color w:val="548DD4" w:themeColor="text2" w:themeTint="99"/>
          <w:sz w:val="22"/>
          <w:szCs w:val="22"/>
          <w:rtl/>
        </w:rPr>
        <w:t xml:space="preserve">יש להזין שם </w:t>
      </w:r>
      <w:r w:rsidR="00152F84" w:rsidRP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קבוצה</w:t>
      </w:r>
      <w:r>
        <w:t xml:space="preserve">” </w:t>
      </w:r>
    </w:p>
    <w:p w:rsidR="00E342B4" w:rsidRDefault="00E342B4" w:rsidP="00152F84">
      <w:pPr>
        <w:pStyle w:val="BodyText"/>
        <w:numPr>
          <w:ilvl w:val="0"/>
          <w:numId w:val="22"/>
        </w:numPr>
      </w:pPr>
      <w:r w:rsidRPr="00F040F4">
        <w:t xml:space="preserve">If the submitted </w:t>
      </w:r>
      <w:r w:rsidR="00152F84">
        <w:t xml:space="preserve">team name is </w:t>
      </w:r>
      <w:r w:rsidRPr="00F040F4">
        <w:t>already exists</w:t>
      </w:r>
      <w:r>
        <w:t>. If yes, show error message: “</w:t>
      </w:r>
      <w:r w:rsidR="00152F84">
        <w:rPr>
          <w:rFonts w:ascii="ArialMT" w:cs="Times New Roman" w:hint="cs"/>
          <w:color w:val="548DD4" w:themeColor="text2" w:themeTint="99"/>
          <w:sz w:val="22"/>
          <w:szCs w:val="22"/>
          <w:rtl/>
        </w:rPr>
        <w:t>שם קבוצה קיים במערכת</w:t>
      </w:r>
      <w:r>
        <w:t>”</w:t>
      </w:r>
      <w:r w:rsidR="00123235">
        <w:rPr>
          <w:rFonts w:hint="cs"/>
          <w:rtl/>
        </w:rPr>
        <w:t>.</w:t>
      </w:r>
    </w:p>
    <w:p w:rsidR="00103997" w:rsidRDefault="00123235" w:rsidP="00123235">
      <w:pPr>
        <w:pStyle w:val="BodyText"/>
        <w:numPr>
          <w:ilvl w:val="0"/>
          <w:numId w:val="22"/>
        </w:numPr>
      </w:pPr>
      <w:r w:rsidRPr="00123235">
        <w:t xml:space="preserve">For a new user, the system will perform the same tests </w:t>
      </w:r>
      <w:r>
        <w:t>as described above</w:t>
      </w:r>
      <w:r w:rsidRPr="00123235">
        <w:t xml:space="preserve"> </w:t>
      </w:r>
      <w:r>
        <w:t xml:space="preserve">in </w:t>
      </w:r>
      <w:r w:rsidRPr="00123235">
        <w:t>the registration form</w:t>
      </w:r>
    </w:p>
    <w:p w:rsidR="00123235" w:rsidRDefault="00123235" w:rsidP="00123235">
      <w:pPr>
        <w:pStyle w:val="BodyText"/>
        <w:numPr>
          <w:ilvl w:val="0"/>
          <w:numId w:val="22"/>
        </w:numPr>
      </w:pPr>
      <w:r w:rsidRPr="00123235">
        <w:t>For an existing user</w:t>
      </w:r>
      <w:r>
        <w:t xml:space="preserve"> the system will perform </w:t>
      </w:r>
      <w:r w:rsidRPr="00123235">
        <w:t>the same tests</w:t>
      </w:r>
      <w:r>
        <w:t xml:space="preserve"> as described above in the ‘login in’ form</w:t>
      </w:r>
    </w:p>
    <w:p w:rsidR="00E225A3" w:rsidRDefault="00E225A3" w:rsidP="00E225A3">
      <w:pPr>
        <w:pStyle w:val="BodyText"/>
      </w:pPr>
    </w:p>
    <w:p w:rsidR="00E225A3" w:rsidRDefault="00E225A3" w:rsidP="00E225A3">
      <w:pPr>
        <w:pStyle w:val="BodyText11"/>
        <w:jc w:val="both"/>
      </w:pPr>
      <w:r>
        <w:t xml:space="preserve">If all tests are </w:t>
      </w:r>
      <w:r w:rsidRPr="002015D0">
        <w:rPr>
          <w:b/>
          <w:bCs/>
        </w:rPr>
        <w:t>OK</w:t>
      </w:r>
      <w:r>
        <w:t>, the system automatically will perform the follows actions:</w:t>
      </w:r>
    </w:p>
    <w:p w:rsidR="00E225A3" w:rsidRDefault="00E225A3" w:rsidP="00E225A3">
      <w:pPr>
        <w:pStyle w:val="BodyText11"/>
        <w:numPr>
          <w:ilvl w:val="0"/>
          <w:numId w:val="23"/>
        </w:numPr>
        <w:jc w:val="both"/>
      </w:pPr>
      <w:r>
        <w:t xml:space="preserve">Create a new team </w:t>
      </w:r>
      <w:r w:rsidR="00900B82">
        <w:t>in the teams table. The opener user will be the team manager by default.</w:t>
      </w:r>
      <w:r>
        <w:t xml:space="preserve"> </w:t>
      </w:r>
    </w:p>
    <w:p w:rsidR="00900B82" w:rsidRDefault="00900B82" w:rsidP="00E225A3">
      <w:pPr>
        <w:pStyle w:val="BodyText11"/>
        <w:numPr>
          <w:ilvl w:val="0"/>
          <w:numId w:val="23"/>
        </w:numPr>
        <w:jc w:val="both"/>
      </w:pPr>
      <w:r>
        <w:t>Check the opener user type:</w:t>
      </w:r>
    </w:p>
    <w:p w:rsidR="00900B82" w:rsidRDefault="00900B82" w:rsidP="004C7D28">
      <w:pPr>
        <w:pStyle w:val="BodyText11"/>
        <w:numPr>
          <w:ilvl w:val="1"/>
          <w:numId w:val="23"/>
        </w:numPr>
        <w:jc w:val="both"/>
      </w:pPr>
      <w:r>
        <w:t xml:space="preserve">If the opener is a new </w:t>
      </w:r>
      <w:r>
        <w:t>user</w:t>
      </w:r>
      <w:r w:rsidR="004C7D28">
        <w:t xml:space="preserve"> - a</w:t>
      </w:r>
      <w:r>
        <w:t xml:space="preserve">dd a new user to users table when the </w:t>
      </w:r>
      <w:r w:rsidR="004C7D28">
        <w:t>new</w:t>
      </w:r>
      <w:r>
        <w:t xml:space="preserve"> team will be the user main team</w:t>
      </w:r>
      <w:r w:rsidR="004C7D28">
        <w:t xml:space="preserve"> (exactly like the </w:t>
      </w:r>
      <w:r w:rsidR="004C7D28" w:rsidRPr="004C7D28">
        <w:t>in the process of registering a new user</w:t>
      </w:r>
      <w:r w:rsidR="004C7D28">
        <w:t>).</w:t>
      </w:r>
    </w:p>
    <w:p w:rsidR="004C7D28" w:rsidRDefault="004C7D28" w:rsidP="00FC4246">
      <w:pPr>
        <w:pStyle w:val="BodyText11"/>
        <w:numPr>
          <w:ilvl w:val="1"/>
          <w:numId w:val="23"/>
        </w:numPr>
        <w:jc w:val="both"/>
      </w:pPr>
      <w:r>
        <w:t>If the opener is a</w:t>
      </w:r>
      <w:r>
        <w:t>n existing</w:t>
      </w:r>
      <w:r>
        <w:t xml:space="preserve"> user - </w:t>
      </w:r>
      <w:r>
        <w:t>a</w:t>
      </w:r>
      <w:r>
        <w:t xml:space="preserve">dd </w:t>
      </w:r>
      <w:r w:rsidR="00FC4246">
        <w:t xml:space="preserve">the new team to the list of teams that the user is member in. </w:t>
      </w:r>
      <w:r>
        <w:t>(</w:t>
      </w:r>
      <w:r w:rsidR="00FC4246">
        <w:t>The new team will be a sub team for the user</w:t>
      </w:r>
      <w:r>
        <w:t>).</w:t>
      </w:r>
    </w:p>
    <w:p w:rsidR="00FC4246" w:rsidRDefault="00FC4246" w:rsidP="00FC4246">
      <w:pPr>
        <w:pStyle w:val="BodyText11"/>
        <w:numPr>
          <w:ilvl w:val="0"/>
          <w:numId w:val="23"/>
        </w:numPr>
        <w:jc w:val="both"/>
      </w:pPr>
      <w:r>
        <w:t xml:space="preserve">Display </w:t>
      </w:r>
      <w:r>
        <w:t>success message</w:t>
      </w:r>
      <w:r>
        <w:t xml:space="preserve"> with the new team details: name and code</w:t>
      </w:r>
    </w:p>
    <w:p w:rsidR="00FC4246" w:rsidRDefault="00FC4246" w:rsidP="00D4765D">
      <w:pPr>
        <w:pStyle w:val="BodyText11"/>
        <w:numPr>
          <w:ilvl w:val="0"/>
          <w:numId w:val="23"/>
        </w:numPr>
        <w:jc w:val="both"/>
      </w:pPr>
      <w:r>
        <w:t>Send a</w:t>
      </w:r>
      <w:r w:rsidR="00D4765D">
        <w:t>n e</w:t>
      </w:r>
      <w:r>
        <w:t xml:space="preserve">mail to the </w:t>
      </w:r>
      <w:r w:rsidR="00D4765D">
        <w:t>opener</w:t>
      </w:r>
      <w:r>
        <w:t xml:space="preserve"> e-mail account.</w:t>
      </w:r>
      <w:r w:rsidR="00D4765D">
        <w:t xml:space="preserve"> The email will include details about the new team and a </w:t>
      </w:r>
      <w:r w:rsidR="00D4765D" w:rsidRPr="00D4765D">
        <w:t xml:space="preserve">unique link that the manager can send to optional members that he wishes to attach to the </w:t>
      </w:r>
      <w:r w:rsidR="00D4765D">
        <w:t>team</w:t>
      </w:r>
    </w:p>
    <w:p w:rsidR="00FC4246" w:rsidRDefault="00D4765D" w:rsidP="00D4765D">
      <w:pPr>
        <w:pStyle w:val="BodyText11"/>
        <w:numPr>
          <w:ilvl w:val="0"/>
          <w:numId w:val="23"/>
        </w:numPr>
        <w:jc w:val="both"/>
      </w:pPr>
      <w:r>
        <w:t>Send a</w:t>
      </w:r>
      <w:r>
        <w:t xml:space="preserve"> SMS</w:t>
      </w:r>
      <w:r>
        <w:t xml:space="preserve"> to the </w:t>
      </w:r>
      <w:r>
        <w:t>opener</w:t>
      </w:r>
      <w:r>
        <w:t xml:space="preserve"> e-mail account. The email will include details about the new team and a </w:t>
      </w:r>
      <w:r w:rsidRPr="00D4765D">
        <w:t xml:space="preserve">unique link that the manager can send to optional members that he wishes to attach to the </w:t>
      </w:r>
      <w:r>
        <w:t>team</w:t>
      </w:r>
      <w:r>
        <w:t>.</w:t>
      </w:r>
    </w:p>
    <w:p w:rsidR="00FC4246" w:rsidRDefault="00FC4246" w:rsidP="00FC4246">
      <w:pPr>
        <w:pStyle w:val="BodyText11"/>
        <w:ind w:left="1280"/>
        <w:jc w:val="both"/>
      </w:pPr>
    </w:p>
    <w:p w:rsidR="00B02CD8" w:rsidRPr="00B02CD8" w:rsidRDefault="00B02CD8" w:rsidP="001739EE">
      <w:pPr>
        <w:pStyle w:val="BodyText"/>
      </w:pPr>
    </w:p>
    <w:sectPr w:rsidR="00B02CD8" w:rsidRPr="00B02CD8" w:rsidSect="008944A7">
      <w:headerReference w:type="default" r:id="rId14"/>
      <w:footerReference w:type="even" r:id="rId15"/>
      <w:footerReference w:type="default" r:id="rId16"/>
      <w:pgSz w:w="12240" w:h="15840"/>
      <w:pgMar w:top="1985" w:right="1440" w:bottom="1276" w:left="1440" w:header="567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75D" w:rsidRDefault="003B475D">
      <w:r>
        <w:separator/>
      </w:r>
    </w:p>
  </w:endnote>
  <w:endnote w:type="continuationSeparator" w:id="0">
    <w:p w:rsidR="003B475D" w:rsidRDefault="003B4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65E0" w:rsidRDefault="002875C9" w:rsidP="00E25AD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D665E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665E0" w:rsidRDefault="00D665E0" w:rsidP="00AC4A09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73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1E0" w:firstRow="1" w:lastRow="1" w:firstColumn="1" w:lastColumn="1" w:noHBand="0" w:noVBand="0"/>
    </w:tblPr>
    <w:tblGrid>
      <w:gridCol w:w="1809"/>
      <w:gridCol w:w="4962"/>
      <w:gridCol w:w="3402"/>
    </w:tblGrid>
    <w:tr w:rsidR="00D665E0" w:rsidTr="00213AFA">
      <w:trPr>
        <w:trHeight w:val="421"/>
      </w:trPr>
      <w:tc>
        <w:tcPr>
          <w:tcW w:w="1809" w:type="dxa"/>
        </w:tcPr>
        <w:p w:rsidR="00D665E0" w:rsidRPr="008E1EB3" w:rsidRDefault="00D665E0" w:rsidP="008E1EB3">
          <w:pPr>
            <w:pStyle w:val="Footer"/>
            <w:ind w:right="-138"/>
            <w:rPr>
              <w:i/>
              <w:iCs/>
              <w:color w:val="000080"/>
            </w:rPr>
          </w:pPr>
          <w:r w:rsidRPr="008E1EB3">
            <w:rPr>
              <w:i/>
              <w:iCs/>
              <w:color w:val="000080"/>
            </w:rPr>
            <w:t xml:space="preserve">Page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PAGE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255011">
            <w:rPr>
              <w:i/>
              <w:iCs/>
              <w:noProof/>
              <w:color w:val="000080"/>
            </w:rPr>
            <w:t>6</w:t>
          </w:r>
          <w:r w:rsidR="002875C9" w:rsidRPr="008E1EB3">
            <w:rPr>
              <w:i/>
              <w:iCs/>
              <w:color w:val="000080"/>
            </w:rPr>
            <w:fldChar w:fldCharType="end"/>
          </w:r>
          <w:r w:rsidRPr="008E1EB3">
            <w:rPr>
              <w:i/>
              <w:iCs/>
              <w:color w:val="000080"/>
            </w:rPr>
            <w:t xml:space="preserve"> of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NUMPAGES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255011">
            <w:rPr>
              <w:i/>
              <w:iCs/>
              <w:noProof/>
              <w:color w:val="000080"/>
            </w:rPr>
            <w:t>7</w:t>
          </w:r>
          <w:r w:rsidR="002875C9" w:rsidRPr="008E1EB3">
            <w:rPr>
              <w:i/>
              <w:iCs/>
              <w:color w:val="000080"/>
            </w:rPr>
            <w:fldChar w:fldCharType="end"/>
          </w:r>
        </w:p>
      </w:tc>
      <w:tc>
        <w:tcPr>
          <w:tcW w:w="4962" w:type="dxa"/>
        </w:tcPr>
        <w:p w:rsidR="00D665E0" w:rsidRPr="008E1EB3" w:rsidRDefault="00D665E0" w:rsidP="00213AFA">
          <w:pPr>
            <w:pStyle w:val="NormalWeb"/>
            <w:spacing w:after="0"/>
            <w:ind w:left="11"/>
            <w:jc w:val="center"/>
            <w:rPr>
              <w:i/>
              <w:iCs/>
            </w:rPr>
          </w:pPr>
          <w:r w:rsidRPr="008E1EB3">
            <w:rPr>
              <w:i/>
              <w:iCs/>
            </w:rPr>
            <w:t>MS3 Ltd. Proprietary and confidential</w:t>
          </w:r>
        </w:p>
      </w:tc>
      <w:tc>
        <w:tcPr>
          <w:tcW w:w="3402" w:type="dxa"/>
        </w:tcPr>
        <w:p w:rsidR="00D665E0" w:rsidRPr="008E1EB3" w:rsidRDefault="00D665E0" w:rsidP="00213AFA">
          <w:pPr>
            <w:pStyle w:val="Footer"/>
            <w:ind w:right="-138"/>
            <w:jc w:val="right"/>
            <w:rPr>
              <w:i/>
              <w:iCs/>
              <w:color w:val="000080"/>
            </w:rPr>
          </w:pPr>
          <w:r w:rsidRPr="00213AFA">
            <w:rPr>
              <w:i/>
              <w:iCs/>
              <w:noProof/>
              <w:color w:val="000080"/>
            </w:rPr>
            <w:t>Printed on:</w:t>
          </w:r>
          <w:r>
            <w:rPr>
              <w:i/>
              <w:iCs/>
            </w:rPr>
            <w:t xml:space="preserve"> </w:t>
          </w:r>
          <w:r w:rsidR="002875C9" w:rsidRPr="008E1EB3">
            <w:rPr>
              <w:i/>
              <w:iCs/>
              <w:color w:val="000080"/>
            </w:rPr>
            <w:fldChar w:fldCharType="begin"/>
          </w:r>
          <w:r w:rsidRPr="008E1EB3">
            <w:rPr>
              <w:i/>
              <w:iCs/>
              <w:color w:val="000080"/>
            </w:rPr>
            <w:instrText xml:space="preserve"> DATE  \@ "MMMM d, yyyy" </w:instrText>
          </w:r>
          <w:r w:rsidR="002875C9" w:rsidRPr="008E1EB3">
            <w:rPr>
              <w:i/>
              <w:iCs/>
              <w:color w:val="000080"/>
            </w:rPr>
            <w:fldChar w:fldCharType="separate"/>
          </w:r>
          <w:r w:rsidR="00E225A3">
            <w:rPr>
              <w:i/>
              <w:iCs/>
              <w:noProof/>
              <w:color w:val="000080"/>
            </w:rPr>
            <w:t>December 12, 2018</w:t>
          </w:r>
          <w:r w:rsidR="002875C9" w:rsidRPr="008E1EB3">
            <w:rPr>
              <w:i/>
              <w:iCs/>
              <w:color w:val="000080"/>
            </w:rPr>
            <w:fldChar w:fldCharType="end"/>
          </w:r>
        </w:p>
      </w:tc>
    </w:tr>
  </w:tbl>
  <w:p w:rsidR="00D665E0" w:rsidRDefault="00D665E0" w:rsidP="00116F2B">
    <w:pPr>
      <w:pStyle w:val="Footer"/>
      <w:ind w:left="-567" w:right="-13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75D" w:rsidRDefault="003B475D">
      <w:r>
        <w:separator/>
      </w:r>
    </w:p>
  </w:footnote>
  <w:footnote w:type="continuationSeparator" w:id="0">
    <w:p w:rsidR="003B475D" w:rsidRDefault="003B47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314" w:type="dxa"/>
      <w:tblInd w:w="-176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1E0" w:firstRow="1" w:lastRow="1" w:firstColumn="1" w:lastColumn="1" w:noHBand="0" w:noVBand="0"/>
    </w:tblPr>
    <w:tblGrid>
      <w:gridCol w:w="3119"/>
      <w:gridCol w:w="4360"/>
      <w:gridCol w:w="2835"/>
    </w:tblGrid>
    <w:tr w:rsidR="00D665E0" w:rsidRPr="00AC4A09">
      <w:trPr>
        <w:trHeight w:val="837"/>
      </w:trPr>
      <w:tc>
        <w:tcPr>
          <w:tcW w:w="3119" w:type="dxa"/>
          <w:vAlign w:val="center"/>
        </w:tcPr>
        <w:p w:rsidR="00D665E0" w:rsidRPr="008E1EB3" w:rsidRDefault="00FF1216" w:rsidP="00AC4A09">
          <w:pPr>
            <w:pStyle w:val="Header"/>
            <w:rPr>
              <w:rFonts w:ascii="Arial" w:hAnsi="Arial" w:cs="Arial"/>
              <w:b/>
              <w:bCs/>
              <w:i/>
              <w:iCs/>
              <w:color w:val="000080"/>
            </w:rPr>
          </w:pPr>
          <w:r>
            <w:rPr>
              <w:rFonts w:ascii="Arial" w:hAnsi="Arial" w:cs="Arial"/>
              <w:b/>
              <w:bCs/>
              <w:i/>
              <w:iCs/>
              <w:color w:val="000080"/>
            </w:rPr>
            <w:t>BetMagen</w:t>
          </w:r>
          <w:r w:rsidR="00D665E0" w:rsidRPr="008E1EB3">
            <w:rPr>
              <w:rFonts w:ascii="Arial" w:hAnsi="Arial" w:cs="Arial"/>
              <w:b/>
              <w:bCs/>
              <w:i/>
              <w:iCs/>
              <w:color w:val="000080"/>
            </w:rPr>
            <w:t>.</w:t>
          </w:r>
          <w:r>
            <w:rPr>
              <w:rFonts w:ascii="Arial" w:hAnsi="Arial" w:cs="Arial"/>
              <w:b/>
              <w:bCs/>
              <w:i/>
              <w:iCs/>
              <w:color w:val="000080"/>
            </w:rPr>
            <w:t>com</w:t>
          </w:r>
        </w:p>
        <w:p w:rsidR="00D665E0" w:rsidRDefault="00D665E0" w:rsidP="00AC4A09">
          <w:pPr>
            <w:pStyle w:val="Header"/>
          </w:pPr>
        </w:p>
      </w:tc>
      <w:tc>
        <w:tcPr>
          <w:tcW w:w="4360" w:type="dxa"/>
        </w:tcPr>
        <w:p w:rsidR="00D665E0" w:rsidRPr="008E1EB3" w:rsidRDefault="00FF1216" w:rsidP="00FF1216">
          <w:pPr>
            <w:ind w:left="-249" w:hanging="284"/>
            <w:jc w:val="center"/>
            <w:rPr>
              <w:rFonts w:ascii="Arial" w:hAnsi="Arial"/>
              <w:color w:val="052B59"/>
              <w:spacing w:val="3"/>
              <w:sz w:val="16"/>
              <w:szCs w:val="16"/>
              <w:lang w:val="sv-SE"/>
            </w:rPr>
          </w:pPr>
          <w:r>
            <w:rPr>
              <w:rFonts w:ascii="Arial" w:hAnsi="Arial"/>
              <w:noProof/>
              <w:color w:val="052B59"/>
              <w:spacing w:val="3"/>
              <w:sz w:val="16"/>
              <w:szCs w:val="16"/>
            </w:rPr>
            <w:drawing>
              <wp:inline distT="0" distB="0" distL="0" distR="0" wp14:anchorId="0294227D" wp14:editId="07FBCD63">
                <wp:extent cx="1433015" cy="759975"/>
                <wp:effectExtent l="0" t="0" r="0" b="0"/>
                <wp:docPr id="2" name="Picture 2" descr="C:\Users\migbaein\AppData\Local\Microsoft\Windows\INetCache\Content.Word\magenbet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igbaein\AppData\Local\Microsoft\Windows\INetCache\Content.Word\magenbet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2890" cy="7599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5" w:type="dxa"/>
        </w:tcPr>
        <w:p w:rsidR="00FF1216" w:rsidRPr="008E1EB3" w:rsidRDefault="00FF1216" w:rsidP="00FF1216">
          <w:pPr>
            <w:pStyle w:val="NormalWeb"/>
            <w:bidi/>
            <w:spacing w:before="0" w:beforeAutospacing="0" w:after="0"/>
            <w:ind w:right="-11"/>
            <w:contextualSpacing/>
            <w:jc w:val="left"/>
            <w:rPr>
              <w:rFonts w:ascii="Arial" w:hAnsi="Arial" w:cs="Arial"/>
              <w:b/>
              <w:bCs/>
              <w:color w:val="000080"/>
              <w:sz w:val="22"/>
              <w:szCs w:val="22"/>
              <w:rtl/>
            </w:rPr>
          </w:pPr>
        </w:p>
      </w:tc>
    </w:tr>
  </w:tbl>
  <w:p w:rsidR="00D665E0" w:rsidRPr="00AC4A09" w:rsidRDefault="00223815">
    <w:pPr>
      <w:pStyle w:val="Header"/>
    </w:pPr>
    <w:r>
      <w:rPr>
        <w:rFonts w:ascii="Arial" w:hAnsi="Arial"/>
        <w:noProof/>
        <w:color w:val="000080"/>
        <w:spacing w:val="3"/>
        <w:sz w:val="20"/>
        <w:szCs w:val="20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-337185</wp:posOffset>
              </wp:positionH>
              <wp:positionV relativeFrom="paragraph">
                <wp:posOffset>21590</wp:posOffset>
              </wp:positionV>
              <wp:extent cx="7086600" cy="0"/>
              <wp:effectExtent l="5715" t="12065" r="13335" b="6985"/>
              <wp:wrapNone/>
              <wp:docPr id="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8660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55pt,1.7pt" to="531.4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" strokecolor="navy" strokeweight="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A69A0C2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>
    <w:nsid w:val="05D97677"/>
    <w:multiLevelType w:val="hybridMultilevel"/>
    <w:tmpl w:val="08AE7C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136994"/>
    <w:multiLevelType w:val="hybridMultilevel"/>
    <w:tmpl w:val="5FE2E2A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623B8"/>
    <w:multiLevelType w:val="multilevel"/>
    <w:tmpl w:val="2C4499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tyleHeading2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209700F3"/>
    <w:multiLevelType w:val="multilevel"/>
    <w:tmpl w:val="1FEE54BE"/>
    <w:lvl w:ilvl="0">
      <w:start w:val="1"/>
      <w:numFmt w:val="decimal"/>
      <w:pStyle w:val="Style1"/>
      <w:suff w:val="space"/>
      <w:lvlText w:val="%1.   "/>
      <w:lvlJc w:val="left"/>
      <w:pPr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yle11"/>
      <w:suff w:val="space"/>
      <w:lvlText w:val="%1.%2."/>
      <w:lvlJc w:val="left"/>
      <w:pPr>
        <w:ind w:left="1021" w:hanging="85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pStyle w:val="Style111"/>
      <w:suff w:val="space"/>
      <w:lvlText w:val="%1.%2.%3."/>
      <w:lvlJc w:val="left"/>
      <w:pPr>
        <w:ind w:left="1304" w:hanging="96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3BD33E49"/>
    <w:multiLevelType w:val="hybridMultilevel"/>
    <w:tmpl w:val="B456E7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2858BD"/>
    <w:multiLevelType w:val="multilevel"/>
    <w:tmpl w:val="1FEE54BE"/>
    <w:lvl w:ilvl="0">
      <w:start w:val="1"/>
      <w:numFmt w:val="decimal"/>
      <w:suff w:val="space"/>
      <w:lvlText w:val="%1.   "/>
      <w:lvlJc w:val="left"/>
      <w:pPr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1021" w:hanging="85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suff w:val="space"/>
      <w:lvlText w:val="%1.%2.%3."/>
      <w:lvlJc w:val="left"/>
      <w:pPr>
        <w:ind w:left="1304" w:hanging="96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4C186AC6"/>
    <w:multiLevelType w:val="multilevel"/>
    <w:tmpl w:val="0040DA9C"/>
    <w:lvl w:ilvl="0">
      <w:start w:val="1"/>
      <w:numFmt w:val="decimal"/>
      <w:lvlText w:val="%1.   "/>
      <w:lvlJc w:val="left"/>
      <w:pPr>
        <w:tabs>
          <w:tab w:val="num" w:pos="567"/>
        </w:tabs>
        <w:ind w:left="567" w:hanging="567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00008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yleHeading21"/>
      <w:lvlText w:val="%1.%2."/>
      <w:lvlJc w:val="left"/>
      <w:pPr>
        <w:tabs>
          <w:tab w:val="num" w:pos="964"/>
        </w:tabs>
        <w:ind w:left="1021" w:hanging="661"/>
      </w:pPr>
      <w:rPr>
        <w:rFonts w:ascii="Arial" w:hAnsi="Arial" w:cs="Arial" w:hint="default"/>
        <w:b w:val="0"/>
        <w:bCs w:val="0"/>
        <w:i w:val="0"/>
        <w:iCs w:val="0"/>
        <w:color w:val="000080"/>
        <w:sz w:val="22"/>
        <w:szCs w:val="22"/>
        <w:u w:val="none"/>
      </w:rPr>
    </w:lvl>
    <w:lvl w:ilvl="2">
      <w:start w:val="1"/>
      <w:numFmt w:val="decimal"/>
      <w:lvlText w:val="%1.%2.%3."/>
      <w:lvlJc w:val="left"/>
      <w:pPr>
        <w:tabs>
          <w:tab w:val="num" w:pos="1304"/>
        </w:tabs>
        <w:ind w:left="1304" w:hanging="584"/>
      </w:pPr>
      <w:rPr>
        <w:rFonts w:ascii="Arial" w:hAnsi="Arial" w:cs="Arial" w:hint="default"/>
        <w:b w:val="0"/>
        <w:bCs w:val="0"/>
        <w:i w:val="0"/>
        <w:iCs w:val="0"/>
        <w:color w:val="00008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53D25759"/>
    <w:multiLevelType w:val="hybridMultilevel"/>
    <w:tmpl w:val="C840C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140D52"/>
    <w:multiLevelType w:val="hybridMultilevel"/>
    <w:tmpl w:val="45A8924E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0">
    <w:nsid w:val="5AA8340B"/>
    <w:multiLevelType w:val="hybridMultilevel"/>
    <w:tmpl w:val="6E1A4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754390"/>
    <w:multiLevelType w:val="hybridMultilevel"/>
    <w:tmpl w:val="7264E2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580E12"/>
    <w:multiLevelType w:val="hybridMultilevel"/>
    <w:tmpl w:val="B344E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B36728"/>
    <w:multiLevelType w:val="hybridMultilevel"/>
    <w:tmpl w:val="F1840662"/>
    <w:lvl w:ilvl="0" w:tplc="0EFE662A">
      <w:numFmt w:val="bullet"/>
      <w:lvlText w:val="-"/>
      <w:lvlJc w:val="left"/>
      <w:pPr>
        <w:ind w:left="1080" w:hanging="36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0CA43EF"/>
    <w:multiLevelType w:val="hybridMultilevel"/>
    <w:tmpl w:val="C558759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A60BA7"/>
    <w:multiLevelType w:val="hybridMultilevel"/>
    <w:tmpl w:val="B03C73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137958"/>
    <w:multiLevelType w:val="hybridMultilevel"/>
    <w:tmpl w:val="164A8876"/>
    <w:lvl w:ilvl="0" w:tplc="B6F6AD9E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D3B258E"/>
    <w:multiLevelType w:val="hybridMultilevel"/>
    <w:tmpl w:val="B0E24F72"/>
    <w:lvl w:ilvl="0" w:tplc="7F3EFC88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1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1"/>
  </w:num>
  <w:num w:numId="12">
    <w:abstractNumId w:val="14"/>
  </w:num>
  <w:num w:numId="13">
    <w:abstractNumId w:val="5"/>
  </w:num>
  <w:num w:numId="14">
    <w:abstractNumId w:val="2"/>
  </w:num>
  <w:num w:numId="15">
    <w:abstractNumId w:val="10"/>
  </w:num>
  <w:num w:numId="16">
    <w:abstractNumId w:val="1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17"/>
  </w:num>
  <w:num w:numId="22">
    <w:abstractNumId w:val="16"/>
  </w:num>
  <w:num w:numId="23">
    <w:abstractNumId w:val="9"/>
  </w:num>
  <w:num w:numId="24">
    <w:abstractNumId w:val="6"/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13"/>
  </w:num>
  <w:num w:numId="2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12C"/>
    <w:rsid w:val="000001B2"/>
    <w:rsid w:val="00001A64"/>
    <w:rsid w:val="00004C91"/>
    <w:rsid w:val="00006299"/>
    <w:rsid w:val="00006930"/>
    <w:rsid w:val="000115A9"/>
    <w:rsid w:val="00011AED"/>
    <w:rsid w:val="00017A58"/>
    <w:rsid w:val="00026BB5"/>
    <w:rsid w:val="000350DB"/>
    <w:rsid w:val="00047E5D"/>
    <w:rsid w:val="00051FAD"/>
    <w:rsid w:val="0005267B"/>
    <w:rsid w:val="000539C1"/>
    <w:rsid w:val="00054E44"/>
    <w:rsid w:val="000606D8"/>
    <w:rsid w:val="000647AE"/>
    <w:rsid w:val="00064E1B"/>
    <w:rsid w:val="000667FE"/>
    <w:rsid w:val="0007165F"/>
    <w:rsid w:val="0007286B"/>
    <w:rsid w:val="00080D41"/>
    <w:rsid w:val="00083C35"/>
    <w:rsid w:val="0009493F"/>
    <w:rsid w:val="000A15EE"/>
    <w:rsid w:val="000B1AAC"/>
    <w:rsid w:val="000B1FA4"/>
    <w:rsid w:val="000C112C"/>
    <w:rsid w:val="000D2F79"/>
    <w:rsid w:val="000E32B9"/>
    <w:rsid w:val="000E7890"/>
    <w:rsid w:val="000F0E93"/>
    <w:rsid w:val="000F46FD"/>
    <w:rsid w:val="000F5BD7"/>
    <w:rsid w:val="000F5E41"/>
    <w:rsid w:val="00101001"/>
    <w:rsid w:val="001010A5"/>
    <w:rsid w:val="00103997"/>
    <w:rsid w:val="00111B75"/>
    <w:rsid w:val="00114279"/>
    <w:rsid w:val="00116F2B"/>
    <w:rsid w:val="00123235"/>
    <w:rsid w:val="00133A68"/>
    <w:rsid w:val="00135A21"/>
    <w:rsid w:val="00140045"/>
    <w:rsid w:val="001400F3"/>
    <w:rsid w:val="00147453"/>
    <w:rsid w:val="00152F84"/>
    <w:rsid w:val="00153F5C"/>
    <w:rsid w:val="00154E6B"/>
    <w:rsid w:val="001577C9"/>
    <w:rsid w:val="00164169"/>
    <w:rsid w:val="00167A14"/>
    <w:rsid w:val="00170A48"/>
    <w:rsid w:val="00171A0E"/>
    <w:rsid w:val="001739EE"/>
    <w:rsid w:val="00174ED3"/>
    <w:rsid w:val="001752AE"/>
    <w:rsid w:val="001843D9"/>
    <w:rsid w:val="001A05A5"/>
    <w:rsid w:val="001A1819"/>
    <w:rsid w:val="001A6727"/>
    <w:rsid w:val="001A7E67"/>
    <w:rsid w:val="001B2F7F"/>
    <w:rsid w:val="001C1273"/>
    <w:rsid w:val="001C1708"/>
    <w:rsid w:val="001C5C65"/>
    <w:rsid w:val="001C61B0"/>
    <w:rsid w:val="001D2853"/>
    <w:rsid w:val="001D289A"/>
    <w:rsid w:val="001D4D21"/>
    <w:rsid w:val="001D6516"/>
    <w:rsid w:val="001E4AF1"/>
    <w:rsid w:val="001F04C7"/>
    <w:rsid w:val="001F1859"/>
    <w:rsid w:val="001F18AA"/>
    <w:rsid w:val="001F42C5"/>
    <w:rsid w:val="001F4F55"/>
    <w:rsid w:val="001F5820"/>
    <w:rsid w:val="002015D0"/>
    <w:rsid w:val="0020610D"/>
    <w:rsid w:val="002101FC"/>
    <w:rsid w:val="00213AFA"/>
    <w:rsid w:val="002158D1"/>
    <w:rsid w:val="00223815"/>
    <w:rsid w:val="00224307"/>
    <w:rsid w:val="00225152"/>
    <w:rsid w:val="002254AF"/>
    <w:rsid w:val="00226F92"/>
    <w:rsid w:val="00230093"/>
    <w:rsid w:val="0023419A"/>
    <w:rsid w:val="002370CA"/>
    <w:rsid w:val="002435A3"/>
    <w:rsid w:val="00246A85"/>
    <w:rsid w:val="002527F9"/>
    <w:rsid w:val="00255011"/>
    <w:rsid w:val="002648BF"/>
    <w:rsid w:val="002651C3"/>
    <w:rsid w:val="00267B7F"/>
    <w:rsid w:val="00277E7E"/>
    <w:rsid w:val="002804E1"/>
    <w:rsid w:val="00281279"/>
    <w:rsid w:val="002875C9"/>
    <w:rsid w:val="00287805"/>
    <w:rsid w:val="00290A7C"/>
    <w:rsid w:val="00293206"/>
    <w:rsid w:val="0029571D"/>
    <w:rsid w:val="002970EA"/>
    <w:rsid w:val="002A37C0"/>
    <w:rsid w:val="002B57AA"/>
    <w:rsid w:val="002C0B13"/>
    <w:rsid w:val="002C7206"/>
    <w:rsid w:val="002D586D"/>
    <w:rsid w:val="002D7F22"/>
    <w:rsid w:val="002E7D40"/>
    <w:rsid w:val="002F0601"/>
    <w:rsid w:val="002F44F6"/>
    <w:rsid w:val="002F4D72"/>
    <w:rsid w:val="00315DA3"/>
    <w:rsid w:val="0032391C"/>
    <w:rsid w:val="00326149"/>
    <w:rsid w:val="00351529"/>
    <w:rsid w:val="00374A3E"/>
    <w:rsid w:val="00374F7E"/>
    <w:rsid w:val="0037567E"/>
    <w:rsid w:val="003762A6"/>
    <w:rsid w:val="00377689"/>
    <w:rsid w:val="00377CCF"/>
    <w:rsid w:val="00386687"/>
    <w:rsid w:val="00387C73"/>
    <w:rsid w:val="00387F07"/>
    <w:rsid w:val="00390C31"/>
    <w:rsid w:val="00393900"/>
    <w:rsid w:val="00396F49"/>
    <w:rsid w:val="003A0378"/>
    <w:rsid w:val="003B31A2"/>
    <w:rsid w:val="003B475D"/>
    <w:rsid w:val="003C3183"/>
    <w:rsid w:val="003C40A2"/>
    <w:rsid w:val="003C466B"/>
    <w:rsid w:val="003C68C0"/>
    <w:rsid w:val="003D5B38"/>
    <w:rsid w:val="003E0F33"/>
    <w:rsid w:val="003E52FE"/>
    <w:rsid w:val="003F1FDB"/>
    <w:rsid w:val="003F3777"/>
    <w:rsid w:val="003F4C4B"/>
    <w:rsid w:val="003F5EE4"/>
    <w:rsid w:val="004115C8"/>
    <w:rsid w:val="00411C7E"/>
    <w:rsid w:val="00413FDD"/>
    <w:rsid w:val="00414113"/>
    <w:rsid w:val="004141C4"/>
    <w:rsid w:val="00424758"/>
    <w:rsid w:val="0042665F"/>
    <w:rsid w:val="00427EE9"/>
    <w:rsid w:val="0043284A"/>
    <w:rsid w:val="0043491E"/>
    <w:rsid w:val="004444C8"/>
    <w:rsid w:val="00454910"/>
    <w:rsid w:val="004557F2"/>
    <w:rsid w:val="00471DB7"/>
    <w:rsid w:val="0047390E"/>
    <w:rsid w:val="00480C5A"/>
    <w:rsid w:val="00494C88"/>
    <w:rsid w:val="00495539"/>
    <w:rsid w:val="004A715E"/>
    <w:rsid w:val="004B053E"/>
    <w:rsid w:val="004B05FE"/>
    <w:rsid w:val="004B39E2"/>
    <w:rsid w:val="004C7D28"/>
    <w:rsid w:val="004D3C4E"/>
    <w:rsid w:val="004D5198"/>
    <w:rsid w:val="004D56E8"/>
    <w:rsid w:val="004D6317"/>
    <w:rsid w:val="004E340C"/>
    <w:rsid w:val="00502E6D"/>
    <w:rsid w:val="00502EBE"/>
    <w:rsid w:val="00515828"/>
    <w:rsid w:val="00530D5D"/>
    <w:rsid w:val="00531D49"/>
    <w:rsid w:val="0053716C"/>
    <w:rsid w:val="00545BBF"/>
    <w:rsid w:val="00552018"/>
    <w:rsid w:val="00552727"/>
    <w:rsid w:val="00557AD5"/>
    <w:rsid w:val="00557D06"/>
    <w:rsid w:val="0056131E"/>
    <w:rsid w:val="005662C5"/>
    <w:rsid w:val="005672C8"/>
    <w:rsid w:val="00567FEE"/>
    <w:rsid w:val="005711A7"/>
    <w:rsid w:val="0057476E"/>
    <w:rsid w:val="005811E1"/>
    <w:rsid w:val="00585E72"/>
    <w:rsid w:val="005936EA"/>
    <w:rsid w:val="005A1F3A"/>
    <w:rsid w:val="005A7BD5"/>
    <w:rsid w:val="005B27A1"/>
    <w:rsid w:val="005B513E"/>
    <w:rsid w:val="005C0BD3"/>
    <w:rsid w:val="005C61E8"/>
    <w:rsid w:val="005E48A1"/>
    <w:rsid w:val="005E5990"/>
    <w:rsid w:val="005F01EA"/>
    <w:rsid w:val="005F3ECB"/>
    <w:rsid w:val="005F5216"/>
    <w:rsid w:val="005F5B18"/>
    <w:rsid w:val="005F6921"/>
    <w:rsid w:val="00605816"/>
    <w:rsid w:val="00612266"/>
    <w:rsid w:val="0061374A"/>
    <w:rsid w:val="006155D7"/>
    <w:rsid w:val="00625835"/>
    <w:rsid w:val="00625E23"/>
    <w:rsid w:val="0062676B"/>
    <w:rsid w:val="0063110C"/>
    <w:rsid w:val="006331F3"/>
    <w:rsid w:val="0063593F"/>
    <w:rsid w:val="00635F87"/>
    <w:rsid w:val="00643EBA"/>
    <w:rsid w:val="00645BD5"/>
    <w:rsid w:val="00646223"/>
    <w:rsid w:val="006611D4"/>
    <w:rsid w:val="0066457F"/>
    <w:rsid w:val="00667FC0"/>
    <w:rsid w:val="006723CD"/>
    <w:rsid w:val="00676E97"/>
    <w:rsid w:val="00680F53"/>
    <w:rsid w:val="00683908"/>
    <w:rsid w:val="006853EF"/>
    <w:rsid w:val="006A0491"/>
    <w:rsid w:val="006A05B1"/>
    <w:rsid w:val="006B6D47"/>
    <w:rsid w:val="006B7A38"/>
    <w:rsid w:val="006D27F8"/>
    <w:rsid w:val="006E06D0"/>
    <w:rsid w:val="006F7604"/>
    <w:rsid w:val="00705446"/>
    <w:rsid w:val="00706314"/>
    <w:rsid w:val="007147B0"/>
    <w:rsid w:val="0071746C"/>
    <w:rsid w:val="00721D1E"/>
    <w:rsid w:val="00721DE3"/>
    <w:rsid w:val="007220F7"/>
    <w:rsid w:val="00726C2F"/>
    <w:rsid w:val="007322D2"/>
    <w:rsid w:val="007414D3"/>
    <w:rsid w:val="007652CC"/>
    <w:rsid w:val="00775FDB"/>
    <w:rsid w:val="00790B0C"/>
    <w:rsid w:val="0079512C"/>
    <w:rsid w:val="00796E6A"/>
    <w:rsid w:val="007A077D"/>
    <w:rsid w:val="007A14B0"/>
    <w:rsid w:val="007A2A15"/>
    <w:rsid w:val="007A325C"/>
    <w:rsid w:val="007A58FE"/>
    <w:rsid w:val="007A7DF3"/>
    <w:rsid w:val="007B6913"/>
    <w:rsid w:val="007C07B4"/>
    <w:rsid w:val="007C11FA"/>
    <w:rsid w:val="007C66B2"/>
    <w:rsid w:val="007D07FC"/>
    <w:rsid w:val="007D0D4E"/>
    <w:rsid w:val="007D259A"/>
    <w:rsid w:val="007D3F65"/>
    <w:rsid w:val="007D59F5"/>
    <w:rsid w:val="007D7ED1"/>
    <w:rsid w:val="007E5CA9"/>
    <w:rsid w:val="007E63CE"/>
    <w:rsid w:val="007F2587"/>
    <w:rsid w:val="007F28AF"/>
    <w:rsid w:val="007F30F0"/>
    <w:rsid w:val="007F475A"/>
    <w:rsid w:val="0080386A"/>
    <w:rsid w:val="00804658"/>
    <w:rsid w:val="0081670C"/>
    <w:rsid w:val="00822A22"/>
    <w:rsid w:val="00823AAC"/>
    <w:rsid w:val="0083173F"/>
    <w:rsid w:val="00841C8C"/>
    <w:rsid w:val="008440A0"/>
    <w:rsid w:val="0084450B"/>
    <w:rsid w:val="00856E6E"/>
    <w:rsid w:val="00860F57"/>
    <w:rsid w:val="0086360B"/>
    <w:rsid w:val="00865E57"/>
    <w:rsid w:val="008731AF"/>
    <w:rsid w:val="00874C58"/>
    <w:rsid w:val="008806F5"/>
    <w:rsid w:val="0088160B"/>
    <w:rsid w:val="00883598"/>
    <w:rsid w:val="0088626E"/>
    <w:rsid w:val="008903BA"/>
    <w:rsid w:val="008944A7"/>
    <w:rsid w:val="008A145B"/>
    <w:rsid w:val="008A1554"/>
    <w:rsid w:val="008B1C88"/>
    <w:rsid w:val="008B4EFB"/>
    <w:rsid w:val="008B64A0"/>
    <w:rsid w:val="008C2E2C"/>
    <w:rsid w:val="008C571E"/>
    <w:rsid w:val="008C5DFC"/>
    <w:rsid w:val="008D18C6"/>
    <w:rsid w:val="008D341F"/>
    <w:rsid w:val="008D4CC0"/>
    <w:rsid w:val="008D5CBE"/>
    <w:rsid w:val="008E1E80"/>
    <w:rsid w:val="008E1EB3"/>
    <w:rsid w:val="008E2E15"/>
    <w:rsid w:val="008E76B5"/>
    <w:rsid w:val="008F2A7C"/>
    <w:rsid w:val="008F2EFB"/>
    <w:rsid w:val="008F327B"/>
    <w:rsid w:val="008F5225"/>
    <w:rsid w:val="00900B82"/>
    <w:rsid w:val="00903C9E"/>
    <w:rsid w:val="009043F3"/>
    <w:rsid w:val="0091025B"/>
    <w:rsid w:val="00912634"/>
    <w:rsid w:val="00912D34"/>
    <w:rsid w:val="0091391E"/>
    <w:rsid w:val="00920531"/>
    <w:rsid w:val="009233DE"/>
    <w:rsid w:val="00931407"/>
    <w:rsid w:val="00932F00"/>
    <w:rsid w:val="00936D0D"/>
    <w:rsid w:val="00942746"/>
    <w:rsid w:val="00945E52"/>
    <w:rsid w:val="009505F5"/>
    <w:rsid w:val="0095380C"/>
    <w:rsid w:val="009538BA"/>
    <w:rsid w:val="009578F1"/>
    <w:rsid w:val="00973802"/>
    <w:rsid w:val="00983D2A"/>
    <w:rsid w:val="00987940"/>
    <w:rsid w:val="0099002F"/>
    <w:rsid w:val="009A369B"/>
    <w:rsid w:val="009A5E37"/>
    <w:rsid w:val="009B1B8C"/>
    <w:rsid w:val="009B5C15"/>
    <w:rsid w:val="009B6816"/>
    <w:rsid w:val="009C2EE6"/>
    <w:rsid w:val="009C3479"/>
    <w:rsid w:val="009C6FF5"/>
    <w:rsid w:val="009D216F"/>
    <w:rsid w:val="009E0225"/>
    <w:rsid w:val="009E04B4"/>
    <w:rsid w:val="009E20CD"/>
    <w:rsid w:val="00A12C10"/>
    <w:rsid w:val="00A14EE6"/>
    <w:rsid w:val="00A3027D"/>
    <w:rsid w:val="00A32A18"/>
    <w:rsid w:val="00A349B4"/>
    <w:rsid w:val="00A35406"/>
    <w:rsid w:val="00A401F2"/>
    <w:rsid w:val="00A42A01"/>
    <w:rsid w:val="00A42F61"/>
    <w:rsid w:val="00A45B6D"/>
    <w:rsid w:val="00A465A7"/>
    <w:rsid w:val="00A55873"/>
    <w:rsid w:val="00A6342F"/>
    <w:rsid w:val="00A63C35"/>
    <w:rsid w:val="00A65AA9"/>
    <w:rsid w:val="00A7318D"/>
    <w:rsid w:val="00A762DB"/>
    <w:rsid w:val="00A94B47"/>
    <w:rsid w:val="00AB4313"/>
    <w:rsid w:val="00AC028C"/>
    <w:rsid w:val="00AC0890"/>
    <w:rsid w:val="00AC32EC"/>
    <w:rsid w:val="00AC435C"/>
    <w:rsid w:val="00AC4A09"/>
    <w:rsid w:val="00AC660C"/>
    <w:rsid w:val="00AD0557"/>
    <w:rsid w:val="00AD4E45"/>
    <w:rsid w:val="00AD6211"/>
    <w:rsid w:val="00AD6D7B"/>
    <w:rsid w:val="00AE1058"/>
    <w:rsid w:val="00AE353F"/>
    <w:rsid w:val="00B00E05"/>
    <w:rsid w:val="00B02676"/>
    <w:rsid w:val="00B02CD8"/>
    <w:rsid w:val="00B0712B"/>
    <w:rsid w:val="00B1084C"/>
    <w:rsid w:val="00B10BA1"/>
    <w:rsid w:val="00B119C9"/>
    <w:rsid w:val="00B12153"/>
    <w:rsid w:val="00B14389"/>
    <w:rsid w:val="00B156AB"/>
    <w:rsid w:val="00B3018D"/>
    <w:rsid w:val="00B30410"/>
    <w:rsid w:val="00B3084E"/>
    <w:rsid w:val="00B35493"/>
    <w:rsid w:val="00B40BE9"/>
    <w:rsid w:val="00B52740"/>
    <w:rsid w:val="00B53D17"/>
    <w:rsid w:val="00B63A25"/>
    <w:rsid w:val="00B63DB8"/>
    <w:rsid w:val="00B64CD2"/>
    <w:rsid w:val="00B662BD"/>
    <w:rsid w:val="00B71797"/>
    <w:rsid w:val="00B84291"/>
    <w:rsid w:val="00B8704D"/>
    <w:rsid w:val="00B92456"/>
    <w:rsid w:val="00B92A07"/>
    <w:rsid w:val="00BA42FD"/>
    <w:rsid w:val="00BA6234"/>
    <w:rsid w:val="00BC3829"/>
    <w:rsid w:val="00BC6679"/>
    <w:rsid w:val="00BC7DE7"/>
    <w:rsid w:val="00BD30B3"/>
    <w:rsid w:val="00BD30CC"/>
    <w:rsid w:val="00BD3585"/>
    <w:rsid w:val="00BE5B3D"/>
    <w:rsid w:val="00BF27C2"/>
    <w:rsid w:val="00BF6EEB"/>
    <w:rsid w:val="00C011CB"/>
    <w:rsid w:val="00C038DB"/>
    <w:rsid w:val="00C0665D"/>
    <w:rsid w:val="00C22484"/>
    <w:rsid w:val="00C22B0A"/>
    <w:rsid w:val="00C316F4"/>
    <w:rsid w:val="00C32289"/>
    <w:rsid w:val="00C344D3"/>
    <w:rsid w:val="00C42BB1"/>
    <w:rsid w:val="00C52E76"/>
    <w:rsid w:val="00C63F79"/>
    <w:rsid w:val="00C7119B"/>
    <w:rsid w:val="00C86C20"/>
    <w:rsid w:val="00C9413B"/>
    <w:rsid w:val="00CA68F5"/>
    <w:rsid w:val="00CB5D39"/>
    <w:rsid w:val="00CB70B9"/>
    <w:rsid w:val="00CC0E61"/>
    <w:rsid w:val="00CC2EF5"/>
    <w:rsid w:val="00CD342D"/>
    <w:rsid w:val="00CD3B2C"/>
    <w:rsid w:val="00CD63A1"/>
    <w:rsid w:val="00CE47F7"/>
    <w:rsid w:val="00D1085C"/>
    <w:rsid w:val="00D10B78"/>
    <w:rsid w:val="00D15435"/>
    <w:rsid w:val="00D17934"/>
    <w:rsid w:val="00D23C03"/>
    <w:rsid w:val="00D25D10"/>
    <w:rsid w:val="00D30F73"/>
    <w:rsid w:val="00D31473"/>
    <w:rsid w:val="00D31A0D"/>
    <w:rsid w:val="00D365CC"/>
    <w:rsid w:val="00D4765D"/>
    <w:rsid w:val="00D54357"/>
    <w:rsid w:val="00D57C6C"/>
    <w:rsid w:val="00D64EAD"/>
    <w:rsid w:val="00D66055"/>
    <w:rsid w:val="00D665E0"/>
    <w:rsid w:val="00D7095B"/>
    <w:rsid w:val="00D81568"/>
    <w:rsid w:val="00D872DF"/>
    <w:rsid w:val="00D92A82"/>
    <w:rsid w:val="00D93124"/>
    <w:rsid w:val="00DA665C"/>
    <w:rsid w:val="00DB7ED2"/>
    <w:rsid w:val="00DC25AF"/>
    <w:rsid w:val="00DC55E5"/>
    <w:rsid w:val="00DC74E3"/>
    <w:rsid w:val="00DD1F28"/>
    <w:rsid w:val="00DD60F1"/>
    <w:rsid w:val="00DE29CE"/>
    <w:rsid w:val="00DE677C"/>
    <w:rsid w:val="00DF1277"/>
    <w:rsid w:val="00DF2469"/>
    <w:rsid w:val="00E00440"/>
    <w:rsid w:val="00E104F4"/>
    <w:rsid w:val="00E13031"/>
    <w:rsid w:val="00E200F8"/>
    <w:rsid w:val="00E20CC7"/>
    <w:rsid w:val="00E225A3"/>
    <w:rsid w:val="00E226FF"/>
    <w:rsid w:val="00E25AD7"/>
    <w:rsid w:val="00E30274"/>
    <w:rsid w:val="00E307C7"/>
    <w:rsid w:val="00E342B4"/>
    <w:rsid w:val="00E40A52"/>
    <w:rsid w:val="00E41A93"/>
    <w:rsid w:val="00E4257E"/>
    <w:rsid w:val="00E43853"/>
    <w:rsid w:val="00E5050A"/>
    <w:rsid w:val="00E51CBF"/>
    <w:rsid w:val="00E51EB9"/>
    <w:rsid w:val="00E55212"/>
    <w:rsid w:val="00E628C5"/>
    <w:rsid w:val="00E665EA"/>
    <w:rsid w:val="00E6777C"/>
    <w:rsid w:val="00E8091F"/>
    <w:rsid w:val="00E84708"/>
    <w:rsid w:val="00E87EE4"/>
    <w:rsid w:val="00E91035"/>
    <w:rsid w:val="00E95FAD"/>
    <w:rsid w:val="00EA2635"/>
    <w:rsid w:val="00EA27E2"/>
    <w:rsid w:val="00EB055C"/>
    <w:rsid w:val="00EB11BC"/>
    <w:rsid w:val="00EB498C"/>
    <w:rsid w:val="00EB6020"/>
    <w:rsid w:val="00EC410B"/>
    <w:rsid w:val="00EC57DF"/>
    <w:rsid w:val="00ED54D9"/>
    <w:rsid w:val="00EE21D3"/>
    <w:rsid w:val="00EE5E4D"/>
    <w:rsid w:val="00EF39AD"/>
    <w:rsid w:val="00F01F40"/>
    <w:rsid w:val="00F032DE"/>
    <w:rsid w:val="00F03AB7"/>
    <w:rsid w:val="00F03BD0"/>
    <w:rsid w:val="00F040F4"/>
    <w:rsid w:val="00F057B2"/>
    <w:rsid w:val="00F17FD1"/>
    <w:rsid w:val="00F21565"/>
    <w:rsid w:val="00F24278"/>
    <w:rsid w:val="00F30F00"/>
    <w:rsid w:val="00F36023"/>
    <w:rsid w:val="00F402B3"/>
    <w:rsid w:val="00F43A46"/>
    <w:rsid w:val="00F456D0"/>
    <w:rsid w:val="00F5662A"/>
    <w:rsid w:val="00F56DC7"/>
    <w:rsid w:val="00F657FB"/>
    <w:rsid w:val="00F67AC9"/>
    <w:rsid w:val="00F742ED"/>
    <w:rsid w:val="00F864FD"/>
    <w:rsid w:val="00F91AC5"/>
    <w:rsid w:val="00F93589"/>
    <w:rsid w:val="00F94881"/>
    <w:rsid w:val="00FA3376"/>
    <w:rsid w:val="00FA381F"/>
    <w:rsid w:val="00FB225F"/>
    <w:rsid w:val="00FB2812"/>
    <w:rsid w:val="00FC4246"/>
    <w:rsid w:val="00FC49BC"/>
    <w:rsid w:val="00FC6CE0"/>
    <w:rsid w:val="00FC7C3F"/>
    <w:rsid w:val="00FD7809"/>
    <w:rsid w:val="00FE1468"/>
    <w:rsid w:val="00FE3EF6"/>
    <w:rsid w:val="00FF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C6FF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30F0"/>
    <w:pPr>
      <w:keepNext/>
      <w:spacing w:line="360" w:lineRule="auto"/>
      <w:outlineLvl w:val="0"/>
    </w:pPr>
    <w:rPr>
      <w:rFonts w:ascii="Verdana" w:hAnsi="Verdana" w:cs="Verdana"/>
      <w:b/>
      <w:bCs/>
      <w:kern w:val="32"/>
    </w:rPr>
  </w:style>
  <w:style w:type="paragraph" w:styleId="Heading2">
    <w:name w:val="heading 2"/>
    <w:basedOn w:val="Normal"/>
    <w:next w:val="Normal"/>
    <w:link w:val="Heading2Char"/>
    <w:qFormat/>
    <w:rsid w:val="007F30F0"/>
    <w:pPr>
      <w:keepNext/>
      <w:spacing w:line="360" w:lineRule="auto"/>
      <w:outlineLvl w:val="1"/>
    </w:pPr>
    <w:rPr>
      <w:rFonts w:ascii="Verdana" w:hAnsi="Verdana" w:cs="Verdana"/>
      <w:b/>
      <w:bCs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44C9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44C9B"/>
    <w:pPr>
      <w:tabs>
        <w:tab w:val="center" w:pos="4320"/>
        <w:tab w:val="right" w:pos="8640"/>
      </w:tabs>
    </w:pPr>
  </w:style>
  <w:style w:type="paragraph" w:customStyle="1" w:styleId="NormalParagraphStyle">
    <w:name w:val="NormalParagraphStyle"/>
    <w:basedOn w:val="Normal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Noparagraphstyle">
    <w:name w:val="[No paragraph style]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AC4A09"/>
    <w:rPr>
      <w:color w:val="0000FF"/>
      <w:u w:val="single"/>
    </w:rPr>
  </w:style>
  <w:style w:type="table" w:styleId="TableGrid">
    <w:name w:val="Table Grid"/>
    <w:basedOn w:val="TableNormal"/>
    <w:rsid w:val="00AC4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4A09"/>
  </w:style>
  <w:style w:type="paragraph" w:styleId="BalloonText">
    <w:name w:val="Balloon Text"/>
    <w:basedOn w:val="Normal"/>
    <w:semiHidden/>
    <w:rsid w:val="00B02676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0F0E93"/>
    <w:pPr>
      <w:jc w:val="center"/>
    </w:pPr>
    <w:rPr>
      <w:rFonts w:cs="Tahoma"/>
      <w:b/>
      <w:bCs/>
      <w:sz w:val="32"/>
      <w:szCs w:val="32"/>
      <w:lang w:eastAsia="he-IL"/>
    </w:rPr>
  </w:style>
  <w:style w:type="paragraph" w:styleId="NormalWeb">
    <w:name w:val="Normal (Web)"/>
    <w:basedOn w:val="Normal"/>
    <w:rsid w:val="00E95FAD"/>
    <w:pPr>
      <w:spacing w:before="100" w:beforeAutospacing="1" w:after="119"/>
      <w:jc w:val="right"/>
    </w:pPr>
  </w:style>
  <w:style w:type="paragraph" w:styleId="BodyTextIndent">
    <w:name w:val="Body Text Indent"/>
    <w:basedOn w:val="Normal"/>
    <w:rsid w:val="00E5050A"/>
    <w:pPr>
      <w:ind w:left="360"/>
    </w:pPr>
  </w:style>
  <w:style w:type="character" w:customStyle="1" w:styleId="m1">
    <w:name w:val="m1"/>
    <w:basedOn w:val="DefaultParagraphFont"/>
    <w:rsid w:val="00386687"/>
    <w:rPr>
      <w:color w:val="0000FF"/>
    </w:rPr>
  </w:style>
  <w:style w:type="character" w:customStyle="1" w:styleId="pi1">
    <w:name w:val="pi1"/>
    <w:basedOn w:val="DefaultParagraphFont"/>
    <w:rsid w:val="00386687"/>
    <w:rPr>
      <w:color w:val="0000FF"/>
    </w:rPr>
  </w:style>
  <w:style w:type="paragraph" w:styleId="TOC1">
    <w:name w:val="toc 1"/>
    <w:basedOn w:val="Normal"/>
    <w:next w:val="Normal"/>
    <w:autoRedefine/>
    <w:uiPriority w:val="39"/>
    <w:rsid w:val="00804658"/>
  </w:style>
  <w:style w:type="character" w:customStyle="1" w:styleId="Heading2Char">
    <w:name w:val="Heading 2 Char"/>
    <w:basedOn w:val="DefaultParagraphFont"/>
    <w:link w:val="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Heading1Underline">
    <w:name w:val="Style Heading 1 + Underline"/>
    <w:basedOn w:val="Heading1"/>
    <w:rsid w:val="007F30F0"/>
    <w:rPr>
      <w:szCs w:val="20"/>
      <w:u w:val="single"/>
    </w:rPr>
  </w:style>
  <w:style w:type="paragraph" w:customStyle="1" w:styleId="StyleHeading2">
    <w:name w:val="Style Heading 2 +"/>
    <w:basedOn w:val="Heading2"/>
    <w:link w:val="StyleHeading2Char"/>
    <w:rsid w:val="007F30F0"/>
    <w:pPr>
      <w:numPr>
        <w:ilvl w:val="1"/>
        <w:numId w:val="1"/>
      </w:numPr>
    </w:pPr>
  </w:style>
  <w:style w:type="character" w:customStyle="1" w:styleId="StyleHeading2Char">
    <w:name w:val="Style Heading 2 + Char"/>
    <w:basedOn w:val="Heading2Char"/>
    <w:link w:val="Style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11">
    <w:name w:val="Style1.1"/>
    <w:basedOn w:val="Style1"/>
    <w:next w:val="BodyText11"/>
    <w:link w:val="Style11CharChar"/>
    <w:rsid w:val="00AC32EC"/>
    <w:pPr>
      <w:numPr>
        <w:ilvl w:val="1"/>
      </w:numPr>
    </w:pPr>
    <w:rPr>
      <w:rFonts w:ascii="Arial" w:hAnsi="Arial" w:cs="Arial"/>
      <w:sz w:val="22"/>
      <w:szCs w:val="22"/>
      <w:u w:val="none"/>
      <w14:shadow w14:blurRad="0" w14:dist="0" w14:dir="0" w14:sx="0" w14:sy="0" w14:kx="0" w14:ky="0" w14:algn="none">
        <w14:srgbClr w14:val="000000"/>
      </w14:shadow>
    </w:rPr>
  </w:style>
  <w:style w:type="character" w:customStyle="1" w:styleId="Style11CharChar">
    <w:name w:val="Style1.1 Char Char"/>
    <w:basedOn w:val="Heading2Char"/>
    <w:link w:val="Style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paragraph" w:styleId="TOC2">
    <w:name w:val="toc 2"/>
    <w:basedOn w:val="Normal"/>
    <w:next w:val="Normal"/>
    <w:autoRedefine/>
    <w:semiHidden/>
    <w:rsid w:val="00945E52"/>
    <w:pPr>
      <w:ind w:left="240"/>
    </w:pPr>
  </w:style>
  <w:style w:type="character" w:customStyle="1" w:styleId="b1">
    <w:name w:val="b1"/>
    <w:basedOn w:val="DefaultParagraphFont"/>
    <w:rsid w:val="007D7ED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DefaultParagraphFont"/>
    <w:rsid w:val="007D7ED1"/>
    <w:rPr>
      <w:color w:val="990000"/>
    </w:rPr>
  </w:style>
  <w:style w:type="character" w:customStyle="1" w:styleId="tx1">
    <w:name w:val="tx1"/>
    <w:basedOn w:val="DefaultParagraphFont"/>
    <w:rsid w:val="007D7ED1"/>
    <w:rPr>
      <w:b/>
      <w:bCs/>
    </w:rPr>
  </w:style>
  <w:style w:type="paragraph" w:styleId="CommentText">
    <w:name w:val="annotation text"/>
    <w:basedOn w:val="Normal"/>
    <w:semiHidden/>
    <w:rsid w:val="00A762DB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he-IL"/>
    </w:rPr>
  </w:style>
  <w:style w:type="paragraph" w:customStyle="1" w:styleId="Style1">
    <w:name w:val="Style1"/>
    <w:basedOn w:val="Heading1"/>
    <w:next w:val="BodyText"/>
    <w:link w:val="Style1Char"/>
    <w:rsid w:val="008C2E2C"/>
    <w:pPr>
      <w:numPr>
        <w:numId w:val="4"/>
      </w:numPr>
    </w:pPr>
    <w:rPr>
      <w:color w:val="000080"/>
      <w:u w:val="single" w:color="3366FF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2">
    <w:name w:val="Style2"/>
    <w:next w:val="Noparagraphstyle"/>
    <w:rsid w:val="007C66B2"/>
    <w:rPr>
      <w:rFonts w:ascii="Verdana" w:hAnsi="Verdana" w:cs="Verdana"/>
      <w:b/>
      <w:bCs/>
      <w:color w:val="000080"/>
      <w:kern w:val="32"/>
      <w:sz w:val="22"/>
      <w:szCs w:val="22"/>
    </w:rPr>
  </w:style>
  <w:style w:type="paragraph" w:styleId="List">
    <w:name w:val="List"/>
    <w:basedOn w:val="Normal"/>
    <w:rsid w:val="007C66B2"/>
    <w:pPr>
      <w:ind w:left="283" w:hanging="283"/>
    </w:pPr>
  </w:style>
  <w:style w:type="paragraph" w:styleId="BodyText">
    <w:name w:val="Body Text"/>
    <w:basedOn w:val="Normal"/>
    <w:link w:val="BodyTextChar"/>
    <w:rsid w:val="007C66B2"/>
    <w:pPr>
      <w:spacing w:before="120" w:after="120" w:line="360" w:lineRule="auto"/>
    </w:pPr>
    <w:rPr>
      <w:rFonts w:ascii="Verdana" w:hAnsi="Verdana" w:cs="Arial"/>
      <w:sz w:val="20"/>
      <w:szCs w:val="20"/>
    </w:rPr>
  </w:style>
  <w:style w:type="paragraph" w:styleId="ListNumber2">
    <w:name w:val="List Number 2"/>
    <w:basedOn w:val="Normal"/>
    <w:rsid w:val="007C66B2"/>
    <w:pPr>
      <w:numPr>
        <w:numId w:val="2"/>
      </w:numPr>
    </w:pPr>
  </w:style>
  <w:style w:type="paragraph" w:customStyle="1" w:styleId="Style111">
    <w:name w:val="Style1.1.1"/>
    <w:basedOn w:val="Style11"/>
    <w:next w:val="BodyText111"/>
    <w:link w:val="Style111Char"/>
    <w:rsid w:val="00AC32EC"/>
    <w:pPr>
      <w:numPr>
        <w:ilvl w:val="2"/>
      </w:numPr>
      <w:spacing w:before="120" w:after="120"/>
      <w:outlineLvl w:val="2"/>
    </w:pPr>
    <w:rPr>
      <w:sz w:val="20"/>
      <w:szCs w:val="20"/>
    </w:rPr>
  </w:style>
  <w:style w:type="character" w:customStyle="1" w:styleId="Style111Char">
    <w:name w:val="Style1.1.1 Char"/>
    <w:basedOn w:val="Style11CharChar"/>
    <w:link w:val="Style1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character" w:customStyle="1" w:styleId="Heading1Char">
    <w:name w:val="Heading 1 Char"/>
    <w:basedOn w:val="DefaultParagraphFont"/>
    <w:link w:val="Heading1"/>
    <w:rsid w:val="00FB2812"/>
    <w:rPr>
      <w:rFonts w:ascii="Verdana" w:hAnsi="Verdana" w:cs="Verdana"/>
      <w:b/>
      <w:bCs/>
      <w:kern w:val="32"/>
      <w:sz w:val="24"/>
      <w:szCs w:val="24"/>
      <w:lang w:val="en-US" w:eastAsia="en-US" w:bidi="he-IL"/>
    </w:rPr>
  </w:style>
  <w:style w:type="character" w:customStyle="1" w:styleId="Style1Char">
    <w:name w:val="Style1 Char"/>
    <w:basedOn w:val="Heading1Char"/>
    <w:link w:val="Style1"/>
    <w:rsid w:val="008C2E2C"/>
    <w:rPr>
      <w:rFonts w:ascii="Verdana" w:hAnsi="Verdana" w:cs="Verdana"/>
      <w:b/>
      <w:bCs/>
      <w:color w:val="000080"/>
      <w:kern w:val="32"/>
      <w:sz w:val="24"/>
      <w:szCs w:val="24"/>
      <w:u w:val="single" w:color="3366FF"/>
      <w:lang w:val="en-US" w:eastAsia="en-US" w:bidi="he-IL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Heading21">
    <w:name w:val="Style Heading 2 +1"/>
    <w:basedOn w:val="Normal"/>
    <w:rsid w:val="00FB2812"/>
    <w:pPr>
      <w:numPr>
        <w:ilvl w:val="1"/>
        <w:numId w:val="3"/>
      </w:numPr>
    </w:pPr>
  </w:style>
  <w:style w:type="paragraph" w:customStyle="1" w:styleId="BodyText11">
    <w:name w:val="Body Text 1.1"/>
    <w:basedOn w:val="BodyText"/>
    <w:link w:val="BodyText11Char"/>
    <w:qFormat/>
    <w:rsid w:val="00FB2812"/>
    <w:pPr>
      <w:ind w:left="170"/>
    </w:pPr>
  </w:style>
  <w:style w:type="character" w:customStyle="1" w:styleId="BodyTextChar">
    <w:name w:val="Body Text Char"/>
    <w:basedOn w:val="DefaultParagraphFont"/>
    <w:link w:val="BodyText"/>
    <w:rsid w:val="00FB2812"/>
    <w:rPr>
      <w:rFonts w:ascii="Verdana" w:hAnsi="Verdana" w:cs="Arial"/>
      <w:lang w:val="en-US" w:eastAsia="en-US" w:bidi="he-IL"/>
    </w:rPr>
  </w:style>
  <w:style w:type="character" w:customStyle="1" w:styleId="BodyText11Char">
    <w:name w:val="Body Text 1.1 Char"/>
    <w:basedOn w:val="BodyTextChar"/>
    <w:link w:val="BodyText11"/>
    <w:rsid w:val="00FB2812"/>
    <w:rPr>
      <w:rFonts w:ascii="Verdana" w:hAnsi="Verdana" w:cs="Arial"/>
      <w:lang w:val="en-US" w:eastAsia="en-US" w:bidi="he-IL"/>
    </w:rPr>
  </w:style>
  <w:style w:type="paragraph" w:styleId="BodyText2">
    <w:name w:val="Body Text 2"/>
    <w:basedOn w:val="Normal"/>
    <w:link w:val="BodyText2Char"/>
    <w:rsid w:val="00FB281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B2812"/>
    <w:rPr>
      <w:sz w:val="24"/>
      <w:szCs w:val="24"/>
      <w:lang w:val="en-US" w:eastAsia="en-US" w:bidi="he-IL"/>
    </w:rPr>
  </w:style>
  <w:style w:type="paragraph" w:customStyle="1" w:styleId="BodyText111">
    <w:name w:val="Body Text 1.1.1"/>
    <w:basedOn w:val="BodyText11"/>
    <w:rsid w:val="00FB2812"/>
    <w:pPr>
      <w:ind w:left="340"/>
    </w:pPr>
  </w:style>
  <w:style w:type="paragraph" w:styleId="EndnoteText">
    <w:name w:val="endnote text"/>
    <w:basedOn w:val="Normal"/>
    <w:link w:val="EndnoteTextChar"/>
    <w:rsid w:val="0010399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103997"/>
  </w:style>
  <w:style w:type="character" w:styleId="EndnoteReference">
    <w:name w:val="endnote reference"/>
    <w:basedOn w:val="DefaultParagraphFont"/>
    <w:rsid w:val="00103997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C6FF5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30F0"/>
    <w:pPr>
      <w:keepNext/>
      <w:spacing w:line="360" w:lineRule="auto"/>
      <w:outlineLvl w:val="0"/>
    </w:pPr>
    <w:rPr>
      <w:rFonts w:ascii="Verdana" w:hAnsi="Verdana" w:cs="Verdana"/>
      <w:b/>
      <w:bCs/>
      <w:kern w:val="32"/>
    </w:rPr>
  </w:style>
  <w:style w:type="paragraph" w:styleId="Heading2">
    <w:name w:val="heading 2"/>
    <w:basedOn w:val="Normal"/>
    <w:next w:val="Normal"/>
    <w:link w:val="Heading2Char"/>
    <w:qFormat/>
    <w:rsid w:val="007F30F0"/>
    <w:pPr>
      <w:keepNext/>
      <w:spacing w:line="360" w:lineRule="auto"/>
      <w:outlineLvl w:val="1"/>
    </w:pPr>
    <w:rPr>
      <w:rFonts w:ascii="Verdana" w:hAnsi="Verdana" w:cs="Verdana"/>
      <w:b/>
      <w:bCs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844C9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844C9B"/>
    <w:pPr>
      <w:tabs>
        <w:tab w:val="center" w:pos="4320"/>
        <w:tab w:val="right" w:pos="8640"/>
      </w:tabs>
    </w:pPr>
  </w:style>
  <w:style w:type="paragraph" w:customStyle="1" w:styleId="NormalParagraphStyle">
    <w:name w:val="NormalParagraphStyle"/>
    <w:basedOn w:val="Normal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Noparagraphstyle">
    <w:name w:val="[No paragraph style]"/>
    <w:rsid w:val="00844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AC4A09"/>
    <w:rPr>
      <w:color w:val="0000FF"/>
      <w:u w:val="single"/>
    </w:rPr>
  </w:style>
  <w:style w:type="table" w:styleId="TableGrid">
    <w:name w:val="Table Grid"/>
    <w:basedOn w:val="TableNormal"/>
    <w:rsid w:val="00AC4A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4A09"/>
  </w:style>
  <w:style w:type="paragraph" w:styleId="BalloonText">
    <w:name w:val="Balloon Text"/>
    <w:basedOn w:val="Normal"/>
    <w:semiHidden/>
    <w:rsid w:val="00B02676"/>
    <w:rPr>
      <w:rFonts w:ascii="Tahoma" w:hAnsi="Tahoma" w:cs="Tahoma"/>
      <w:sz w:val="16"/>
      <w:szCs w:val="16"/>
    </w:rPr>
  </w:style>
  <w:style w:type="paragraph" w:styleId="Title">
    <w:name w:val="Title"/>
    <w:basedOn w:val="Normal"/>
    <w:qFormat/>
    <w:rsid w:val="000F0E93"/>
    <w:pPr>
      <w:jc w:val="center"/>
    </w:pPr>
    <w:rPr>
      <w:rFonts w:cs="Tahoma"/>
      <w:b/>
      <w:bCs/>
      <w:sz w:val="32"/>
      <w:szCs w:val="32"/>
      <w:lang w:eastAsia="he-IL"/>
    </w:rPr>
  </w:style>
  <w:style w:type="paragraph" w:styleId="NormalWeb">
    <w:name w:val="Normal (Web)"/>
    <w:basedOn w:val="Normal"/>
    <w:rsid w:val="00E95FAD"/>
    <w:pPr>
      <w:spacing w:before="100" w:beforeAutospacing="1" w:after="119"/>
      <w:jc w:val="right"/>
    </w:pPr>
  </w:style>
  <w:style w:type="paragraph" w:styleId="BodyTextIndent">
    <w:name w:val="Body Text Indent"/>
    <w:basedOn w:val="Normal"/>
    <w:rsid w:val="00E5050A"/>
    <w:pPr>
      <w:ind w:left="360"/>
    </w:pPr>
  </w:style>
  <w:style w:type="character" w:customStyle="1" w:styleId="m1">
    <w:name w:val="m1"/>
    <w:basedOn w:val="DefaultParagraphFont"/>
    <w:rsid w:val="00386687"/>
    <w:rPr>
      <w:color w:val="0000FF"/>
    </w:rPr>
  </w:style>
  <w:style w:type="character" w:customStyle="1" w:styleId="pi1">
    <w:name w:val="pi1"/>
    <w:basedOn w:val="DefaultParagraphFont"/>
    <w:rsid w:val="00386687"/>
    <w:rPr>
      <w:color w:val="0000FF"/>
    </w:rPr>
  </w:style>
  <w:style w:type="paragraph" w:styleId="TOC1">
    <w:name w:val="toc 1"/>
    <w:basedOn w:val="Normal"/>
    <w:next w:val="Normal"/>
    <w:autoRedefine/>
    <w:uiPriority w:val="39"/>
    <w:rsid w:val="00804658"/>
  </w:style>
  <w:style w:type="character" w:customStyle="1" w:styleId="Heading2Char">
    <w:name w:val="Heading 2 Char"/>
    <w:basedOn w:val="DefaultParagraphFont"/>
    <w:link w:val="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Heading1Underline">
    <w:name w:val="Style Heading 1 + Underline"/>
    <w:basedOn w:val="Heading1"/>
    <w:rsid w:val="007F30F0"/>
    <w:rPr>
      <w:szCs w:val="20"/>
      <w:u w:val="single"/>
    </w:rPr>
  </w:style>
  <w:style w:type="paragraph" w:customStyle="1" w:styleId="StyleHeading2">
    <w:name w:val="Style Heading 2 +"/>
    <w:basedOn w:val="Heading2"/>
    <w:link w:val="StyleHeading2Char"/>
    <w:rsid w:val="007F30F0"/>
    <w:pPr>
      <w:numPr>
        <w:ilvl w:val="1"/>
        <w:numId w:val="1"/>
      </w:numPr>
    </w:pPr>
  </w:style>
  <w:style w:type="character" w:customStyle="1" w:styleId="StyleHeading2Char">
    <w:name w:val="Style Heading 2 + Char"/>
    <w:basedOn w:val="Heading2Char"/>
    <w:link w:val="StyleHeading2"/>
    <w:rsid w:val="007F30F0"/>
    <w:rPr>
      <w:rFonts w:ascii="Verdana" w:hAnsi="Verdana" w:cs="Verdana"/>
      <w:b/>
      <w:bCs/>
      <w:u w:val="single"/>
      <w:lang w:val="en-US" w:eastAsia="en-US" w:bidi="he-IL"/>
    </w:rPr>
  </w:style>
  <w:style w:type="paragraph" w:customStyle="1" w:styleId="Style11">
    <w:name w:val="Style1.1"/>
    <w:basedOn w:val="Style1"/>
    <w:next w:val="BodyText11"/>
    <w:link w:val="Style11CharChar"/>
    <w:rsid w:val="00AC32EC"/>
    <w:pPr>
      <w:numPr>
        <w:ilvl w:val="1"/>
      </w:numPr>
    </w:pPr>
    <w:rPr>
      <w:rFonts w:ascii="Arial" w:hAnsi="Arial" w:cs="Arial"/>
      <w:sz w:val="22"/>
      <w:szCs w:val="22"/>
      <w:u w:val="none"/>
      <w14:shadow w14:blurRad="0" w14:dist="0" w14:dir="0" w14:sx="0" w14:sy="0" w14:kx="0" w14:ky="0" w14:algn="none">
        <w14:srgbClr w14:val="000000"/>
      </w14:shadow>
    </w:rPr>
  </w:style>
  <w:style w:type="character" w:customStyle="1" w:styleId="Style11CharChar">
    <w:name w:val="Style1.1 Char Char"/>
    <w:basedOn w:val="Heading2Char"/>
    <w:link w:val="Style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paragraph" w:styleId="TOC2">
    <w:name w:val="toc 2"/>
    <w:basedOn w:val="Normal"/>
    <w:next w:val="Normal"/>
    <w:autoRedefine/>
    <w:semiHidden/>
    <w:rsid w:val="00945E52"/>
    <w:pPr>
      <w:ind w:left="240"/>
    </w:pPr>
  </w:style>
  <w:style w:type="character" w:customStyle="1" w:styleId="b1">
    <w:name w:val="b1"/>
    <w:basedOn w:val="DefaultParagraphFont"/>
    <w:rsid w:val="007D7ED1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1">
    <w:name w:val="t1"/>
    <w:basedOn w:val="DefaultParagraphFont"/>
    <w:rsid w:val="007D7ED1"/>
    <w:rPr>
      <w:color w:val="990000"/>
    </w:rPr>
  </w:style>
  <w:style w:type="character" w:customStyle="1" w:styleId="tx1">
    <w:name w:val="tx1"/>
    <w:basedOn w:val="DefaultParagraphFont"/>
    <w:rsid w:val="007D7ED1"/>
    <w:rPr>
      <w:b/>
      <w:bCs/>
    </w:rPr>
  </w:style>
  <w:style w:type="paragraph" w:styleId="CommentText">
    <w:name w:val="annotation text"/>
    <w:basedOn w:val="Normal"/>
    <w:semiHidden/>
    <w:rsid w:val="00A762DB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he-IL"/>
    </w:rPr>
  </w:style>
  <w:style w:type="paragraph" w:customStyle="1" w:styleId="Style1">
    <w:name w:val="Style1"/>
    <w:basedOn w:val="Heading1"/>
    <w:next w:val="BodyText"/>
    <w:link w:val="Style1Char"/>
    <w:rsid w:val="008C2E2C"/>
    <w:pPr>
      <w:numPr>
        <w:numId w:val="4"/>
      </w:numPr>
    </w:pPr>
    <w:rPr>
      <w:color w:val="000080"/>
      <w:u w:val="single" w:color="3366FF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2">
    <w:name w:val="Style2"/>
    <w:next w:val="Noparagraphstyle"/>
    <w:rsid w:val="007C66B2"/>
    <w:rPr>
      <w:rFonts w:ascii="Verdana" w:hAnsi="Verdana" w:cs="Verdana"/>
      <w:b/>
      <w:bCs/>
      <w:color w:val="000080"/>
      <w:kern w:val="32"/>
      <w:sz w:val="22"/>
      <w:szCs w:val="22"/>
    </w:rPr>
  </w:style>
  <w:style w:type="paragraph" w:styleId="List">
    <w:name w:val="List"/>
    <w:basedOn w:val="Normal"/>
    <w:rsid w:val="007C66B2"/>
    <w:pPr>
      <w:ind w:left="283" w:hanging="283"/>
    </w:pPr>
  </w:style>
  <w:style w:type="paragraph" w:styleId="BodyText">
    <w:name w:val="Body Text"/>
    <w:basedOn w:val="Normal"/>
    <w:link w:val="BodyTextChar"/>
    <w:rsid w:val="007C66B2"/>
    <w:pPr>
      <w:spacing w:before="120" w:after="120" w:line="360" w:lineRule="auto"/>
    </w:pPr>
    <w:rPr>
      <w:rFonts w:ascii="Verdana" w:hAnsi="Verdana" w:cs="Arial"/>
      <w:sz w:val="20"/>
      <w:szCs w:val="20"/>
    </w:rPr>
  </w:style>
  <w:style w:type="paragraph" w:styleId="ListNumber2">
    <w:name w:val="List Number 2"/>
    <w:basedOn w:val="Normal"/>
    <w:rsid w:val="007C66B2"/>
    <w:pPr>
      <w:numPr>
        <w:numId w:val="2"/>
      </w:numPr>
    </w:pPr>
  </w:style>
  <w:style w:type="paragraph" w:customStyle="1" w:styleId="Style111">
    <w:name w:val="Style1.1.1"/>
    <w:basedOn w:val="Style11"/>
    <w:next w:val="BodyText111"/>
    <w:link w:val="Style111Char"/>
    <w:rsid w:val="00AC32EC"/>
    <w:pPr>
      <w:numPr>
        <w:ilvl w:val="2"/>
      </w:numPr>
      <w:spacing w:before="120" w:after="120"/>
      <w:outlineLvl w:val="2"/>
    </w:pPr>
    <w:rPr>
      <w:sz w:val="20"/>
      <w:szCs w:val="20"/>
    </w:rPr>
  </w:style>
  <w:style w:type="character" w:customStyle="1" w:styleId="Style111Char">
    <w:name w:val="Style1.1.1 Char"/>
    <w:basedOn w:val="Style11CharChar"/>
    <w:link w:val="Style111"/>
    <w:rsid w:val="00AC32EC"/>
    <w:rPr>
      <w:rFonts w:ascii="Arial" w:hAnsi="Arial" w:cs="Arial"/>
      <w:b/>
      <w:bCs/>
      <w:color w:val="000080"/>
      <w:kern w:val="32"/>
      <w:sz w:val="22"/>
      <w:szCs w:val="22"/>
      <w:u w:val="single" w:color="3366FF"/>
      <w:lang w:val="en-US" w:eastAsia="en-US" w:bidi="he-IL"/>
    </w:rPr>
  </w:style>
  <w:style w:type="character" w:customStyle="1" w:styleId="Heading1Char">
    <w:name w:val="Heading 1 Char"/>
    <w:basedOn w:val="DefaultParagraphFont"/>
    <w:link w:val="Heading1"/>
    <w:rsid w:val="00FB2812"/>
    <w:rPr>
      <w:rFonts w:ascii="Verdana" w:hAnsi="Verdana" w:cs="Verdana"/>
      <w:b/>
      <w:bCs/>
      <w:kern w:val="32"/>
      <w:sz w:val="24"/>
      <w:szCs w:val="24"/>
      <w:lang w:val="en-US" w:eastAsia="en-US" w:bidi="he-IL"/>
    </w:rPr>
  </w:style>
  <w:style w:type="character" w:customStyle="1" w:styleId="Style1Char">
    <w:name w:val="Style1 Char"/>
    <w:basedOn w:val="Heading1Char"/>
    <w:link w:val="Style1"/>
    <w:rsid w:val="008C2E2C"/>
    <w:rPr>
      <w:rFonts w:ascii="Verdana" w:hAnsi="Verdana" w:cs="Verdana"/>
      <w:b/>
      <w:bCs/>
      <w:color w:val="000080"/>
      <w:kern w:val="32"/>
      <w:sz w:val="24"/>
      <w:szCs w:val="24"/>
      <w:u w:val="single" w:color="3366FF"/>
      <w:lang w:val="en-US" w:eastAsia="en-US" w:bidi="he-IL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yleHeading21">
    <w:name w:val="Style Heading 2 +1"/>
    <w:basedOn w:val="Normal"/>
    <w:rsid w:val="00FB2812"/>
    <w:pPr>
      <w:numPr>
        <w:ilvl w:val="1"/>
        <w:numId w:val="3"/>
      </w:numPr>
    </w:pPr>
  </w:style>
  <w:style w:type="paragraph" w:customStyle="1" w:styleId="BodyText11">
    <w:name w:val="Body Text 1.1"/>
    <w:basedOn w:val="BodyText"/>
    <w:link w:val="BodyText11Char"/>
    <w:qFormat/>
    <w:rsid w:val="00FB2812"/>
    <w:pPr>
      <w:ind w:left="170"/>
    </w:pPr>
  </w:style>
  <w:style w:type="character" w:customStyle="1" w:styleId="BodyTextChar">
    <w:name w:val="Body Text Char"/>
    <w:basedOn w:val="DefaultParagraphFont"/>
    <w:link w:val="BodyText"/>
    <w:rsid w:val="00FB2812"/>
    <w:rPr>
      <w:rFonts w:ascii="Verdana" w:hAnsi="Verdana" w:cs="Arial"/>
      <w:lang w:val="en-US" w:eastAsia="en-US" w:bidi="he-IL"/>
    </w:rPr>
  </w:style>
  <w:style w:type="character" w:customStyle="1" w:styleId="BodyText11Char">
    <w:name w:val="Body Text 1.1 Char"/>
    <w:basedOn w:val="BodyTextChar"/>
    <w:link w:val="BodyText11"/>
    <w:rsid w:val="00FB2812"/>
    <w:rPr>
      <w:rFonts w:ascii="Verdana" w:hAnsi="Verdana" w:cs="Arial"/>
      <w:lang w:val="en-US" w:eastAsia="en-US" w:bidi="he-IL"/>
    </w:rPr>
  </w:style>
  <w:style w:type="paragraph" w:styleId="BodyText2">
    <w:name w:val="Body Text 2"/>
    <w:basedOn w:val="Normal"/>
    <w:link w:val="BodyText2Char"/>
    <w:rsid w:val="00FB281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FB2812"/>
    <w:rPr>
      <w:sz w:val="24"/>
      <w:szCs w:val="24"/>
      <w:lang w:val="en-US" w:eastAsia="en-US" w:bidi="he-IL"/>
    </w:rPr>
  </w:style>
  <w:style w:type="paragraph" w:customStyle="1" w:styleId="BodyText111">
    <w:name w:val="Body Text 1.1.1"/>
    <w:basedOn w:val="BodyText11"/>
    <w:rsid w:val="00FB2812"/>
    <w:pPr>
      <w:ind w:left="340"/>
    </w:pPr>
  </w:style>
  <w:style w:type="paragraph" w:styleId="EndnoteText">
    <w:name w:val="endnote text"/>
    <w:basedOn w:val="Normal"/>
    <w:link w:val="EndnoteTextChar"/>
    <w:rsid w:val="0010399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103997"/>
  </w:style>
  <w:style w:type="character" w:styleId="EndnoteReference">
    <w:name w:val="endnote reference"/>
    <w:basedOn w:val="DefaultParagraphFont"/>
    <w:rsid w:val="0010399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0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12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2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3825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48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470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99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8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063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6124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0957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378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1177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17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4385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6565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30723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11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834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86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6155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886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65717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0492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45278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7812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552812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209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9833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40866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1675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008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6290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1434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72733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49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5640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5453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8350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69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02030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04893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0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9E2421-6729-44F3-B052-FFBE949DA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7</Pages>
  <Words>980</Words>
  <Characters>5587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 Document</vt:lpstr>
    </vt:vector>
  </TitlesOfParts>
  <Company>Flextronics</Company>
  <LinksUpToDate>false</LinksUpToDate>
  <CharactersWithSpaces>6554</CharactersWithSpaces>
  <SharedDoc>false</SharedDoc>
  <HLinks>
    <vt:vector size="66" baseType="variant">
      <vt:variant>
        <vt:i4>1835066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_Toc290284048</vt:lpwstr>
      </vt:variant>
      <vt:variant>
        <vt:i4>1835066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_Toc290284047</vt:lpwstr>
      </vt:variant>
      <vt:variant>
        <vt:i4>1835066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_Toc290284046</vt:lpwstr>
      </vt:variant>
      <vt:variant>
        <vt:i4>1835066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_Toc290284045</vt:lpwstr>
      </vt:variant>
      <vt:variant>
        <vt:i4>1835066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_Toc290284044</vt:lpwstr>
      </vt:variant>
      <vt:variant>
        <vt:i4>1835066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_Toc290284043</vt:lpwstr>
      </vt:variant>
      <vt:variant>
        <vt:i4>1835066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_Toc290284042</vt:lpwstr>
      </vt:variant>
      <vt:variant>
        <vt:i4>1835066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_Toc290284040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_Toc290284039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_Toc290284038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_Toc290284037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Specification Document</dc:title>
  <dc:creator>image</dc:creator>
  <cp:lastModifiedBy>Bar Einstein</cp:lastModifiedBy>
  <cp:revision>6</cp:revision>
  <cp:lastPrinted>2008-05-25T08:48:00Z</cp:lastPrinted>
  <dcterms:created xsi:type="dcterms:W3CDTF">2018-11-17T21:39:00Z</dcterms:created>
  <dcterms:modified xsi:type="dcterms:W3CDTF">2018-12-12T16:37:00Z</dcterms:modified>
</cp:coreProperties>
</file>