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446A0F" w14:textId="052310C9" w:rsidR="00FA6473" w:rsidRDefault="00720B88" w:rsidP="00FA6473">
      <w:pPr>
        <w:pStyle w:val="Ttulo1"/>
        <w:pBdr>
          <w:bottom w:val="single" w:sz="6" w:space="4" w:color="1F4E79"/>
        </w:pBdr>
        <w:spacing w:before="360" w:after="160"/>
      </w:pPr>
      <w:r>
        <w:rPr>
          <w:b/>
          <w:bCs/>
          <w:color w:val="1F4E79"/>
          <w:sz w:val="28"/>
          <w:szCs w:val="28"/>
        </w:rPr>
        <w:t>1</w:t>
      </w:r>
      <w:r w:rsidR="00FA6473">
        <w:rPr>
          <w:b/>
          <w:bCs/>
          <w:color w:val="1F4E79"/>
          <w:sz w:val="28"/>
          <w:szCs w:val="28"/>
        </w:rPr>
        <w:t>. Objetivo</w:t>
      </w:r>
    </w:p>
    <w:p w14:paraId="7FA5A733" w14:textId="77777777" w:rsidR="00FA6473" w:rsidRDefault="00FA6473" w:rsidP="00FA6473">
      <w:pPr>
        <w:spacing w:after="160" w:line="300" w:lineRule="auto"/>
      </w:pPr>
      <w:r>
        <w:t>Estabelecer o procedimento padrão para garantir que todo trabalho de desenvolvimento realizado durante o dia seja devidamente registrado e respaldado no GitHub, preservando rastreabilidade, histórico e segurança do código.</w:t>
      </w:r>
    </w:p>
    <w:p w14:paraId="4455C6DE" w14:textId="7970F052" w:rsidR="00616CD9" w:rsidRDefault="00FA6473" w:rsidP="00314243">
      <w:pPr>
        <w:spacing w:after="160" w:line="300" w:lineRule="auto"/>
      </w:pPr>
      <w:r>
        <w:t>O procedimento deve ser executado somente quando houver trabalho de desenvolvimento realizado ou arquivos do projeto alterados durante o dia.</w:t>
      </w:r>
    </w:p>
    <w:p w14:paraId="29BAFCD4" w14:textId="2C6AFAA7" w:rsidR="00616CD9" w:rsidRDefault="00720B88">
      <w:pPr>
        <w:pStyle w:val="Ttulo1"/>
        <w:pBdr>
          <w:bottom w:val="single" w:sz="6" w:space="4" w:color="1F4E79"/>
        </w:pBdr>
        <w:spacing w:before="360" w:after="160"/>
      </w:pPr>
      <w:r>
        <w:rPr>
          <w:b/>
          <w:bCs/>
          <w:color w:val="1F4E79"/>
          <w:sz w:val="28"/>
          <w:szCs w:val="28"/>
        </w:rPr>
        <w:t>2. Como acessar ou trocar de organização (perfil)</w:t>
      </w:r>
    </w:p>
    <w:p w14:paraId="0582241D" w14:textId="77777777" w:rsidR="00616CD9" w:rsidRDefault="00000000">
      <w:pPr>
        <w:spacing w:after="160" w:line="300" w:lineRule="auto"/>
      </w:pPr>
      <w:r>
        <w:t xml:space="preserve">O GitHub permite alternar entre a sua conta pessoal e organizações das quais você faz parte (ex.: </w:t>
      </w:r>
      <w:proofErr w:type="spellStart"/>
      <w:r>
        <w:t>GrupoIcatuBrasil</w:t>
      </w:r>
      <w:proofErr w:type="spellEnd"/>
      <w:r>
        <w:t>).</w:t>
      </w:r>
    </w:p>
    <w:p w14:paraId="6CB030DE" w14:textId="77777777" w:rsidR="00616CD9" w:rsidRDefault="00000000">
      <w:pPr>
        <w:pStyle w:val="PargrafodaLista"/>
        <w:numPr>
          <w:ilvl w:val="0"/>
          <w:numId w:val="2"/>
        </w:numPr>
        <w:spacing w:after="80"/>
      </w:pPr>
      <w:r>
        <w:t>Clicar no seu nome de usuário/avatar no canto superior esquerdo</w:t>
      </w:r>
    </w:p>
    <w:p w14:paraId="3E4FA7AA" w14:textId="77777777" w:rsidR="00616CD9" w:rsidRDefault="00000000">
      <w:pPr>
        <w:pStyle w:val="PargrafodaLista"/>
        <w:numPr>
          <w:ilvl w:val="0"/>
          <w:numId w:val="2"/>
        </w:numPr>
        <w:spacing w:after="80"/>
      </w:pPr>
      <w:r>
        <w:t xml:space="preserve">Na janela “Go </w:t>
      </w:r>
      <w:proofErr w:type="spellStart"/>
      <w:r>
        <w:t>to</w:t>
      </w:r>
      <w:proofErr w:type="spellEnd"/>
      <w:r>
        <w:t xml:space="preserve"> </w:t>
      </w:r>
      <w:proofErr w:type="spellStart"/>
      <w:r>
        <w:t>organization</w:t>
      </w:r>
      <w:proofErr w:type="spellEnd"/>
      <w:r>
        <w:t xml:space="preserve"> dashboard”, escolher a organização desejada (ex.: </w:t>
      </w:r>
      <w:proofErr w:type="spellStart"/>
      <w:r>
        <w:t>GrupoIcatuBrasil</w:t>
      </w:r>
      <w:proofErr w:type="spellEnd"/>
      <w:r>
        <w:t>)</w:t>
      </w:r>
    </w:p>
    <w:p w14:paraId="10DFF7B5" w14:textId="77777777" w:rsidR="00616CD9" w:rsidRDefault="00000000">
      <w:pPr>
        <w:pStyle w:val="PargrafodaLista"/>
        <w:numPr>
          <w:ilvl w:val="0"/>
          <w:numId w:val="2"/>
        </w:numPr>
        <w:spacing w:after="80"/>
      </w:pPr>
      <w:r>
        <w:t>Isso muda o contexto: repositórios, criação de repositório e demais ações passam a ser feitas dentro dessa organização</w:t>
      </w:r>
    </w:p>
    <w:p w14:paraId="7B2E9126" w14:textId="76208900" w:rsidR="00616CD9" w:rsidRDefault="00720B88">
      <w:pPr>
        <w:pStyle w:val="Ttulo1"/>
        <w:pBdr>
          <w:bottom w:val="single" w:sz="6" w:space="4" w:color="1F4E79"/>
        </w:pBdr>
        <w:spacing w:before="360" w:after="160"/>
      </w:pPr>
      <w:r>
        <w:rPr>
          <w:b/>
          <w:bCs/>
          <w:color w:val="1F4E79"/>
          <w:sz w:val="28"/>
          <w:szCs w:val="28"/>
        </w:rPr>
        <w:t>3. Como criar um repositório</w:t>
      </w:r>
    </w:p>
    <w:p w14:paraId="44835A10" w14:textId="77777777" w:rsidR="00616CD9" w:rsidRDefault="00000000">
      <w:pPr>
        <w:pStyle w:val="Ttulo2"/>
        <w:spacing w:before="260" w:after="120"/>
      </w:pPr>
      <w:r>
        <w:rPr>
          <w:b/>
          <w:bCs/>
          <w:color w:val="1F4E79"/>
          <w:sz w:val="24"/>
          <w:szCs w:val="24"/>
        </w:rPr>
        <w:t>No GitHub (repositório remoto)</w:t>
      </w:r>
    </w:p>
    <w:p w14:paraId="7E22EA01" w14:textId="77777777" w:rsidR="00616CD9" w:rsidRDefault="00000000">
      <w:pPr>
        <w:pStyle w:val="PargrafodaLista"/>
        <w:numPr>
          <w:ilvl w:val="0"/>
          <w:numId w:val="2"/>
        </w:numPr>
        <w:spacing w:after="80"/>
      </w:pPr>
      <w:r>
        <w:t xml:space="preserve">Acessar github.com → clicar em New </w:t>
      </w:r>
      <w:proofErr w:type="spellStart"/>
      <w:r>
        <w:t>repository</w:t>
      </w:r>
      <w:proofErr w:type="spellEnd"/>
    </w:p>
    <w:p w14:paraId="1C783289" w14:textId="77777777" w:rsidR="00616CD9" w:rsidRDefault="00000000">
      <w:pPr>
        <w:pStyle w:val="PargrafodaLista"/>
        <w:numPr>
          <w:ilvl w:val="0"/>
          <w:numId w:val="2"/>
        </w:numPr>
        <w:spacing w:after="80"/>
      </w:pPr>
      <w:r>
        <w:t>Definir um nome para o repositório</w:t>
      </w:r>
    </w:p>
    <w:p w14:paraId="4A376326" w14:textId="77777777" w:rsidR="00616CD9" w:rsidRDefault="00000000">
      <w:pPr>
        <w:pStyle w:val="PargrafodaLista"/>
        <w:numPr>
          <w:ilvl w:val="0"/>
          <w:numId w:val="2"/>
        </w:numPr>
        <w:spacing w:after="80"/>
      </w:pPr>
      <w:r>
        <w:t xml:space="preserve">Escolher Private ou </w:t>
      </w:r>
      <w:proofErr w:type="spellStart"/>
      <w:r>
        <w:t>Public</w:t>
      </w:r>
      <w:proofErr w:type="spellEnd"/>
    </w:p>
    <w:p w14:paraId="49E3772E" w14:textId="77777777" w:rsidR="00616CD9" w:rsidRDefault="00000000">
      <w:pPr>
        <w:pStyle w:val="PargrafodaLista"/>
        <w:numPr>
          <w:ilvl w:val="0"/>
          <w:numId w:val="2"/>
        </w:numPr>
        <w:spacing w:after="80"/>
      </w:pPr>
      <w:r>
        <w:t xml:space="preserve">Clicar em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repository</w:t>
      </w:r>
      <w:proofErr w:type="spellEnd"/>
    </w:p>
    <w:p w14:paraId="365FF967" w14:textId="77777777" w:rsidR="00616CD9" w:rsidRDefault="00000000">
      <w:pPr>
        <w:pStyle w:val="Ttulo2"/>
        <w:spacing w:before="260" w:after="120"/>
      </w:pPr>
      <w:r>
        <w:rPr>
          <w:b/>
          <w:bCs/>
          <w:color w:val="1F4E79"/>
          <w:sz w:val="24"/>
          <w:szCs w:val="24"/>
        </w:rPr>
        <w:t>No computador (repositório local)</w:t>
      </w:r>
    </w:p>
    <w:p w14:paraId="1AEFA828" w14:textId="77777777" w:rsidR="00616CD9" w:rsidRDefault="00000000">
      <w:pPr>
        <w:spacing w:after="160" w:line="300" w:lineRule="auto"/>
      </w:pPr>
      <w:r>
        <w:t xml:space="preserve">Dentro da pasta do projeto, no </w:t>
      </w:r>
      <w:proofErr w:type="spellStart"/>
      <w:r>
        <w:t>Git</w:t>
      </w:r>
      <w:proofErr w:type="spellEnd"/>
      <w:r>
        <w:t xml:space="preserve"> </w:t>
      </w:r>
      <w:proofErr w:type="spellStart"/>
      <w:r>
        <w:t>Bash</w:t>
      </w:r>
      <w:proofErr w:type="spellEnd"/>
      <w:r>
        <w:t>: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10"/>
      </w:tblGrid>
      <w:tr w:rsidR="00616CD9" w14:paraId="25A1A2F3" w14:textId="77777777">
        <w:tc>
          <w:tcPr>
            <w:tcW w:w="0" w:type="auto"/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712C1CC" w14:textId="77777777" w:rsidR="00616CD9" w:rsidRDefault="00000000">
            <w:proofErr w:type="spellStart"/>
            <w:r>
              <w:rPr>
                <w:rFonts w:ascii="Consolas" w:eastAsia="Consolas" w:hAnsi="Consolas" w:cs="Consolas"/>
                <w:color w:val="3B3B3B"/>
                <w:sz w:val="19"/>
                <w:szCs w:val="19"/>
              </w:rPr>
              <w:t>git</w:t>
            </w:r>
            <w:proofErr w:type="spellEnd"/>
            <w:r>
              <w:rPr>
                <w:rFonts w:ascii="Consolas" w:eastAsia="Consolas" w:hAnsi="Consolas" w:cs="Consolas"/>
                <w:color w:val="3B3B3B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3B3B3B"/>
                <w:sz w:val="19"/>
                <w:szCs w:val="19"/>
              </w:rPr>
              <w:t>init</w:t>
            </w:r>
            <w:proofErr w:type="spellEnd"/>
          </w:p>
        </w:tc>
      </w:tr>
    </w:tbl>
    <w:p w14:paraId="44F51739" w14:textId="58A66BD3" w:rsidR="00616CD9" w:rsidRDefault="00720B88">
      <w:pPr>
        <w:pStyle w:val="Ttulo1"/>
        <w:pBdr>
          <w:bottom w:val="single" w:sz="6" w:space="4" w:color="1F4E79"/>
        </w:pBdr>
        <w:spacing w:before="360" w:after="160"/>
      </w:pPr>
      <w:r>
        <w:rPr>
          <w:b/>
          <w:bCs/>
          <w:color w:val="1F4E79"/>
          <w:sz w:val="28"/>
          <w:szCs w:val="28"/>
        </w:rPr>
        <w:t>4. Como conectar o projeto do computador com o repositório do GitHub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10"/>
      </w:tblGrid>
      <w:tr w:rsidR="00616CD9" w14:paraId="4C82913E" w14:textId="77777777">
        <w:tc>
          <w:tcPr>
            <w:tcW w:w="0" w:type="auto"/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988C279" w14:textId="77777777" w:rsidR="00616CD9" w:rsidRDefault="00000000">
            <w:proofErr w:type="spellStart"/>
            <w:r>
              <w:rPr>
                <w:rFonts w:ascii="Consolas" w:eastAsia="Consolas" w:hAnsi="Consolas" w:cs="Consolas"/>
                <w:color w:val="3B3B3B"/>
                <w:sz w:val="19"/>
                <w:szCs w:val="19"/>
              </w:rPr>
              <w:t>git</w:t>
            </w:r>
            <w:proofErr w:type="spellEnd"/>
            <w:r>
              <w:rPr>
                <w:rFonts w:ascii="Consolas" w:eastAsia="Consolas" w:hAnsi="Consolas" w:cs="Consolas"/>
                <w:color w:val="3B3B3B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3B3B3B"/>
                <w:sz w:val="19"/>
                <w:szCs w:val="19"/>
              </w:rPr>
              <w:t>remote</w:t>
            </w:r>
            <w:proofErr w:type="spellEnd"/>
            <w:r>
              <w:rPr>
                <w:rFonts w:ascii="Consolas" w:eastAsia="Consolas" w:hAnsi="Consolas" w:cs="Consolas"/>
                <w:color w:val="3B3B3B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3B3B3B"/>
                <w:sz w:val="19"/>
                <w:szCs w:val="19"/>
              </w:rPr>
              <w:t>add</w:t>
            </w:r>
            <w:proofErr w:type="spellEnd"/>
            <w:r>
              <w:rPr>
                <w:rFonts w:ascii="Consolas" w:eastAsia="Consolas" w:hAnsi="Consolas" w:cs="Consolas"/>
                <w:color w:val="3B3B3B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3B3B3B"/>
                <w:sz w:val="19"/>
                <w:szCs w:val="19"/>
              </w:rPr>
              <w:t>origin</w:t>
            </w:r>
            <w:proofErr w:type="spellEnd"/>
            <w:r>
              <w:rPr>
                <w:rFonts w:ascii="Consolas" w:eastAsia="Consolas" w:hAnsi="Consolas" w:cs="Consolas"/>
                <w:color w:val="3B3B3B"/>
                <w:sz w:val="19"/>
                <w:szCs w:val="19"/>
              </w:rPr>
              <w:t xml:space="preserve"> https://github.com/usuario/nome-do-repositorio.git</w:t>
            </w:r>
          </w:p>
          <w:p w14:paraId="5E994A7C" w14:textId="77777777" w:rsidR="00616CD9" w:rsidRDefault="00000000">
            <w:proofErr w:type="spellStart"/>
            <w:r>
              <w:rPr>
                <w:rFonts w:ascii="Consolas" w:eastAsia="Consolas" w:hAnsi="Consolas" w:cs="Consolas"/>
                <w:color w:val="3B3B3B"/>
                <w:sz w:val="19"/>
                <w:szCs w:val="19"/>
              </w:rPr>
              <w:t>git</w:t>
            </w:r>
            <w:proofErr w:type="spellEnd"/>
            <w:r>
              <w:rPr>
                <w:rFonts w:ascii="Consolas" w:eastAsia="Consolas" w:hAnsi="Consolas" w:cs="Consolas"/>
                <w:color w:val="3B3B3B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3B3B3B"/>
                <w:sz w:val="19"/>
                <w:szCs w:val="19"/>
              </w:rPr>
              <w:t>branch</w:t>
            </w:r>
            <w:proofErr w:type="spellEnd"/>
            <w:r>
              <w:rPr>
                <w:rFonts w:ascii="Consolas" w:eastAsia="Consolas" w:hAnsi="Consolas" w:cs="Consolas"/>
                <w:color w:val="3B3B3B"/>
                <w:sz w:val="19"/>
                <w:szCs w:val="19"/>
              </w:rPr>
              <w:t xml:space="preserve"> -M </w:t>
            </w:r>
            <w:proofErr w:type="spellStart"/>
            <w:r>
              <w:rPr>
                <w:rFonts w:ascii="Consolas" w:eastAsia="Consolas" w:hAnsi="Consolas" w:cs="Consolas"/>
                <w:color w:val="3B3B3B"/>
                <w:sz w:val="19"/>
                <w:szCs w:val="19"/>
              </w:rPr>
              <w:t>main</w:t>
            </w:r>
            <w:proofErr w:type="spellEnd"/>
          </w:p>
          <w:p w14:paraId="39CB6F88" w14:textId="77777777" w:rsidR="00616CD9" w:rsidRDefault="00000000">
            <w:proofErr w:type="spellStart"/>
            <w:r>
              <w:rPr>
                <w:rFonts w:ascii="Consolas" w:eastAsia="Consolas" w:hAnsi="Consolas" w:cs="Consolas"/>
                <w:color w:val="3B3B3B"/>
                <w:sz w:val="19"/>
                <w:szCs w:val="19"/>
              </w:rPr>
              <w:lastRenderedPageBreak/>
              <w:t>git</w:t>
            </w:r>
            <w:proofErr w:type="spellEnd"/>
            <w:r>
              <w:rPr>
                <w:rFonts w:ascii="Consolas" w:eastAsia="Consolas" w:hAnsi="Consolas" w:cs="Consolas"/>
                <w:color w:val="3B3B3B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3B3B3B"/>
                <w:sz w:val="19"/>
                <w:szCs w:val="19"/>
              </w:rPr>
              <w:t>push</w:t>
            </w:r>
            <w:proofErr w:type="spellEnd"/>
            <w:r>
              <w:rPr>
                <w:rFonts w:ascii="Consolas" w:eastAsia="Consolas" w:hAnsi="Consolas" w:cs="Consolas"/>
                <w:color w:val="3B3B3B"/>
                <w:sz w:val="19"/>
                <w:szCs w:val="19"/>
              </w:rPr>
              <w:t xml:space="preserve"> -u </w:t>
            </w:r>
            <w:proofErr w:type="spellStart"/>
            <w:r>
              <w:rPr>
                <w:rFonts w:ascii="Consolas" w:eastAsia="Consolas" w:hAnsi="Consolas" w:cs="Consolas"/>
                <w:color w:val="3B3B3B"/>
                <w:sz w:val="19"/>
                <w:szCs w:val="19"/>
              </w:rPr>
              <w:t>origin</w:t>
            </w:r>
            <w:proofErr w:type="spellEnd"/>
            <w:r>
              <w:rPr>
                <w:rFonts w:ascii="Consolas" w:eastAsia="Consolas" w:hAnsi="Consolas" w:cs="Consolas"/>
                <w:color w:val="3B3B3B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3B3B3B"/>
                <w:sz w:val="19"/>
                <w:szCs w:val="19"/>
              </w:rPr>
              <w:t>main</w:t>
            </w:r>
            <w:proofErr w:type="spellEnd"/>
          </w:p>
        </w:tc>
      </w:tr>
    </w:tbl>
    <w:p w14:paraId="480AD363" w14:textId="77777777" w:rsidR="00616CD9" w:rsidRDefault="00000000">
      <w:pPr>
        <w:spacing w:after="160" w:line="300" w:lineRule="auto"/>
      </w:pPr>
      <w:r>
        <w:lastRenderedPageBreak/>
        <w:t>Para conferir se a conexão já existe: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10"/>
      </w:tblGrid>
      <w:tr w:rsidR="00616CD9" w14:paraId="09B4C2F2" w14:textId="77777777">
        <w:tc>
          <w:tcPr>
            <w:tcW w:w="0" w:type="auto"/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25C4AF7" w14:textId="77777777" w:rsidR="00616CD9" w:rsidRDefault="00000000">
            <w:proofErr w:type="spellStart"/>
            <w:r>
              <w:rPr>
                <w:rFonts w:ascii="Consolas" w:eastAsia="Consolas" w:hAnsi="Consolas" w:cs="Consolas"/>
                <w:color w:val="3B3B3B"/>
                <w:sz w:val="19"/>
                <w:szCs w:val="19"/>
              </w:rPr>
              <w:t>git</w:t>
            </w:r>
            <w:proofErr w:type="spellEnd"/>
            <w:r>
              <w:rPr>
                <w:rFonts w:ascii="Consolas" w:eastAsia="Consolas" w:hAnsi="Consolas" w:cs="Consolas"/>
                <w:color w:val="3B3B3B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3B3B3B"/>
                <w:sz w:val="19"/>
                <w:szCs w:val="19"/>
              </w:rPr>
              <w:t>remote</w:t>
            </w:r>
            <w:proofErr w:type="spellEnd"/>
            <w:r>
              <w:rPr>
                <w:rFonts w:ascii="Consolas" w:eastAsia="Consolas" w:hAnsi="Consolas" w:cs="Consolas"/>
                <w:color w:val="3B3B3B"/>
                <w:sz w:val="19"/>
                <w:szCs w:val="19"/>
              </w:rPr>
              <w:t xml:space="preserve"> -v</w:t>
            </w:r>
          </w:p>
        </w:tc>
      </w:tr>
    </w:tbl>
    <w:p w14:paraId="76A76FE3" w14:textId="64948258" w:rsidR="00616CD9" w:rsidRDefault="00720B88">
      <w:pPr>
        <w:pStyle w:val="Ttulo1"/>
        <w:pBdr>
          <w:bottom w:val="single" w:sz="6" w:space="4" w:color="1F4E79"/>
        </w:pBdr>
        <w:spacing w:before="360" w:after="160"/>
      </w:pPr>
      <w:r>
        <w:rPr>
          <w:b/>
          <w:bCs/>
          <w:color w:val="1F4E79"/>
          <w:sz w:val="28"/>
          <w:szCs w:val="28"/>
        </w:rPr>
        <w:t>5. Arquivos de configuração que podem ser incluídos no projeto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25"/>
        <w:gridCol w:w="7185"/>
      </w:tblGrid>
      <w:tr w:rsidR="00616CD9" w14:paraId="5B840E3D" w14:textId="77777777">
        <w:trPr>
          <w:tblHeader/>
        </w:trPr>
        <w:tc>
          <w:tcPr>
            <w:tcW w:w="1300" w:type="pct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7C5D97" w14:textId="77777777" w:rsidR="00616CD9" w:rsidRDefault="00000000">
            <w:r>
              <w:rPr>
                <w:b/>
                <w:bCs/>
                <w:color w:val="FFFFFF"/>
                <w:sz w:val="20"/>
                <w:szCs w:val="20"/>
              </w:rPr>
              <w:t>Arquivo</w:t>
            </w:r>
          </w:p>
        </w:tc>
        <w:tc>
          <w:tcPr>
            <w:tcW w:w="3700" w:type="pct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1F22BB" w14:textId="77777777" w:rsidR="00616CD9" w:rsidRDefault="00000000">
            <w:r>
              <w:rPr>
                <w:b/>
                <w:bCs/>
                <w:color w:val="FFFFFF"/>
                <w:sz w:val="20"/>
                <w:szCs w:val="20"/>
              </w:rPr>
              <w:t>Para que serve</w:t>
            </w:r>
          </w:p>
        </w:tc>
      </w:tr>
      <w:tr w:rsidR="00616CD9" w14:paraId="56E506A9" w14:textId="77777777">
        <w:tc>
          <w:tcPr>
            <w:tcW w:w="1300" w:type="pct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231DBD" w14:textId="77777777" w:rsidR="00616CD9" w:rsidRDefault="00000000">
            <w:proofErr w:type="gramStart"/>
            <w:r>
              <w:rPr>
                <w:b/>
                <w:bCs/>
                <w:color w:val="000000"/>
                <w:sz w:val="20"/>
                <w:szCs w:val="20"/>
              </w:rPr>
              <w:t>.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gitignore</w:t>
            </w:r>
            <w:proofErr w:type="spellEnd"/>
            <w:proofErr w:type="gramEnd"/>
          </w:p>
        </w:tc>
        <w:tc>
          <w:tcPr>
            <w:tcW w:w="3700" w:type="pct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38C4DD" w14:textId="77777777" w:rsidR="00616CD9" w:rsidRDefault="00000000">
            <w:r>
              <w:rPr>
                <w:color w:val="000000"/>
                <w:sz w:val="20"/>
                <w:szCs w:val="20"/>
              </w:rPr>
              <w:t xml:space="preserve">Lista pastas/arquivos que o </w:t>
            </w:r>
            <w:proofErr w:type="spellStart"/>
            <w:r>
              <w:rPr>
                <w:color w:val="000000"/>
                <w:sz w:val="20"/>
                <w:szCs w:val="20"/>
              </w:rPr>
              <w:t>Git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deve ignorar e nunca subir (ex.: </w:t>
            </w:r>
            <w:proofErr w:type="spellStart"/>
            <w:r>
              <w:rPr>
                <w:color w:val="000000"/>
                <w:sz w:val="20"/>
                <w:szCs w:val="20"/>
              </w:rPr>
              <w:t>node_modules</w:t>
            </w:r>
            <w:proofErr w:type="spellEnd"/>
            <w:r>
              <w:rPr>
                <w:color w:val="000000"/>
                <w:sz w:val="20"/>
                <w:szCs w:val="20"/>
              </w:rPr>
              <w:t>/, arquivos de senha</w:t>
            </w:r>
            <w:proofErr w:type="gramStart"/>
            <w:r>
              <w:rPr>
                <w:color w:val="000000"/>
                <w:sz w:val="20"/>
                <w:szCs w:val="20"/>
              </w:rPr>
              <w:t>, .</w:t>
            </w:r>
            <w:proofErr w:type="spellStart"/>
            <w:r>
              <w:rPr>
                <w:color w:val="000000"/>
                <w:sz w:val="20"/>
                <w:szCs w:val="20"/>
              </w:rPr>
              <w:t>env</w:t>
            </w:r>
            <w:proofErr w:type="spellEnd"/>
            <w:proofErr w:type="gramEnd"/>
            <w:r>
              <w:rPr>
                <w:color w:val="000000"/>
                <w:sz w:val="20"/>
                <w:szCs w:val="20"/>
              </w:rPr>
              <w:t>)</w:t>
            </w:r>
          </w:p>
        </w:tc>
      </w:tr>
      <w:tr w:rsidR="00616CD9" w14:paraId="03E5EB25" w14:textId="77777777">
        <w:tc>
          <w:tcPr>
            <w:tcW w:w="1300" w:type="pct"/>
            <w:shd w:val="clear" w:color="auto" w:fill="F7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3D59F7" w14:textId="77777777" w:rsidR="00616CD9" w:rsidRDefault="00000000">
            <w:r>
              <w:rPr>
                <w:b/>
                <w:bCs/>
                <w:color w:val="000000"/>
                <w:sz w:val="20"/>
                <w:szCs w:val="20"/>
              </w:rPr>
              <w:t>README.md</w:t>
            </w:r>
          </w:p>
        </w:tc>
        <w:tc>
          <w:tcPr>
            <w:tcW w:w="3700" w:type="pct"/>
            <w:shd w:val="clear" w:color="auto" w:fill="F7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B117AB" w14:textId="77777777" w:rsidR="00616CD9" w:rsidRDefault="00000000">
            <w:r>
              <w:rPr>
                <w:color w:val="000000"/>
                <w:sz w:val="20"/>
                <w:szCs w:val="20"/>
              </w:rPr>
              <w:t>Descrição do projeto, mostrada na página principal do repositório no GitHub</w:t>
            </w:r>
          </w:p>
        </w:tc>
      </w:tr>
      <w:tr w:rsidR="00616CD9" w14:paraId="454FBA50" w14:textId="77777777">
        <w:tc>
          <w:tcPr>
            <w:tcW w:w="1300" w:type="pct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7A8CD6" w14:textId="77777777" w:rsidR="00616CD9" w:rsidRDefault="00000000">
            <w:r>
              <w:rPr>
                <w:b/>
                <w:bCs/>
                <w:color w:val="000000"/>
                <w:sz w:val="20"/>
                <w:szCs w:val="20"/>
              </w:rPr>
              <w:t>.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gitattributes</w:t>
            </w:r>
            <w:proofErr w:type="spellEnd"/>
          </w:p>
        </w:tc>
        <w:tc>
          <w:tcPr>
            <w:tcW w:w="3700" w:type="pct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79AF87" w14:textId="77777777" w:rsidR="00616CD9" w:rsidRDefault="00000000">
            <w:r>
              <w:rPr>
                <w:color w:val="000000"/>
                <w:sz w:val="20"/>
                <w:szCs w:val="20"/>
              </w:rPr>
              <w:t>Define regras de tratamento de arquivos (ex.: quebra de linha, arquivos binários)</w:t>
            </w:r>
          </w:p>
        </w:tc>
      </w:tr>
    </w:tbl>
    <w:p w14:paraId="1EAB7AF6" w14:textId="77777777" w:rsidR="00616CD9" w:rsidRDefault="00616CD9">
      <w:pPr>
        <w:spacing w:after="160"/>
      </w:pPr>
    </w:p>
    <w:p w14:paraId="3398F86C" w14:textId="6D993634" w:rsidR="00616CD9" w:rsidRDefault="00720B88">
      <w:pPr>
        <w:pStyle w:val="Ttulo1"/>
        <w:pBdr>
          <w:bottom w:val="single" w:sz="6" w:space="4" w:color="1F4E79"/>
        </w:pBdr>
        <w:spacing w:before="360" w:after="160"/>
      </w:pPr>
      <w:r>
        <w:rPr>
          <w:b/>
          <w:bCs/>
          <w:color w:val="1F4E79"/>
          <w:sz w:val="28"/>
          <w:szCs w:val="28"/>
        </w:rPr>
        <w:t xml:space="preserve">6. Agendar sincronização periódica (diária, </w:t>
      </w:r>
      <w:proofErr w:type="gramStart"/>
      <w:r>
        <w:rPr>
          <w:b/>
          <w:bCs/>
          <w:color w:val="1F4E79"/>
          <w:sz w:val="28"/>
          <w:szCs w:val="28"/>
        </w:rPr>
        <w:t>semanal, etc.</w:t>
      </w:r>
      <w:proofErr w:type="gramEnd"/>
      <w:r>
        <w:rPr>
          <w:b/>
          <w:bCs/>
          <w:color w:val="1F4E79"/>
          <w:sz w:val="28"/>
          <w:szCs w:val="28"/>
        </w:rPr>
        <w:t>)</w:t>
      </w:r>
    </w:p>
    <w:p w14:paraId="0E7F24E6" w14:textId="77777777" w:rsidR="00616CD9" w:rsidRDefault="00000000">
      <w:pPr>
        <w:spacing w:after="160" w:line="300" w:lineRule="auto"/>
      </w:pPr>
      <w:r>
        <w:t xml:space="preserve">O </w:t>
      </w:r>
      <w:proofErr w:type="spellStart"/>
      <w:r>
        <w:t>Git</w:t>
      </w:r>
      <w:proofErr w:type="spellEnd"/>
      <w:r>
        <w:t xml:space="preserve"> em si não tem um </w:t>
      </w:r>
      <w:r>
        <w:rPr>
          <w:i/>
          <w:iCs/>
        </w:rPr>
        <w:t>“agendador”</w:t>
      </w:r>
      <w:r>
        <w:t xml:space="preserve"> nativo de </w:t>
      </w:r>
      <w:proofErr w:type="spellStart"/>
      <w:r>
        <w:t>push</w:t>
      </w:r>
      <w:proofErr w:type="spellEnd"/>
      <w:r>
        <w:t>/</w:t>
      </w:r>
      <w:proofErr w:type="spellStart"/>
      <w:r>
        <w:t>pull</w:t>
      </w:r>
      <w:proofErr w:type="spellEnd"/>
      <w:r>
        <w:t>. Existem duas abordagens:</w:t>
      </w:r>
    </w:p>
    <w:p w14:paraId="3EB740FB" w14:textId="77777777" w:rsidR="00616CD9" w:rsidRDefault="00000000">
      <w:pPr>
        <w:pStyle w:val="Ttulo2"/>
        <w:spacing w:before="260" w:after="120"/>
      </w:pPr>
      <w:r>
        <w:rPr>
          <w:b/>
          <w:bCs/>
          <w:color w:val="1F4E79"/>
          <w:sz w:val="24"/>
          <w:szCs w:val="24"/>
        </w:rPr>
        <w:t>Opção A — Rotina manual (recomendada para o time)</w:t>
      </w:r>
    </w:p>
    <w:p w14:paraId="1744A438" w14:textId="77777777" w:rsidR="00616CD9" w:rsidRDefault="00000000">
      <w:pPr>
        <w:spacing w:after="160" w:line="300" w:lineRule="auto"/>
      </w:pPr>
      <w:r>
        <w:t xml:space="preserve">Definir um horário fixo (ex.: final do expediente, ou toda sexta) e seguir sempre os mesmos 3 comandos no </w:t>
      </w:r>
      <w:proofErr w:type="spellStart"/>
      <w:r>
        <w:t>Git</w:t>
      </w:r>
      <w:proofErr w:type="spellEnd"/>
      <w:r>
        <w:t xml:space="preserve"> </w:t>
      </w:r>
      <w:proofErr w:type="spellStart"/>
      <w:r>
        <w:t>Bash</w:t>
      </w:r>
      <w:proofErr w:type="spellEnd"/>
      <w:r>
        <w:t>: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10"/>
      </w:tblGrid>
      <w:tr w:rsidR="00616CD9" w14:paraId="391DFAFB" w14:textId="77777777">
        <w:tc>
          <w:tcPr>
            <w:tcW w:w="0" w:type="auto"/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F5CB350" w14:textId="77777777" w:rsidR="00616CD9" w:rsidRDefault="00000000">
            <w:proofErr w:type="spellStart"/>
            <w:r>
              <w:rPr>
                <w:rFonts w:ascii="Consolas" w:eastAsia="Consolas" w:hAnsi="Consolas" w:cs="Consolas"/>
                <w:color w:val="3B3B3B"/>
                <w:sz w:val="19"/>
                <w:szCs w:val="19"/>
              </w:rPr>
              <w:t>git</w:t>
            </w:r>
            <w:proofErr w:type="spellEnd"/>
            <w:r>
              <w:rPr>
                <w:rFonts w:ascii="Consolas" w:eastAsia="Consolas" w:hAnsi="Consolas" w:cs="Consolas"/>
                <w:color w:val="3B3B3B"/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3B3B3B"/>
                <w:sz w:val="19"/>
                <w:szCs w:val="19"/>
              </w:rPr>
              <w:t>add</w:t>
            </w:r>
            <w:proofErr w:type="spellEnd"/>
            <w:r>
              <w:rPr>
                <w:rFonts w:ascii="Consolas" w:eastAsia="Consolas" w:hAnsi="Consolas" w:cs="Consolas"/>
                <w:color w:val="3B3B3B"/>
                <w:sz w:val="19"/>
                <w:szCs w:val="19"/>
              </w:rPr>
              <w:t xml:space="preserve"> .</w:t>
            </w:r>
            <w:proofErr w:type="gramEnd"/>
          </w:p>
          <w:p w14:paraId="6257DC07" w14:textId="77777777" w:rsidR="00616CD9" w:rsidRDefault="00000000">
            <w:proofErr w:type="spellStart"/>
            <w:r>
              <w:rPr>
                <w:rFonts w:ascii="Consolas" w:eastAsia="Consolas" w:hAnsi="Consolas" w:cs="Consolas"/>
                <w:color w:val="3B3B3B"/>
                <w:sz w:val="19"/>
                <w:szCs w:val="19"/>
              </w:rPr>
              <w:t>git</w:t>
            </w:r>
            <w:proofErr w:type="spellEnd"/>
            <w:r>
              <w:rPr>
                <w:rFonts w:ascii="Consolas" w:eastAsia="Consolas" w:hAnsi="Consolas" w:cs="Consolas"/>
                <w:color w:val="3B3B3B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3B3B3B"/>
                <w:sz w:val="19"/>
                <w:szCs w:val="19"/>
              </w:rPr>
              <w:t>commit</w:t>
            </w:r>
            <w:proofErr w:type="spellEnd"/>
            <w:r>
              <w:rPr>
                <w:rFonts w:ascii="Consolas" w:eastAsia="Consolas" w:hAnsi="Consolas" w:cs="Consolas"/>
                <w:color w:val="3B3B3B"/>
                <w:sz w:val="19"/>
                <w:szCs w:val="19"/>
              </w:rPr>
              <w:t xml:space="preserve"> -m "descrição curta do que foi feito"</w:t>
            </w:r>
          </w:p>
          <w:p w14:paraId="5FA0DBD2" w14:textId="77777777" w:rsidR="00616CD9" w:rsidRDefault="00000000">
            <w:proofErr w:type="spellStart"/>
            <w:r>
              <w:rPr>
                <w:rFonts w:ascii="Consolas" w:eastAsia="Consolas" w:hAnsi="Consolas" w:cs="Consolas"/>
                <w:color w:val="3B3B3B"/>
                <w:sz w:val="19"/>
                <w:szCs w:val="19"/>
              </w:rPr>
              <w:t>git</w:t>
            </w:r>
            <w:proofErr w:type="spellEnd"/>
            <w:r>
              <w:rPr>
                <w:rFonts w:ascii="Consolas" w:eastAsia="Consolas" w:hAnsi="Consolas" w:cs="Consolas"/>
                <w:color w:val="3B3B3B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3B3B3B"/>
                <w:sz w:val="19"/>
                <w:szCs w:val="19"/>
              </w:rPr>
              <w:t>push</w:t>
            </w:r>
            <w:proofErr w:type="spellEnd"/>
          </w:p>
        </w:tc>
      </w:tr>
    </w:tbl>
    <w:p w14:paraId="4E32340B" w14:textId="77777777" w:rsidR="00616CD9" w:rsidRDefault="00000000">
      <w:pPr>
        <w:spacing w:after="160" w:line="300" w:lineRule="auto"/>
      </w:pPr>
      <w:r>
        <w:t>Mais simples, mais seguro (você revisa antes de enviar) e não exige configuração extra.</w:t>
      </w:r>
    </w:p>
    <w:p w14:paraId="7703610F" w14:textId="77777777" w:rsidR="00616CD9" w:rsidRDefault="00000000">
      <w:pPr>
        <w:pStyle w:val="Ttulo2"/>
        <w:spacing w:before="260" w:after="120"/>
      </w:pPr>
      <w:r>
        <w:rPr>
          <w:b/>
          <w:bCs/>
          <w:color w:val="1F4E79"/>
          <w:sz w:val="24"/>
          <w:szCs w:val="24"/>
        </w:rPr>
        <w:t>Opção B — Automatizar um lembrete ou rotina no Windows</w:t>
      </w:r>
    </w:p>
    <w:p w14:paraId="57AF7F33" w14:textId="77777777" w:rsidR="00616CD9" w:rsidRDefault="00000000">
      <w:pPr>
        <w:spacing w:after="160" w:line="300" w:lineRule="auto"/>
      </w:pPr>
      <w:r>
        <w:t>Dá para criar uma tarefa agendada no Agendador de Tarefas do Windows que rode um script .</w:t>
      </w:r>
      <w:proofErr w:type="spellStart"/>
      <w:r>
        <w:t>bat</w:t>
      </w:r>
      <w:proofErr w:type="spellEnd"/>
      <w:r>
        <w:t xml:space="preserve"> chamando os mesmos comandos acima, em horário fixo (diário/semanal).</w:t>
      </w:r>
    </w:p>
    <w:tbl>
      <w:tblPr>
        <w:tblW w:w="5000" w:type="pct"/>
        <w:tblBorders>
          <w:top w:val="single" w:sz="4" w:space="0" w:color="C00000"/>
          <w:left w:val="single" w:sz="24" w:space="0" w:color="C00000"/>
          <w:bottom w:val="single" w:sz="4" w:space="0" w:color="C00000"/>
          <w:right w:val="single" w:sz="4" w:space="0" w:color="C00000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85"/>
      </w:tblGrid>
      <w:tr w:rsidR="00616CD9" w14:paraId="160B33A7" w14:textId="77777777">
        <w:tc>
          <w:tcPr>
            <w:tcW w:w="0" w:type="auto"/>
            <w:shd w:val="clear" w:color="auto" w:fill="FBE5E5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02AFA006" w14:textId="77777777" w:rsidR="00616CD9" w:rsidRDefault="00000000">
            <w:pPr>
              <w:spacing w:after="60"/>
            </w:pPr>
            <w:r>
              <w:rPr>
                <w:b/>
                <w:bCs/>
                <w:color w:val="C00000"/>
                <w:sz w:val="21"/>
                <w:szCs w:val="21"/>
              </w:rPr>
              <w:t>Risco a apontar</w:t>
            </w:r>
          </w:p>
          <w:p w14:paraId="269AA726" w14:textId="77777777" w:rsidR="00616CD9" w:rsidRDefault="00000000">
            <w:r>
              <w:rPr>
                <w:color w:val="3B3B3B"/>
                <w:sz w:val="21"/>
                <w:szCs w:val="21"/>
              </w:rPr>
              <w:t xml:space="preserve">Automatizar o </w:t>
            </w:r>
            <w:proofErr w:type="spellStart"/>
            <w:r>
              <w:rPr>
                <w:color w:val="3B3B3B"/>
                <w:sz w:val="21"/>
                <w:szCs w:val="21"/>
              </w:rPr>
              <w:t>git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push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sem revisão humana pode enviar código quebrado ou incompleto para o repositório sem ninguém perceber.</w:t>
            </w:r>
          </w:p>
        </w:tc>
      </w:tr>
    </w:tbl>
    <w:p w14:paraId="46C945CA" w14:textId="77777777" w:rsidR="00616CD9" w:rsidRDefault="00616CD9">
      <w:pPr>
        <w:spacing w:after="120"/>
      </w:pPr>
    </w:p>
    <w:tbl>
      <w:tblPr>
        <w:tblW w:w="5000" w:type="pct"/>
        <w:tblBorders>
          <w:top w:val="single" w:sz="4" w:space="0" w:color="1F4E79"/>
          <w:left w:val="single" w:sz="24" w:space="0" w:color="1F4E79"/>
          <w:bottom w:val="single" w:sz="4" w:space="0" w:color="1F4E79"/>
          <w:right w:val="single" w:sz="4" w:space="0" w:color="1F4E79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85"/>
      </w:tblGrid>
      <w:tr w:rsidR="00616CD9" w14:paraId="2CFAD5E5" w14:textId="77777777">
        <w:tc>
          <w:tcPr>
            <w:tcW w:w="0" w:type="auto"/>
            <w:shd w:val="clear" w:color="auto" w:fill="DDEBF7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32873219" w14:textId="77777777" w:rsidR="00616CD9" w:rsidRDefault="00000000">
            <w:pPr>
              <w:spacing w:after="60"/>
            </w:pPr>
            <w:r>
              <w:rPr>
                <w:b/>
                <w:bCs/>
                <w:color w:val="1F4E79"/>
                <w:sz w:val="21"/>
                <w:szCs w:val="21"/>
              </w:rPr>
              <w:lastRenderedPageBreak/>
              <w:t>Recomendação</w:t>
            </w:r>
          </w:p>
          <w:p w14:paraId="0799A926" w14:textId="77777777" w:rsidR="00616CD9" w:rsidRDefault="00000000">
            <w:r>
              <w:rPr>
                <w:color w:val="3B3B3B"/>
                <w:sz w:val="21"/>
                <w:szCs w:val="21"/>
              </w:rPr>
              <w:t xml:space="preserve">Automatize no máximo o lembrete (ex.: notificação do Windows “hora de sincronizar”), mas mantenha o </w:t>
            </w:r>
            <w:proofErr w:type="spellStart"/>
            <w:r>
              <w:rPr>
                <w:color w:val="3B3B3B"/>
                <w:sz w:val="21"/>
                <w:szCs w:val="21"/>
              </w:rPr>
              <w:t>commit</w:t>
            </w:r>
            <w:proofErr w:type="spellEnd"/>
            <w:r>
              <w:rPr>
                <w:color w:val="3B3B3B"/>
                <w:sz w:val="21"/>
                <w:szCs w:val="21"/>
              </w:rPr>
              <w:t>/</w:t>
            </w:r>
            <w:proofErr w:type="spellStart"/>
            <w:r>
              <w:rPr>
                <w:color w:val="3B3B3B"/>
                <w:sz w:val="21"/>
                <w:szCs w:val="21"/>
              </w:rPr>
              <w:t>push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manual, revisado por quem está fazendo.</w:t>
            </w:r>
          </w:p>
        </w:tc>
      </w:tr>
    </w:tbl>
    <w:p w14:paraId="2DEC89C9" w14:textId="77777777" w:rsidR="00616CD9" w:rsidRDefault="00616CD9">
      <w:pPr>
        <w:spacing w:after="160"/>
      </w:pPr>
    </w:p>
    <w:p w14:paraId="666EA475" w14:textId="780F9BBF" w:rsidR="00616CD9" w:rsidRDefault="00720B88">
      <w:pPr>
        <w:pStyle w:val="Ttulo1"/>
        <w:pBdr>
          <w:bottom w:val="single" w:sz="6" w:space="4" w:color="1F4E79"/>
        </w:pBdr>
        <w:spacing w:before="360" w:after="160"/>
      </w:pPr>
      <w:r>
        <w:rPr>
          <w:b/>
          <w:bCs/>
          <w:color w:val="1F4E79"/>
          <w:sz w:val="28"/>
          <w:szCs w:val="28"/>
        </w:rPr>
        <w:t xml:space="preserve">7. Sincronizar com uma </w:t>
      </w:r>
      <w:proofErr w:type="spellStart"/>
      <w:r>
        <w:rPr>
          <w:b/>
          <w:bCs/>
          <w:color w:val="1F4E79"/>
          <w:sz w:val="28"/>
          <w:szCs w:val="28"/>
        </w:rPr>
        <w:t>branch</w:t>
      </w:r>
      <w:proofErr w:type="spellEnd"/>
      <w:r>
        <w:rPr>
          <w:b/>
          <w:bCs/>
          <w:color w:val="1F4E79"/>
          <w:sz w:val="28"/>
          <w:szCs w:val="28"/>
        </w:rPr>
        <w:t xml:space="preserve"> nova ou existente</w:t>
      </w:r>
    </w:p>
    <w:p w14:paraId="3DA7FE70" w14:textId="77777777" w:rsidR="00616CD9" w:rsidRDefault="00000000">
      <w:pPr>
        <w:pStyle w:val="Ttulo2"/>
        <w:spacing w:before="260" w:after="120"/>
      </w:pPr>
      <w:r>
        <w:rPr>
          <w:b/>
          <w:bCs/>
          <w:color w:val="1F4E79"/>
          <w:sz w:val="24"/>
          <w:szCs w:val="24"/>
        </w:rPr>
        <w:t xml:space="preserve">Criar e sincronizar uma </w:t>
      </w:r>
      <w:proofErr w:type="spellStart"/>
      <w:r>
        <w:rPr>
          <w:b/>
          <w:bCs/>
          <w:color w:val="1F4E79"/>
          <w:sz w:val="24"/>
          <w:szCs w:val="24"/>
        </w:rPr>
        <w:t>branch</w:t>
      </w:r>
      <w:proofErr w:type="spellEnd"/>
      <w:r>
        <w:rPr>
          <w:b/>
          <w:bCs/>
          <w:color w:val="1F4E79"/>
          <w:sz w:val="24"/>
          <w:szCs w:val="24"/>
        </w:rPr>
        <w:t xml:space="preserve"> nova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10"/>
      </w:tblGrid>
      <w:tr w:rsidR="00616CD9" w14:paraId="51A3A14B" w14:textId="77777777">
        <w:tc>
          <w:tcPr>
            <w:tcW w:w="0" w:type="auto"/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0D8D1AC" w14:textId="77777777" w:rsidR="00616CD9" w:rsidRDefault="00000000">
            <w:proofErr w:type="spellStart"/>
            <w:r>
              <w:rPr>
                <w:rFonts w:ascii="Consolas" w:eastAsia="Consolas" w:hAnsi="Consolas" w:cs="Consolas"/>
                <w:color w:val="3B3B3B"/>
                <w:sz w:val="19"/>
                <w:szCs w:val="19"/>
              </w:rPr>
              <w:t>git</w:t>
            </w:r>
            <w:proofErr w:type="spellEnd"/>
            <w:r>
              <w:rPr>
                <w:rFonts w:ascii="Consolas" w:eastAsia="Consolas" w:hAnsi="Consolas" w:cs="Consolas"/>
                <w:color w:val="3B3B3B"/>
                <w:sz w:val="19"/>
                <w:szCs w:val="19"/>
              </w:rPr>
              <w:t xml:space="preserve"> checkout -b nome-da-</w:t>
            </w:r>
            <w:proofErr w:type="spellStart"/>
            <w:r>
              <w:rPr>
                <w:rFonts w:ascii="Consolas" w:eastAsia="Consolas" w:hAnsi="Consolas" w:cs="Consolas"/>
                <w:color w:val="3B3B3B"/>
                <w:sz w:val="19"/>
                <w:szCs w:val="19"/>
              </w:rPr>
              <w:t>branch</w:t>
            </w:r>
            <w:proofErr w:type="spellEnd"/>
            <w:r>
              <w:rPr>
                <w:rFonts w:ascii="Consolas" w:eastAsia="Consolas" w:hAnsi="Consolas" w:cs="Consolas"/>
                <w:color w:val="3B3B3B"/>
                <w:sz w:val="19"/>
                <w:szCs w:val="19"/>
              </w:rPr>
              <w:t xml:space="preserve">      # cria e já muda para ela</w:t>
            </w:r>
          </w:p>
          <w:p w14:paraId="48F09C29" w14:textId="77777777" w:rsidR="00616CD9" w:rsidRDefault="00000000">
            <w:proofErr w:type="spellStart"/>
            <w:r>
              <w:rPr>
                <w:rFonts w:ascii="Consolas" w:eastAsia="Consolas" w:hAnsi="Consolas" w:cs="Consolas"/>
                <w:color w:val="3B3B3B"/>
                <w:sz w:val="19"/>
                <w:szCs w:val="19"/>
              </w:rPr>
              <w:t>git</w:t>
            </w:r>
            <w:proofErr w:type="spellEnd"/>
            <w:r>
              <w:rPr>
                <w:rFonts w:ascii="Consolas" w:eastAsia="Consolas" w:hAnsi="Consolas" w:cs="Consolas"/>
                <w:color w:val="3B3B3B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3B3B3B"/>
                <w:sz w:val="19"/>
                <w:szCs w:val="19"/>
              </w:rPr>
              <w:t>push</w:t>
            </w:r>
            <w:proofErr w:type="spellEnd"/>
            <w:r>
              <w:rPr>
                <w:rFonts w:ascii="Consolas" w:eastAsia="Consolas" w:hAnsi="Consolas" w:cs="Consolas"/>
                <w:color w:val="3B3B3B"/>
                <w:sz w:val="19"/>
                <w:szCs w:val="19"/>
              </w:rPr>
              <w:t xml:space="preserve"> -u </w:t>
            </w:r>
            <w:proofErr w:type="spellStart"/>
            <w:r>
              <w:rPr>
                <w:rFonts w:ascii="Consolas" w:eastAsia="Consolas" w:hAnsi="Consolas" w:cs="Consolas"/>
                <w:color w:val="3B3B3B"/>
                <w:sz w:val="19"/>
                <w:szCs w:val="19"/>
              </w:rPr>
              <w:t>origin</w:t>
            </w:r>
            <w:proofErr w:type="spellEnd"/>
            <w:r>
              <w:rPr>
                <w:rFonts w:ascii="Consolas" w:eastAsia="Consolas" w:hAnsi="Consolas" w:cs="Consolas"/>
                <w:color w:val="3B3B3B"/>
                <w:sz w:val="19"/>
                <w:szCs w:val="19"/>
              </w:rPr>
              <w:t xml:space="preserve"> nome-da-</w:t>
            </w:r>
            <w:proofErr w:type="spellStart"/>
            <w:r>
              <w:rPr>
                <w:rFonts w:ascii="Consolas" w:eastAsia="Consolas" w:hAnsi="Consolas" w:cs="Consolas"/>
                <w:color w:val="3B3B3B"/>
                <w:sz w:val="19"/>
                <w:szCs w:val="19"/>
              </w:rPr>
              <w:t>branch</w:t>
            </w:r>
            <w:proofErr w:type="spellEnd"/>
            <w:r>
              <w:rPr>
                <w:rFonts w:ascii="Consolas" w:eastAsia="Consolas" w:hAnsi="Consolas" w:cs="Consolas"/>
                <w:color w:val="3B3B3B"/>
                <w:sz w:val="19"/>
                <w:szCs w:val="19"/>
              </w:rPr>
              <w:t xml:space="preserve">   # publica no GitHub e liga </w:t>
            </w:r>
            <w:proofErr w:type="spellStart"/>
            <w:r>
              <w:rPr>
                <w:rFonts w:ascii="Consolas" w:eastAsia="Consolas" w:hAnsi="Consolas" w:cs="Consolas"/>
                <w:color w:val="3B3B3B"/>
                <w:sz w:val="19"/>
                <w:szCs w:val="19"/>
              </w:rPr>
              <w:t>local↔remoto</w:t>
            </w:r>
            <w:proofErr w:type="spellEnd"/>
          </w:p>
        </w:tc>
      </w:tr>
    </w:tbl>
    <w:p w14:paraId="0D6F9044" w14:textId="77777777" w:rsidR="00616CD9" w:rsidRDefault="00000000">
      <w:pPr>
        <w:spacing w:after="160" w:line="300" w:lineRule="auto"/>
      </w:pPr>
      <w:r>
        <w:t xml:space="preserve">Depois da primeira vez, basta </w:t>
      </w:r>
      <w:proofErr w:type="spellStart"/>
      <w:r>
        <w:t>git</w:t>
      </w:r>
      <w:proofErr w:type="spellEnd"/>
      <w:r>
        <w:t xml:space="preserve"> </w:t>
      </w:r>
      <w:proofErr w:type="spellStart"/>
      <w:r>
        <w:t>push</w:t>
      </w:r>
      <w:proofErr w:type="spellEnd"/>
      <w:r>
        <w:t xml:space="preserve"> normalmente.</w:t>
      </w:r>
    </w:p>
    <w:p w14:paraId="0BFE4843" w14:textId="77777777" w:rsidR="00616CD9" w:rsidRDefault="00000000">
      <w:pPr>
        <w:pStyle w:val="Ttulo2"/>
        <w:spacing w:before="260" w:after="120"/>
      </w:pPr>
      <w:r>
        <w:rPr>
          <w:b/>
          <w:bCs/>
          <w:color w:val="1F4E79"/>
          <w:sz w:val="24"/>
          <w:szCs w:val="24"/>
        </w:rPr>
        <w:t xml:space="preserve">Sincronizar com uma </w:t>
      </w:r>
      <w:proofErr w:type="spellStart"/>
      <w:r>
        <w:rPr>
          <w:b/>
          <w:bCs/>
          <w:color w:val="1F4E79"/>
          <w:sz w:val="24"/>
          <w:szCs w:val="24"/>
        </w:rPr>
        <w:t>branch</w:t>
      </w:r>
      <w:proofErr w:type="spellEnd"/>
      <w:r>
        <w:rPr>
          <w:b/>
          <w:bCs/>
          <w:color w:val="1F4E79"/>
          <w:sz w:val="24"/>
          <w:szCs w:val="24"/>
        </w:rPr>
        <w:t xml:space="preserve"> já existente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10"/>
      </w:tblGrid>
      <w:tr w:rsidR="00616CD9" w14:paraId="0EFCE126" w14:textId="77777777">
        <w:tc>
          <w:tcPr>
            <w:tcW w:w="0" w:type="auto"/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26F7B9" w14:textId="77777777" w:rsidR="00616CD9" w:rsidRDefault="00000000">
            <w:proofErr w:type="spellStart"/>
            <w:r>
              <w:rPr>
                <w:rFonts w:ascii="Consolas" w:eastAsia="Consolas" w:hAnsi="Consolas" w:cs="Consolas"/>
                <w:color w:val="3B3B3B"/>
                <w:sz w:val="19"/>
                <w:szCs w:val="19"/>
              </w:rPr>
              <w:t>git</w:t>
            </w:r>
            <w:proofErr w:type="spellEnd"/>
            <w:r>
              <w:rPr>
                <w:rFonts w:ascii="Consolas" w:eastAsia="Consolas" w:hAnsi="Consolas" w:cs="Consolas"/>
                <w:color w:val="3B3B3B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3B3B3B"/>
                <w:sz w:val="19"/>
                <w:szCs w:val="19"/>
              </w:rPr>
              <w:t>fetch</w:t>
            </w:r>
            <w:proofErr w:type="spellEnd"/>
            <w:r>
              <w:rPr>
                <w:rFonts w:ascii="Consolas" w:eastAsia="Consolas" w:hAnsi="Consolas" w:cs="Consolas"/>
                <w:color w:val="3B3B3B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3B3B3B"/>
                <w:sz w:val="19"/>
                <w:szCs w:val="19"/>
              </w:rPr>
              <w:t>origin</w:t>
            </w:r>
            <w:proofErr w:type="spellEnd"/>
            <w:r>
              <w:rPr>
                <w:rFonts w:ascii="Consolas" w:eastAsia="Consolas" w:hAnsi="Consolas" w:cs="Consolas"/>
                <w:color w:val="3B3B3B"/>
                <w:sz w:val="19"/>
                <w:szCs w:val="19"/>
              </w:rPr>
              <w:t xml:space="preserve">                    # busca atualizações sem aplicar</w:t>
            </w:r>
          </w:p>
          <w:p w14:paraId="32FA55B1" w14:textId="77777777" w:rsidR="00616CD9" w:rsidRDefault="00000000">
            <w:proofErr w:type="spellStart"/>
            <w:r>
              <w:rPr>
                <w:rFonts w:ascii="Consolas" w:eastAsia="Consolas" w:hAnsi="Consolas" w:cs="Consolas"/>
                <w:color w:val="3B3B3B"/>
                <w:sz w:val="19"/>
                <w:szCs w:val="19"/>
              </w:rPr>
              <w:t>git</w:t>
            </w:r>
            <w:proofErr w:type="spellEnd"/>
            <w:r>
              <w:rPr>
                <w:rFonts w:ascii="Consolas" w:eastAsia="Consolas" w:hAnsi="Consolas" w:cs="Consolas"/>
                <w:color w:val="3B3B3B"/>
                <w:sz w:val="19"/>
                <w:szCs w:val="19"/>
              </w:rPr>
              <w:t xml:space="preserve"> checkout nome-da-</w:t>
            </w:r>
            <w:proofErr w:type="spellStart"/>
            <w:r>
              <w:rPr>
                <w:rFonts w:ascii="Consolas" w:eastAsia="Consolas" w:hAnsi="Consolas" w:cs="Consolas"/>
                <w:color w:val="3B3B3B"/>
                <w:sz w:val="19"/>
                <w:szCs w:val="19"/>
              </w:rPr>
              <w:t>branch</w:t>
            </w:r>
            <w:proofErr w:type="spellEnd"/>
            <w:r>
              <w:rPr>
                <w:rFonts w:ascii="Consolas" w:eastAsia="Consolas" w:hAnsi="Consolas" w:cs="Consolas"/>
                <w:color w:val="3B3B3B"/>
                <w:sz w:val="19"/>
                <w:szCs w:val="19"/>
              </w:rPr>
              <w:t xml:space="preserve">         # muda para a </w:t>
            </w:r>
            <w:proofErr w:type="spellStart"/>
            <w:r>
              <w:rPr>
                <w:rFonts w:ascii="Consolas" w:eastAsia="Consolas" w:hAnsi="Consolas" w:cs="Consolas"/>
                <w:color w:val="3B3B3B"/>
                <w:sz w:val="19"/>
                <w:szCs w:val="19"/>
              </w:rPr>
              <w:t>branch</w:t>
            </w:r>
            <w:proofErr w:type="spellEnd"/>
          </w:p>
          <w:p w14:paraId="48B626D7" w14:textId="77777777" w:rsidR="00616CD9" w:rsidRDefault="00000000">
            <w:proofErr w:type="spellStart"/>
            <w:r>
              <w:rPr>
                <w:rFonts w:ascii="Consolas" w:eastAsia="Consolas" w:hAnsi="Consolas" w:cs="Consolas"/>
                <w:color w:val="3B3B3B"/>
                <w:sz w:val="19"/>
                <w:szCs w:val="19"/>
              </w:rPr>
              <w:t>git</w:t>
            </w:r>
            <w:proofErr w:type="spellEnd"/>
            <w:r>
              <w:rPr>
                <w:rFonts w:ascii="Consolas" w:eastAsia="Consolas" w:hAnsi="Consolas" w:cs="Consolas"/>
                <w:color w:val="3B3B3B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3B3B3B"/>
                <w:sz w:val="19"/>
                <w:szCs w:val="19"/>
              </w:rPr>
              <w:t>pull</w:t>
            </w:r>
            <w:proofErr w:type="spellEnd"/>
            <w:r>
              <w:rPr>
                <w:rFonts w:ascii="Consolas" w:eastAsia="Consolas" w:hAnsi="Consolas" w:cs="Consolas"/>
                <w:color w:val="3B3B3B"/>
                <w:sz w:val="19"/>
                <w:szCs w:val="19"/>
              </w:rPr>
              <w:t xml:space="preserve">                            # traz o que tem de novo no GitHub</w:t>
            </w:r>
          </w:p>
        </w:tc>
      </w:tr>
    </w:tbl>
    <w:p w14:paraId="16561685" w14:textId="77777777" w:rsidR="00616CD9" w:rsidRDefault="00000000">
      <w:pPr>
        <w:spacing w:after="160" w:line="300" w:lineRule="auto"/>
      </w:pPr>
      <w:r>
        <w:rPr>
          <w:b/>
          <w:bCs/>
        </w:rPr>
        <w:t xml:space="preserve">Padrão sugerido: </w:t>
      </w:r>
      <w:r>
        <w:t xml:space="preserve">uma </w:t>
      </w:r>
      <w:proofErr w:type="spellStart"/>
      <w:r>
        <w:t>branch</w:t>
      </w:r>
      <w:proofErr w:type="spellEnd"/>
      <w:r>
        <w:t xml:space="preserve"> por pessoa ou por tarefa (ex.: </w:t>
      </w:r>
      <w:proofErr w:type="spellStart"/>
      <w:r>
        <w:t>samuel</w:t>
      </w:r>
      <w:proofErr w:type="spellEnd"/>
      <w:r>
        <w:t>-backup, feature-</w:t>
      </w:r>
      <w:proofErr w:type="spellStart"/>
      <w:r>
        <w:t>relatorio</w:t>
      </w:r>
      <w:proofErr w:type="spellEnd"/>
      <w:r>
        <w:t xml:space="preserve">-x), nunca trabalhar direto na </w:t>
      </w:r>
      <w:proofErr w:type="spellStart"/>
      <w:r>
        <w:t>main</w:t>
      </w:r>
      <w:proofErr w:type="spellEnd"/>
      <w:r>
        <w:t>.</w:t>
      </w:r>
    </w:p>
    <w:p w14:paraId="7FAAAA21" w14:textId="149793AC" w:rsidR="00616CD9" w:rsidRDefault="00720B88">
      <w:pPr>
        <w:pStyle w:val="Ttulo1"/>
        <w:pBdr>
          <w:bottom w:val="single" w:sz="6" w:space="4" w:color="1F4E79"/>
        </w:pBdr>
        <w:spacing w:before="360" w:after="160"/>
      </w:pPr>
      <w:r>
        <w:rPr>
          <w:b/>
          <w:bCs/>
          <w:color w:val="1F4E79"/>
          <w:sz w:val="28"/>
          <w:szCs w:val="28"/>
        </w:rPr>
        <w:t xml:space="preserve">8. Juntar (merge) a </w:t>
      </w:r>
      <w:proofErr w:type="spellStart"/>
      <w:r>
        <w:rPr>
          <w:b/>
          <w:bCs/>
          <w:color w:val="1F4E79"/>
          <w:sz w:val="28"/>
          <w:szCs w:val="28"/>
        </w:rPr>
        <w:t>branch</w:t>
      </w:r>
      <w:proofErr w:type="spellEnd"/>
      <w:r>
        <w:rPr>
          <w:b/>
          <w:bCs/>
          <w:color w:val="1F4E79"/>
          <w:sz w:val="28"/>
          <w:szCs w:val="28"/>
        </w:rPr>
        <w:t xml:space="preserve"> com a </w:t>
      </w:r>
      <w:proofErr w:type="spellStart"/>
      <w:r>
        <w:rPr>
          <w:b/>
          <w:bCs/>
          <w:color w:val="1F4E79"/>
          <w:sz w:val="28"/>
          <w:szCs w:val="28"/>
        </w:rPr>
        <w:t>main</w:t>
      </w:r>
      <w:proofErr w:type="spellEnd"/>
    </w:p>
    <w:p w14:paraId="514DAE92" w14:textId="77777777" w:rsidR="00616CD9" w:rsidRDefault="00000000">
      <w:pPr>
        <w:pStyle w:val="Ttulo2"/>
        <w:spacing w:before="260" w:after="120"/>
      </w:pPr>
      <w:r>
        <w:rPr>
          <w:b/>
          <w:bCs/>
          <w:color w:val="1F4E79"/>
          <w:sz w:val="24"/>
          <w:szCs w:val="24"/>
        </w:rPr>
        <w:t xml:space="preserve">Caminho recomendado — </w:t>
      </w:r>
      <w:proofErr w:type="spellStart"/>
      <w:r>
        <w:rPr>
          <w:b/>
          <w:bCs/>
          <w:color w:val="1F4E79"/>
          <w:sz w:val="24"/>
          <w:szCs w:val="24"/>
        </w:rPr>
        <w:t>Pull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Request</w:t>
      </w:r>
      <w:proofErr w:type="spellEnd"/>
      <w:r>
        <w:rPr>
          <w:b/>
          <w:bCs/>
          <w:color w:val="1F4E79"/>
          <w:sz w:val="24"/>
          <w:szCs w:val="24"/>
        </w:rPr>
        <w:t xml:space="preserve"> (PR)</w:t>
      </w:r>
    </w:p>
    <w:p w14:paraId="2C2EF72C" w14:textId="77777777" w:rsidR="00616CD9" w:rsidRDefault="00000000">
      <w:pPr>
        <w:spacing w:after="160" w:line="300" w:lineRule="auto"/>
      </w:pPr>
      <w:r>
        <w:t xml:space="preserve">Mais seguro porque permite revisão antes de afetar a </w:t>
      </w:r>
      <w:proofErr w:type="spellStart"/>
      <w:r>
        <w:t>main</w:t>
      </w:r>
      <w:proofErr w:type="spellEnd"/>
      <w:r>
        <w:t>.</w:t>
      </w:r>
    </w:p>
    <w:p w14:paraId="20CD2E8D" w14:textId="77777777" w:rsidR="00616CD9" w:rsidRDefault="00000000">
      <w:pPr>
        <w:pStyle w:val="PargrafodaLista"/>
        <w:numPr>
          <w:ilvl w:val="0"/>
          <w:numId w:val="2"/>
        </w:numPr>
        <w:spacing w:after="80"/>
      </w:pPr>
      <w:r>
        <w:t xml:space="preserve">No GitHub, abrir o repositório → aba </w:t>
      </w:r>
      <w:proofErr w:type="spellStart"/>
      <w:r>
        <w:t>Pull</w:t>
      </w:r>
      <w:proofErr w:type="spellEnd"/>
      <w:r>
        <w:t xml:space="preserve"> </w:t>
      </w:r>
      <w:proofErr w:type="spellStart"/>
      <w:r>
        <w:t>requests</w:t>
      </w:r>
      <w:proofErr w:type="spellEnd"/>
      <w:r>
        <w:t xml:space="preserve"> → New </w:t>
      </w:r>
      <w:proofErr w:type="spellStart"/>
      <w:r>
        <w:t>pull</w:t>
      </w:r>
      <w:proofErr w:type="spellEnd"/>
      <w:r>
        <w:t xml:space="preserve"> </w:t>
      </w:r>
      <w:proofErr w:type="spellStart"/>
      <w:r>
        <w:t>request</w:t>
      </w:r>
      <w:proofErr w:type="spellEnd"/>
    </w:p>
    <w:p w14:paraId="7A7F8959" w14:textId="77777777" w:rsidR="00616CD9" w:rsidRDefault="00000000">
      <w:pPr>
        <w:pStyle w:val="PargrafodaLista"/>
        <w:numPr>
          <w:ilvl w:val="0"/>
          <w:numId w:val="2"/>
        </w:numPr>
        <w:spacing w:after="80"/>
      </w:pPr>
      <w:r>
        <w:t xml:space="preserve">Selecionar: base = </w:t>
      </w:r>
      <w:proofErr w:type="spellStart"/>
      <w:r>
        <w:t>main</w:t>
      </w:r>
      <w:proofErr w:type="spellEnd"/>
      <w:r>
        <w:t xml:space="preserve">, compare = sua </w:t>
      </w:r>
      <w:proofErr w:type="spellStart"/>
      <w:r>
        <w:t>branch</w:t>
      </w:r>
      <w:proofErr w:type="spellEnd"/>
    </w:p>
    <w:p w14:paraId="09C50908" w14:textId="77777777" w:rsidR="00616CD9" w:rsidRDefault="00000000">
      <w:pPr>
        <w:pStyle w:val="PargrafodaLista"/>
        <w:numPr>
          <w:ilvl w:val="0"/>
          <w:numId w:val="2"/>
        </w:numPr>
        <w:spacing w:after="80"/>
      </w:pPr>
      <w:r>
        <w:t>Descrever o que foi alterado</w:t>
      </w:r>
    </w:p>
    <w:p w14:paraId="66F82862" w14:textId="77777777" w:rsidR="00616CD9" w:rsidRDefault="00000000">
      <w:pPr>
        <w:pStyle w:val="PargrafodaLista"/>
        <w:numPr>
          <w:ilvl w:val="0"/>
          <w:numId w:val="2"/>
        </w:numPr>
        <w:spacing w:after="80"/>
      </w:pPr>
      <w:r>
        <w:t>Pedir revisão de alguém do time (ou revisar você mesmo antes de confirmar)</w:t>
      </w:r>
    </w:p>
    <w:p w14:paraId="59322572" w14:textId="77777777" w:rsidR="00616CD9" w:rsidRDefault="00000000">
      <w:pPr>
        <w:pStyle w:val="PargrafodaLista"/>
        <w:numPr>
          <w:ilvl w:val="0"/>
          <w:numId w:val="2"/>
        </w:numPr>
        <w:spacing w:after="80"/>
      </w:pPr>
      <w:r>
        <w:t xml:space="preserve">Clicar em Merge </w:t>
      </w:r>
      <w:proofErr w:type="spellStart"/>
      <w:r>
        <w:t>pull</w:t>
      </w:r>
      <w:proofErr w:type="spellEnd"/>
      <w:r>
        <w:t xml:space="preserve"> </w:t>
      </w:r>
      <w:proofErr w:type="spellStart"/>
      <w:r>
        <w:t>request</w:t>
      </w:r>
      <w:proofErr w:type="spellEnd"/>
      <w:r>
        <w:t xml:space="preserve"> só depois de validar (ver seção 5)</w:t>
      </w:r>
    </w:p>
    <w:p w14:paraId="73D36B31" w14:textId="77777777" w:rsidR="00616CD9" w:rsidRDefault="00000000">
      <w:pPr>
        <w:pStyle w:val="Ttulo2"/>
        <w:spacing w:before="260" w:after="120"/>
      </w:pPr>
      <w:r>
        <w:rPr>
          <w:b/>
          <w:bCs/>
          <w:color w:val="1F4E79"/>
          <w:sz w:val="24"/>
          <w:szCs w:val="24"/>
        </w:rPr>
        <w:t>Caminho direto (linha de comando)</w:t>
      </w:r>
    </w:p>
    <w:p w14:paraId="10C41C68" w14:textId="77777777" w:rsidR="00616CD9" w:rsidRDefault="00000000">
      <w:pPr>
        <w:spacing w:after="160" w:line="300" w:lineRule="auto"/>
      </w:pPr>
      <w:r>
        <w:t>Usar apenas se for baixo risco e já validado: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10"/>
      </w:tblGrid>
      <w:tr w:rsidR="00616CD9" w14:paraId="3949B504" w14:textId="77777777">
        <w:tc>
          <w:tcPr>
            <w:tcW w:w="0" w:type="auto"/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E8280F2" w14:textId="77777777" w:rsidR="00616CD9" w:rsidRDefault="00000000">
            <w:proofErr w:type="spellStart"/>
            <w:r>
              <w:rPr>
                <w:rFonts w:ascii="Consolas" w:eastAsia="Consolas" w:hAnsi="Consolas" w:cs="Consolas"/>
                <w:color w:val="3B3B3B"/>
                <w:sz w:val="19"/>
                <w:szCs w:val="19"/>
              </w:rPr>
              <w:t>git</w:t>
            </w:r>
            <w:proofErr w:type="spellEnd"/>
            <w:r>
              <w:rPr>
                <w:rFonts w:ascii="Consolas" w:eastAsia="Consolas" w:hAnsi="Consolas" w:cs="Consolas"/>
                <w:color w:val="3B3B3B"/>
                <w:sz w:val="19"/>
                <w:szCs w:val="19"/>
              </w:rPr>
              <w:t xml:space="preserve"> checkout </w:t>
            </w:r>
            <w:proofErr w:type="spellStart"/>
            <w:r>
              <w:rPr>
                <w:rFonts w:ascii="Consolas" w:eastAsia="Consolas" w:hAnsi="Consolas" w:cs="Consolas"/>
                <w:color w:val="3B3B3B"/>
                <w:sz w:val="19"/>
                <w:szCs w:val="19"/>
              </w:rPr>
              <w:t>main</w:t>
            </w:r>
            <w:proofErr w:type="spellEnd"/>
          </w:p>
          <w:p w14:paraId="7F99A278" w14:textId="77777777" w:rsidR="00616CD9" w:rsidRDefault="00000000">
            <w:proofErr w:type="spellStart"/>
            <w:r>
              <w:rPr>
                <w:rFonts w:ascii="Consolas" w:eastAsia="Consolas" w:hAnsi="Consolas" w:cs="Consolas"/>
                <w:color w:val="3B3B3B"/>
                <w:sz w:val="19"/>
                <w:szCs w:val="19"/>
              </w:rPr>
              <w:t>git</w:t>
            </w:r>
            <w:proofErr w:type="spellEnd"/>
            <w:r>
              <w:rPr>
                <w:rFonts w:ascii="Consolas" w:eastAsia="Consolas" w:hAnsi="Consolas" w:cs="Consolas"/>
                <w:color w:val="3B3B3B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3B3B3B"/>
                <w:sz w:val="19"/>
                <w:szCs w:val="19"/>
              </w:rPr>
              <w:t>pull</w:t>
            </w:r>
            <w:proofErr w:type="spellEnd"/>
          </w:p>
          <w:p w14:paraId="43FADEA3" w14:textId="77777777" w:rsidR="00616CD9" w:rsidRDefault="00000000">
            <w:proofErr w:type="spellStart"/>
            <w:r>
              <w:rPr>
                <w:rFonts w:ascii="Consolas" w:eastAsia="Consolas" w:hAnsi="Consolas" w:cs="Consolas"/>
                <w:color w:val="3B3B3B"/>
                <w:sz w:val="19"/>
                <w:szCs w:val="19"/>
              </w:rPr>
              <w:t>git</w:t>
            </w:r>
            <w:proofErr w:type="spellEnd"/>
            <w:r>
              <w:rPr>
                <w:rFonts w:ascii="Consolas" w:eastAsia="Consolas" w:hAnsi="Consolas" w:cs="Consolas"/>
                <w:color w:val="3B3B3B"/>
                <w:sz w:val="19"/>
                <w:szCs w:val="19"/>
              </w:rPr>
              <w:t xml:space="preserve"> merge nome-da-</w:t>
            </w:r>
            <w:proofErr w:type="spellStart"/>
            <w:r>
              <w:rPr>
                <w:rFonts w:ascii="Consolas" w:eastAsia="Consolas" w:hAnsi="Consolas" w:cs="Consolas"/>
                <w:color w:val="3B3B3B"/>
                <w:sz w:val="19"/>
                <w:szCs w:val="19"/>
              </w:rPr>
              <w:t>branch</w:t>
            </w:r>
            <w:proofErr w:type="spellEnd"/>
          </w:p>
          <w:p w14:paraId="0A3BF599" w14:textId="77777777" w:rsidR="00616CD9" w:rsidRDefault="00000000">
            <w:proofErr w:type="spellStart"/>
            <w:r>
              <w:rPr>
                <w:rFonts w:ascii="Consolas" w:eastAsia="Consolas" w:hAnsi="Consolas" w:cs="Consolas"/>
                <w:color w:val="3B3B3B"/>
                <w:sz w:val="19"/>
                <w:szCs w:val="19"/>
              </w:rPr>
              <w:lastRenderedPageBreak/>
              <w:t>git</w:t>
            </w:r>
            <w:proofErr w:type="spellEnd"/>
            <w:r>
              <w:rPr>
                <w:rFonts w:ascii="Consolas" w:eastAsia="Consolas" w:hAnsi="Consolas" w:cs="Consolas"/>
                <w:color w:val="3B3B3B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3B3B3B"/>
                <w:sz w:val="19"/>
                <w:szCs w:val="19"/>
              </w:rPr>
              <w:t>push</w:t>
            </w:r>
            <w:proofErr w:type="spellEnd"/>
          </w:p>
        </w:tc>
      </w:tr>
      <w:tr w:rsidR="00616CD9" w14:paraId="04016132" w14:textId="77777777">
        <w:tblPrEx>
          <w:tblBorders>
            <w:top w:val="single" w:sz="4" w:space="0" w:color="1F4E79"/>
            <w:left w:val="single" w:sz="24" w:space="0" w:color="1F4E79"/>
            <w:bottom w:val="single" w:sz="4" w:space="0" w:color="1F4E79"/>
            <w:right w:val="single" w:sz="4" w:space="0" w:color="1F4E79"/>
          </w:tblBorders>
        </w:tblPrEx>
        <w:tc>
          <w:tcPr>
            <w:tcW w:w="0" w:type="auto"/>
            <w:shd w:val="clear" w:color="auto" w:fill="DDEBF7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5BB22A66" w14:textId="77777777" w:rsidR="00616CD9" w:rsidRDefault="00000000">
            <w:pPr>
              <w:spacing w:after="60"/>
            </w:pPr>
            <w:r>
              <w:rPr>
                <w:b/>
                <w:bCs/>
                <w:color w:val="1F4E79"/>
                <w:sz w:val="21"/>
                <w:szCs w:val="21"/>
              </w:rPr>
              <w:lastRenderedPageBreak/>
              <w:t>Recomendação</w:t>
            </w:r>
          </w:p>
          <w:p w14:paraId="5D1183FD" w14:textId="77777777" w:rsidR="00616CD9" w:rsidRDefault="00000000">
            <w:r>
              <w:rPr>
                <w:color w:val="3B3B3B"/>
                <w:sz w:val="21"/>
                <w:szCs w:val="21"/>
              </w:rPr>
              <w:t>Para qualquer coisa que afete um sistema em produção, usar sempre PR — dá rastro de quem aprovou e quando.</w:t>
            </w:r>
          </w:p>
        </w:tc>
      </w:tr>
    </w:tbl>
    <w:p w14:paraId="43FA7E4D" w14:textId="77777777" w:rsidR="00616CD9" w:rsidRDefault="00616CD9">
      <w:pPr>
        <w:spacing w:after="160"/>
      </w:pPr>
    </w:p>
    <w:p w14:paraId="7BCC2038" w14:textId="70710F18" w:rsidR="00616CD9" w:rsidRDefault="00720B88">
      <w:pPr>
        <w:pStyle w:val="Ttulo1"/>
        <w:pBdr>
          <w:bottom w:val="single" w:sz="6" w:space="4" w:color="1F4E79"/>
        </w:pBdr>
        <w:spacing w:before="360" w:after="160"/>
      </w:pPr>
      <w:r>
        <w:rPr>
          <w:b/>
          <w:bCs/>
          <w:color w:val="1F4E79"/>
          <w:sz w:val="28"/>
          <w:szCs w:val="28"/>
        </w:rPr>
        <w:t xml:space="preserve">9. Visibilidade das </w:t>
      </w:r>
      <w:proofErr w:type="spellStart"/>
      <w:r>
        <w:rPr>
          <w:b/>
          <w:bCs/>
          <w:color w:val="1F4E79"/>
          <w:sz w:val="28"/>
          <w:szCs w:val="28"/>
        </w:rPr>
        <w:t>branches</w:t>
      </w:r>
      <w:proofErr w:type="spellEnd"/>
      <w:r>
        <w:rPr>
          <w:b/>
          <w:bCs/>
          <w:color w:val="1F4E79"/>
          <w:sz w:val="28"/>
          <w:szCs w:val="28"/>
        </w:rPr>
        <w:t xml:space="preserve">, responsáveis e </w:t>
      </w:r>
      <w:proofErr w:type="spellStart"/>
      <w:r>
        <w:rPr>
          <w:b/>
          <w:bCs/>
          <w:color w:val="1F4E79"/>
          <w:sz w:val="28"/>
          <w:szCs w:val="28"/>
        </w:rPr>
        <w:t>timeline</w:t>
      </w:r>
      <w:proofErr w:type="spellEnd"/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93"/>
        <w:gridCol w:w="6117"/>
      </w:tblGrid>
      <w:tr w:rsidR="00616CD9" w14:paraId="52223273" w14:textId="77777777">
        <w:trPr>
          <w:tblHeader/>
        </w:trPr>
        <w:tc>
          <w:tcPr>
            <w:tcW w:w="1850" w:type="pct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FCF2C9" w14:textId="77777777" w:rsidR="00616CD9" w:rsidRDefault="00000000">
            <w:r>
              <w:rPr>
                <w:b/>
                <w:bCs/>
                <w:color w:val="FFFFFF"/>
                <w:sz w:val="20"/>
                <w:szCs w:val="20"/>
              </w:rPr>
              <w:t>O que você quer ver</w:t>
            </w:r>
          </w:p>
        </w:tc>
        <w:tc>
          <w:tcPr>
            <w:tcW w:w="3150" w:type="pct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FAFF54" w14:textId="77777777" w:rsidR="00616CD9" w:rsidRDefault="00000000">
            <w:r>
              <w:rPr>
                <w:b/>
                <w:bCs/>
                <w:color w:val="FFFFFF"/>
                <w:sz w:val="20"/>
                <w:szCs w:val="20"/>
              </w:rPr>
              <w:t>Onde/como</w:t>
            </w:r>
          </w:p>
        </w:tc>
      </w:tr>
      <w:tr w:rsidR="00616CD9" w14:paraId="20ADB887" w14:textId="77777777">
        <w:tc>
          <w:tcPr>
            <w:tcW w:w="1850" w:type="pct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F64610" w14:textId="77777777" w:rsidR="00616CD9" w:rsidRDefault="00000000">
            <w:r>
              <w:rPr>
                <w:b/>
                <w:bCs/>
                <w:color w:val="000000"/>
                <w:sz w:val="20"/>
                <w:szCs w:val="20"/>
              </w:rPr>
              <w:t xml:space="preserve">Todas as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branches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existentes</w:t>
            </w:r>
          </w:p>
        </w:tc>
        <w:tc>
          <w:tcPr>
            <w:tcW w:w="3150" w:type="pct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EA96F2" w14:textId="77777777" w:rsidR="00616CD9" w:rsidRDefault="00000000">
            <w:r>
              <w:rPr>
                <w:color w:val="000000"/>
                <w:sz w:val="20"/>
                <w:szCs w:val="20"/>
              </w:rPr>
              <w:t xml:space="preserve">GitHub → aba </w:t>
            </w:r>
            <w:proofErr w:type="spellStart"/>
            <w:r>
              <w:rPr>
                <w:color w:val="000000"/>
                <w:sz w:val="20"/>
                <w:szCs w:val="20"/>
              </w:rPr>
              <w:t>Branches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(mostra quem é o “</w:t>
            </w:r>
            <w:proofErr w:type="spellStart"/>
            <w:r>
              <w:rPr>
                <w:color w:val="000000"/>
                <w:sz w:val="20"/>
                <w:szCs w:val="20"/>
              </w:rPr>
              <w:t>author</w:t>
            </w:r>
            <w:proofErr w:type="spellEnd"/>
            <w:r>
              <w:rPr>
                <w:color w:val="000000"/>
                <w:sz w:val="20"/>
                <w:szCs w:val="20"/>
              </w:rPr>
              <w:t>” da última alteração)</w:t>
            </w:r>
          </w:p>
        </w:tc>
      </w:tr>
      <w:tr w:rsidR="00616CD9" w14:paraId="6811C61F" w14:textId="77777777">
        <w:tc>
          <w:tcPr>
            <w:tcW w:w="1850" w:type="pct"/>
            <w:shd w:val="clear" w:color="auto" w:fill="F7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8CDB33" w14:textId="77777777" w:rsidR="00616CD9" w:rsidRDefault="00000000">
            <w:r>
              <w:rPr>
                <w:b/>
                <w:bCs/>
                <w:color w:val="000000"/>
                <w:sz w:val="20"/>
                <w:szCs w:val="20"/>
              </w:rPr>
              <w:t xml:space="preserve">Quem fez cada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commit</w:t>
            </w:r>
            <w:proofErr w:type="spellEnd"/>
          </w:p>
        </w:tc>
        <w:tc>
          <w:tcPr>
            <w:tcW w:w="3150" w:type="pct"/>
            <w:shd w:val="clear" w:color="auto" w:fill="F7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C20A4C" w14:textId="77777777" w:rsidR="00616CD9" w:rsidRDefault="00000000">
            <w:r>
              <w:rPr>
                <w:color w:val="000000"/>
                <w:sz w:val="20"/>
                <w:szCs w:val="20"/>
              </w:rPr>
              <w:t xml:space="preserve">GitHub → aba </w:t>
            </w:r>
            <w:proofErr w:type="spellStart"/>
            <w:r>
              <w:rPr>
                <w:color w:val="000000"/>
                <w:sz w:val="20"/>
                <w:szCs w:val="20"/>
              </w:rPr>
              <w:t>Commits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ou clicar em uma linha de código → </w:t>
            </w:r>
            <w:proofErr w:type="spellStart"/>
            <w:r>
              <w:rPr>
                <w:color w:val="000000"/>
                <w:sz w:val="20"/>
                <w:szCs w:val="20"/>
              </w:rPr>
              <w:t>Blame</w:t>
            </w:r>
            <w:proofErr w:type="spellEnd"/>
          </w:p>
        </w:tc>
      </w:tr>
      <w:tr w:rsidR="00616CD9" w14:paraId="0A1F8C51" w14:textId="77777777">
        <w:tc>
          <w:tcPr>
            <w:tcW w:w="1850" w:type="pct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EA7C2A" w14:textId="77777777" w:rsidR="00616CD9" w:rsidRDefault="00000000">
            <w:r>
              <w:rPr>
                <w:b/>
                <w:bCs/>
                <w:color w:val="000000"/>
                <w:sz w:val="20"/>
                <w:szCs w:val="20"/>
              </w:rPr>
              <w:t xml:space="preserve">Linha do tempo visual de todas as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branches</w:t>
            </w:r>
            <w:proofErr w:type="spellEnd"/>
          </w:p>
        </w:tc>
        <w:tc>
          <w:tcPr>
            <w:tcW w:w="3150" w:type="pct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AA1620" w14:textId="77777777" w:rsidR="00616CD9" w:rsidRDefault="00000000">
            <w:r>
              <w:rPr>
                <w:color w:val="000000"/>
                <w:sz w:val="20"/>
                <w:szCs w:val="20"/>
              </w:rPr>
              <w:t>GitHub → Insights → Network (gráfico com todos os ramos)</w:t>
            </w:r>
          </w:p>
        </w:tc>
      </w:tr>
      <w:tr w:rsidR="00616CD9" w14:paraId="14789646" w14:textId="77777777">
        <w:tc>
          <w:tcPr>
            <w:tcW w:w="1850" w:type="pct"/>
            <w:shd w:val="clear" w:color="auto" w:fill="F7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56A5DC" w14:textId="77777777" w:rsidR="00616CD9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Pull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Requests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abertos/fechados e por quem</w:t>
            </w:r>
          </w:p>
        </w:tc>
        <w:tc>
          <w:tcPr>
            <w:tcW w:w="3150" w:type="pct"/>
            <w:shd w:val="clear" w:color="auto" w:fill="F7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25F017" w14:textId="77777777" w:rsidR="00616CD9" w:rsidRDefault="00000000">
            <w:r>
              <w:rPr>
                <w:color w:val="000000"/>
                <w:sz w:val="20"/>
                <w:szCs w:val="20"/>
              </w:rPr>
              <w:t xml:space="preserve">GitHub → aba </w:t>
            </w:r>
            <w:proofErr w:type="spellStart"/>
            <w:r>
              <w:rPr>
                <w:color w:val="000000"/>
                <w:sz w:val="20"/>
                <w:szCs w:val="20"/>
              </w:rPr>
              <w:t>Pull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requests</w:t>
            </w:r>
            <w:proofErr w:type="spellEnd"/>
          </w:p>
        </w:tc>
      </w:tr>
      <w:tr w:rsidR="00616CD9" w14:paraId="0E81BF38" w14:textId="77777777">
        <w:tc>
          <w:tcPr>
            <w:tcW w:w="1850" w:type="pct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29AED4" w14:textId="77777777" w:rsidR="00616CD9" w:rsidRDefault="00000000">
            <w:r>
              <w:rPr>
                <w:b/>
                <w:bCs/>
                <w:color w:val="000000"/>
                <w:sz w:val="20"/>
                <w:szCs w:val="20"/>
              </w:rPr>
              <w:t>Ver no terminal (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Git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Bash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>)</w:t>
            </w:r>
          </w:p>
        </w:tc>
        <w:tc>
          <w:tcPr>
            <w:tcW w:w="3150" w:type="pct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24EC15" w14:textId="77777777" w:rsidR="00616CD9" w:rsidRDefault="00000000">
            <w:proofErr w:type="spellStart"/>
            <w:r>
              <w:rPr>
                <w:color w:val="000000"/>
                <w:sz w:val="20"/>
                <w:szCs w:val="20"/>
              </w:rPr>
              <w:t>git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log --</w:t>
            </w:r>
            <w:proofErr w:type="spellStart"/>
            <w:r>
              <w:rPr>
                <w:color w:val="000000"/>
                <w:sz w:val="20"/>
                <w:szCs w:val="20"/>
              </w:rPr>
              <w:t>oneline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--</w:t>
            </w:r>
            <w:proofErr w:type="spellStart"/>
            <w:r>
              <w:rPr>
                <w:color w:val="000000"/>
                <w:sz w:val="20"/>
                <w:szCs w:val="20"/>
              </w:rPr>
              <w:t>graph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--</w:t>
            </w:r>
            <w:proofErr w:type="spellStart"/>
            <w:r>
              <w:rPr>
                <w:color w:val="000000"/>
                <w:sz w:val="20"/>
                <w:szCs w:val="20"/>
              </w:rPr>
              <w:t>all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(histórico visual de todas as </w:t>
            </w:r>
            <w:proofErr w:type="spellStart"/>
            <w:r>
              <w:rPr>
                <w:color w:val="000000"/>
                <w:sz w:val="20"/>
                <w:szCs w:val="20"/>
              </w:rPr>
              <w:t>branches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locais conhecidas)</w:t>
            </w:r>
          </w:p>
        </w:tc>
      </w:tr>
      <w:tr w:rsidR="00616CD9" w14:paraId="41FB4F15" w14:textId="77777777">
        <w:tc>
          <w:tcPr>
            <w:tcW w:w="1850" w:type="pct"/>
            <w:shd w:val="clear" w:color="auto" w:fill="F7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9175CD" w14:textId="77777777" w:rsidR="00616CD9" w:rsidRDefault="00000000">
            <w:r>
              <w:rPr>
                <w:b/>
                <w:bCs/>
                <w:color w:val="000000"/>
                <w:sz w:val="20"/>
                <w:szCs w:val="20"/>
              </w:rPr>
              <w:t xml:space="preserve">Ver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branches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e com quem estão sincronizadas</w:t>
            </w:r>
          </w:p>
        </w:tc>
        <w:tc>
          <w:tcPr>
            <w:tcW w:w="3150" w:type="pct"/>
            <w:shd w:val="clear" w:color="auto" w:fill="F7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6104A0" w14:textId="77777777" w:rsidR="00616CD9" w:rsidRDefault="00000000">
            <w:proofErr w:type="spellStart"/>
            <w:r>
              <w:rPr>
                <w:color w:val="000000"/>
                <w:sz w:val="20"/>
                <w:szCs w:val="20"/>
              </w:rPr>
              <w:t>git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branch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-</w:t>
            </w:r>
            <w:proofErr w:type="spellStart"/>
            <w:r>
              <w:rPr>
                <w:color w:val="000000"/>
                <w:sz w:val="20"/>
                <w:szCs w:val="20"/>
              </w:rPr>
              <w:t>vv</w:t>
            </w:r>
            <w:proofErr w:type="spellEnd"/>
          </w:p>
        </w:tc>
      </w:tr>
    </w:tbl>
    <w:p w14:paraId="6115B41D" w14:textId="77777777" w:rsidR="00616CD9" w:rsidRDefault="00616CD9">
      <w:pPr>
        <w:spacing w:after="160"/>
      </w:pPr>
    </w:p>
    <w:p w14:paraId="18ABB46C" w14:textId="3F06BDAD" w:rsidR="00616CD9" w:rsidRDefault="00720B88">
      <w:pPr>
        <w:pStyle w:val="Ttulo1"/>
        <w:pBdr>
          <w:bottom w:val="single" w:sz="6" w:space="4" w:color="1F4E79"/>
        </w:pBdr>
        <w:spacing w:before="360" w:after="160"/>
      </w:pPr>
      <w:r>
        <w:rPr>
          <w:b/>
          <w:bCs/>
          <w:color w:val="1F4E79"/>
          <w:sz w:val="28"/>
          <w:szCs w:val="28"/>
        </w:rPr>
        <w:t xml:space="preserve">10. Como validar e fazer </w:t>
      </w:r>
      <w:proofErr w:type="spellStart"/>
      <w:r>
        <w:rPr>
          <w:b/>
          <w:bCs/>
          <w:color w:val="1F4E79"/>
          <w:sz w:val="28"/>
          <w:szCs w:val="28"/>
        </w:rPr>
        <w:t>rollback</w:t>
      </w:r>
      <w:proofErr w:type="spellEnd"/>
    </w:p>
    <w:p w14:paraId="0E355EB1" w14:textId="77777777" w:rsidR="00616CD9" w:rsidRDefault="00000000">
      <w:pPr>
        <w:pStyle w:val="Ttulo2"/>
        <w:spacing w:before="260" w:after="120"/>
      </w:pPr>
      <w:r>
        <w:rPr>
          <w:b/>
          <w:bCs/>
          <w:color w:val="1F4E79"/>
          <w:sz w:val="24"/>
          <w:szCs w:val="24"/>
        </w:rPr>
        <w:t>Validar antes de aceitar o merge</w:t>
      </w:r>
    </w:p>
    <w:p w14:paraId="307E5C68" w14:textId="77777777" w:rsidR="00616CD9" w:rsidRDefault="00000000">
      <w:pPr>
        <w:spacing w:after="160" w:line="300" w:lineRule="auto"/>
      </w:pPr>
      <w:r>
        <w:t>Checklist mínimo antes de aprovar um PR:</w:t>
      </w:r>
    </w:p>
    <w:p w14:paraId="7AABCCC8" w14:textId="77777777" w:rsidR="00616CD9" w:rsidRDefault="00000000">
      <w:pPr>
        <w:pStyle w:val="PargrafodaLista"/>
        <w:numPr>
          <w:ilvl w:val="0"/>
          <w:numId w:val="2"/>
        </w:numPr>
        <w:spacing w:after="80"/>
      </w:pPr>
      <w:r>
        <w:t xml:space="preserve">Testar a </w:t>
      </w:r>
      <w:proofErr w:type="spellStart"/>
      <w:r>
        <w:t>branch</w:t>
      </w:r>
      <w:proofErr w:type="spellEnd"/>
      <w:r>
        <w:t xml:space="preserve"> localmente (</w:t>
      </w:r>
      <w:proofErr w:type="spellStart"/>
      <w:r>
        <w:t>git</w:t>
      </w:r>
      <w:proofErr w:type="spellEnd"/>
      <w:r>
        <w:t xml:space="preserve"> checkout nome-da-</w:t>
      </w:r>
      <w:proofErr w:type="spellStart"/>
      <w:r>
        <w:t>branch</w:t>
      </w:r>
      <w:proofErr w:type="spellEnd"/>
      <w:r>
        <w:t>, rodar o sistema)</w:t>
      </w:r>
    </w:p>
    <w:p w14:paraId="2BDC0E0B" w14:textId="77777777" w:rsidR="00616CD9" w:rsidRDefault="00000000">
      <w:pPr>
        <w:pStyle w:val="PargrafodaLista"/>
        <w:numPr>
          <w:ilvl w:val="0"/>
          <w:numId w:val="2"/>
        </w:numPr>
        <w:spacing w:after="80"/>
      </w:pPr>
      <w:r>
        <w:t>Revisar o “</w:t>
      </w:r>
      <w:proofErr w:type="spellStart"/>
      <w:r>
        <w:t>diff</w:t>
      </w:r>
      <w:proofErr w:type="spellEnd"/>
      <w:r>
        <w:t>” (as mudanças) na própria tela do PR no GitHub</w:t>
      </w:r>
    </w:p>
    <w:p w14:paraId="3413795D" w14:textId="77777777" w:rsidR="00616CD9" w:rsidRDefault="00000000">
      <w:pPr>
        <w:pStyle w:val="PargrafodaLista"/>
        <w:numPr>
          <w:ilvl w:val="0"/>
          <w:numId w:val="2"/>
        </w:numPr>
        <w:spacing w:after="80"/>
      </w:pPr>
      <w:r>
        <w:t>Confirmar que não há dado sensível (senha, CPF, chave de API) no código antes de subir</w:t>
      </w:r>
    </w:p>
    <w:p w14:paraId="6A23B58E" w14:textId="77777777" w:rsidR="00616CD9" w:rsidRDefault="00000000">
      <w:pPr>
        <w:pStyle w:val="Ttulo2"/>
        <w:spacing w:before="260" w:after="120"/>
      </w:pPr>
      <w:proofErr w:type="spellStart"/>
      <w:r>
        <w:rPr>
          <w:b/>
          <w:bCs/>
          <w:color w:val="1F4E79"/>
          <w:sz w:val="24"/>
          <w:szCs w:val="24"/>
        </w:rPr>
        <w:t>Rollback</w:t>
      </w:r>
      <w:proofErr w:type="spellEnd"/>
      <w:r>
        <w:rPr>
          <w:b/>
          <w:bCs/>
          <w:color w:val="1F4E79"/>
          <w:sz w:val="24"/>
          <w:szCs w:val="24"/>
        </w:rPr>
        <w:t xml:space="preserve"> (desfazer)</w:t>
      </w:r>
    </w:p>
    <w:p w14:paraId="76F90171" w14:textId="77777777" w:rsidR="00616CD9" w:rsidRDefault="00000000">
      <w:pPr>
        <w:spacing w:after="160" w:line="300" w:lineRule="auto"/>
      </w:pPr>
      <w:r>
        <w:rPr>
          <w:b/>
          <w:bCs/>
        </w:rPr>
        <w:t xml:space="preserve">Se o problema já foi identificado antes do merge: </w:t>
      </w:r>
      <w:r>
        <w:t xml:space="preserve">simplesmente não aprove o PR, ou continue ajustando a </w:t>
      </w:r>
      <w:proofErr w:type="spellStart"/>
      <w:r>
        <w:t>branch</w:t>
      </w:r>
      <w:proofErr w:type="spellEnd"/>
      <w:r>
        <w:t>.</w:t>
      </w:r>
    </w:p>
    <w:p w14:paraId="49B94BBA" w14:textId="77777777" w:rsidR="00616CD9" w:rsidRDefault="00000000">
      <w:pPr>
        <w:spacing w:after="160" w:line="300" w:lineRule="auto"/>
      </w:pPr>
      <w:r>
        <w:lastRenderedPageBreak/>
        <w:t xml:space="preserve">Se o problema foi identificado depois do merge na </w:t>
      </w:r>
      <w:proofErr w:type="spellStart"/>
      <w:r>
        <w:t>main</w:t>
      </w:r>
      <w:proofErr w:type="spellEnd"/>
      <w:r>
        <w:t>: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19"/>
        <w:gridCol w:w="3301"/>
        <w:gridCol w:w="3690"/>
      </w:tblGrid>
      <w:tr w:rsidR="00616CD9" w14:paraId="7083D32E" w14:textId="77777777">
        <w:trPr>
          <w:tblHeader/>
        </w:trPr>
        <w:tc>
          <w:tcPr>
            <w:tcW w:w="1400" w:type="pct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9B0C30" w14:textId="77777777" w:rsidR="00616CD9" w:rsidRDefault="00000000">
            <w:r>
              <w:rPr>
                <w:b/>
                <w:bCs/>
                <w:color w:val="FFFFFF"/>
                <w:sz w:val="20"/>
                <w:szCs w:val="20"/>
              </w:rPr>
              <w:t>Situação</w:t>
            </w:r>
          </w:p>
        </w:tc>
        <w:tc>
          <w:tcPr>
            <w:tcW w:w="1700" w:type="pct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2F83AD" w14:textId="77777777" w:rsidR="00616CD9" w:rsidRDefault="00000000">
            <w:r>
              <w:rPr>
                <w:b/>
                <w:bCs/>
                <w:color w:val="FFFFFF"/>
                <w:sz w:val="20"/>
                <w:szCs w:val="20"/>
              </w:rPr>
              <w:t>Comando/ação</w:t>
            </w:r>
          </w:p>
        </w:tc>
        <w:tc>
          <w:tcPr>
            <w:tcW w:w="1900" w:type="pct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DB4F73" w14:textId="77777777" w:rsidR="00616CD9" w:rsidRDefault="00000000">
            <w:r>
              <w:rPr>
                <w:b/>
                <w:bCs/>
                <w:color w:val="FFFFFF"/>
                <w:sz w:val="20"/>
                <w:szCs w:val="20"/>
              </w:rPr>
              <w:t>Efeito</w:t>
            </w:r>
          </w:p>
        </w:tc>
      </w:tr>
      <w:tr w:rsidR="00616CD9" w14:paraId="493FB2C2" w14:textId="77777777">
        <w:tc>
          <w:tcPr>
            <w:tcW w:w="1400" w:type="pct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4974D7" w14:textId="77777777" w:rsidR="00616CD9" w:rsidRDefault="00000000">
            <w:r>
              <w:rPr>
                <w:b/>
                <w:bCs/>
                <w:color w:val="000000"/>
                <w:sz w:val="20"/>
                <w:szCs w:val="20"/>
              </w:rPr>
              <w:t xml:space="preserve">Já foi para produção / outras pessoas já puxaram a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main</w:t>
            </w:r>
            <w:proofErr w:type="spellEnd"/>
          </w:p>
        </w:tc>
        <w:tc>
          <w:tcPr>
            <w:tcW w:w="1700" w:type="pct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140995" w14:textId="77777777" w:rsidR="00616CD9" w:rsidRDefault="00000000">
            <w:proofErr w:type="spellStart"/>
            <w:r>
              <w:rPr>
                <w:color w:val="000000"/>
                <w:sz w:val="20"/>
                <w:szCs w:val="20"/>
              </w:rPr>
              <w:t>git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revert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 ou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botão </w:t>
            </w:r>
            <w:proofErr w:type="spellStart"/>
            <w:r>
              <w:rPr>
                <w:color w:val="000000"/>
                <w:sz w:val="20"/>
                <w:szCs w:val="20"/>
              </w:rPr>
              <w:t>Revert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no próprio PR no GitHub</w:t>
            </w:r>
          </w:p>
        </w:tc>
        <w:tc>
          <w:tcPr>
            <w:tcW w:w="1900" w:type="pct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C0A326" w14:textId="77777777" w:rsidR="00616CD9" w:rsidRDefault="00000000">
            <w:proofErr w:type="gramStart"/>
            <w:r>
              <w:rPr>
                <w:color w:val="000000"/>
                <w:sz w:val="20"/>
                <w:szCs w:val="20"/>
              </w:rPr>
              <w:t>Cria um novo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commit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que desfaz a mudança, sem apagar histórico — opção mais segura</w:t>
            </w:r>
          </w:p>
        </w:tc>
      </w:tr>
      <w:tr w:rsidR="00616CD9" w14:paraId="36A0402E" w14:textId="77777777">
        <w:tc>
          <w:tcPr>
            <w:tcW w:w="1400" w:type="pct"/>
            <w:shd w:val="clear" w:color="auto" w:fill="F7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B9A108" w14:textId="77777777" w:rsidR="00616CD9" w:rsidRDefault="00000000">
            <w:r>
              <w:rPr>
                <w:b/>
                <w:bCs/>
                <w:color w:val="000000"/>
                <w:sz w:val="20"/>
                <w:szCs w:val="20"/>
              </w:rPr>
              <w:t>Ainda local, ninguém mais puxou</w:t>
            </w:r>
          </w:p>
        </w:tc>
        <w:tc>
          <w:tcPr>
            <w:tcW w:w="1700" w:type="pct"/>
            <w:shd w:val="clear" w:color="auto" w:fill="F7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63809C" w14:textId="77777777" w:rsidR="00616CD9" w:rsidRDefault="00000000">
            <w:proofErr w:type="spellStart"/>
            <w:r>
              <w:rPr>
                <w:color w:val="000000"/>
                <w:sz w:val="20"/>
                <w:szCs w:val="20"/>
              </w:rPr>
              <w:t>git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reset --hard</w:t>
            </w:r>
          </w:p>
        </w:tc>
        <w:tc>
          <w:tcPr>
            <w:tcW w:w="1900" w:type="pct"/>
            <w:shd w:val="clear" w:color="auto" w:fill="F7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4985D7" w14:textId="77777777" w:rsidR="00616CD9" w:rsidRDefault="00000000">
            <w:r>
              <w:rPr>
                <w:color w:val="000000"/>
                <w:sz w:val="20"/>
                <w:szCs w:val="20"/>
              </w:rPr>
              <w:t xml:space="preserve">Reescreve o histórico — risco: se alguém já puxou essa </w:t>
            </w:r>
            <w:proofErr w:type="spellStart"/>
            <w:r>
              <w:rPr>
                <w:color w:val="000000"/>
                <w:sz w:val="20"/>
                <w:szCs w:val="20"/>
              </w:rPr>
              <w:t>main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gera conflito para o time inteiro. Evitar em </w:t>
            </w:r>
            <w:proofErr w:type="spellStart"/>
            <w:r>
              <w:rPr>
                <w:color w:val="000000"/>
                <w:sz w:val="20"/>
                <w:szCs w:val="20"/>
              </w:rPr>
              <w:t>branch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compartilhada</w:t>
            </w:r>
          </w:p>
        </w:tc>
      </w:tr>
    </w:tbl>
    <w:p w14:paraId="3CCAEB99" w14:textId="77777777" w:rsidR="00616CD9" w:rsidRDefault="00616CD9">
      <w:pPr>
        <w:spacing w:after="160"/>
      </w:pPr>
    </w:p>
    <w:tbl>
      <w:tblPr>
        <w:tblW w:w="5000" w:type="pct"/>
        <w:tblBorders>
          <w:top w:val="single" w:sz="4" w:space="0" w:color="C00000"/>
          <w:left w:val="single" w:sz="24" w:space="0" w:color="C00000"/>
          <w:bottom w:val="single" w:sz="4" w:space="0" w:color="C00000"/>
          <w:right w:val="single" w:sz="4" w:space="0" w:color="C00000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85"/>
      </w:tblGrid>
      <w:tr w:rsidR="00616CD9" w14:paraId="033F157E" w14:textId="77777777">
        <w:tc>
          <w:tcPr>
            <w:tcW w:w="0" w:type="auto"/>
            <w:shd w:val="clear" w:color="auto" w:fill="FBE5E5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4FBD109E" w14:textId="77777777" w:rsidR="00616CD9" w:rsidRDefault="00000000">
            <w:pPr>
              <w:spacing w:after="60"/>
            </w:pPr>
            <w:r>
              <w:rPr>
                <w:b/>
                <w:bCs/>
                <w:color w:val="C00000"/>
                <w:sz w:val="21"/>
                <w:szCs w:val="21"/>
              </w:rPr>
              <w:t>Recomendação geral</w:t>
            </w:r>
          </w:p>
          <w:p w14:paraId="2333548B" w14:textId="77777777" w:rsidR="00616CD9" w:rsidRDefault="00000000">
            <w:r>
              <w:rPr>
                <w:color w:val="3B3B3B"/>
                <w:sz w:val="21"/>
                <w:szCs w:val="21"/>
              </w:rPr>
              <w:t xml:space="preserve">Em caso de dúvida, sempre usar </w:t>
            </w:r>
            <w:proofErr w:type="spellStart"/>
            <w:r>
              <w:rPr>
                <w:color w:val="3B3B3B"/>
                <w:sz w:val="21"/>
                <w:szCs w:val="21"/>
              </w:rPr>
              <w:t>revert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, nunca reset --hard em </w:t>
            </w:r>
            <w:proofErr w:type="spellStart"/>
            <w:r>
              <w:rPr>
                <w:color w:val="3B3B3B"/>
                <w:sz w:val="21"/>
                <w:szCs w:val="21"/>
              </w:rPr>
              <w:t>branch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compartilhada.</w:t>
            </w:r>
          </w:p>
        </w:tc>
      </w:tr>
    </w:tbl>
    <w:p w14:paraId="262830B5" w14:textId="77777777" w:rsidR="003B1062" w:rsidRDefault="003B1062"/>
    <w:sectPr w:rsidR="003B1062">
      <w:headerReference w:type="default" r:id="rId7"/>
      <w:footerReference w:type="default" r:id="rId8"/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FA23D4" w14:textId="77777777" w:rsidR="00367A2F" w:rsidRDefault="00367A2F">
      <w:r>
        <w:separator/>
      </w:r>
    </w:p>
  </w:endnote>
  <w:endnote w:type="continuationSeparator" w:id="0">
    <w:p w14:paraId="0E5B357E" w14:textId="77777777" w:rsidR="00367A2F" w:rsidRDefault="00367A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EEAB46" w14:textId="77777777" w:rsidR="00616CD9" w:rsidRDefault="00000000">
    <w:pPr>
      <w:jc w:val="center"/>
    </w:pPr>
    <w:r>
      <w:rPr>
        <w:color w:val="595959"/>
        <w:sz w:val="16"/>
        <w:szCs w:val="16"/>
      </w:rPr>
      <w:t xml:space="preserve">Página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FA6473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  <w:r>
      <w:rPr>
        <w:color w:val="595959"/>
        <w:sz w:val="16"/>
        <w:szCs w:val="16"/>
      </w:rPr>
      <w:t xml:space="preserve"> de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NUMPAGES</w:instrText>
    </w:r>
    <w:r>
      <w:rPr>
        <w:color w:val="595959"/>
        <w:sz w:val="16"/>
        <w:szCs w:val="16"/>
      </w:rPr>
      <w:fldChar w:fldCharType="separate"/>
    </w:r>
    <w:r w:rsidR="00FA6473">
      <w:rPr>
        <w:noProof/>
        <w:color w:val="595959"/>
        <w:sz w:val="16"/>
        <w:szCs w:val="16"/>
      </w:rPr>
      <w:t>2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A7AC3B" w14:textId="77777777" w:rsidR="00367A2F" w:rsidRDefault="00367A2F">
      <w:r>
        <w:separator/>
      </w:r>
    </w:p>
  </w:footnote>
  <w:footnote w:type="continuationSeparator" w:id="0">
    <w:p w14:paraId="3350EE92" w14:textId="77777777" w:rsidR="00367A2F" w:rsidRDefault="00367A2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10090" w:type="dxa"/>
      <w:tblInd w:w="-572" w:type="dxa"/>
      <w:tblLook w:val="04A0" w:firstRow="1" w:lastRow="0" w:firstColumn="1" w:lastColumn="0" w:noHBand="0" w:noVBand="1"/>
    </w:tblPr>
    <w:tblGrid>
      <w:gridCol w:w="2019"/>
      <w:gridCol w:w="1442"/>
      <w:gridCol w:w="2878"/>
      <w:gridCol w:w="1731"/>
      <w:gridCol w:w="2020"/>
    </w:tblGrid>
    <w:tr w:rsidR="002625F1" w14:paraId="473E6484" w14:textId="77777777" w:rsidTr="002625F1">
      <w:trPr>
        <w:trHeight w:val="982"/>
      </w:trPr>
      <w:tc>
        <w:tcPr>
          <w:tcW w:w="2019" w:type="dxa"/>
        </w:tcPr>
        <w:p w14:paraId="714A3A1F" w14:textId="77777777" w:rsidR="002625F1" w:rsidRDefault="002625F1" w:rsidP="002625F1">
          <w:pPr>
            <w:jc w:val="center"/>
            <w:rPr>
              <w:rFonts w:ascii="Arial" w:hAnsi="Arial" w:cs="Arial"/>
              <w:b/>
              <w:bCs/>
              <w:sz w:val="24"/>
              <w:szCs w:val="24"/>
            </w:rPr>
          </w:pPr>
          <w:r>
            <w:rPr>
              <w:rFonts w:ascii="Arial" w:hAnsi="Arial" w:cs="Arial"/>
              <w:b/>
              <w:bCs/>
              <w:noProof/>
              <w:sz w:val="24"/>
              <w:szCs w:val="24"/>
            </w:rPr>
            <w:drawing>
              <wp:inline distT="0" distB="0" distL="0" distR="0" wp14:anchorId="685B213E" wp14:editId="0B174508">
                <wp:extent cx="742950" cy="457005"/>
                <wp:effectExtent l="0" t="0" r="0" b="635"/>
                <wp:docPr id="324254904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24254904" name="Imagem 324254904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7320" cy="4658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071" w:type="dxa"/>
          <w:gridSpan w:val="4"/>
        </w:tcPr>
        <w:p w14:paraId="47A4A987" w14:textId="77777777" w:rsidR="002625F1" w:rsidRDefault="002625F1" w:rsidP="002625F1">
          <w:pPr>
            <w:jc w:val="center"/>
            <w:rPr>
              <w:rFonts w:ascii="Arial" w:hAnsi="Arial" w:cs="Arial"/>
              <w:b/>
              <w:bCs/>
              <w:sz w:val="24"/>
              <w:szCs w:val="24"/>
            </w:rPr>
          </w:pPr>
        </w:p>
        <w:p w14:paraId="13087A09" w14:textId="53E11FAA" w:rsidR="002625F1" w:rsidRPr="002625F1" w:rsidRDefault="002625F1" w:rsidP="002625F1">
          <w:pPr>
            <w:spacing w:before="200" w:after="200"/>
            <w:jc w:val="center"/>
          </w:pPr>
          <w:r w:rsidRPr="002625F1">
            <w:rPr>
              <w:rFonts w:ascii="Arial" w:hAnsi="Arial" w:cs="Arial"/>
              <w:b/>
              <w:bCs/>
              <w:sz w:val="24"/>
              <w:szCs w:val="24"/>
            </w:rPr>
            <w:t xml:space="preserve">POP - GitHub (Sincronização, </w:t>
          </w:r>
          <w:proofErr w:type="spellStart"/>
          <w:r w:rsidRPr="002625F1">
            <w:rPr>
              <w:rFonts w:ascii="Arial" w:hAnsi="Arial" w:cs="Arial"/>
              <w:b/>
              <w:bCs/>
              <w:sz w:val="24"/>
              <w:szCs w:val="24"/>
            </w:rPr>
            <w:t>Branches</w:t>
          </w:r>
          <w:proofErr w:type="spellEnd"/>
          <w:r w:rsidRPr="002625F1">
            <w:rPr>
              <w:rFonts w:ascii="Arial" w:hAnsi="Arial" w:cs="Arial"/>
              <w:b/>
              <w:bCs/>
              <w:sz w:val="24"/>
              <w:szCs w:val="24"/>
            </w:rPr>
            <w:t xml:space="preserve"> e </w:t>
          </w:r>
          <w:proofErr w:type="spellStart"/>
          <w:r w:rsidRPr="002625F1">
            <w:rPr>
              <w:rFonts w:ascii="Arial" w:hAnsi="Arial" w:cs="Arial"/>
              <w:b/>
              <w:bCs/>
              <w:sz w:val="24"/>
              <w:szCs w:val="24"/>
            </w:rPr>
            <w:t>Rollback</w:t>
          </w:r>
          <w:proofErr w:type="spellEnd"/>
          <w:r w:rsidRPr="002625F1">
            <w:rPr>
              <w:rFonts w:ascii="Arial" w:hAnsi="Arial" w:cs="Arial"/>
              <w:b/>
              <w:bCs/>
              <w:sz w:val="24"/>
              <w:szCs w:val="24"/>
            </w:rPr>
            <w:t>)</w:t>
          </w:r>
        </w:p>
      </w:tc>
    </w:tr>
    <w:tr w:rsidR="002625F1" w14:paraId="43B58826" w14:textId="77777777" w:rsidTr="002625F1">
      <w:trPr>
        <w:trHeight w:val="549"/>
      </w:trPr>
      <w:tc>
        <w:tcPr>
          <w:tcW w:w="2019" w:type="dxa"/>
          <w:vMerge w:val="restart"/>
        </w:tcPr>
        <w:p w14:paraId="3FA2ED1A" w14:textId="77777777" w:rsidR="002625F1" w:rsidRDefault="002625F1" w:rsidP="002625F1">
          <w:pPr>
            <w:jc w:val="center"/>
            <w:rPr>
              <w:rFonts w:ascii="Arial" w:hAnsi="Arial" w:cs="Arial"/>
              <w:b/>
              <w:bCs/>
              <w:sz w:val="24"/>
              <w:szCs w:val="24"/>
            </w:rPr>
          </w:pPr>
        </w:p>
        <w:p w14:paraId="686ECD6B" w14:textId="6F07140C" w:rsidR="002625F1" w:rsidRDefault="002625F1" w:rsidP="002625F1">
          <w:pPr>
            <w:rPr>
              <w:rFonts w:ascii="Arial" w:hAnsi="Arial" w:cs="Arial"/>
              <w:b/>
              <w:bCs/>
              <w:sz w:val="24"/>
              <w:szCs w:val="24"/>
            </w:rPr>
          </w:pPr>
        </w:p>
        <w:p w14:paraId="7DCB6CF1" w14:textId="77777777" w:rsidR="002625F1" w:rsidRDefault="002625F1" w:rsidP="002625F1">
          <w:pPr>
            <w:rPr>
              <w:rFonts w:ascii="Arial" w:hAnsi="Arial" w:cs="Arial"/>
              <w:b/>
              <w:bCs/>
              <w:sz w:val="24"/>
              <w:szCs w:val="24"/>
            </w:rPr>
          </w:pPr>
        </w:p>
      </w:tc>
      <w:tc>
        <w:tcPr>
          <w:tcW w:w="1442" w:type="dxa"/>
        </w:tcPr>
        <w:p w14:paraId="001F490C" w14:textId="77777777" w:rsidR="002625F1" w:rsidRDefault="002625F1" w:rsidP="002625F1">
          <w:pPr>
            <w:jc w:val="center"/>
            <w:rPr>
              <w:rFonts w:ascii="Arial" w:hAnsi="Arial" w:cs="Arial"/>
              <w:b/>
              <w:bCs/>
              <w:sz w:val="24"/>
              <w:szCs w:val="24"/>
            </w:rPr>
          </w:pPr>
          <w:r>
            <w:rPr>
              <w:rFonts w:ascii="Arial" w:hAnsi="Arial" w:cs="Arial"/>
              <w:b/>
              <w:bCs/>
              <w:sz w:val="24"/>
              <w:szCs w:val="24"/>
            </w:rPr>
            <w:t>Data de Criação</w:t>
          </w:r>
        </w:p>
      </w:tc>
      <w:tc>
        <w:tcPr>
          <w:tcW w:w="2878" w:type="dxa"/>
        </w:tcPr>
        <w:p w14:paraId="4B420FA0" w14:textId="77777777" w:rsidR="002625F1" w:rsidRDefault="002625F1" w:rsidP="002625F1">
          <w:pPr>
            <w:jc w:val="center"/>
            <w:rPr>
              <w:rFonts w:ascii="Arial" w:hAnsi="Arial" w:cs="Arial"/>
              <w:b/>
              <w:bCs/>
              <w:sz w:val="24"/>
              <w:szCs w:val="24"/>
            </w:rPr>
          </w:pPr>
          <w:r>
            <w:rPr>
              <w:rFonts w:ascii="Arial" w:hAnsi="Arial" w:cs="Arial"/>
              <w:b/>
              <w:bCs/>
              <w:sz w:val="24"/>
              <w:szCs w:val="24"/>
            </w:rPr>
            <w:t>Elaborado por:</w:t>
          </w:r>
        </w:p>
      </w:tc>
      <w:tc>
        <w:tcPr>
          <w:tcW w:w="1731" w:type="dxa"/>
        </w:tcPr>
        <w:p w14:paraId="405E44CB" w14:textId="77777777" w:rsidR="002625F1" w:rsidRDefault="002625F1" w:rsidP="002625F1">
          <w:pPr>
            <w:jc w:val="center"/>
            <w:rPr>
              <w:rFonts w:ascii="Arial" w:hAnsi="Arial" w:cs="Arial"/>
              <w:b/>
              <w:bCs/>
              <w:sz w:val="24"/>
              <w:szCs w:val="24"/>
            </w:rPr>
          </w:pPr>
          <w:r>
            <w:rPr>
              <w:rFonts w:ascii="Arial" w:hAnsi="Arial" w:cs="Arial"/>
              <w:b/>
              <w:bCs/>
              <w:sz w:val="24"/>
              <w:szCs w:val="24"/>
            </w:rPr>
            <w:t>Versão</w:t>
          </w:r>
        </w:p>
      </w:tc>
      <w:tc>
        <w:tcPr>
          <w:tcW w:w="2018" w:type="dxa"/>
        </w:tcPr>
        <w:p w14:paraId="7B81F589" w14:textId="77777777" w:rsidR="002625F1" w:rsidRDefault="002625F1" w:rsidP="002625F1">
          <w:pPr>
            <w:jc w:val="center"/>
            <w:rPr>
              <w:rFonts w:ascii="Arial" w:hAnsi="Arial" w:cs="Arial"/>
              <w:b/>
              <w:bCs/>
              <w:sz w:val="24"/>
              <w:szCs w:val="24"/>
            </w:rPr>
          </w:pPr>
          <w:r>
            <w:rPr>
              <w:rFonts w:ascii="Arial" w:hAnsi="Arial" w:cs="Arial"/>
              <w:b/>
              <w:bCs/>
              <w:sz w:val="24"/>
              <w:szCs w:val="24"/>
            </w:rPr>
            <w:t>Data da Última Atualização</w:t>
          </w:r>
        </w:p>
      </w:tc>
    </w:tr>
    <w:tr w:rsidR="002625F1" w14:paraId="10ECD2AE" w14:textId="77777777" w:rsidTr="002625F1">
      <w:trPr>
        <w:trHeight w:val="143"/>
      </w:trPr>
      <w:tc>
        <w:tcPr>
          <w:tcW w:w="2019" w:type="dxa"/>
          <w:vMerge/>
        </w:tcPr>
        <w:p w14:paraId="2634EB8E" w14:textId="77777777" w:rsidR="002625F1" w:rsidRDefault="002625F1" w:rsidP="002625F1">
          <w:pPr>
            <w:rPr>
              <w:rFonts w:ascii="Arial" w:hAnsi="Arial" w:cs="Arial"/>
              <w:b/>
              <w:bCs/>
              <w:sz w:val="24"/>
              <w:szCs w:val="24"/>
            </w:rPr>
          </w:pPr>
        </w:p>
      </w:tc>
      <w:tc>
        <w:tcPr>
          <w:tcW w:w="1442" w:type="dxa"/>
        </w:tcPr>
        <w:p w14:paraId="68AEFE3B" w14:textId="7E888EA7" w:rsidR="002625F1" w:rsidRPr="00C10C31" w:rsidRDefault="002625F1" w:rsidP="002625F1">
          <w:pPr>
            <w:jc w:val="center"/>
            <w:rPr>
              <w:rFonts w:ascii="Arial" w:hAnsi="Arial" w:cs="Arial"/>
              <w:bCs/>
              <w:sz w:val="24"/>
              <w:szCs w:val="24"/>
            </w:rPr>
          </w:pPr>
          <w:r>
            <w:rPr>
              <w:rFonts w:ascii="Arial" w:hAnsi="Arial" w:cs="Arial"/>
              <w:bCs/>
              <w:sz w:val="24"/>
              <w:szCs w:val="24"/>
            </w:rPr>
            <w:t>14</w:t>
          </w:r>
          <w:r>
            <w:rPr>
              <w:rFonts w:ascii="Arial" w:hAnsi="Arial" w:cs="Arial"/>
              <w:bCs/>
              <w:sz w:val="24"/>
              <w:szCs w:val="24"/>
            </w:rPr>
            <w:t>.0</w:t>
          </w:r>
          <w:r>
            <w:rPr>
              <w:rFonts w:ascii="Arial" w:hAnsi="Arial" w:cs="Arial"/>
              <w:bCs/>
              <w:sz w:val="24"/>
              <w:szCs w:val="24"/>
            </w:rPr>
            <w:t>9</w:t>
          </w:r>
          <w:r>
            <w:rPr>
              <w:rFonts w:ascii="Arial" w:hAnsi="Arial" w:cs="Arial"/>
              <w:bCs/>
              <w:sz w:val="24"/>
              <w:szCs w:val="24"/>
            </w:rPr>
            <w:t>.202</w:t>
          </w:r>
          <w:r>
            <w:rPr>
              <w:rFonts w:ascii="Arial" w:hAnsi="Arial" w:cs="Arial"/>
              <w:bCs/>
              <w:sz w:val="24"/>
              <w:szCs w:val="24"/>
            </w:rPr>
            <w:t>6</w:t>
          </w:r>
        </w:p>
      </w:tc>
      <w:tc>
        <w:tcPr>
          <w:tcW w:w="2878" w:type="dxa"/>
        </w:tcPr>
        <w:p w14:paraId="1C5C0FED" w14:textId="0F462581" w:rsidR="002625F1" w:rsidRPr="00C10C31" w:rsidRDefault="002625F1" w:rsidP="002625F1">
          <w:pPr>
            <w:rPr>
              <w:rFonts w:ascii="Arial" w:hAnsi="Arial" w:cs="Arial"/>
              <w:bCs/>
              <w:sz w:val="24"/>
              <w:szCs w:val="24"/>
            </w:rPr>
          </w:pPr>
          <w:r>
            <w:rPr>
              <w:rFonts w:ascii="Arial" w:hAnsi="Arial" w:cs="Arial"/>
              <w:bCs/>
              <w:sz w:val="24"/>
              <w:szCs w:val="24"/>
            </w:rPr>
            <w:t>Mario Prieto Veliz</w:t>
          </w:r>
        </w:p>
      </w:tc>
      <w:tc>
        <w:tcPr>
          <w:tcW w:w="1731" w:type="dxa"/>
        </w:tcPr>
        <w:p w14:paraId="12DBBF8E" w14:textId="18343D15" w:rsidR="002625F1" w:rsidRDefault="002625F1" w:rsidP="002625F1">
          <w:pPr>
            <w:jc w:val="center"/>
            <w:rPr>
              <w:rFonts w:ascii="Arial" w:hAnsi="Arial" w:cs="Arial"/>
              <w:b/>
              <w:bCs/>
              <w:sz w:val="24"/>
              <w:szCs w:val="24"/>
            </w:rPr>
          </w:pPr>
          <w:r>
            <w:rPr>
              <w:rFonts w:ascii="Arial" w:hAnsi="Arial" w:cs="Arial"/>
              <w:b/>
              <w:bCs/>
              <w:sz w:val="24"/>
              <w:szCs w:val="24"/>
            </w:rPr>
            <w:t>0</w:t>
          </w:r>
          <w:r>
            <w:rPr>
              <w:rFonts w:ascii="Arial" w:hAnsi="Arial" w:cs="Arial"/>
              <w:b/>
              <w:bCs/>
              <w:sz w:val="24"/>
              <w:szCs w:val="24"/>
            </w:rPr>
            <w:t>1</w:t>
          </w:r>
        </w:p>
      </w:tc>
      <w:tc>
        <w:tcPr>
          <w:tcW w:w="2018" w:type="dxa"/>
        </w:tcPr>
        <w:p w14:paraId="135076DE" w14:textId="27181A02" w:rsidR="002625F1" w:rsidRDefault="002625F1" w:rsidP="002625F1">
          <w:pPr>
            <w:jc w:val="center"/>
            <w:rPr>
              <w:rFonts w:ascii="Arial" w:hAnsi="Arial" w:cs="Arial"/>
              <w:b/>
              <w:bCs/>
              <w:sz w:val="24"/>
              <w:szCs w:val="24"/>
            </w:rPr>
          </w:pPr>
        </w:p>
      </w:tc>
    </w:tr>
  </w:tbl>
  <w:p w14:paraId="1D553E28" w14:textId="3C67B2FC" w:rsidR="00616CD9" w:rsidRPr="002625F1" w:rsidRDefault="00616CD9" w:rsidP="002625F1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1F7155"/>
    <w:multiLevelType w:val="hybridMultilevel"/>
    <w:tmpl w:val="C2860E26"/>
    <w:lvl w:ilvl="0" w:tplc="38AA5232">
      <w:start w:val="1"/>
      <w:numFmt w:val="bullet"/>
      <w:lvlText w:val="●"/>
      <w:lvlJc w:val="left"/>
      <w:pPr>
        <w:ind w:left="720" w:hanging="360"/>
      </w:pPr>
    </w:lvl>
    <w:lvl w:ilvl="1" w:tplc="BFD6212A">
      <w:start w:val="1"/>
      <w:numFmt w:val="bullet"/>
      <w:lvlText w:val="○"/>
      <w:lvlJc w:val="left"/>
      <w:pPr>
        <w:ind w:left="1440" w:hanging="360"/>
      </w:pPr>
    </w:lvl>
    <w:lvl w:ilvl="2" w:tplc="A85A2B80">
      <w:start w:val="1"/>
      <w:numFmt w:val="bullet"/>
      <w:lvlText w:val="■"/>
      <w:lvlJc w:val="left"/>
      <w:pPr>
        <w:ind w:left="2160" w:hanging="360"/>
      </w:pPr>
    </w:lvl>
    <w:lvl w:ilvl="3" w:tplc="28406EAA">
      <w:start w:val="1"/>
      <w:numFmt w:val="bullet"/>
      <w:lvlText w:val="●"/>
      <w:lvlJc w:val="left"/>
      <w:pPr>
        <w:ind w:left="2880" w:hanging="360"/>
      </w:pPr>
    </w:lvl>
    <w:lvl w:ilvl="4" w:tplc="E1424E20">
      <w:start w:val="1"/>
      <w:numFmt w:val="bullet"/>
      <w:lvlText w:val="○"/>
      <w:lvlJc w:val="left"/>
      <w:pPr>
        <w:ind w:left="3600" w:hanging="360"/>
      </w:pPr>
    </w:lvl>
    <w:lvl w:ilvl="5" w:tplc="7014134C">
      <w:start w:val="1"/>
      <w:numFmt w:val="bullet"/>
      <w:lvlText w:val="■"/>
      <w:lvlJc w:val="left"/>
      <w:pPr>
        <w:ind w:left="4320" w:hanging="360"/>
      </w:pPr>
    </w:lvl>
    <w:lvl w:ilvl="6" w:tplc="9F90E6F6">
      <w:start w:val="1"/>
      <w:numFmt w:val="bullet"/>
      <w:lvlText w:val="●"/>
      <w:lvlJc w:val="left"/>
      <w:pPr>
        <w:ind w:left="5040" w:hanging="360"/>
      </w:pPr>
    </w:lvl>
    <w:lvl w:ilvl="7" w:tplc="F9247C22">
      <w:start w:val="1"/>
      <w:numFmt w:val="bullet"/>
      <w:lvlText w:val="●"/>
      <w:lvlJc w:val="left"/>
      <w:pPr>
        <w:ind w:left="5760" w:hanging="360"/>
      </w:pPr>
    </w:lvl>
    <w:lvl w:ilvl="8" w:tplc="BF582C0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73839FE"/>
    <w:multiLevelType w:val="hybridMultilevel"/>
    <w:tmpl w:val="1B8ACF64"/>
    <w:lvl w:ilvl="0" w:tplc="C5501812">
      <w:start w:val="1"/>
      <w:numFmt w:val="bullet"/>
      <w:lvlText w:val="•"/>
      <w:lvlJc w:val="left"/>
      <w:pPr>
        <w:ind w:left="460" w:hanging="260"/>
      </w:pPr>
    </w:lvl>
    <w:lvl w:ilvl="1" w:tplc="E0ACEB18">
      <w:numFmt w:val="decimal"/>
      <w:lvlText w:val=""/>
      <w:lvlJc w:val="left"/>
    </w:lvl>
    <w:lvl w:ilvl="2" w:tplc="85FE00D0">
      <w:numFmt w:val="decimal"/>
      <w:lvlText w:val=""/>
      <w:lvlJc w:val="left"/>
    </w:lvl>
    <w:lvl w:ilvl="3" w:tplc="6DCA78C4">
      <w:numFmt w:val="decimal"/>
      <w:lvlText w:val=""/>
      <w:lvlJc w:val="left"/>
    </w:lvl>
    <w:lvl w:ilvl="4" w:tplc="8C3695BE">
      <w:numFmt w:val="decimal"/>
      <w:lvlText w:val=""/>
      <w:lvlJc w:val="left"/>
    </w:lvl>
    <w:lvl w:ilvl="5" w:tplc="29A04FB4">
      <w:numFmt w:val="decimal"/>
      <w:lvlText w:val=""/>
      <w:lvlJc w:val="left"/>
    </w:lvl>
    <w:lvl w:ilvl="6" w:tplc="02B887C6">
      <w:numFmt w:val="decimal"/>
      <w:lvlText w:val=""/>
      <w:lvlJc w:val="left"/>
    </w:lvl>
    <w:lvl w:ilvl="7" w:tplc="1EC85452">
      <w:numFmt w:val="decimal"/>
      <w:lvlText w:val=""/>
      <w:lvlJc w:val="left"/>
    </w:lvl>
    <w:lvl w:ilvl="8" w:tplc="3AB6A5BE">
      <w:numFmt w:val="decimal"/>
      <w:lvlText w:val=""/>
      <w:lvlJc w:val="left"/>
    </w:lvl>
  </w:abstractNum>
  <w:num w:numId="1" w16cid:durableId="740492575">
    <w:abstractNumId w:val="0"/>
    <w:lvlOverride w:ilvl="0">
      <w:startOverride w:val="1"/>
    </w:lvlOverride>
  </w:num>
  <w:num w:numId="2" w16cid:durableId="31838643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6CD9"/>
    <w:rsid w:val="002625F1"/>
    <w:rsid w:val="002744EA"/>
    <w:rsid w:val="00285DEE"/>
    <w:rsid w:val="002A44E6"/>
    <w:rsid w:val="00314243"/>
    <w:rsid w:val="00367A2F"/>
    <w:rsid w:val="003A629B"/>
    <w:rsid w:val="003B1062"/>
    <w:rsid w:val="00475F76"/>
    <w:rsid w:val="00616CD9"/>
    <w:rsid w:val="00720B88"/>
    <w:rsid w:val="00FA64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5385253"/>
  <w15:docId w15:val="{33075783-90AC-4853-B4B4-EF260898AA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Cabealho">
    <w:name w:val="header"/>
    <w:basedOn w:val="Normal"/>
    <w:link w:val="CabealhoChar"/>
    <w:uiPriority w:val="99"/>
    <w:unhideWhenUsed/>
    <w:rsid w:val="003A629B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3A629B"/>
  </w:style>
  <w:style w:type="paragraph" w:styleId="Rodap">
    <w:name w:val="footer"/>
    <w:basedOn w:val="Normal"/>
    <w:link w:val="RodapChar"/>
    <w:uiPriority w:val="99"/>
    <w:unhideWhenUsed/>
    <w:rsid w:val="003A629B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3A629B"/>
  </w:style>
  <w:style w:type="table" w:styleId="Tabelacomgrade">
    <w:name w:val="Table Grid"/>
    <w:basedOn w:val="Tabelanormal"/>
    <w:uiPriority w:val="39"/>
    <w:rsid w:val="002625F1"/>
    <w:rPr>
      <w:rFonts w:asciiTheme="minorHAnsi" w:eastAsiaTheme="minorHAnsi" w:hAnsiTheme="minorHAnsi" w:cstheme="minorBid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889</Words>
  <Characters>4805</Characters>
  <Application>Microsoft Office Word</Application>
  <DocSecurity>0</DocSecurity>
  <Lines>40</Lines>
  <Paragraphs>11</Paragraphs>
  <ScaleCrop>false</ScaleCrop>
  <Company/>
  <LinksUpToDate>false</LinksUpToDate>
  <CharactersWithSpaces>5683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Mario Veliz</cp:lastModifiedBy>
  <cp:revision>4</cp:revision>
  <dcterms:created xsi:type="dcterms:W3CDTF">2026-09-14T16:06:00Z</dcterms:created>
  <dcterms:modified xsi:type="dcterms:W3CDTF">2026-09-14T16:16:00Z</dcterms:modified>
</cp:coreProperties>
</file>