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9097" w14:textId="77777777" w:rsidR="002B6380" w:rsidRPr="00CA595B" w:rsidRDefault="009C5CBF" w:rsidP="00CA595B">
      <w:pPr>
        <w:pStyle w:val="Nadpis1"/>
        <w:spacing w:before="0"/>
        <w:rPr>
          <w:color w:val="000000" w:themeColor="text1"/>
          <w:sz w:val="36"/>
          <w:szCs w:val="36"/>
        </w:rPr>
      </w:pPr>
      <w:r>
        <w:rPr>
          <w:color w:val="000000" w:themeColor="text1"/>
          <w:sz w:val="36"/>
          <w:szCs w:val="36"/>
        </w:rPr>
        <w:t>AUTONOMNÍ SYSTÉMY</w:t>
      </w:r>
    </w:p>
    <w:p w14:paraId="5BFFB377" w14:textId="77777777" w:rsidR="000F7459" w:rsidRDefault="00B82B82" w:rsidP="00CA595B">
      <w:pPr>
        <w:pStyle w:val="Nadpis1"/>
        <w:spacing w:before="0"/>
        <w:rPr>
          <w:color w:val="000000" w:themeColor="text1"/>
          <w:sz w:val="36"/>
          <w:szCs w:val="36"/>
        </w:rPr>
      </w:pPr>
      <w:r>
        <w:rPr>
          <w:color w:val="000000" w:themeColor="text1"/>
          <w:sz w:val="36"/>
          <w:szCs w:val="36"/>
        </w:rPr>
        <w:t>ZADÁNÍ SEMINÁRNÍHO</w:t>
      </w:r>
      <w:r w:rsidR="002B6380" w:rsidRPr="00CA595B">
        <w:rPr>
          <w:color w:val="000000" w:themeColor="text1"/>
          <w:sz w:val="36"/>
          <w:szCs w:val="36"/>
        </w:rPr>
        <w:t xml:space="preserve"> PROJEKTU</w:t>
      </w:r>
      <w:r w:rsidR="008968F7">
        <w:rPr>
          <w:color w:val="000000" w:themeColor="text1"/>
          <w:sz w:val="36"/>
          <w:szCs w:val="36"/>
        </w:rPr>
        <w:t xml:space="preserve"> – </w:t>
      </w:r>
    </w:p>
    <w:p w14:paraId="7B94C86C" w14:textId="77777777" w:rsidR="00AA67FA" w:rsidRPr="00CA595B" w:rsidRDefault="000F7459" w:rsidP="00CA595B">
      <w:pPr>
        <w:pStyle w:val="Nadpis1"/>
        <w:spacing w:before="0"/>
        <w:rPr>
          <w:color w:val="000000" w:themeColor="text1"/>
          <w:sz w:val="36"/>
          <w:szCs w:val="36"/>
        </w:rPr>
      </w:pPr>
      <w:r>
        <w:rPr>
          <w:color w:val="000000" w:themeColor="text1"/>
          <w:sz w:val="36"/>
          <w:szCs w:val="36"/>
        </w:rPr>
        <w:t>NÁVRH MULTIAGENTNÍHO SYSTÉMU</w:t>
      </w:r>
    </w:p>
    <w:p w14:paraId="15D9E287" w14:textId="77777777" w:rsidR="00E9283A" w:rsidRPr="00354926" w:rsidRDefault="00E9283A" w:rsidP="00694722">
      <w:pPr>
        <w:pBdr>
          <w:bottom w:val="single" w:sz="12" w:space="1" w:color="auto"/>
        </w:pBdr>
        <w:spacing w:after="0"/>
        <w:rPr>
          <w:color w:val="000000" w:themeColor="text1"/>
        </w:rPr>
      </w:pPr>
    </w:p>
    <w:p w14:paraId="62D4224B" w14:textId="77777777" w:rsidR="00E9283A" w:rsidRPr="00354926" w:rsidRDefault="00E9283A" w:rsidP="00694722">
      <w:pPr>
        <w:pStyle w:val="Nadpis2"/>
        <w:spacing w:before="0"/>
        <w:rPr>
          <w:color w:val="000000" w:themeColor="text1"/>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1B241407" w14:textId="77777777" w:rsidTr="00E81085">
        <w:tc>
          <w:tcPr>
            <w:tcW w:w="4361" w:type="dxa"/>
            <w:tcBorders>
              <w:right w:val="single" w:sz="4" w:space="0" w:color="auto"/>
            </w:tcBorders>
          </w:tcPr>
          <w:p w14:paraId="7F347B7F" w14:textId="77777777" w:rsidR="00E81085" w:rsidRDefault="00E81085" w:rsidP="000F7459">
            <w:pPr>
              <w:jc w:val="both"/>
            </w:pPr>
            <w:r>
              <w:t xml:space="preserve">Jméno a příjmení </w:t>
            </w:r>
            <w:r w:rsidR="000F7459">
              <w:t>(1. autor)</w:t>
            </w:r>
          </w:p>
        </w:tc>
        <w:tc>
          <w:tcPr>
            <w:tcW w:w="4851" w:type="dxa"/>
            <w:tcBorders>
              <w:top w:val="single" w:sz="4" w:space="0" w:color="auto"/>
              <w:left w:val="single" w:sz="4" w:space="0" w:color="auto"/>
              <w:bottom w:val="single" w:sz="4" w:space="0" w:color="auto"/>
              <w:right w:val="single" w:sz="4" w:space="0" w:color="auto"/>
            </w:tcBorders>
          </w:tcPr>
          <w:p w14:paraId="1B72B8B1" w14:textId="77777777" w:rsidR="00E81085" w:rsidRDefault="00D062F9" w:rsidP="004A4DDC">
            <w:pPr>
              <w:jc w:val="center"/>
            </w:pPr>
            <w:r>
              <w:t>František Hylmar</w:t>
            </w:r>
          </w:p>
        </w:tc>
      </w:tr>
      <w:tr w:rsidR="00E81085" w14:paraId="69BB7291" w14:textId="77777777" w:rsidTr="00E81085">
        <w:tc>
          <w:tcPr>
            <w:tcW w:w="4361" w:type="dxa"/>
            <w:tcBorders>
              <w:right w:val="single" w:sz="4" w:space="0" w:color="auto"/>
            </w:tcBorders>
          </w:tcPr>
          <w:p w14:paraId="52210D16" w14:textId="77777777" w:rsidR="00E81085" w:rsidRDefault="00E81085" w:rsidP="004A4DDC">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58FFD5D7" w14:textId="77777777" w:rsidR="00E81085" w:rsidRDefault="00D062F9" w:rsidP="004A4DDC">
            <w:pPr>
              <w:jc w:val="center"/>
            </w:pPr>
            <w:r>
              <w:t>hylmafr1</w:t>
            </w:r>
          </w:p>
        </w:tc>
      </w:tr>
      <w:tr w:rsidR="00E81085" w14:paraId="5D9BF950" w14:textId="77777777" w:rsidTr="00E81085">
        <w:tc>
          <w:tcPr>
            <w:tcW w:w="4361" w:type="dxa"/>
            <w:tcBorders>
              <w:right w:val="single" w:sz="4" w:space="0" w:color="auto"/>
            </w:tcBorders>
          </w:tcPr>
          <w:p w14:paraId="5727203B" w14:textId="77777777" w:rsidR="00E81085" w:rsidRDefault="00E81085" w:rsidP="004A4DDC">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130C656E" w14:textId="77777777" w:rsidR="00E81085" w:rsidRDefault="00D062F9" w:rsidP="004A4DDC">
            <w:pPr>
              <w:jc w:val="center"/>
            </w:pPr>
            <w:r>
              <w:t>Aplikovaná informatika</w:t>
            </w:r>
          </w:p>
        </w:tc>
      </w:tr>
      <w:tr w:rsidR="00E81085" w14:paraId="74D8211A" w14:textId="77777777" w:rsidTr="00E81085">
        <w:tc>
          <w:tcPr>
            <w:tcW w:w="4361" w:type="dxa"/>
            <w:tcBorders>
              <w:right w:val="single" w:sz="4" w:space="0" w:color="auto"/>
            </w:tcBorders>
          </w:tcPr>
          <w:p w14:paraId="43B84F6C" w14:textId="77777777" w:rsidR="00E81085" w:rsidRDefault="00E81085" w:rsidP="004A4DDC">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0CBC884" w14:textId="77777777" w:rsidR="00E81085" w:rsidRDefault="00D062F9" w:rsidP="004A4DDC">
            <w:pPr>
              <w:jc w:val="center"/>
            </w:pPr>
            <w:r>
              <w:t>2019</w:t>
            </w:r>
          </w:p>
        </w:tc>
      </w:tr>
      <w:tr w:rsidR="00E81085" w14:paraId="6F830655" w14:textId="77777777" w:rsidTr="00E81085">
        <w:tc>
          <w:tcPr>
            <w:tcW w:w="4361" w:type="dxa"/>
            <w:tcBorders>
              <w:right w:val="single" w:sz="4" w:space="0" w:color="auto"/>
            </w:tcBorders>
          </w:tcPr>
          <w:p w14:paraId="227AE8A5" w14:textId="77777777" w:rsidR="00E81085" w:rsidRDefault="00E81085" w:rsidP="004A4DDC">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603BC1B4" w14:textId="77777777" w:rsidR="00E81085" w:rsidRDefault="00E81085" w:rsidP="004A4DDC">
            <w:pPr>
              <w:jc w:val="center"/>
            </w:pPr>
          </w:p>
        </w:tc>
      </w:tr>
    </w:tbl>
    <w:p w14:paraId="1096D2F5" w14:textId="77777777" w:rsidR="00AB0480" w:rsidRDefault="00AB0480"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0F7459" w14:paraId="1760C39D" w14:textId="77777777" w:rsidTr="000D0A43">
        <w:tc>
          <w:tcPr>
            <w:tcW w:w="4361" w:type="dxa"/>
            <w:tcBorders>
              <w:right w:val="single" w:sz="4" w:space="0" w:color="auto"/>
            </w:tcBorders>
          </w:tcPr>
          <w:p w14:paraId="0527C006" w14:textId="77777777" w:rsidR="000F7459" w:rsidRDefault="000F7459" w:rsidP="000F7459">
            <w:pPr>
              <w:jc w:val="both"/>
            </w:pPr>
            <w:r>
              <w:t>Jméno a příjmení (2. autor)</w:t>
            </w:r>
          </w:p>
        </w:tc>
        <w:tc>
          <w:tcPr>
            <w:tcW w:w="4851" w:type="dxa"/>
            <w:tcBorders>
              <w:top w:val="single" w:sz="4" w:space="0" w:color="auto"/>
              <w:left w:val="single" w:sz="4" w:space="0" w:color="auto"/>
              <w:bottom w:val="single" w:sz="4" w:space="0" w:color="auto"/>
              <w:right w:val="single" w:sz="4" w:space="0" w:color="auto"/>
            </w:tcBorders>
          </w:tcPr>
          <w:p w14:paraId="60FE5070" w14:textId="77777777" w:rsidR="000F7459" w:rsidRDefault="000F7459" w:rsidP="000D0A43">
            <w:pPr>
              <w:jc w:val="center"/>
            </w:pPr>
          </w:p>
        </w:tc>
      </w:tr>
      <w:tr w:rsidR="000F7459" w14:paraId="3FC69E8B" w14:textId="77777777" w:rsidTr="000D0A43">
        <w:tc>
          <w:tcPr>
            <w:tcW w:w="4361" w:type="dxa"/>
            <w:tcBorders>
              <w:right w:val="single" w:sz="4" w:space="0" w:color="auto"/>
            </w:tcBorders>
          </w:tcPr>
          <w:p w14:paraId="763D193A" w14:textId="77777777" w:rsidR="000F7459" w:rsidRDefault="000F7459" w:rsidP="000D0A43">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20FDB2F1" w14:textId="77777777" w:rsidR="000F7459" w:rsidRDefault="000F7459" w:rsidP="000D0A43">
            <w:pPr>
              <w:jc w:val="center"/>
            </w:pPr>
          </w:p>
        </w:tc>
      </w:tr>
      <w:tr w:rsidR="000F7459" w14:paraId="7B3C9AD8" w14:textId="77777777" w:rsidTr="000D0A43">
        <w:tc>
          <w:tcPr>
            <w:tcW w:w="4361" w:type="dxa"/>
            <w:tcBorders>
              <w:right w:val="single" w:sz="4" w:space="0" w:color="auto"/>
            </w:tcBorders>
          </w:tcPr>
          <w:p w14:paraId="41BD0FEA" w14:textId="77777777" w:rsidR="000F7459" w:rsidRDefault="000F7459" w:rsidP="000D0A43">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0D18608C" w14:textId="77777777" w:rsidR="000F7459" w:rsidRDefault="000F7459" w:rsidP="000D0A43">
            <w:pPr>
              <w:jc w:val="center"/>
            </w:pPr>
          </w:p>
        </w:tc>
      </w:tr>
      <w:tr w:rsidR="000F7459" w14:paraId="0D3C6504" w14:textId="77777777" w:rsidTr="000D0A43">
        <w:tc>
          <w:tcPr>
            <w:tcW w:w="4361" w:type="dxa"/>
            <w:tcBorders>
              <w:right w:val="single" w:sz="4" w:space="0" w:color="auto"/>
            </w:tcBorders>
          </w:tcPr>
          <w:p w14:paraId="5F0D5551" w14:textId="77777777" w:rsidR="000F7459" w:rsidRDefault="000F7459" w:rsidP="000D0A43">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D8EE037" w14:textId="77777777" w:rsidR="000F7459" w:rsidRDefault="000F7459" w:rsidP="000D0A43">
            <w:pPr>
              <w:jc w:val="center"/>
            </w:pPr>
          </w:p>
        </w:tc>
      </w:tr>
      <w:tr w:rsidR="000F7459" w14:paraId="343AFFCF" w14:textId="77777777" w:rsidTr="000D0A43">
        <w:tc>
          <w:tcPr>
            <w:tcW w:w="4361" w:type="dxa"/>
            <w:tcBorders>
              <w:right w:val="single" w:sz="4" w:space="0" w:color="auto"/>
            </w:tcBorders>
          </w:tcPr>
          <w:p w14:paraId="60FC056C" w14:textId="77777777" w:rsidR="000F7459" w:rsidRDefault="000F7459" w:rsidP="000D0A43">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3F68D833" w14:textId="77777777" w:rsidR="000F7459" w:rsidRDefault="000F7459" w:rsidP="000D0A43">
            <w:pPr>
              <w:jc w:val="center"/>
            </w:pPr>
          </w:p>
        </w:tc>
      </w:tr>
    </w:tbl>
    <w:p w14:paraId="56747586" w14:textId="77777777" w:rsidR="000F7459" w:rsidRDefault="000F7459" w:rsidP="000F7459">
      <w:pPr>
        <w:spacing w:after="0"/>
        <w:jc w:val="both"/>
      </w:pPr>
    </w:p>
    <w:p w14:paraId="4CCD80E7" w14:textId="77777777" w:rsidR="00E81085" w:rsidRPr="00E81085" w:rsidRDefault="00E81085" w:rsidP="00AB0480">
      <w:pPr>
        <w:spacing w:after="0"/>
        <w:jc w:val="both"/>
        <w:rPr>
          <w:b/>
        </w:rPr>
      </w:pPr>
      <w:r w:rsidRPr="00E81085">
        <w:rPr>
          <w:b/>
        </w:rPr>
        <w:t>Informace k</w:t>
      </w:r>
      <w:r w:rsidR="00227AA5">
        <w:rPr>
          <w:b/>
        </w:rPr>
        <w:t> p</w:t>
      </w:r>
      <w:r w:rsidR="00A35DAC">
        <w:rPr>
          <w:b/>
        </w:rPr>
        <w:t>rojektu</w:t>
      </w:r>
    </w:p>
    <w:p w14:paraId="02D6F4FD" w14:textId="77777777" w:rsidR="00E81085" w:rsidRDefault="00E81085"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28CE21E2" w14:textId="77777777" w:rsidTr="00E81085">
        <w:tc>
          <w:tcPr>
            <w:tcW w:w="4361" w:type="dxa"/>
            <w:tcBorders>
              <w:right w:val="single" w:sz="4" w:space="0" w:color="auto"/>
            </w:tcBorders>
          </w:tcPr>
          <w:p w14:paraId="0B8143F0" w14:textId="77777777" w:rsidR="00E81085" w:rsidRDefault="00E81085" w:rsidP="004A4DDC">
            <w:pPr>
              <w:jc w:val="both"/>
            </w:pPr>
            <w:r>
              <w:t>Název tématu</w:t>
            </w:r>
          </w:p>
        </w:tc>
        <w:tc>
          <w:tcPr>
            <w:tcW w:w="4851" w:type="dxa"/>
            <w:tcBorders>
              <w:top w:val="single" w:sz="4" w:space="0" w:color="auto"/>
              <w:left w:val="single" w:sz="4" w:space="0" w:color="auto"/>
              <w:bottom w:val="single" w:sz="4" w:space="0" w:color="auto"/>
              <w:right w:val="single" w:sz="4" w:space="0" w:color="auto"/>
            </w:tcBorders>
          </w:tcPr>
          <w:p w14:paraId="7918003D" w14:textId="77777777" w:rsidR="00E81085" w:rsidRDefault="00DC77A6" w:rsidP="00DC77A6">
            <w:pPr>
              <w:pStyle w:val="Default"/>
              <w:jc w:val="center"/>
            </w:pPr>
            <w:proofErr w:type="spellStart"/>
            <w:r>
              <w:rPr>
                <w:sz w:val="22"/>
                <w:szCs w:val="22"/>
              </w:rPr>
              <w:t>Systém</w:t>
            </w:r>
            <w:proofErr w:type="spellEnd"/>
            <w:r>
              <w:rPr>
                <w:sz w:val="22"/>
                <w:szCs w:val="22"/>
              </w:rPr>
              <w:t xml:space="preserve"> pro </w:t>
            </w:r>
            <w:proofErr w:type="spellStart"/>
            <w:r>
              <w:rPr>
                <w:sz w:val="22"/>
                <w:szCs w:val="22"/>
              </w:rPr>
              <w:t>usnadnění</w:t>
            </w:r>
            <w:proofErr w:type="spellEnd"/>
            <w:r>
              <w:rPr>
                <w:sz w:val="22"/>
                <w:szCs w:val="22"/>
              </w:rPr>
              <w:t xml:space="preserve"> </w:t>
            </w:r>
            <w:proofErr w:type="spellStart"/>
            <w:r>
              <w:rPr>
                <w:sz w:val="22"/>
                <w:szCs w:val="22"/>
              </w:rPr>
              <w:t>evakuace</w:t>
            </w:r>
            <w:proofErr w:type="spellEnd"/>
            <w:r>
              <w:rPr>
                <w:sz w:val="22"/>
                <w:szCs w:val="22"/>
              </w:rPr>
              <w:t xml:space="preserve"> </w:t>
            </w:r>
            <w:proofErr w:type="spellStart"/>
            <w:r>
              <w:rPr>
                <w:sz w:val="22"/>
                <w:szCs w:val="22"/>
              </w:rPr>
              <w:t>ostrova</w:t>
            </w:r>
            <w:proofErr w:type="spellEnd"/>
            <w:r>
              <w:rPr>
                <w:sz w:val="22"/>
                <w:szCs w:val="22"/>
              </w:rPr>
              <w:t xml:space="preserve"> </w:t>
            </w:r>
          </w:p>
        </w:tc>
      </w:tr>
      <w:tr w:rsidR="00E81085" w14:paraId="50A757DC" w14:textId="77777777" w:rsidTr="00E81085">
        <w:tc>
          <w:tcPr>
            <w:tcW w:w="4361" w:type="dxa"/>
            <w:tcBorders>
              <w:right w:val="single" w:sz="4" w:space="0" w:color="auto"/>
            </w:tcBorders>
          </w:tcPr>
          <w:p w14:paraId="06F69DDE" w14:textId="77777777" w:rsidR="00E81085" w:rsidRDefault="00F25FDA" w:rsidP="004A4DDC">
            <w:pPr>
              <w:jc w:val="both"/>
            </w:pPr>
            <w:r>
              <w:t xml:space="preserve">Abstrakt (stručný popis) </w:t>
            </w:r>
            <w:r w:rsidR="00E81085">
              <w:t>(3-5 řádků)</w:t>
            </w:r>
          </w:p>
        </w:tc>
        <w:tc>
          <w:tcPr>
            <w:tcW w:w="4851" w:type="dxa"/>
            <w:tcBorders>
              <w:top w:val="single" w:sz="4" w:space="0" w:color="auto"/>
              <w:left w:val="single" w:sz="4" w:space="0" w:color="auto"/>
              <w:bottom w:val="single" w:sz="4" w:space="0" w:color="auto"/>
              <w:right w:val="single" w:sz="4" w:space="0" w:color="auto"/>
            </w:tcBorders>
          </w:tcPr>
          <w:p w14:paraId="3E12FB0E" w14:textId="77777777" w:rsidR="00A765B4" w:rsidRDefault="00A765B4" w:rsidP="00A765B4">
            <w:pPr>
              <w:pStyle w:val="Default"/>
              <w:jc w:val="center"/>
              <w:rPr>
                <w:sz w:val="20"/>
                <w:szCs w:val="20"/>
              </w:rPr>
            </w:pP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za </w:t>
            </w:r>
            <w:proofErr w:type="spellStart"/>
            <w:r>
              <w:rPr>
                <w:sz w:val="20"/>
                <w:szCs w:val="20"/>
              </w:rPr>
              <w:t>pomoci</w:t>
            </w:r>
            <w:proofErr w:type="spellEnd"/>
            <w:r>
              <w:rPr>
                <w:sz w:val="20"/>
                <w:szCs w:val="20"/>
              </w:rPr>
              <w:t xml:space="preserve"> </w:t>
            </w:r>
            <w:proofErr w:type="spellStart"/>
            <w:r>
              <w:rPr>
                <w:sz w:val="20"/>
                <w:szCs w:val="20"/>
              </w:rPr>
              <w:t>rozvržení</w:t>
            </w:r>
            <w:proofErr w:type="spellEnd"/>
            <w:r>
              <w:rPr>
                <w:sz w:val="20"/>
                <w:szCs w:val="20"/>
              </w:rPr>
              <w:t xml:space="preserve"> </w:t>
            </w:r>
            <w:proofErr w:type="spellStart"/>
            <w:r>
              <w:rPr>
                <w:sz w:val="20"/>
                <w:szCs w:val="20"/>
              </w:rPr>
              <w:t>průzkumných</w:t>
            </w:r>
            <w:proofErr w:type="spellEnd"/>
            <w:r>
              <w:rPr>
                <w:sz w:val="20"/>
                <w:szCs w:val="20"/>
              </w:rPr>
              <w:t xml:space="preserve"> </w:t>
            </w:r>
            <w:proofErr w:type="spellStart"/>
            <w:r>
              <w:rPr>
                <w:sz w:val="20"/>
                <w:szCs w:val="20"/>
              </w:rPr>
              <w:t>prací</w:t>
            </w:r>
            <w:proofErr w:type="spellEnd"/>
            <w:r>
              <w:rPr>
                <w:sz w:val="20"/>
                <w:szCs w:val="20"/>
              </w:rPr>
              <w:t xml:space="preserve"> a </w:t>
            </w:r>
            <w:proofErr w:type="spellStart"/>
            <w:r>
              <w:rPr>
                <w:sz w:val="20"/>
                <w:szCs w:val="20"/>
              </w:rPr>
              <w:t>koordinace</w:t>
            </w:r>
            <w:proofErr w:type="spellEnd"/>
            <w:r>
              <w:rPr>
                <w:sz w:val="20"/>
                <w:szCs w:val="20"/>
              </w:rPr>
              <w:t xml:space="preserve"> </w:t>
            </w:r>
            <w:proofErr w:type="spellStart"/>
            <w:r>
              <w:rPr>
                <w:sz w:val="20"/>
                <w:szCs w:val="20"/>
              </w:rPr>
              <w:t>převozu</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zajistit</w:t>
            </w:r>
            <w:proofErr w:type="spellEnd"/>
            <w:r>
              <w:rPr>
                <w:sz w:val="20"/>
                <w:szCs w:val="20"/>
              </w:rPr>
              <w:t xml:space="preserve"> </w:t>
            </w:r>
            <w:proofErr w:type="spellStart"/>
            <w:r>
              <w:rPr>
                <w:sz w:val="20"/>
                <w:szCs w:val="20"/>
              </w:rPr>
              <w:t>evakuaci</w:t>
            </w:r>
            <w:proofErr w:type="spellEnd"/>
            <w:r>
              <w:rPr>
                <w:sz w:val="20"/>
                <w:szCs w:val="20"/>
              </w:rPr>
              <w:t xml:space="preserve"> </w:t>
            </w:r>
            <w:proofErr w:type="spellStart"/>
            <w:r>
              <w:rPr>
                <w:sz w:val="20"/>
                <w:szCs w:val="20"/>
              </w:rPr>
              <w:t>obyvatelstva</w:t>
            </w:r>
            <w:proofErr w:type="spellEnd"/>
            <w:r>
              <w:rPr>
                <w:sz w:val="20"/>
                <w:szCs w:val="20"/>
              </w:rPr>
              <w:t xml:space="preserve"> </w:t>
            </w:r>
            <w:proofErr w:type="spellStart"/>
            <w:r>
              <w:rPr>
                <w:sz w:val="20"/>
                <w:szCs w:val="20"/>
              </w:rPr>
              <w:t>ostrova</w:t>
            </w:r>
            <w:proofErr w:type="spellEnd"/>
            <w:r>
              <w:rPr>
                <w:sz w:val="20"/>
                <w:szCs w:val="20"/>
              </w:rPr>
              <w:t xml:space="preserve"> v </w:t>
            </w:r>
            <w:proofErr w:type="spellStart"/>
            <w:r>
              <w:rPr>
                <w:sz w:val="20"/>
                <w:szCs w:val="20"/>
              </w:rPr>
              <w:t>případě</w:t>
            </w:r>
            <w:proofErr w:type="spellEnd"/>
            <w:r>
              <w:rPr>
                <w:sz w:val="20"/>
                <w:szCs w:val="20"/>
              </w:rPr>
              <w:t xml:space="preserve"> </w:t>
            </w:r>
            <w:proofErr w:type="spellStart"/>
            <w:r>
              <w:rPr>
                <w:sz w:val="20"/>
                <w:szCs w:val="20"/>
              </w:rPr>
              <w:t>hrozícího</w:t>
            </w:r>
            <w:proofErr w:type="spellEnd"/>
            <w:r>
              <w:rPr>
                <w:sz w:val="20"/>
                <w:szCs w:val="20"/>
              </w:rPr>
              <w:t>/</w:t>
            </w:r>
            <w:proofErr w:type="spellStart"/>
            <w:r>
              <w:rPr>
                <w:sz w:val="20"/>
                <w:szCs w:val="20"/>
              </w:rPr>
              <w:t>probíhajícího</w:t>
            </w:r>
            <w:proofErr w:type="spellEnd"/>
            <w:r>
              <w:rPr>
                <w:sz w:val="20"/>
                <w:szCs w:val="20"/>
              </w:rPr>
              <w:t xml:space="preserve"> </w:t>
            </w:r>
            <w:proofErr w:type="spellStart"/>
            <w:r>
              <w:rPr>
                <w:sz w:val="20"/>
                <w:szCs w:val="20"/>
              </w:rPr>
              <w:t>výbuchu</w:t>
            </w:r>
            <w:proofErr w:type="spellEnd"/>
            <w:r>
              <w:rPr>
                <w:sz w:val="20"/>
                <w:szCs w:val="20"/>
              </w:rPr>
              <w:t xml:space="preserve"> </w:t>
            </w:r>
            <w:proofErr w:type="spellStart"/>
            <w:r>
              <w:rPr>
                <w:sz w:val="20"/>
                <w:szCs w:val="20"/>
              </w:rPr>
              <w:t>sopky</w:t>
            </w:r>
            <w:proofErr w:type="spellEnd"/>
            <w:r>
              <w:rPr>
                <w:sz w:val="20"/>
                <w:szCs w:val="20"/>
              </w:rPr>
              <w:t xml:space="preserve"> </w:t>
            </w:r>
            <w:proofErr w:type="spellStart"/>
            <w:r>
              <w:rPr>
                <w:sz w:val="20"/>
                <w:szCs w:val="20"/>
              </w:rPr>
              <w:t>nebo</w:t>
            </w:r>
            <w:proofErr w:type="spellEnd"/>
            <w:r>
              <w:rPr>
                <w:sz w:val="20"/>
                <w:szCs w:val="20"/>
              </w:rPr>
              <w:t xml:space="preserve"> tsunami. </w:t>
            </w:r>
          </w:p>
          <w:p w14:paraId="793624C5" w14:textId="77777777" w:rsidR="00E81085" w:rsidRDefault="00E81085" w:rsidP="004A4DDC">
            <w:pPr>
              <w:jc w:val="center"/>
            </w:pPr>
          </w:p>
          <w:p w14:paraId="2D2D8DDB" w14:textId="77777777" w:rsidR="00E81085" w:rsidRDefault="00E81085" w:rsidP="004A4DDC">
            <w:pPr>
              <w:jc w:val="center"/>
            </w:pPr>
          </w:p>
          <w:p w14:paraId="47A7E0CD" w14:textId="77777777" w:rsidR="00E81085" w:rsidRDefault="00E81085" w:rsidP="004A4DDC">
            <w:pPr>
              <w:jc w:val="center"/>
            </w:pPr>
          </w:p>
          <w:p w14:paraId="0E67F4F0" w14:textId="77777777" w:rsidR="00E81085" w:rsidRDefault="00E81085" w:rsidP="004A4DDC">
            <w:pPr>
              <w:jc w:val="center"/>
            </w:pPr>
          </w:p>
          <w:p w14:paraId="452C5435" w14:textId="77777777" w:rsidR="00E81085" w:rsidRDefault="00E81085" w:rsidP="00E81085"/>
        </w:tc>
      </w:tr>
    </w:tbl>
    <w:p w14:paraId="3EE26E43" w14:textId="77777777" w:rsidR="00E81085" w:rsidRDefault="00E81085" w:rsidP="00AB0480">
      <w:pPr>
        <w:spacing w:after="0"/>
        <w:jc w:val="both"/>
      </w:pPr>
    </w:p>
    <w:p w14:paraId="0FACC3EE" w14:textId="77777777" w:rsidR="00E81085" w:rsidRDefault="00E81085" w:rsidP="00E81085">
      <w:pPr>
        <w:spacing w:after="0"/>
        <w:jc w:val="both"/>
      </w:pPr>
    </w:p>
    <w:p w14:paraId="71E52ECA" w14:textId="77777777" w:rsidR="00234FB5" w:rsidRPr="00E81085" w:rsidRDefault="00E81085">
      <w:pPr>
        <w:rPr>
          <w:b/>
        </w:rPr>
      </w:pPr>
      <w:r w:rsidRPr="00E81085">
        <w:rPr>
          <w:b/>
        </w:rPr>
        <w:br w:type="page"/>
      </w:r>
    </w:p>
    <w:p w14:paraId="0040F778" w14:textId="77777777" w:rsidR="00AB0480" w:rsidRPr="00354926" w:rsidRDefault="00245E0A" w:rsidP="00245E0A">
      <w:pPr>
        <w:pStyle w:val="Nadpis2"/>
        <w:spacing w:before="0"/>
        <w:rPr>
          <w:color w:val="000000" w:themeColor="text1"/>
        </w:rPr>
      </w:pPr>
      <w:r>
        <w:rPr>
          <w:color w:val="000000" w:themeColor="text1"/>
        </w:rPr>
        <w:lastRenderedPageBreak/>
        <w:t>Zadání úkolu</w:t>
      </w:r>
    </w:p>
    <w:p w14:paraId="57626247" w14:textId="77777777" w:rsidR="00AB0480" w:rsidRDefault="00AB0480" w:rsidP="00AB0480">
      <w:pPr>
        <w:spacing w:after="0"/>
        <w:jc w:val="both"/>
      </w:pPr>
    </w:p>
    <w:p w14:paraId="746113A9" w14:textId="77777777" w:rsidR="00E81085" w:rsidRDefault="00267F6D" w:rsidP="00AB0480">
      <w:pPr>
        <w:spacing w:after="0"/>
        <w:jc w:val="both"/>
      </w:pPr>
      <w:r>
        <w:t>Vytvořte konceptuální návrh multiagentového systému (MAS)</w:t>
      </w:r>
      <w:r w:rsidR="009A6295">
        <w:t xml:space="preserve">. </w:t>
      </w:r>
      <w:r>
        <w:t xml:space="preserve">MAS by měl mít nějaký Vámi zvolený jasně specifikovaný úkol, jehož postupná realizace by měla být podle Vámi zvolených kritérií nějakým způsobem měřitelná, aby bylo možno hodnotit výkonnost systému. Zadání by mělo být smysluplné, systém má mít </w:t>
      </w:r>
      <w:r w:rsidR="00610867">
        <w:t xml:space="preserve">racionální </w:t>
      </w:r>
      <w:r>
        <w:t xml:space="preserve">účel. </w:t>
      </w:r>
      <w:r w:rsidR="00610867">
        <w:t xml:space="preserve">MAS nemusí být příliš komplexní, ale na druhou stranu ani triviální. </w:t>
      </w:r>
      <w:r>
        <w:t xml:space="preserve">MAS nebude v rámci předmětu </w:t>
      </w:r>
      <w:r w:rsidR="009C5CBF">
        <w:t>AUTS</w:t>
      </w:r>
      <w:r>
        <w:t xml:space="preserve"> přímo programován, </w:t>
      </w:r>
      <w:r w:rsidR="00610867">
        <w:t xml:space="preserve">bude </w:t>
      </w:r>
      <w:r>
        <w:t xml:space="preserve">pouze navržen a podrobně popsán, samotnou implementaci pak bude možné případně realizovat v rámci </w:t>
      </w:r>
      <w:r w:rsidR="00712CC1">
        <w:t xml:space="preserve">navazujících předmětů. </w:t>
      </w:r>
    </w:p>
    <w:p w14:paraId="4B3C28C3" w14:textId="77777777" w:rsidR="00E81085" w:rsidRDefault="004A4DDC" w:rsidP="004A4DDC">
      <w:pPr>
        <w:tabs>
          <w:tab w:val="left" w:pos="1286"/>
        </w:tabs>
        <w:spacing w:after="0"/>
        <w:jc w:val="both"/>
      </w:pPr>
      <w:r>
        <w:tab/>
      </w:r>
    </w:p>
    <w:p w14:paraId="5DF4B01B" w14:textId="77777777" w:rsidR="00F30A14" w:rsidRPr="00354926" w:rsidRDefault="00267F6D" w:rsidP="00F30A14">
      <w:pPr>
        <w:pStyle w:val="Nadpis2"/>
        <w:numPr>
          <w:ilvl w:val="0"/>
          <w:numId w:val="3"/>
        </w:numPr>
        <w:rPr>
          <w:color w:val="000000" w:themeColor="text1"/>
        </w:rPr>
      </w:pPr>
      <w:r>
        <w:rPr>
          <w:color w:val="000000" w:themeColor="text1"/>
        </w:rPr>
        <w:t>Rešerše</w:t>
      </w:r>
    </w:p>
    <w:p w14:paraId="0F14F1E6" w14:textId="77777777" w:rsidR="00F30A14" w:rsidRDefault="00F30A14" w:rsidP="00694722">
      <w:pPr>
        <w:spacing w:after="0"/>
        <w:jc w:val="both"/>
      </w:pPr>
    </w:p>
    <w:p w14:paraId="3190C239" w14:textId="77777777" w:rsidR="00282CFA" w:rsidRPr="00610867" w:rsidRDefault="00610867" w:rsidP="00610867">
      <w:pPr>
        <w:spacing w:after="0"/>
        <w:jc w:val="both"/>
      </w:pPr>
      <w:r>
        <w:t>Délka rešerše j</w:t>
      </w:r>
      <w:r w:rsidR="004919F1">
        <w:t>sou</w:t>
      </w:r>
      <w:r>
        <w:t xml:space="preserve"> </w:t>
      </w:r>
      <w:r w:rsidR="005C24C3">
        <w:t xml:space="preserve">minimálně </w:t>
      </w:r>
      <w:r w:rsidR="004919F1">
        <w:t>2</w:t>
      </w:r>
      <w:r w:rsidR="005C24C3">
        <w:t xml:space="preserve"> stran</w:t>
      </w:r>
      <w:r w:rsidR="004919F1">
        <w:t>y</w:t>
      </w:r>
      <w:r>
        <w:t xml:space="preserve"> A4</w:t>
      </w:r>
      <w:r w:rsidR="005C24C3">
        <w:t xml:space="preserve">, nejvýše pak </w:t>
      </w:r>
      <w:r w:rsidR="004919F1">
        <w:t>3</w:t>
      </w:r>
      <w:r w:rsidR="005C24C3">
        <w:t xml:space="preserve"> strany A4</w:t>
      </w:r>
      <w:r>
        <w:t>. Citujte nebo se odkazujte v textu harvardským stylem, tzn. do kulatých závorek příjmení autora, rok – např. (Neumann, 2013)</w:t>
      </w:r>
      <w:r w:rsidR="00171561">
        <w:t>, nebo podle ISO 690, nebo podle APA</w:t>
      </w:r>
      <w:r>
        <w:t xml:space="preserve">. Všechny uváděné zdroje musí být v textu použity. </w:t>
      </w:r>
    </w:p>
    <w:tbl>
      <w:tblPr>
        <w:tblStyle w:val="Mkatabulky"/>
        <w:tblW w:w="0" w:type="auto"/>
        <w:tblLook w:val="04A0" w:firstRow="1" w:lastRow="0" w:firstColumn="1" w:lastColumn="0" w:noHBand="0" w:noVBand="1"/>
      </w:tblPr>
      <w:tblGrid>
        <w:gridCol w:w="9212"/>
      </w:tblGrid>
      <w:tr w:rsidR="00694722" w14:paraId="2CE9AF56" w14:textId="77777777" w:rsidTr="00694722">
        <w:tc>
          <w:tcPr>
            <w:tcW w:w="9212" w:type="dxa"/>
          </w:tcPr>
          <w:p w14:paraId="62CFFC11" w14:textId="77777777" w:rsidR="006B300A" w:rsidRDefault="006B300A" w:rsidP="006B300A">
            <w:pPr>
              <w:pStyle w:val="Nadpis1"/>
              <w:outlineLvl w:val="0"/>
              <w:rPr>
                <w:rFonts w:cstheme="majorHAnsi"/>
              </w:rPr>
            </w:pPr>
            <w:r w:rsidRPr="002E0E28">
              <w:rPr>
                <w:rFonts w:cstheme="majorHAnsi"/>
              </w:rPr>
              <w:lastRenderedPageBreak/>
              <w:t>Sm</w:t>
            </w:r>
            <w:r>
              <w:rPr>
                <w:rFonts w:cstheme="majorHAnsi"/>
              </w:rPr>
              <w:t>ě</w:t>
            </w:r>
            <w:r w:rsidRPr="002E0E28">
              <w:rPr>
                <w:rFonts w:cstheme="majorHAnsi"/>
              </w:rPr>
              <w:t>rov</w:t>
            </w:r>
            <w:r>
              <w:rPr>
                <w:rFonts w:cstheme="majorHAnsi"/>
              </w:rPr>
              <w:t>á</w:t>
            </w:r>
            <w:r w:rsidRPr="002E0E28">
              <w:rPr>
                <w:rFonts w:cstheme="majorHAnsi"/>
              </w:rPr>
              <w:t>n</w:t>
            </w:r>
            <w:r>
              <w:rPr>
                <w:rFonts w:cstheme="majorHAnsi"/>
              </w:rPr>
              <w:t>í</w:t>
            </w:r>
            <w:r w:rsidRPr="002E0E28">
              <w:rPr>
                <w:rFonts w:cstheme="majorHAnsi"/>
              </w:rPr>
              <w:t xml:space="preserve"> vozidel p</w:t>
            </w:r>
            <w:r>
              <w:rPr>
                <w:rFonts w:cstheme="majorHAnsi"/>
              </w:rPr>
              <w:t>ř</w:t>
            </w:r>
            <w:r w:rsidRPr="002E0E28">
              <w:rPr>
                <w:rFonts w:cstheme="majorHAnsi"/>
              </w:rPr>
              <w:t>i rozs</w:t>
            </w:r>
            <w:r>
              <w:rPr>
                <w:rFonts w:cstheme="majorHAnsi"/>
              </w:rPr>
              <w:t>á</w:t>
            </w:r>
            <w:r w:rsidRPr="002E0E28">
              <w:rPr>
                <w:rFonts w:cstheme="majorHAnsi"/>
              </w:rPr>
              <w:t>hl</w:t>
            </w:r>
            <w:r>
              <w:rPr>
                <w:rFonts w:cstheme="majorHAnsi"/>
              </w:rPr>
              <w:t>ý</w:t>
            </w:r>
            <w:r w:rsidRPr="002E0E28">
              <w:rPr>
                <w:rFonts w:cstheme="majorHAnsi"/>
              </w:rPr>
              <w:t>ch evakuac</w:t>
            </w:r>
            <w:r>
              <w:rPr>
                <w:rFonts w:cstheme="majorHAnsi"/>
              </w:rPr>
              <w:t>í</w:t>
            </w:r>
            <w:r w:rsidRPr="002E0E28">
              <w:rPr>
                <w:rFonts w:cstheme="majorHAnsi"/>
              </w:rPr>
              <w:t>ch</w:t>
            </w:r>
          </w:p>
          <w:p w14:paraId="6006027F" w14:textId="77777777" w:rsidR="006B300A" w:rsidRPr="00292747" w:rsidRDefault="006B300A" w:rsidP="006B300A"/>
          <w:p w14:paraId="619AB8AC" w14:textId="683C11DC" w:rsidR="006B300A" w:rsidRDefault="006B300A" w:rsidP="006B300A">
            <w:pPr>
              <w:jc w:val="both"/>
            </w:pPr>
            <w:r>
              <w:t xml:space="preserve">Každoročně dochází k humanitárním </w:t>
            </w:r>
            <w:proofErr w:type="gramStart"/>
            <w:r>
              <w:t>katastrofám</w:t>
            </w:r>
            <w:proofErr w:type="gramEnd"/>
            <w:r>
              <w:t xml:space="preserve"> při kterých je nutné důsledné plánování logistických prací. Jen v roce 2019 došlo k rozsáhlým požárům v Řecku na ostrově Samos a v Kalifornii ve Spojených státech. Tyto katastrofy vyhnaly nebo ponechaly bez prostředků tisíce lidí. Jedná se o reálné problémy, problémy jejichž řešení může mít za následek zachráněné nebo zmařené lid</w:t>
            </w:r>
            <w:r w:rsidR="004515CB">
              <w:t>s</w:t>
            </w:r>
            <w:r>
              <w:t>ké životy. Problém sm</w:t>
            </w:r>
            <w:r w:rsidR="00F54D63">
              <w:t>ě</w:t>
            </w:r>
            <w:r>
              <w:t>rování vozidel (</w:t>
            </w:r>
            <w:proofErr w:type="gramStart"/>
            <w:r>
              <w:t xml:space="preserve">VRP - </w:t>
            </w:r>
            <w:proofErr w:type="spellStart"/>
            <w:r>
              <w:t>Vehicle</w:t>
            </w:r>
            <w:proofErr w:type="spellEnd"/>
            <w:proofErr w:type="gramEnd"/>
            <w:r>
              <w:t xml:space="preserve"> </w:t>
            </w:r>
            <w:proofErr w:type="spellStart"/>
            <w:r>
              <w:t>Routing</w:t>
            </w:r>
            <w:proofErr w:type="spellEnd"/>
            <w:r>
              <w:t xml:space="preserve"> </w:t>
            </w:r>
            <w:proofErr w:type="spellStart"/>
            <w:r>
              <w:t>Problem</w:t>
            </w:r>
            <w:proofErr w:type="spellEnd"/>
            <w:r>
              <w:t>) je optimalizační úloha pro plánování tras flotily vozidel pro obsluhu skupiny zákazníků. Tato úloha patří mezi takzvané NP-těžké úlohy, to znamená, že v obecném případě není známo, ani jak pro každý vstup nalézt přesné řešení, a dokonce ani zda vůbec může existovat algoritmus, který takové řešení najde v</w:t>
            </w:r>
            <w:r w:rsidR="003A3C5D">
              <w:t> </w:t>
            </w:r>
            <w:r>
              <w:t>akceptovateln</w:t>
            </w:r>
            <w:r w:rsidR="003A3C5D">
              <w:t>é</w:t>
            </w:r>
            <w:r>
              <w:t>m čase. V praxi se podobná úloha obvykle řeší pouze přibližně (heuristickými algoritmy, např. genetickými algoritmy, tabu prohledáváním atd.). Tím se (za cenu vzdání se nároku na nalezení optimálního řešení) dosahuje prakticky použitelných časů.</w:t>
            </w:r>
          </w:p>
          <w:p w14:paraId="07AB85F7" w14:textId="0BBBB427" w:rsidR="006B300A" w:rsidRDefault="006B300A" w:rsidP="006B300A">
            <w:pPr>
              <w:jc w:val="both"/>
            </w:pPr>
            <w:r>
              <w:t xml:space="preserve">Pro použití v humanitární oblasti, ať už </w:t>
            </w:r>
            <w:proofErr w:type="spellStart"/>
            <w:r>
              <w:t>pri</w:t>
            </w:r>
            <w:proofErr w:type="spellEnd"/>
            <w:r>
              <w:t xml:space="preserve"> evakuaci nebo distribuci pomoci existuje pro VRP několik variací a specializací. Jedná se zejména o variaci, kdy se v problému musí počítat s omezenou kapacitou vozidel (</w:t>
            </w:r>
            <w:proofErr w:type="gramStart"/>
            <w:r>
              <w:t xml:space="preserve">CVRP - </w:t>
            </w:r>
            <w:proofErr w:type="spellStart"/>
            <w:r>
              <w:t>Capacitated</w:t>
            </w:r>
            <w:proofErr w:type="spellEnd"/>
            <w:proofErr w:type="gramEnd"/>
            <w:r>
              <w:t xml:space="preserve"> </w:t>
            </w:r>
            <w:proofErr w:type="spellStart"/>
            <w:r>
              <w:t>Vehicle</w:t>
            </w:r>
            <w:proofErr w:type="spellEnd"/>
            <w:r>
              <w:t xml:space="preserve"> </w:t>
            </w:r>
            <w:proofErr w:type="spellStart"/>
            <w:r>
              <w:t>Routing</w:t>
            </w:r>
            <w:proofErr w:type="spellEnd"/>
            <w:r>
              <w:t xml:space="preserve"> </w:t>
            </w:r>
            <w:proofErr w:type="spellStart"/>
            <w:r>
              <w:t>Problem</w:t>
            </w:r>
            <w:proofErr w:type="spellEnd"/>
            <w:r>
              <w:t>). (</w:t>
            </w:r>
            <w:proofErr w:type="gramStart"/>
            <w:r>
              <w:t xml:space="preserve">MTCVRP - </w:t>
            </w:r>
            <w:proofErr w:type="spellStart"/>
            <w:r>
              <w:t>Multi</w:t>
            </w:r>
            <w:proofErr w:type="gramEnd"/>
            <w:r>
              <w:t>-Trip</w:t>
            </w:r>
            <w:proofErr w:type="spellEnd"/>
            <w:r>
              <w:t xml:space="preserve"> </w:t>
            </w:r>
            <w:proofErr w:type="spellStart"/>
            <w:r>
              <w:t>Capacitated</w:t>
            </w:r>
            <w:proofErr w:type="spellEnd"/>
            <w:r>
              <w:t xml:space="preserve"> </w:t>
            </w:r>
            <w:proofErr w:type="spellStart"/>
            <w:r>
              <w:t>Vehicle</w:t>
            </w:r>
            <w:proofErr w:type="spellEnd"/>
            <w:r>
              <w:t xml:space="preserve"> </w:t>
            </w:r>
            <w:proofErr w:type="spellStart"/>
            <w:r>
              <w:t>Routing</w:t>
            </w:r>
            <w:proofErr w:type="spellEnd"/>
            <w:r>
              <w:t xml:space="preserve"> </w:t>
            </w:r>
            <w:proofErr w:type="spellStart"/>
            <w:r>
              <w:t>Problem</w:t>
            </w:r>
            <w:proofErr w:type="spellEnd"/>
            <w:r>
              <w:t xml:space="preserve">) je varianta CVRP, kde je jednotlivá vozidla možné použít opakovaně v rámci více </w:t>
            </w:r>
            <w:proofErr w:type="spellStart"/>
            <w:r>
              <w:t>routingů</w:t>
            </w:r>
            <w:proofErr w:type="spellEnd"/>
            <w:r>
              <w:t>. Obecně je typickým cílem MTCVRP minimalizace součtu cestovních nákladu (v jednotkách času nebo v jednotkách vzdálenosti). Kontext, který je blíže humanitárnímu přístupu, lze nalézt v odborn</w:t>
            </w:r>
            <w:r w:rsidR="00943410">
              <w:t>é</w:t>
            </w:r>
            <w:r>
              <w:t xml:space="preserve"> literatuře jako problém kumulativního kapacitního směrování vozidel s více cestami (MT-CCVRP). Což je varianta MTCVRP s tím rozdílem, že nyní je cílem minimalizace součtu časů příjezdu do jednotliv</w:t>
            </w:r>
            <w:r w:rsidR="00CE2A63">
              <w:t>ý</w:t>
            </w:r>
            <w:r>
              <w:t>ch destinac</w:t>
            </w:r>
            <w:r w:rsidR="004B4E55">
              <w:t>í</w:t>
            </w:r>
            <w:r>
              <w:t>. To znamená minimalizaci čekací doby oběti katastrof žádají</w:t>
            </w:r>
            <w:r w:rsidR="005009E3">
              <w:t>cí</w:t>
            </w:r>
            <w:r>
              <w:t xml:space="preserve">ch o pomoc, také známé jako latence. V tomto článku budeme místo klasické latence uvažovat o maximální době čekání v jednotlivých destinacích. Tj. minimalizaci času čekání poslední evakuované osoby v oblasti katastrofy. Mezi klasickou a maximální latencí je zásadní rozdíl, kdy je důležitější minimalizace čekací doby poslední evakuované oběti při </w:t>
            </w:r>
            <w:proofErr w:type="gramStart"/>
            <w:r>
              <w:t>katastrofě  spíše</w:t>
            </w:r>
            <w:proofErr w:type="gramEnd"/>
            <w:r>
              <w:t xml:space="preserve"> než jejich celková suma. Tímto způsobem se snažíme vyhnout tomu, že by některé postižené oběti v oblasti katastrofy čekaly na záchranu velmi dlouho, zatím co by byl zbytek evakuován výrazně dříve. To znamená, že se snažíme vyrovnat čekací dobu na evakuaci všech postižených </w:t>
            </w:r>
            <w:sdt>
              <w:sdtPr>
                <w:id w:val="1387445188"/>
                <w:citation/>
              </w:sdtPr>
              <w:sdtContent>
                <w:r>
                  <w:fldChar w:fldCharType="begin"/>
                </w:r>
                <w:r>
                  <w:instrText xml:space="preserve"> CITATION Molina2018 \l 1029 </w:instrText>
                </w:r>
                <w:r>
                  <w:fldChar w:fldCharType="separate"/>
                </w:r>
                <w:r w:rsidRPr="003A37B4">
                  <w:rPr>
                    <w:noProof/>
                  </w:rPr>
                  <w:t>(Molina, et al., 2018)</w:t>
                </w:r>
                <w:r>
                  <w:fldChar w:fldCharType="end"/>
                </w:r>
              </w:sdtContent>
            </w:sdt>
            <w:r>
              <w:t>.</w:t>
            </w:r>
          </w:p>
          <w:p w14:paraId="5A3F0249" w14:textId="0715DBD7" w:rsidR="006B300A" w:rsidRDefault="006B300A" w:rsidP="006B300A">
            <w:pPr>
              <w:jc w:val="both"/>
            </w:pPr>
            <w:r>
              <w:t xml:space="preserve">Úloha VRP a její variace je obvykle definována jako ohodnocený orientovaný graf, kde uzly jsou jednotlivé destinace (v našem případě skupiny obětí čekající na záchranu) a hrany jsou trasy spojující tyto destinace. Hodnoty hran odpovídají jejich </w:t>
            </w:r>
            <w:proofErr w:type="gramStart"/>
            <w:r>
              <w:t>vzdálenosti</w:t>
            </w:r>
            <w:proofErr w:type="gramEnd"/>
            <w:r>
              <w:t xml:space="preserve"> resp. cestovnímu času. První uzel typicky reprezentuje </w:t>
            </w:r>
            <w:proofErr w:type="gramStart"/>
            <w:r>
              <w:t>depo</w:t>
            </w:r>
            <w:proofErr w:type="gramEnd"/>
            <w:r>
              <w:t xml:space="preserve"> kde je disponována flotila dopravních prost</w:t>
            </w:r>
            <w:r w:rsidR="00EA1116">
              <w:t>ř</w:t>
            </w:r>
            <w:r>
              <w:t>edků s limitovanou kapacitou. MTVRP vyžaduje stanovení sady jízd a přiřazení každé jízdy k vozidlu tak, aby se minimalizoval čas jízdy. A aby bylo splněno, že každá cesta začíná a končí v depu a dále, že není překročena kapacita žádn</w:t>
            </w:r>
            <w:r w:rsidR="00CF0E29">
              <w:t>é</w:t>
            </w:r>
            <w:r>
              <w:t xml:space="preserve">ho vozidla </w:t>
            </w:r>
            <w:sdt>
              <w:sdtPr>
                <w:id w:val="-883641732"/>
                <w:citation/>
              </w:sdtPr>
              <w:sdtContent>
                <w:r>
                  <w:fldChar w:fldCharType="begin"/>
                </w:r>
                <w:r>
                  <w:instrText xml:space="preserve"> CITATION Cattaruzza2018 \l 1029 </w:instrText>
                </w:r>
                <w:r>
                  <w:fldChar w:fldCharType="separate"/>
                </w:r>
                <w:r w:rsidRPr="008627BB">
                  <w:rPr>
                    <w:noProof/>
                  </w:rPr>
                  <w:t>(Cattaruzza, et al., 2018)</w:t>
                </w:r>
                <w:r>
                  <w:fldChar w:fldCharType="end"/>
                </w:r>
              </w:sdtContent>
            </w:sdt>
            <w:r>
              <w:t>.</w:t>
            </w:r>
          </w:p>
          <w:p w14:paraId="3E479525" w14:textId="1BC8C352" w:rsidR="006B300A" w:rsidRDefault="006B300A" w:rsidP="006B300A">
            <w:pPr>
              <w:jc w:val="both"/>
            </w:pPr>
            <w:r>
              <w:t xml:space="preserve">Pro řešení různých variant VRP se používá několik přístupů. Hlavní rozdíl v metodách řešení je zejména mezi přesnými metodami na jedné straně a heuristickými metodami na straně druhé. I přesto že se realistické VRP problémy často obtížně řeší, byly s určitým úspěchem použity přesné metody. Tyto metody považují problém za zvláštní případ celočíselného nebo smíšeného celočíselného programu </w:t>
            </w:r>
            <w:sdt>
              <w:sdtPr>
                <w:id w:val="1198510283"/>
                <w:citation/>
              </w:sdtPr>
              <w:sdtContent>
                <w:r>
                  <w:fldChar w:fldCharType="begin"/>
                </w:r>
                <w:r>
                  <w:instrText xml:space="preserve"> CITATION Oyola2017 \l 1029 </w:instrText>
                </w:r>
                <w:r>
                  <w:fldChar w:fldCharType="separate"/>
                </w:r>
                <w:r w:rsidRPr="00B11516">
                  <w:rPr>
                    <w:noProof/>
                  </w:rPr>
                  <w:t>(Oyola, et al., 2017)</w:t>
                </w:r>
                <w:r>
                  <w:fldChar w:fldCharType="end"/>
                </w:r>
              </w:sdtContent>
            </w:sdt>
            <w:r>
              <w:t>.  Nástroje pro ře</w:t>
            </w:r>
            <w:r w:rsidR="00BA21B2">
              <w:t>š</w:t>
            </w:r>
            <w:r>
              <w:t xml:space="preserve">ení tohoto typu úloh, takzvané </w:t>
            </w:r>
            <w:proofErr w:type="spellStart"/>
            <w:r>
              <w:t>solvery</w:t>
            </w:r>
            <w:proofErr w:type="spellEnd"/>
            <w:r>
              <w:t xml:space="preserve">, jsou zahrnuty ve většině současného optimalizačního software. Existují jak komerční řešení, např. LINGO nebo </w:t>
            </w:r>
            <w:proofErr w:type="spellStart"/>
            <w:r>
              <w:t>Gurobi</w:t>
            </w:r>
            <w:proofErr w:type="spellEnd"/>
            <w:r>
              <w:t>, tak i volně dostupné, například SCIP. Typicky je použití přesných metod vhodné pro úlohy menšího rozsahu. Tj. do úloh kde je maximálně 50 destinací.</w:t>
            </w:r>
          </w:p>
          <w:p w14:paraId="5B317220" w14:textId="77777777" w:rsidR="006B300A" w:rsidRDefault="006B300A" w:rsidP="006B300A">
            <w:pPr>
              <w:jc w:val="both"/>
            </w:pPr>
            <w:r>
              <w:t>Aktuálně existuje celá řada problémů bez známé metody přesného řešení při reálném použití. To vytváří potřebu takzvaných heuristik, které ačkoli nezaručují nalezení nejoptimálnějšího řešení problému, mohou být schopné nalézt dostatečně dobré řešení dostatečně rychle. Jedná se o populární a rostoucí oblast řešení VRP. Pro použití heuristik v rámci VRP existuje několik základních strategií. Tyto strategie se typicky aplikují na nějaké (například náhodně vygenerované) výchozí řešení a pokoušejí se ho iterativně vylepšit.</w:t>
            </w:r>
          </w:p>
          <w:p w14:paraId="12F40C9F" w14:textId="684738EB" w:rsidR="006B300A" w:rsidRDefault="006B300A" w:rsidP="006B300A">
            <w:pPr>
              <w:jc w:val="both"/>
            </w:pPr>
            <w:r>
              <w:lastRenderedPageBreak/>
              <w:t>Heuristiky založené na strategii lokálního prohledávání (</w:t>
            </w:r>
            <w:proofErr w:type="gramStart"/>
            <w:r>
              <w:t xml:space="preserve">LS - </w:t>
            </w:r>
            <w:proofErr w:type="spellStart"/>
            <w:r>
              <w:t>Local</w:t>
            </w:r>
            <w:proofErr w:type="spellEnd"/>
            <w:proofErr w:type="gramEnd"/>
            <w:r>
              <w:t xml:space="preserve"> </w:t>
            </w:r>
            <w:proofErr w:type="spellStart"/>
            <w:r>
              <w:t>Search</w:t>
            </w:r>
            <w:proofErr w:type="spellEnd"/>
            <w:r>
              <w:t xml:space="preserve">) se pokouší zlepšovat dané řešení provedením sady malých úprav (neboli tahů) výchozího řešení. Dá se říci, že LS navštěvuje blízké okolí studovaného řešení a vybírá nejlepší sousední řešení podle nějakého kritéria. Po určitém počtu iterací již LS není schopno vyrábět kvalitnější řešení. Říkáme, že je heuristika uvězněna v lokálním optimu </w:t>
            </w:r>
            <w:sdt>
              <w:sdtPr>
                <w:id w:val="-1978129741"/>
                <w:citation/>
              </w:sdtPr>
              <w:sdtContent>
                <w:r>
                  <w:fldChar w:fldCharType="begin"/>
                </w:r>
                <w:r>
                  <w:instrText xml:space="preserve"> CITATION Chentli2019 \l 1029 </w:instrText>
                </w:r>
                <w:r>
                  <w:fldChar w:fldCharType="separate"/>
                </w:r>
                <w:r w:rsidRPr="007E07B4">
                  <w:rPr>
                    <w:noProof/>
                  </w:rPr>
                  <w:t>(Chentli, et al., 2019)</w:t>
                </w:r>
                <w:r>
                  <w:fldChar w:fldCharType="end"/>
                </w:r>
              </w:sdtContent>
            </w:sdt>
            <w:r>
              <w:t xml:space="preserve">. Odvozená strategie TS (Tabu </w:t>
            </w:r>
            <w:proofErr w:type="spellStart"/>
            <w:r>
              <w:t>search</w:t>
            </w:r>
            <w:proofErr w:type="spellEnd"/>
            <w:r>
              <w:t xml:space="preserve">) zvyšuje výkon LS uvolněním jeho základního pravidla. Za prvé, v každém kroku mohou být přijaty zhoršující </w:t>
            </w:r>
            <w:proofErr w:type="gramStart"/>
            <w:r>
              <w:t>pohyby</w:t>
            </w:r>
            <w:proofErr w:type="gramEnd"/>
            <w:r>
              <w:t xml:space="preserve"> pokud není k dispozici žádný zlepšující pohyb (hledání uvízlo na přísném lok</w:t>
            </w:r>
            <w:r w:rsidR="000F2EAA">
              <w:t>á</w:t>
            </w:r>
            <w:r>
              <w:t>ln</w:t>
            </w:r>
            <w:r w:rsidR="009B5923">
              <w:t>í</w:t>
            </w:r>
            <w:r>
              <w:t>m minimu). Kromě toho jsou zavedeny zákazy (tzv, „Tabu“), které odrazují vyhledávání od návratu k dříve navštíveným řešením. Další variaci LS je opakované lokální vyhledávání (</w:t>
            </w:r>
            <w:proofErr w:type="gramStart"/>
            <w:r>
              <w:t xml:space="preserve">ILS - </w:t>
            </w:r>
            <w:proofErr w:type="spellStart"/>
            <w:r>
              <w:t>Iterated</w:t>
            </w:r>
            <w:proofErr w:type="spellEnd"/>
            <w:proofErr w:type="gramEnd"/>
            <w:r>
              <w:t xml:space="preserve"> </w:t>
            </w:r>
            <w:proofErr w:type="spellStart"/>
            <w:r>
              <w:t>Local</w:t>
            </w:r>
            <w:proofErr w:type="spellEnd"/>
            <w:r>
              <w:t xml:space="preserve"> </w:t>
            </w:r>
            <w:proofErr w:type="spellStart"/>
            <w:r>
              <w:t>Search</w:t>
            </w:r>
            <w:proofErr w:type="spellEnd"/>
            <w:r>
              <w:t xml:space="preserve">). Principem ILS je zlepšit dané počáteční řešení střídáním postupů místního vyhledávání (LS) a rozrušování. Aby LS mohla uniknout místním optimům, poskytuje ILS dodatečný </w:t>
            </w:r>
            <w:proofErr w:type="spellStart"/>
            <w:r>
              <w:t>rozrušovací</w:t>
            </w:r>
            <w:proofErr w:type="spellEnd"/>
            <w:r>
              <w:t xml:space="preserve"> postup. Tento provádí dodatečné úpravy současného lokálního optima a vytváří tím nové výchozí řešení pro LS. Kvalita toho nového výchozího řešení sice není obvykle tak dobrá jako kvalita místního optima, postup ale umožňuje LS prohledat větší oblast prostoru řešení</w:t>
            </w:r>
            <w:sdt>
              <w:sdtPr>
                <w:id w:val="-101034225"/>
                <w:citation/>
              </w:sdtPr>
              <w:sdtContent>
                <w:r>
                  <w:fldChar w:fldCharType="begin"/>
                </w:r>
                <w:r>
                  <w:instrText xml:space="preserve"> CITATION Chentli2019 \l 1029 </w:instrText>
                </w:r>
                <w:r>
                  <w:fldChar w:fldCharType="separate"/>
                </w:r>
                <w:r>
                  <w:rPr>
                    <w:noProof/>
                  </w:rPr>
                  <w:t xml:space="preserve"> </w:t>
                </w:r>
                <w:r w:rsidRPr="005D07BD">
                  <w:rPr>
                    <w:noProof/>
                  </w:rPr>
                  <w:t>(Chentli, et al., 2019)</w:t>
                </w:r>
                <w:r>
                  <w:fldChar w:fldCharType="end"/>
                </w:r>
              </w:sdtContent>
            </w:sdt>
            <w:r>
              <w:t>. MS-ILS (</w:t>
            </w:r>
            <w:proofErr w:type="spellStart"/>
            <w:r>
              <w:t>Multi</w:t>
            </w:r>
            <w:proofErr w:type="spellEnd"/>
            <w:r>
              <w:t xml:space="preserve"> </w:t>
            </w:r>
            <w:proofErr w:type="gramStart"/>
            <w:r>
              <w:t xml:space="preserve">Start - </w:t>
            </w:r>
            <w:proofErr w:type="spellStart"/>
            <w:r>
              <w:t>Iterated</w:t>
            </w:r>
            <w:proofErr w:type="spellEnd"/>
            <w:proofErr w:type="gramEnd"/>
            <w:r>
              <w:t xml:space="preserve"> </w:t>
            </w:r>
            <w:proofErr w:type="spellStart"/>
            <w:r>
              <w:t>Local</w:t>
            </w:r>
            <w:proofErr w:type="spellEnd"/>
            <w:r>
              <w:t xml:space="preserve"> </w:t>
            </w:r>
            <w:proofErr w:type="spellStart"/>
            <w:r>
              <w:t>Search</w:t>
            </w:r>
            <w:proofErr w:type="spellEnd"/>
            <w:r>
              <w:t xml:space="preserve">) je opakované lokální vyhledávání (ILS) s více starty. Tato varianta, spočívá v restartování ILS z několika počátečních řešení pro diverzifikaci vyhledávání </w:t>
            </w:r>
            <w:sdt>
              <w:sdtPr>
                <w:id w:val="-350339405"/>
                <w:citation/>
              </w:sdtPr>
              <w:sdtContent>
                <w:r>
                  <w:fldChar w:fldCharType="begin"/>
                </w:r>
                <w:r>
                  <w:instrText xml:space="preserve"> CITATION Rivera2015 \l 1033 </w:instrText>
                </w:r>
                <w:r>
                  <w:fldChar w:fldCharType="separate"/>
                </w:r>
                <w:r w:rsidRPr="002A1230">
                  <w:rPr>
                    <w:noProof/>
                  </w:rPr>
                  <w:t>(Rivera, et al., 2015)</w:t>
                </w:r>
                <w:r>
                  <w:fldChar w:fldCharType="end"/>
                </w:r>
              </w:sdtContent>
            </w:sdt>
            <w:r>
              <w:t xml:space="preserve">. </w:t>
            </w:r>
          </w:p>
          <w:p w14:paraId="3794DED1" w14:textId="0F09947C" w:rsidR="006B300A" w:rsidRDefault="006B300A" w:rsidP="006B300A">
            <w:pPr>
              <w:jc w:val="both"/>
            </w:pPr>
            <w:r>
              <w:t>Některé metody VRP jsou založeny na principu přírodních spole</w:t>
            </w:r>
            <w:r w:rsidR="002A4F47">
              <w:t>č</w:t>
            </w:r>
            <w:r>
              <w:t>enství. Meta</w:t>
            </w:r>
            <w:r w:rsidR="00653FCF">
              <w:rPr>
                <w:lang w:val="en-US"/>
              </w:rPr>
              <w:t>-</w:t>
            </w:r>
            <w:r>
              <w:t xml:space="preserve">heuristická metoda ACO (Ant </w:t>
            </w:r>
            <w:proofErr w:type="spellStart"/>
            <w:r>
              <w:t>Colony</w:t>
            </w:r>
            <w:proofErr w:type="spellEnd"/>
            <w:r>
              <w:t xml:space="preserve"> </w:t>
            </w:r>
            <w:proofErr w:type="spellStart"/>
            <w:r>
              <w:t>Optimization</w:t>
            </w:r>
            <w:proofErr w:type="spellEnd"/>
            <w:r>
              <w:t>) je inspirovaná chováním přírodních mravenců. Pro úplnou sadu komponent řešení daného problému, musí být definována sada takzvaných feromonových hodnot. Tato sada se nazývá feromonový model, který je z matematického hlediska parametrizovaný pravděpodobnostní model. Feromonový model se následně používá k pravděpodobnostnímu generování řešení uvažovaného problému sestavením ze sady komponent řešení.</w:t>
            </w:r>
          </w:p>
          <w:p w14:paraId="6534D476" w14:textId="4366A032" w:rsidR="006B300A" w:rsidRDefault="006B300A" w:rsidP="006B300A">
            <w:pPr>
              <w:jc w:val="both"/>
            </w:pPr>
            <w:r>
              <w:t>Algoritmy, které jsou založeny na principech přírodní evoluce, se nazývají evoluční algoritmy (EA). Evoluční algoritmy mohou b</w:t>
            </w:r>
            <w:r w:rsidR="000A25F8">
              <w:t>ý</w:t>
            </w:r>
            <w:r>
              <w:t>t charakterizovány jako výrazně zjednodušený výpočetní model evolučního procesu. Tyto algoritmy jsou inspirovány schopností přírody vyvíjet živoucí organismy adaptací na jejich prostředí. V jádře všech evolučních algoritmů je sada jednotlivců, takzvaná populace. Tito jednotlivci jsou v zásadě kandidáti řešení daného problému. Nejdříve se náhodně vygeneruje iniciální populace, pokud možno s důrazem na maximální diverzifikaci. V každé iteraci se vybere část jedinců ze zdrojové populace. Tito jedinci následně slouží jako rodiče, kdy se za použití reprodukčních operátorů vytvoří dalš</w:t>
            </w:r>
            <w:r w:rsidR="00774052">
              <w:t>í</w:t>
            </w:r>
            <w:r>
              <w:t xml:space="preserve"> sada potomků. Evoluční algoritmy používají jako evoluční operátory náhodnou rekombinaci a kř</w:t>
            </w:r>
            <w:r w:rsidR="009B6F65">
              <w:t>í</w:t>
            </w:r>
            <w:r>
              <w:t xml:space="preserve">žení, které kombinuji potomky z vlastností jejich předků </w:t>
            </w:r>
            <w:sdt>
              <w:sdtPr>
                <w:id w:val="395015412"/>
                <w:citation/>
              </w:sdtPr>
              <w:sdtContent>
                <w:r>
                  <w:fldChar w:fldCharType="begin"/>
                </w:r>
                <w:r>
                  <w:instrText xml:space="preserve"> CITATION Oyola2017 \l 1029 </w:instrText>
                </w:r>
                <w:r>
                  <w:fldChar w:fldCharType="separate"/>
                </w:r>
                <w:r w:rsidRPr="007C77D9">
                  <w:rPr>
                    <w:noProof/>
                  </w:rPr>
                  <w:t>(Oyola, et al., 2017)</w:t>
                </w:r>
                <w:r>
                  <w:fldChar w:fldCharType="end"/>
                </w:r>
              </w:sdtContent>
            </w:sdt>
            <w:r>
              <w:t xml:space="preserve">. </w:t>
            </w:r>
          </w:p>
          <w:p w14:paraId="69A1B16F" w14:textId="2BF8D2C7" w:rsidR="00841278" w:rsidRDefault="00841278" w:rsidP="006B300A">
            <w:pPr>
              <w:jc w:val="both"/>
            </w:pPr>
            <w:r w:rsidRPr="00841278">
              <w:t>Nab</w:t>
            </w:r>
            <w:r w:rsidR="002227E3">
              <w:t>í</w:t>
            </w:r>
            <w:r w:rsidRPr="00841278">
              <w:t>dka komer</w:t>
            </w:r>
            <w:r w:rsidR="00E95C0B">
              <w:t>č</w:t>
            </w:r>
            <w:r w:rsidRPr="00841278">
              <w:t>n</w:t>
            </w:r>
            <w:r w:rsidR="00E95C0B">
              <w:t>í</w:t>
            </w:r>
            <w:r w:rsidRPr="00841278">
              <w:t>ch nebo otev</w:t>
            </w:r>
            <w:r w:rsidR="00E95C0B">
              <w:t>ř</w:t>
            </w:r>
            <w:r w:rsidRPr="00841278">
              <w:t>en</w:t>
            </w:r>
            <w:r w:rsidR="00E95C0B">
              <w:t>ý</w:t>
            </w:r>
            <w:r w:rsidRPr="00841278">
              <w:t xml:space="preserve">ch </w:t>
            </w:r>
            <w:r w:rsidR="00E95C0B">
              <w:t>ř</w:t>
            </w:r>
            <w:r w:rsidRPr="00841278">
              <w:t>e</w:t>
            </w:r>
            <w:r w:rsidR="00E95C0B">
              <w:t>š</w:t>
            </w:r>
            <w:r w:rsidRPr="00841278">
              <w:t>en</w:t>
            </w:r>
            <w:r w:rsidR="00E95C0B">
              <w:t>í</w:t>
            </w:r>
            <w:r w:rsidRPr="00841278">
              <w:t xml:space="preserve"> VRP s pou</w:t>
            </w:r>
            <w:r w:rsidR="00E95C0B">
              <w:t>ž</w:t>
            </w:r>
            <w:r w:rsidRPr="00841278">
              <w:t>it</w:t>
            </w:r>
            <w:r w:rsidR="00E95C0B">
              <w:t>í</w:t>
            </w:r>
            <w:r w:rsidRPr="00841278">
              <w:t>m heuristik se zd</w:t>
            </w:r>
            <w:r w:rsidR="00671016">
              <w:t>á</w:t>
            </w:r>
            <w:r w:rsidRPr="00841278">
              <w:t xml:space="preserve"> omezen</w:t>
            </w:r>
            <w:r w:rsidR="00545B72">
              <w:t>ě</w:t>
            </w:r>
            <w:r w:rsidRPr="00841278">
              <w:t>j</w:t>
            </w:r>
            <w:r w:rsidR="00545B72">
              <w:t>ší</w:t>
            </w:r>
            <w:r w:rsidRPr="00841278">
              <w:t xml:space="preserve"> ne</w:t>
            </w:r>
            <w:r w:rsidR="00EC0809">
              <w:t>ž</w:t>
            </w:r>
            <w:r w:rsidRPr="00841278">
              <w:t xml:space="preserve"> v p</w:t>
            </w:r>
            <w:r w:rsidR="00A725A7">
              <w:t>ří</w:t>
            </w:r>
            <w:r w:rsidRPr="00841278">
              <w:t>pad</w:t>
            </w:r>
            <w:r w:rsidR="00A725A7">
              <w:t>ě</w:t>
            </w:r>
            <w:r w:rsidRPr="00841278">
              <w:t xml:space="preserve"> </w:t>
            </w:r>
            <w:r w:rsidR="0040374E">
              <w:t>ř</w:t>
            </w:r>
            <w:r w:rsidRPr="00841278">
              <w:t>e</w:t>
            </w:r>
            <w:r w:rsidR="004C5FD4">
              <w:t>š</w:t>
            </w:r>
            <w:r w:rsidRPr="00841278">
              <w:t>en</w:t>
            </w:r>
            <w:r w:rsidR="004C5FD4">
              <w:t>í</w:t>
            </w:r>
            <w:r w:rsidRPr="00841278">
              <w:t xml:space="preserve"> matematick</w:t>
            </w:r>
            <w:r w:rsidR="00A9169B">
              <w:t>ý</w:t>
            </w:r>
            <w:r w:rsidRPr="00841278">
              <w:t>m programov</w:t>
            </w:r>
            <w:r w:rsidR="00C960B0">
              <w:t>á</w:t>
            </w:r>
            <w:r w:rsidRPr="00841278">
              <w:t>n</w:t>
            </w:r>
            <w:r w:rsidR="00C960B0">
              <w:t>í</w:t>
            </w:r>
            <w:r w:rsidRPr="00841278">
              <w:t>m. Jedna z dos</w:t>
            </w:r>
            <w:r w:rsidR="009216E9">
              <w:t>t</w:t>
            </w:r>
            <w:r w:rsidRPr="00841278">
              <w:t>upn</w:t>
            </w:r>
            <w:r w:rsidR="009216E9">
              <w:t>ý</w:t>
            </w:r>
            <w:r w:rsidRPr="00841278">
              <w:t xml:space="preserve">ch platforem je </w:t>
            </w:r>
            <w:proofErr w:type="spellStart"/>
            <w:r w:rsidRPr="00841278">
              <w:t>LocalSolver</w:t>
            </w:r>
            <w:proofErr w:type="spellEnd"/>
            <w:r w:rsidRPr="00841278">
              <w:t>, voln</w:t>
            </w:r>
            <w:r w:rsidR="00811D04">
              <w:t>ě</w:t>
            </w:r>
            <w:r w:rsidRPr="00841278">
              <w:t xml:space="preserve"> dostupn</w:t>
            </w:r>
            <w:r w:rsidR="00E91EEC">
              <w:t>ý</w:t>
            </w:r>
            <w:r w:rsidRPr="00841278">
              <w:t xml:space="preserve"> n</w:t>
            </w:r>
            <w:r w:rsidR="00940979">
              <w:t>á</w:t>
            </w:r>
            <w:r w:rsidRPr="00841278">
              <w:t xml:space="preserve">stroj pro </w:t>
            </w:r>
            <w:r w:rsidR="001B36C6">
              <w:t>ř</w:t>
            </w:r>
            <w:r w:rsidRPr="00841278">
              <w:t>e</w:t>
            </w:r>
            <w:r w:rsidR="006510F3">
              <w:t>š</w:t>
            </w:r>
            <w:r w:rsidRPr="00841278">
              <w:t>en</w:t>
            </w:r>
            <w:r w:rsidR="00324115">
              <w:t>í</w:t>
            </w:r>
            <w:r w:rsidRPr="00841278">
              <w:t xml:space="preserve"> optimaliza</w:t>
            </w:r>
            <w:r w:rsidR="006A4F5E">
              <w:t>č</w:t>
            </w:r>
            <w:r w:rsidRPr="00841278">
              <w:t>n</w:t>
            </w:r>
            <w:r w:rsidR="00BA7AC2">
              <w:t>í</w:t>
            </w:r>
            <w:r w:rsidRPr="00841278">
              <w:t>ch</w:t>
            </w:r>
            <w:r w:rsidR="00B6097D">
              <w:t xml:space="preserve"> </w:t>
            </w:r>
            <w:r w:rsidR="00F00D9E">
              <w:t>úloh</w:t>
            </w:r>
            <w:r w:rsidRPr="00841278">
              <w:t xml:space="preserve"> s podporou heuristik. Dal</w:t>
            </w:r>
            <w:r w:rsidR="00BD38E8">
              <w:t>š</w:t>
            </w:r>
            <w:r w:rsidR="00C86BF4">
              <w:t>í</w:t>
            </w:r>
            <w:r w:rsidRPr="00841278">
              <w:t xml:space="preserve"> platforma</w:t>
            </w:r>
            <w:r w:rsidR="00516E85">
              <w:t>, v tomto případě velice drahá</w:t>
            </w:r>
            <w:r w:rsidRPr="00841278">
              <w:t>, kter</w:t>
            </w:r>
            <w:r w:rsidR="00E6469D">
              <w:t>á</w:t>
            </w:r>
            <w:r w:rsidRPr="00841278">
              <w:t xml:space="preserve"> obsahuje vhodnou funkcionalitu je </w:t>
            </w:r>
            <w:proofErr w:type="spellStart"/>
            <w:r w:rsidRPr="00841278">
              <w:t>Matlab</w:t>
            </w:r>
            <w:proofErr w:type="spellEnd"/>
            <w:r w:rsidRPr="00841278">
              <w:t>.</w:t>
            </w:r>
          </w:p>
          <w:p w14:paraId="751024ED" w14:textId="421F8120" w:rsidR="00694722" w:rsidRDefault="006B300A" w:rsidP="00583C88">
            <w:pPr>
              <w:jc w:val="both"/>
            </w:pPr>
            <w:r>
              <w:t>V případě humanitární katastrofy, zejména pokud je nutné evakuovat velký počet osob, je kvalitn</w:t>
            </w:r>
            <w:r w:rsidR="00981B34">
              <w:t>í</w:t>
            </w:r>
            <w:r>
              <w:t xml:space="preserve"> naplánování celé akce zásadním předpokladem úspěchu. Koordinační týmy mohou použít některé z palety popsaných VRP řešení pro pokrytí logistického aspektu. Uvedené postupy jsou ověřené v praxi a zdokumentované v odborné literatuře.  </w:t>
            </w:r>
          </w:p>
          <w:p w14:paraId="23B3344A" w14:textId="38C83E70" w:rsidR="00583C88" w:rsidRDefault="00583C88" w:rsidP="00583C88">
            <w:pPr>
              <w:jc w:val="both"/>
            </w:pPr>
          </w:p>
        </w:tc>
      </w:tr>
    </w:tbl>
    <w:p w14:paraId="1BF82F6A" w14:textId="77777777" w:rsidR="00F0028C" w:rsidRDefault="00F0028C" w:rsidP="00694722">
      <w:pPr>
        <w:spacing w:after="0"/>
        <w:jc w:val="both"/>
      </w:pPr>
    </w:p>
    <w:p w14:paraId="1B3FBFB0" w14:textId="77777777" w:rsidR="00694722" w:rsidRDefault="00610867" w:rsidP="00694722">
      <w:pPr>
        <w:spacing w:after="0"/>
        <w:jc w:val="both"/>
      </w:pPr>
      <w:r>
        <w:t>Do tabulky uveďte použité zdroje, bibliografické údaje uveďte v</w:t>
      </w:r>
      <w:r w:rsidR="00A1692B">
        <w:t> daném citačním</w:t>
      </w:r>
      <w:r>
        <w:t xml:space="preserve"> stylu, viz </w:t>
      </w:r>
      <w:r w:rsidR="00402615">
        <w:t xml:space="preserve">následující dva </w:t>
      </w:r>
      <w:r>
        <w:t>příklady</w:t>
      </w:r>
      <w:r w:rsidR="00E74877">
        <w:t xml:space="preserve"> </w:t>
      </w:r>
      <w:r w:rsidR="00A1692B">
        <w:t xml:space="preserve">podle Harvardské notace </w:t>
      </w:r>
      <w:r w:rsidR="00E74877">
        <w:t>(kapitoly i články můžete citovat jednotně, nebudou se pro jednoduchost rozlišovat)</w:t>
      </w:r>
      <w:r>
        <w:t xml:space="preserve">: </w:t>
      </w:r>
    </w:p>
    <w:p w14:paraId="77A99608" w14:textId="77777777" w:rsidR="00610867" w:rsidRDefault="00610867" w:rsidP="00694722">
      <w:pPr>
        <w:spacing w:after="0"/>
        <w:jc w:val="both"/>
      </w:pPr>
    </w:p>
    <w:tbl>
      <w:tblPr>
        <w:tblStyle w:val="Mkatabulky"/>
        <w:tblW w:w="0" w:type="auto"/>
        <w:tblLook w:val="04A0" w:firstRow="1" w:lastRow="0" w:firstColumn="1" w:lastColumn="0" w:noHBand="0" w:noVBand="1"/>
      </w:tblPr>
      <w:tblGrid>
        <w:gridCol w:w="562"/>
        <w:gridCol w:w="8500"/>
      </w:tblGrid>
      <w:tr w:rsidR="00610867" w14:paraId="1229913E" w14:textId="77777777" w:rsidTr="00610867">
        <w:tc>
          <w:tcPr>
            <w:tcW w:w="562" w:type="dxa"/>
            <w:shd w:val="clear" w:color="auto" w:fill="000000" w:themeFill="text1"/>
          </w:tcPr>
          <w:p w14:paraId="3FED9B9B" w14:textId="77777777" w:rsidR="00610867" w:rsidRPr="00610867" w:rsidRDefault="00610867" w:rsidP="00610867">
            <w:pPr>
              <w:jc w:val="center"/>
              <w:rPr>
                <w:color w:val="FFFFFF" w:themeColor="background1"/>
                <w:lang w:val="en-US"/>
              </w:rPr>
            </w:pPr>
            <w:r>
              <w:rPr>
                <w:color w:val="FFFFFF" w:themeColor="background1"/>
                <w:lang w:val="en-US"/>
              </w:rPr>
              <w:t>#</w:t>
            </w:r>
          </w:p>
        </w:tc>
        <w:tc>
          <w:tcPr>
            <w:tcW w:w="8500" w:type="dxa"/>
            <w:shd w:val="clear" w:color="auto" w:fill="000000" w:themeFill="text1"/>
          </w:tcPr>
          <w:p w14:paraId="197755F7" w14:textId="77777777" w:rsidR="00610867" w:rsidRPr="00610867" w:rsidRDefault="00610867" w:rsidP="00694722">
            <w:pPr>
              <w:jc w:val="both"/>
              <w:rPr>
                <w:color w:val="FFFFFF" w:themeColor="background1"/>
              </w:rPr>
            </w:pPr>
            <w:r>
              <w:rPr>
                <w:color w:val="FFFFFF" w:themeColor="background1"/>
              </w:rPr>
              <w:t>Příklady</w:t>
            </w:r>
          </w:p>
        </w:tc>
      </w:tr>
      <w:tr w:rsidR="00610867" w14:paraId="6CDC79C7" w14:textId="77777777" w:rsidTr="00610867">
        <w:tc>
          <w:tcPr>
            <w:tcW w:w="562" w:type="dxa"/>
          </w:tcPr>
          <w:p w14:paraId="5FB5A6F4" w14:textId="77777777" w:rsidR="00610867" w:rsidRDefault="00610867" w:rsidP="00610867">
            <w:pPr>
              <w:jc w:val="center"/>
            </w:pPr>
            <w:r>
              <w:t>1</w:t>
            </w:r>
          </w:p>
        </w:tc>
        <w:tc>
          <w:tcPr>
            <w:tcW w:w="8500" w:type="dxa"/>
          </w:tcPr>
          <w:p w14:paraId="56D2B7A8" w14:textId="77777777" w:rsidR="00610867" w:rsidRDefault="00E74877" w:rsidP="00E74877">
            <w:pPr>
              <w:jc w:val="both"/>
            </w:pPr>
            <w:r>
              <w:t xml:space="preserve">PŘÍJMENÍ, J. (rok). Název článku. Místo vydání: Nakladatel. ISBN. </w:t>
            </w:r>
          </w:p>
        </w:tc>
      </w:tr>
      <w:tr w:rsidR="00610867" w14:paraId="5CAD06AF" w14:textId="77777777" w:rsidTr="00610867">
        <w:tc>
          <w:tcPr>
            <w:tcW w:w="562" w:type="dxa"/>
          </w:tcPr>
          <w:p w14:paraId="6138A7A6" w14:textId="77777777" w:rsidR="00610867" w:rsidRDefault="00610867" w:rsidP="00610867">
            <w:pPr>
              <w:jc w:val="center"/>
            </w:pPr>
            <w:r>
              <w:t>2</w:t>
            </w:r>
          </w:p>
        </w:tc>
        <w:tc>
          <w:tcPr>
            <w:tcW w:w="8500" w:type="dxa"/>
          </w:tcPr>
          <w:p w14:paraId="55847BEC" w14:textId="77777777" w:rsidR="00E74877" w:rsidRDefault="00E74877" w:rsidP="00E74877">
            <w:pPr>
              <w:jc w:val="both"/>
            </w:pPr>
            <w:r>
              <w:t>Neumann, J. (</w:t>
            </w:r>
            <w:r w:rsidR="001015F1">
              <w:t>2013</w:t>
            </w:r>
            <w:r>
              <w:t xml:space="preserve">). Informační etika: sylabus k bakalářskému studiu informační </w:t>
            </w:r>
          </w:p>
          <w:p w14:paraId="5692E6CC" w14:textId="77777777" w:rsidR="00610867" w:rsidRDefault="00E74877" w:rsidP="00E74877">
            <w:pPr>
              <w:jc w:val="both"/>
            </w:pPr>
            <w:r>
              <w:t>vědy. Brno: Masarykova univerzita. ISBN 80-2102-981-1.</w:t>
            </w:r>
          </w:p>
        </w:tc>
      </w:tr>
    </w:tbl>
    <w:p w14:paraId="74E65AF6" w14:textId="77777777" w:rsidR="00610867" w:rsidRDefault="00610867" w:rsidP="00694722">
      <w:pPr>
        <w:spacing w:after="0"/>
        <w:jc w:val="both"/>
      </w:pPr>
    </w:p>
    <w:p w14:paraId="443C8514" w14:textId="77777777" w:rsidR="00402615" w:rsidRDefault="007D0E20" w:rsidP="00694722">
      <w:pPr>
        <w:spacing w:after="0"/>
        <w:jc w:val="both"/>
      </w:pPr>
      <w:r>
        <w:lastRenderedPageBreak/>
        <w:t xml:space="preserve">Zdrojů stačí 4-5. </w:t>
      </w:r>
      <w:r w:rsidR="00E65583">
        <w:t xml:space="preserve">Do této tabulky vložte Vámi vyhledané a použité zdroje: </w:t>
      </w:r>
    </w:p>
    <w:p w14:paraId="60CA37E4" w14:textId="77777777" w:rsidR="00402615" w:rsidRDefault="00402615" w:rsidP="00694722">
      <w:pPr>
        <w:spacing w:after="0"/>
        <w:jc w:val="both"/>
      </w:pPr>
    </w:p>
    <w:tbl>
      <w:tblPr>
        <w:tblStyle w:val="Mkatabulky"/>
        <w:tblW w:w="0" w:type="auto"/>
        <w:tblLook w:val="04A0" w:firstRow="1" w:lastRow="0" w:firstColumn="1" w:lastColumn="0" w:noHBand="0" w:noVBand="1"/>
      </w:tblPr>
      <w:tblGrid>
        <w:gridCol w:w="562"/>
        <w:gridCol w:w="8500"/>
      </w:tblGrid>
      <w:tr w:rsidR="00402615" w14:paraId="021FCB71" w14:textId="77777777" w:rsidTr="004B2361">
        <w:tc>
          <w:tcPr>
            <w:tcW w:w="562" w:type="dxa"/>
            <w:shd w:val="clear" w:color="auto" w:fill="000000" w:themeFill="text1"/>
          </w:tcPr>
          <w:p w14:paraId="48CF07AF" w14:textId="77777777" w:rsidR="00402615" w:rsidRPr="00610867" w:rsidRDefault="00402615" w:rsidP="004B2361">
            <w:pPr>
              <w:jc w:val="center"/>
              <w:rPr>
                <w:color w:val="FFFFFF" w:themeColor="background1"/>
                <w:lang w:val="en-US"/>
              </w:rPr>
            </w:pPr>
            <w:r>
              <w:rPr>
                <w:color w:val="FFFFFF" w:themeColor="background1"/>
                <w:lang w:val="en-US"/>
              </w:rPr>
              <w:t>#</w:t>
            </w:r>
          </w:p>
        </w:tc>
        <w:tc>
          <w:tcPr>
            <w:tcW w:w="8500" w:type="dxa"/>
            <w:shd w:val="clear" w:color="auto" w:fill="000000" w:themeFill="text1"/>
          </w:tcPr>
          <w:p w14:paraId="4966A6F4" w14:textId="77777777" w:rsidR="00402615" w:rsidRPr="00610867" w:rsidRDefault="001015F1" w:rsidP="004B2361">
            <w:pPr>
              <w:jc w:val="both"/>
              <w:rPr>
                <w:color w:val="FFFFFF" w:themeColor="background1"/>
              </w:rPr>
            </w:pPr>
            <w:r>
              <w:rPr>
                <w:color w:val="FFFFFF" w:themeColor="background1"/>
              </w:rPr>
              <w:t>Bibliografické údaje</w:t>
            </w:r>
            <w:r w:rsidR="001A2102">
              <w:rPr>
                <w:color w:val="FFFFFF" w:themeColor="background1"/>
              </w:rPr>
              <w:t xml:space="preserve"> použitého zdroje/článku</w:t>
            </w:r>
          </w:p>
        </w:tc>
      </w:tr>
      <w:tr w:rsidR="00402615" w14:paraId="3CB8484E" w14:textId="77777777" w:rsidTr="004B2361">
        <w:tc>
          <w:tcPr>
            <w:tcW w:w="562" w:type="dxa"/>
          </w:tcPr>
          <w:p w14:paraId="18CC57A4" w14:textId="77777777" w:rsidR="00402615" w:rsidRDefault="00402615" w:rsidP="004B2361">
            <w:pPr>
              <w:jc w:val="center"/>
            </w:pPr>
            <w:r>
              <w:t>1</w:t>
            </w:r>
          </w:p>
        </w:tc>
        <w:tc>
          <w:tcPr>
            <w:tcW w:w="8500" w:type="dxa"/>
          </w:tcPr>
          <w:p w14:paraId="724ADAC9" w14:textId="51488A99" w:rsidR="00402615" w:rsidRDefault="00471645" w:rsidP="004B2361">
            <w:pPr>
              <w:jc w:val="both"/>
            </w:pPr>
            <w:r>
              <w:rPr>
                <w:noProof/>
              </w:rPr>
              <w:t xml:space="preserve">Cattaruzza, D., Absi, N. &amp; Feillet, D., 2018. Vehicle routing problems with multiple trips. </w:t>
            </w:r>
            <w:r>
              <w:rPr>
                <w:i/>
                <w:iCs/>
                <w:noProof/>
              </w:rPr>
              <w:t xml:space="preserve">Annals of Operations Research, </w:t>
            </w:r>
            <w:r>
              <w:rPr>
                <w:noProof/>
              </w:rPr>
              <w:t>01 12, Svazek 271, pp. 127-159.</w:t>
            </w:r>
          </w:p>
        </w:tc>
      </w:tr>
      <w:tr w:rsidR="00402615" w14:paraId="1ABD1196" w14:textId="77777777" w:rsidTr="004B2361">
        <w:tc>
          <w:tcPr>
            <w:tcW w:w="562" w:type="dxa"/>
          </w:tcPr>
          <w:p w14:paraId="04BAB8C6" w14:textId="77777777" w:rsidR="00402615" w:rsidRDefault="00402615" w:rsidP="004B2361">
            <w:pPr>
              <w:jc w:val="center"/>
            </w:pPr>
            <w:r>
              <w:t>2</w:t>
            </w:r>
          </w:p>
        </w:tc>
        <w:tc>
          <w:tcPr>
            <w:tcW w:w="8500" w:type="dxa"/>
          </w:tcPr>
          <w:p w14:paraId="0A4F2EA4" w14:textId="29319932" w:rsidR="00402615" w:rsidRPr="00F36B3C" w:rsidRDefault="00F36B3C" w:rsidP="00F36B3C">
            <w:pPr>
              <w:pStyle w:val="Bibliografie"/>
              <w:rPr>
                <w:noProof/>
                <w:lang w:val="cs-CZ"/>
              </w:rPr>
            </w:pPr>
            <w:r>
              <w:rPr>
                <w:noProof/>
                <w:lang w:val="cs-CZ"/>
              </w:rPr>
              <w:t xml:space="preserve">Chentli, H., Ouafi, R. &amp; Cherif-Khettaf, W. R., 2019. </w:t>
            </w:r>
            <w:r>
              <w:rPr>
                <w:i/>
                <w:iCs/>
                <w:noProof/>
                <w:lang w:val="cs-CZ"/>
              </w:rPr>
              <w:t xml:space="preserve">Impact of Iterated Local Search Heuristic Hybridization on Vehicle Routing Problems: Application to the Capacitated Profitable Tour Problem. </w:t>
            </w:r>
            <w:r>
              <w:rPr>
                <w:noProof/>
                <w:lang w:val="cs-CZ"/>
              </w:rPr>
              <w:t>Cham, Springer International Publishing, pp. 80-101.</w:t>
            </w:r>
          </w:p>
        </w:tc>
      </w:tr>
      <w:tr w:rsidR="001015F1" w14:paraId="43C8F46F" w14:textId="77777777" w:rsidTr="004B2361">
        <w:tc>
          <w:tcPr>
            <w:tcW w:w="562" w:type="dxa"/>
          </w:tcPr>
          <w:p w14:paraId="62587052" w14:textId="77777777" w:rsidR="001015F1" w:rsidRDefault="001015F1" w:rsidP="004B2361">
            <w:pPr>
              <w:jc w:val="center"/>
            </w:pPr>
            <w:r>
              <w:t>3</w:t>
            </w:r>
          </w:p>
        </w:tc>
        <w:tc>
          <w:tcPr>
            <w:tcW w:w="8500" w:type="dxa"/>
          </w:tcPr>
          <w:p w14:paraId="75D9E8E8" w14:textId="6469C52D" w:rsidR="001015F1" w:rsidRPr="00114089" w:rsidRDefault="00114089" w:rsidP="00114089">
            <w:pPr>
              <w:pStyle w:val="Bibliografie"/>
              <w:rPr>
                <w:noProof/>
                <w:lang w:val="cs-CZ"/>
              </w:rPr>
            </w:pPr>
            <w:r>
              <w:rPr>
                <w:noProof/>
                <w:lang w:val="cs-CZ"/>
              </w:rPr>
              <w:t xml:space="preserve">Molina, J., López-Sánchez, A. D., Hernández-Díaz, A. G. &amp; Martínez-Salazar, I., 2018. A Multi-start Algorithm with Intelligent Neighborhood Selection for solving multi-objective humanitarian vehicle routing problems. </w:t>
            </w:r>
            <w:r>
              <w:rPr>
                <w:i/>
                <w:iCs/>
                <w:noProof/>
                <w:lang w:val="cs-CZ"/>
              </w:rPr>
              <w:t xml:space="preserve">Journal of Heuristics, </w:t>
            </w:r>
            <w:r>
              <w:rPr>
                <w:noProof/>
                <w:lang w:val="cs-CZ"/>
              </w:rPr>
              <w:t>01 4, Svazek 24, pp. 111-133.</w:t>
            </w:r>
          </w:p>
        </w:tc>
      </w:tr>
      <w:tr w:rsidR="001015F1" w14:paraId="0EEB9CB8" w14:textId="77777777" w:rsidTr="004B2361">
        <w:tc>
          <w:tcPr>
            <w:tcW w:w="562" w:type="dxa"/>
          </w:tcPr>
          <w:p w14:paraId="0F560C63" w14:textId="77777777" w:rsidR="001015F1" w:rsidRDefault="001015F1" w:rsidP="004B2361">
            <w:pPr>
              <w:jc w:val="center"/>
            </w:pPr>
            <w:r>
              <w:t>4</w:t>
            </w:r>
          </w:p>
        </w:tc>
        <w:tc>
          <w:tcPr>
            <w:tcW w:w="8500" w:type="dxa"/>
          </w:tcPr>
          <w:p w14:paraId="7325DF12" w14:textId="6BE7ED20" w:rsidR="001015F1" w:rsidRPr="00B604DE" w:rsidRDefault="00B604DE" w:rsidP="00B604DE">
            <w:pPr>
              <w:pStyle w:val="Bibliografie"/>
              <w:rPr>
                <w:noProof/>
                <w:lang w:val="cs-CZ"/>
              </w:rPr>
            </w:pPr>
            <w:r>
              <w:rPr>
                <w:noProof/>
                <w:lang w:val="cs-CZ"/>
              </w:rPr>
              <w:t xml:space="preserve">Oyola, J., Arntzen, H. &amp; Woodruff, D. L., 2017. The stochastic vehicle routing problem, a literature review, Part II: solution methods. </w:t>
            </w:r>
            <w:r>
              <w:rPr>
                <w:i/>
                <w:iCs/>
                <w:noProof/>
                <w:lang w:val="cs-CZ"/>
              </w:rPr>
              <w:t xml:space="preserve">EURO Journal on Transportation and Logistics, </w:t>
            </w:r>
            <w:r>
              <w:rPr>
                <w:noProof/>
                <w:lang w:val="cs-CZ"/>
              </w:rPr>
              <w:t>01 12, Svazek 6, pp. 349-388.</w:t>
            </w:r>
          </w:p>
        </w:tc>
      </w:tr>
      <w:tr w:rsidR="001015F1" w14:paraId="1B13FE7B" w14:textId="77777777" w:rsidTr="004B2361">
        <w:tc>
          <w:tcPr>
            <w:tcW w:w="562" w:type="dxa"/>
          </w:tcPr>
          <w:p w14:paraId="7FE7F6F6" w14:textId="77777777" w:rsidR="001015F1" w:rsidRDefault="001015F1" w:rsidP="004B2361">
            <w:pPr>
              <w:jc w:val="center"/>
            </w:pPr>
            <w:r>
              <w:t>5</w:t>
            </w:r>
          </w:p>
        </w:tc>
        <w:tc>
          <w:tcPr>
            <w:tcW w:w="8500" w:type="dxa"/>
          </w:tcPr>
          <w:p w14:paraId="00FA3D72" w14:textId="59FD1F9F" w:rsidR="001015F1" w:rsidRPr="0006364F" w:rsidRDefault="0006364F" w:rsidP="0006364F">
            <w:pPr>
              <w:pStyle w:val="Bibliografie"/>
              <w:rPr>
                <w:noProof/>
                <w:lang w:val="cs-CZ"/>
              </w:rPr>
            </w:pPr>
            <w:r>
              <w:rPr>
                <w:noProof/>
                <w:lang w:val="cs-CZ"/>
              </w:rPr>
              <w:t xml:space="preserve">Rivera, J. C., Afsar, H. M. &amp; Prins, C., 2015. A multistart iterated local search for the multitrip cumulative capacitated vehicle routing problem. </w:t>
            </w:r>
            <w:r>
              <w:rPr>
                <w:i/>
                <w:iCs/>
                <w:noProof/>
                <w:lang w:val="cs-CZ"/>
              </w:rPr>
              <w:t xml:space="preserve">Computational Optimization and Applications, </w:t>
            </w:r>
            <w:r>
              <w:rPr>
                <w:noProof/>
                <w:lang w:val="cs-CZ"/>
              </w:rPr>
              <w:t>01 5, Svazek 61, pp. 159-187.</w:t>
            </w:r>
          </w:p>
        </w:tc>
      </w:tr>
      <w:tr w:rsidR="001015F1" w14:paraId="2D44F34E" w14:textId="77777777" w:rsidTr="004B2361">
        <w:tc>
          <w:tcPr>
            <w:tcW w:w="562" w:type="dxa"/>
          </w:tcPr>
          <w:p w14:paraId="691673C6" w14:textId="77777777" w:rsidR="001015F1" w:rsidRDefault="001015F1" w:rsidP="004B2361">
            <w:pPr>
              <w:jc w:val="center"/>
            </w:pPr>
            <w:r>
              <w:t>6</w:t>
            </w:r>
          </w:p>
        </w:tc>
        <w:tc>
          <w:tcPr>
            <w:tcW w:w="8500" w:type="dxa"/>
          </w:tcPr>
          <w:p w14:paraId="1D645606" w14:textId="77777777" w:rsidR="001015F1" w:rsidRDefault="001015F1" w:rsidP="004B2361">
            <w:pPr>
              <w:jc w:val="both"/>
            </w:pPr>
          </w:p>
        </w:tc>
      </w:tr>
      <w:tr w:rsidR="001015F1" w14:paraId="61784CB3" w14:textId="77777777" w:rsidTr="004B2361">
        <w:tc>
          <w:tcPr>
            <w:tcW w:w="562" w:type="dxa"/>
          </w:tcPr>
          <w:p w14:paraId="4936C9FB" w14:textId="77777777" w:rsidR="001015F1" w:rsidRDefault="001015F1" w:rsidP="004B2361">
            <w:pPr>
              <w:jc w:val="center"/>
            </w:pPr>
            <w:r>
              <w:t>7</w:t>
            </w:r>
          </w:p>
        </w:tc>
        <w:tc>
          <w:tcPr>
            <w:tcW w:w="8500" w:type="dxa"/>
          </w:tcPr>
          <w:p w14:paraId="55EF896F" w14:textId="77777777" w:rsidR="001015F1" w:rsidRDefault="001015F1" w:rsidP="004B2361">
            <w:pPr>
              <w:jc w:val="both"/>
            </w:pPr>
          </w:p>
        </w:tc>
      </w:tr>
      <w:tr w:rsidR="001015F1" w14:paraId="59F590A5" w14:textId="77777777" w:rsidTr="004B2361">
        <w:tc>
          <w:tcPr>
            <w:tcW w:w="562" w:type="dxa"/>
          </w:tcPr>
          <w:p w14:paraId="5F236603" w14:textId="77777777" w:rsidR="001015F1" w:rsidRDefault="001015F1" w:rsidP="004B2361">
            <w:pPr>
              <w:jc w:val="center"/>
            </w:pPr>
            <w:r>
              <w:t>8</w:t>
            </w:r>
          </w:p>
        </w:tc>
        <w:tc>
          <w:tcPr>
            <w:tcW w:w="8500" w:type="dxa"/>
          </w:tcPr>
          <w:p w14:paraId="6C0D6C03" w14:textId="77777777" w:rsidR="001015F1" w:rsidRDefault="001015F1" w:rsidP="004B2361">
            <w:pPr>
              <w:jc w:val="both"/>
            </w:pPr>
          </w:p>
        </w:tc>
      </w:tr>
    </w:tbl>
    <w:p w14:paraId="3CBAF6F6" w14:textId="77777777" w:rsidR="00E74877" w:rsidRDefault="00E74877" w:rsidP="00694722">
      <w:pPr>
        <w:spacing w:after="0"/>
        <w:jc w:val="both"/>
      </w:pPr>
    </w:p>
    <w:p w14:paraId="6BA12038" w14:textId="77777777" w:rsidR="00945F0F" w:rsidRDefault="00945F0F">
      <w:r>
        <w:br w:type="page"/>
      </w:r>
    </w:p>
    <w:p w14:paraId="1F5DF0EB" w14:textId="77777777" w:rsidR="00265D08" w:rsidRDefault="00265D08" w:rsidP="00265D08">
      <w:pPr>
        <w:pStyle w:val="Nadpis2"/>
        <w:numPr>
          <w:ilvl w:val="0"/>
          <w:numId w:val="3"/>
        </w:numPr>
        <w:rPr>
          <w:color w:val="000000" w:themeColor="text1"/>
        </w:rPr>
      </w:pPr>
      <w:r>
        <w:rPr>
          <w:color w:val="000000" w:themeColor="text1"/>
        </w:rPr>
        <w:lastRenderedPageBreak/>
        <w:t>Anotace multiagentového systému</w:t>
      </w:r>
    </w:p>
    <w:p w14:paraId="71F0227D" w14:textId="77777777" w:rsidR="00265D08" w:rsidRDefault="00265D08" w:rsidP="00265D08"/>
    <w:p w14:paraId="2467FB51" w14:textId="77777777" w:rsidR="00265D08" w:rsidRDefault="00265D08" w:rsidP="00265D08">
      <w:pPr>
        <w:jc w:val="both"/>
      </w:pPr>
      <w:r>
        <w:t>V této části uveďte stručný rámec fungování navrhovaného systému. Měl by obsahovat popis toho, na jaké úrovni bude systém navrhován, tzn., co do něj ještě bude patřit</w:t>
      </w:r>
      <w:r>
        <w:rPr>
          <w:b/>
        </w:rPr>
        <w:t xml:space="preserve"> </w:t>
      </w:r>
      <w:r w:rsidRPr="00305EE4">
        <w:t>a co už nikoliv</w:t>
      </w:r>
      <w:r>
        <w:t xml:space="preserve"> (od čeho se abstrahuje). Měl by zde být také uveden účel systému (co má řešit) a jestli je určen nějaké skupině uživatelů také jejich stručný popis.</w:t>
      </w:r>
    </w:p>
    <w:p w14:paraId="4421071A" w14:textId="77777777" w:rsidR="00265D08" w:rsidRDefault="008964AB" w:rsidP="00265D08">
      <w:pPr>
        <w:jc w:val="both"/>
      </w:pPr>
      <w:r>
        <w:t>Anotace</w:t>
      </w:r>
      <w:r w:rsidR="00265D08">
        <w:t xml:space="preserve"> projektu – stručný popis fungování multiagentového systému (viz výše). (max. 15 řádků)</w:t>
      </w:r>
    </w:p>
    <w:tbl>
      <w:tblPr>
        <w:tblStyle w:val="Mkatabulky"/>
        <w:tblW w:w="0" w:type="auto"/>
        <w:tblLook w:val="04A0" w:firstRow="1" w:lastRow="0" w:firstColumn="1" w:lastColumn="0" w:noHBand="0" w:noVBand="1"/>
      </w:tblPr>
      <w:tblGrid>
        <w:gridCol w:w="9062"/>
      </w:tblGrid>
      <w:tr w:rsidR="00265D08" w14:paraId="4B178731" w14:textId="77777777" w:rsidTr="000D0A43">
        <w:tc>
          <w:tcPr>
            <w:tcW w:w="9062" w:type="dxa"/>
          </w:tcPr>
          <w:p w14:paraId="5D98D45B" w14:textId="64F5D4BD" w:rsidR="00265D08" w:rsidRDefault="00F46D3E" w:rsidP="005D7B06">
            <w:pPr>
              <w:pStyle w:val="Default"/>
              <w:jc w:val="both"/>
            </w:pP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w:t>
            </w:r>
            <w:proofErr w:type="spellStart"/>
            <w:r>
              <w:rPr>
                <w:sz w:val="20"/>
                <w:szCs w:val="20"/>
              </w:rPr>
              <w:t>pomoci</w:t>
            </w:r>
            <w:proofErr w:type="spellEnd"/>
            <w:r>
              <w:rPr>
                <w:sz w:val="20"/>
                <w:szCs w:val="20"/>
              </w:rPr>
              <w:t xml:space="preserve"> </w:t>
            </w:r>
            <w:proofErr w:type="spellStart"/>
            <w:r>
              <w:rPr>
                <w:sz w:val="20"/>
                <w:szCs w:val="20"/>
              </w:rPr>
              <w:t>evakuovat</w:t>
            </w:r>
            <w:proofErr w:type="spellEnd"/>
            <w:r>
              <w:rPr>
                <w:sz w:val="20"/>
                <w:szCs w:val="20"/>
              </w:rPr>
              <w:t xml:space="preserve"> </w:t>
            </w:r>
            <w:proofErr w:type="spellStart"/>
            <w:r>
              <w:rPr>
                <w:sz w:val="20"/>
                <w:szCs w:val="20"/>
              </w:rPr>
              <w:t>obyvatelstvo</w:t>
            </w:r>
            <w:proofErr w:type="spellEnd"/>
            <w:r>
              <w:rPr>
                <w:sz w:val="20"/>
                <w:szCs w:val="20"/>
              </w:rPr>
              <w:t xml:space="preserve"> </w:t>
            </w:r>
            <w:proofErr w:type="spellStart"/>
            <w:r>
              <w:rPr>
                <w:sz w:val="20"/>
                <w:szCs w:val="20"/>
              </w:rPr>
              <w:t>ostrova</w:t>
            </w:r>
            <w:proofErr w:type="spellEnd"/>
            <w:r>
              <w:rPr>
                <w:sz w:val="20"/>
                <w:szCs w:val="20"/>
              </w:rPr>
              <w:t xml:space="preserve"> v </w:t>
            </w:r>
            <w:proofErr w:type="spellStart"/>
            <w:r>
              <w:rPr>
                <w:sz w:val="20"/>
                <w:szCs w:val="20"/>
              </w:rPr>
              <w:t>případě</w:t>
            </w:r>
            <w:proofErr w:type="spellEnd"/>
            <w:r>
              <w:rPr>
                <w:sz w:val="20"/>
                <w:szCs w:val="20"/>
              </w:rPr>
              <w:t xml:space="preserve"> </w:t>
            </w:r>
            <w:proofErr w:type="spellStart"/>
            <w:r>
              <w:rPr>
                <w:sz w:val="20"/>
                <w:szCs w:val="20"/>
              </w:rPr>
              <w:t>hrozícího</w:t>
            </w:r>
            <w:proofErr w:type="spellEnd"/>
            <w:r>
              <w:rPr>
                <w:sz w:val="20"/>
                <w:szCs w:val="20"/>
              </w:rPr>
              <w:t>/</w:t>
            </w:r>
            <w:proofErr w:type="spellStart"/>
            <w:r>
              <w:rPr>
                <w:sz w:val="20"/>
                <w:szCs w:val="20"/>
              </w:rPr>
              <w:t>probíhajícího</w:t>
            </w:r>
            <w:proofErr w:type="spellEnd"/>
            <w:r>
              <w:rPr>
                <w:sz w:val="20"/>
                <w:szCs w:val="20"/>
              </w:rPr>
              <w:t xml:space="preserve"> </w:t>
            </w:r>
            <w:proofErr w:type="spellStart"/>
            <w:r>
              <w:rPr>
                <w:sz w:val="20"/>
                <w:szCs w:val="20"/>
              </w:rPr>
              <w:t>výbuchu</w:t>
            </w:r>
            <w:proofErr w:type="spellEnd"/>
            <w:r>
              <w:rPr>
                <w:sz w:val="20"/>
                <w:szCs w:val="20"/>
              </w:rPr>
              <w:t xml:space="preserve"> </w:t>
            </w:r>
            <w:proofErr w:type="spellStart"/>
            <w:r>
              <w:rPr>
                <w:sz w:val="20"/>
                <w:szCs w:val="20"/>
              </w:rPr>
              <w:t>sopky</w:t>
            </w:r>
            <w:proofErr w:type="spellEnd"/>
            <w:r>
              <w:rPr>
                <w:sz w:val="20"/>
                <w:szCs w:val="20"/>
              </w:rPr>
              <w:t xml:space="preserve"> </w:t>
            </w:r>
            <w:proofErr w:type="spellStart"/>
            <w:r>
              <w:rPr>
                <w:sz w:val="20"/>
                <w:szCs w:val="20"/>
              </w:rPr>
              <w:t>nebo</w:t>
            </w:r>
            <w:proofErr w:type="spellEnd"/>
            <w:r>
              <w:rPr>
                <w:sz w:val="20"/>
                <w:szCs w:val="20"/>
              </w:rPr>
              <w:t xml:space="preserve"> tsunami. </w:t>
            </w: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k </w:t>
            </w:r>
            <w:proofErr w:type="spellStart"/>
            <w:r>
              <w:rPr>
                <w:sz w:val="20"/>
                <w:szCs w:val="20"/>
              </w:rPr>
              <w:t>dispozici</w:t>
            </w:r>
            <w:proofErr w:type="spellEnd"/>
            <w:r>
              <w:rPr>
                <w:sz w:val="20"/>
                <w:szCs w:val="20"/>
              </w:rPr>
              <w:t xml:space="preserve"> </w:t>
            </w:r>
            <w:proofErr w:type="spellStart"/>
            <w:r>
              <w:rPr>
                <w:sz w:val="20"/>
                <w:szCs w:val="20"/>
              </w:rPr>
              <w:t>omezené</w:t>
            </w:r>
            <w:proofErr w:type="spellEnd"/>
            <w:r>
              <w:rPr>
                <w:sz w:val="20"/>
                <w:szCs w:val="20"/>
              </w:rPr>
              <w:t xml:space="preserve"> </w:t>
            </w:r>
            <w:proofErr w:type="spellStart"/>
            <w:r>
              <w:rPr>
                <w:sz w:val="20"/>
                <w:szCs w:val="20"/>
              </w:rPr>
              <w:t>množství</w:t>
            </w:r>
            <w:proofErr w:type="spellEnd"/>
            <w:r>
              <w:rPr>
                <w:sz w:val="20"/>
                <w:szCs w:val="20"/>
              </w:rPr>
              <w:t xml:space="preserve"> </w:t>
            </w:r>
            <w:proofErr w:type="spellStart"/>
            <w:r>
              <w:rPr>
                <w:sz w:val="20"/>
                <w:szCs w:val="20"/>
              </w:rPr>
              <w:t>lodí</w:t>
            </w:r>
            <w:proofErr w:type="spellEnd"/>
            <w:r>
              <w:rPr>
                <w:sz w:val="20"/>
                <w:szCs w:val="20"/>
              </w:rPr>
              <w:t xml:space="preserve"> (s </w:t>
            </w:r>
            <w:proofErr w:type="spellStart"/>
            <w:r>
              <w:rPr>
                <w:sz w:val="20"/>
                <w:szCs w:val="20"/>
              </w:rPr>
              <w:t>různou</w:t>
            </w:r>
            <w:proofErr w:type="spellEnd"/>
            <w:r>
              <w:rPr>
                <w:sz w:val="20"/>
                <w:szCs w:val="20"/>
              </w:rPr>
              <w:t xml:space="preserve"> </w:t>
            </w:r>
            <w:proofErr w:type="spellStart"/>
            <w:r>
              <w:rPr>
                <w:sz w:val="20"/>
                <w:szCs w:val="20"/>
              </w:rPr>
              <w:t>kapacitou</w:t>
            </w:r>
            <w:proofErr w:type="spellEnd"/>
            <w:r>
              <w:rPr>
                <w:sz w:val="20"/>
                <w:szCs w:val="20"/>
              </w:rPr>
              <w:t xml:space="preserve">) a </w:t>
            </w:r>
            <w:proofErr w:type="spellStart"/>
            <w:r>
              <w:rPr>
                <w:sz w:val="20"/>
                <w:szCs w:val="20"/>
              </w:rPr>
              <w:t>vrtulníků</w:t>
            </w:r>
            <w:proofErr w:type="spellEnd"/>
            <w:r>
              <w:rPr>
                <w:sz w:val="20"/>
                <w:szCs w:val="20"/>
              </w:rPr>
              <w:t>/</w:t>
            </w:r>
            <w:proofErr w:type="spellStart"/>
            <w:r>
              <w:rPr>
                <w:sz w:val="20"/>
                <w:szCs w:val="20"/>
              </w:rPr>
              <w:t>letadel</w:t>
            </w:r>
            <w:proofErr w:type="spellEnd"/>
            <w:r>
              <w:rPr>
                <w:sz w:val="20"/>
                <w:szCs w:val="20"/>
              </w:rPr>
              <w:t xml:space="preserve">. </w:t>
            </w:r>
            <w:proofErr w:type="spellStart"/>
            <w:r>
              <w:rPr>
                <w:sz w:val="20"/>
                <w:szCs w:val="20"/>
              </w:rPr>
              <w:t>Lidé</w:t>
            </w:r>
            <w:proofErr w:type="spellEnd"/>
            <w:r>
              <w:rPr>
                <w:sz w:val="20"/>
                <w:szCs w:val="20"/>
              </w:rPr>
              <w:t xml:space="preserve"> se </w:t>
            </w:r>
            <w:proofErr w:type="spellStart"/>
            <w:r>
              <w:rPr>
                <w:sz w:val="20"/>
                <w:szCs w:val="20"/>
              </w:rPr>
              <w:t>shromažďují</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různých</w:t>
            </w:r>
            <w:proofErr w:type="spellEnd"/>
            <w:r>
              <w:rPr>
                <w:sz w:val="20"/>
                <w:szCs w:val="20"/>
              </w:rPr>
              <w:t xml:space="preserve"> </w:t>
            </w:r>
            <w:proofErr w:type="spellStart"/>
            <w:r>
              <w:rPr>
                <w:sz w:val="20"/>
                <w:szCs w:val="20"/>
              </w:rPr>
              <w:t>místech</w:t>
            </w:r>
            <w:proofErr w:type="spellEnd"/>
            <w:r>
              <w:rPr>
                <w:sz w:val="20"/>
                <w:szCs w:val="20"/>
              </w:rPr>
              <w:t xml:space="preserve"> v </w:t>
            </w:r>
            <w:proofErr w:type="spellStart"/>
            <w:r>
              <w:rPr>
                <w:sz w:val="20"/>
                <w:szCs w:val="20"/>
              </w:rPr>
              <w:t>rámci</w:t>
            </w:r>
            <w:proofErr w:type="spellEnd"/>
            <w:r>
              <w:rPr>
                <w:sz w:val="20"/>
                <w:szCs w:val="20"/>
              </w:rPr>
              <w:t xml:space="preserve"> </w:t>
            </w:r>
            <w:proofErr w:type="spellStart"/>
            <w:r>
              <w:rPr>
                <w:sz w:val="20"/>
                <w:szCs w:val="20"/>
              </w:rPr>
              <w:t>ostrova</w:t>
            </w:r>
            <w:proofErr w:type="spellEnd"/>
            <w:r>
              <w:rPr>
                <w:sz w:val="20"/>
                <w:szCs w:val="20"/>
              </w:rPr>
              <w:t xml:space="preserve"> a </w:t>
            </w:r>
            <w:proofErr w:type="spellStart"/>
            <w:r>
              <w:rPr>
                <w:sz w:val="20"/>
                <w:szCs w:val="20"/>
              </w:rPr>
              <w:t>úkolem</w:t>
            </w:r>
            <w:proofErr w:type="spellEnd"/>
            <w:r>
              <w:rPr>
                <w:sz w:val="20"/>
                <w:szCs w:val="20"/>
              </w:rPr>
              <w:t xml:space="preserve"> je </w:t>
            </w:r>
            <w:proofErr w:type="spellStart"/>
            <w:r>
              <w:rPr>
                <w:sz w:val="20"/>
                <w:szCs w:val="20"/>
              </w:rPr>
              <w:t>zajistit</w:t>
            </w:r>
            <w:proofErr w:type="spellEnd"/>
            <w:r>
              <w:rPr>
                <w:sz w:val="20"/>
                <w:szCs w:val="20"/>
              </w:rPr>
              <w:t xml:space="preserve"> </w:t>
            </w:r>
            <w:proofErr w:type="spellStart"/>
            <w:r>
              <w:rPr>
                <w:sz w:val="20"/>
                <w:szCs w:val="20"/>
              </w:rPr>
              <w:t>přepravu</w:t>
            </w:r>
            <w:proofErr w:type="spellEnd"/>
            <w:r>
              <w:rPr>
                <w:sz w:val="20"/>
                <w:szCs w:val="20"/>
              </w:rPr>
              <w:t xml:space="preserve"> z </w:t>
            </w:r>
            <w:proofErr w:type="spellStart"/>
            <w:r>
              <w:rPr>
                <w:sz w:val="20"/>
                <w:szCs w:val="20"/>
              </w:rPr>
              <w:t>ostrova</w:t>
            </w:r>
            <w:proofErr w:type="spellEnd"/>
            <w:r>
              <w:rPr>
                <w:sz w:val="20"/>
                <w:szCs w:val="20"/>
              </w:rPr>
              <w:t xml:space="preserve"> </w:t>
            </w:r>
            <w:proofErr w:type="spellStart"/>
            <w:r>
              <w:rPr>
                <w:sz w:val="20"/>
                <w:szCs w:val="20"/>
              </w:rPr>
              <w:t>pryč</w:t>
            </w:r>
            <w:proofErr w:type="spellEnd"/>
            <w:r>
              <w:rPr>
                <w:sz w:val="20"/>
                <w:szCs w:val="20"/>
              </w:rPr>
              <w:t xml:space="preserve"> co </w:t>
            </w:r>
            <w:proofErr w:type="spellStart"/>
            <w:r>
              <w:rPr>
                <w:sz w:val="20"/>
                <w:szCs w:val="20"/>
              </w:rPr>
              <w:t>nejrychleji</w:t>
            </w:r>
            <w:proofErr w:type="spellEnd"/>
            <w:r>
              <w:rPr>
                <w:sz w:val="20"/>
                <w:szCs w:val="20"/>
              </w:rPr>
              <w:t xml:space="preserve">. </w:t>
            </w:r>
            <w:proofErr w:type="spellStart"/>
            <w:r>
              <w:rPr>
                <w:sz w:val="20"/>
                <w:szCs w:val="20"/>
              </w:rPr>
              <w:t>Předpokládané</w:t>
            </w:r>
            <w:proofErr w:type="spellEnd"/>
            <w:r>
              <w:rPr>
                <w:sz w:val="20"/>
                <w:szCs w:val="20"/>
              </w:rPr>
              <w:t xml:space="preserve"> </w:t>
            </w:r>
            <w:proofErr w:type="spellStart"/>
            <w:r>
              <w:rPr>
                <w:sz w:val="20"/>
                <w:szCs w:val="20"/>
              </w:rPr>
              <w:t>typy</w:t>
            </w:r>
            <w:proofErr w:type="spellEnd"/>
            <w:r>
              <w:rPr>
                <w:sz w:val="20"/>
                <w:szCs w:val="20"/>
              </w:rPr>
              <w:t xml:space="preserve"> </w:t>
            </w:r>
            <w:proofErr w:type="spellStart"/>
            <w:r>
              <w:rPr>
                <w:sz w:val="20"/>
                <w:szCs w:val="20"/>
              </w:rPr>
              <w:t>agentů</w:t>
            </w:r>
            <w:proofErr w:type="spellEnd"/>
            <w:r>
              <w:rPr>
                <w:sz w:val="20"/>
                <w:szCs w:val="20"/>
              </w:rPr>
              <w:t xml:space="preserve"> – </w:t>
            </w:r>
            <w:proofErr w:type="spellStart"/>
            <w:r>
              <w:rPr>
                <w:sz w:val="20"/>
                <w:szCs w:val="20"/>
              </w:rPr>
              <w:t>koordinační</w:t>
            </w:r>
            <w:proofErr w:type="spellEnd"/>
            <w:r>
              <w:rPr>
                <w:sz w:val="20"/>
                <w:szCs w:val="20"/>
              </w:rPr>
              <w:t xml:space="preserve"> agent, </w:t>
            </w:r>
            <w:proofErr w:type="spellStart"/>
            <w:r>
              <w:rPr>
                <w:sz w:val="20"/>
                <w:szCs w:val="20"/>
              </w:rPr>
              <w:t>loď</w:t>
            </w:r>
            <w:proofErr w:type="spellEnd"/>
            <w:r>
              <w:rPr>
                <w:sz w:val="20"/>
                <w:szCs w:val="20"/>
              </w:rPr>
              <w:t xml:space="preserve">, </w:t>
            </w:r>
            <w:proofErr w:type="spellStart"/>
            <w:r>
              <w:rPr>
                <w:sz w:val="20"/>
                <w:szCs w:val="20"/>
              </w:rPr>
              <w:t>pozorovací</w:t>
            </w:r>
            <w:proofErr w:type="spellEnd"/>
            <w:r>
              <w:rPr>
                <w:sz w:val="20"/>
                <w:szCs w:val="20"/>
              </w:rPr>
              <w:t xml:space="preserve"> </w:t>
            </w:r>
            <w:proofErr w:type="spellStart"/>
            <w:r>
              <w:rPr>
                <w:sz w:val="20"/>
                <w:szCs w:val="20"/>
              </w:rPr>
              <w:t>dron</w:t>
            </w:r>
            <w:proofErr w:type="spellEnd"/>
            <w:r>
              <w:rPr>
                <w:sz w:val="20"/>
                <w:szCs w:val="20"/>
              </w:rPr>
              <w:t xml:space="preserve"> (</w:t>
            </w:r>
            <w:proofErr w:type="spellStart"/>
            <w:r>
              <w:rPr>
                <w:sz w:val="20"/>
                <w:szCs w:val="20"/>
              </w:rPr>
              <w:t>zkoumá</w:t>
            </w:r>
            <w:proofErr w:type="spellEnd"/>
            <w:r>
              <w:rPr>
                <w:sz w:val="20"/>
                <w:szCs w:val="20"/>
              </w:rPr>
              <w:t xml:space="preserve"> </w:t>
            </w:r>
            <w:proofErr w:type="spellStart"/>
            <w:r>
              <w:rPr>
                <w:sz w:val="20"/>
                <w:szCs w:val="20"/>
              </w:rPr>
              <w:t>okolí</w:t>
            </w:r>
            <w:proofErr w:type="spellEnd"/>
            <w:r>
              <w:rPr>
                <w:sz w:val="20"/>
                <w:szCs w:val="20"/>
              </w:rPr>
              <w:t xml:space="preserve">, </w:t>
            </w:r>
            <w:proofErr w:type="spellStart"/>
            <w:r>
              <w:rPr>
                <w:sz w:val="20"/>
                <w:szCs w:val="20"/>
              </w:rPr>
              <w:t>hlásí</w:t>
            </w:r>
            <w:proofErr w:type="spellEnd"/>
            <w:r>
              <w:rPr>
                <w:sz w:val="20"/>
                <w:szCs w:val="20"/>
              </w:rPr>
              <w:t xml:space="preserve"> </w:t>
            </w:r>
            <w:proofErr w:type="spellStart"/>
            <w:r>
              <w:rPr>
                <w:sz w:val="20"/>
                <w:szCs w:val="20"/>
              </w:rPr>
              <w:t>nalezené</w:t>
            </w:r>
            <w:proofErr w:type="spellEnd"/>
            <w:r>
              <w:rPr>
                <w:sz w:val="20"/>
                <w:szCs w:val="20"/>
              </w:rPr>
              <w:t xml:space="preserve"> </w:t>
            </w:r>
            <w:proofErr w:type="spellStart"/>
            <w:r>
              <w:rPr>
                <w:sz w:val="20"/>
                <w:szCs w:val="20"/>
              </w:rPr>
              <w:t>skupiny</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vrtulník</w:t>
            </w:r>
            <w:proofErr w:type="spellEnd"/>
            <w:r>
              <w:rPr>
                <w:sz w:val="20"/>
                <w:szCs w:val="20"/>
              </w:rPr>
              <w:t xml:space="preserve"> a </w:t>
            </w:r>
            <w:proofErr w:type="spellStart"/>
            <w:r>
              <w:rPr>
                <w:sz w:val="20"/>
                <w:szCs w:val="20"/>
              </w:rPr>
              <w:t>letadlo</w:t>
            </w:r>
            <w:proofErr w:type="spellEnd"/>
            <w:r>
              <w:rPr>
                <w:sz w:val="20"/>
                <w:szCs w:val="20"/>
              </w:rPr>
              <w:t xml:space="preserve">. </w:t>
            </w:r>
            <w:proofErr w:type="spellStart"/>
            <w:r>
              <w:rPr>
                <w:sz w:val="20"/>
                <w:szCs w:val="20"/>
              </w:rPr>
              <w:t>Letadlo</w:t>
            </w:r>
            <w:proofErr w:type="spellEnd"/>
            <w:r>
              <w:rPr>
                <w:sz w:val="20"/>
                <w:szCs w:val="20"/>
              </w:rPr>
              <w:t xml:space="preserve"> </w:t>
            </w:r>
            <w:proofErr w:type="spellStart"/>
            <w:r>
              <w:rPr>
                <w:sz w:val="20"/>
                <w:szCs w:val="20"/>
              </w:rPr>
              <w:t>potřebuje</w:t>
            </w:r>
            <w:proofErr w:type="spellEnd"/>
            <w:r>
              <w:rPr>
                <w:sz w:val="20"/>
                <w:szCs w:val="20"/>
              </w:rPr>
              <w:t xml:space="preserve"> pro </w:t>
            </w:r>
            <w:proofErr w:type="spellStart"/>
            <w:r>
              <w:rPr>
                <w:sz w:val="20"/>
                <w:szCs w:val="20"/>
              </w:rPr>
              <w:t>přistání</w:t>
            </w:r>
            <w:proofErr w:type="spellEnd"/>
            <w:r>
              <w:rPr>
                <w:sz w:val="20"/>
                <w:szCs w:val="20"/>
              </w:rPr>
              <w:t xml:space="preserve"> </w:t>
            </w:r>
            <w:proofErr w:type="spellStart"/>
            <w:r>
              <w:rPr>
                <w:sz w:val="20"/>
                <w:szCs w:val="20"/>
              </w:rPr>
              <w:t>letiště</w:t>
            </w:r>
            <w:proofErr w:type="spellEnd"/>
            <w:r>
              <w:rPr>
                <w:sz w:val="20"/>
                <w:szCs w:val="20"/>
              </w:rPr>
              <w:t xml:space="preserve">, </w:t>
            </w:r>
            <w:proofErr w:type="spellStart"/>
            <w:r>
              <w:rPr>
                <w:sz w:val="20"/>
                <w:szCs w:val="20"/>
              </w:rPr>
              <w:t>vrtulník</w:t>
            </w:r>
            <w:proofErr w:type="spellEnd"/>
            <w:r>
              <w:rPr>
                <w:sz w:val="20"/>
                <w:szCs w:val="20"/>
              </w:rPr>
              <w:t xml:space="preserve"> </w:t>
            </w:r>
            <w:proofErr w:type="spellStart"/>
            <w:r>
              <w:rPr>
                <w:sz w:val="20"/>
                <w:szCs w:val="20"/>
              </w:rPr>
              <w:t>jen</w:t>
            </w:r>
            <w:proofErr w:type="spellEnd"/>
            <w:r>
              <w:rPr>
                <w:sz w:val="20"/>
                <w:szCs w:val="20"/>
              </w:rPr>
              <w:t xml:space="preserve"> </w:t>
            </w:r>
            <w:proofErr w:type="spellStart"/>
            <w:r>
              <w:rPr>
                <w:sz w:val="20"/>
                <w:szCs w:val="20"/>
              </w:rPr>
              <w:t>menší</w:t>
            </w:r>
            <w:proofErr w:type="spellEnd"/>
            <w:r>
              <w:rPr>
                <w:sz w:val="20"/>
                <w:szCs w:val="20"/>
              </w:rPr>
              <w:t xml:space="preserve"> </w:t>
            </w:r>
            <w:proofErr w:type="spellStart"/>
            <w:r>
              <w:rPr>
                <w:sz w:val="20"/>
                <w:szCs w:val="20"/>
              </w:rPr>
              <w:t>rovnou</w:t>
            </w:r>
            <w:proofErr w:type="spellEnd"/>
            <w:r>
              <w:rPr>
                <w:sz w:val="20"/>
                <w:szCs w:val="20"/>
              </w:rPr>
              <w:t xml:space="preserve"> </w:t>
            </w:r>
            <w:proofErr w:type="spellStart"/>
            <w:r>
              <w:rPr>
                <w:sz w:val="20"/>
                <w:szCs w:val="20"/>
              </w:rPr>
              <w:t>plochu</w:t>
            </w:r>
            <w:proofErr w:type="spellEnd"/>
            <w:r>
              <w:rPr>
                <w:sz w:val="20"/>
                <w:szCs w:val="20"/>
              </w:rPr>
              <w:t xml:space="preserve">. </w:t>
            </w:r>
            <w:proofErr w:type="spellStart"/>
            <w:r>
              <w:rPr>
                <w:sz w:val="20"/>
                <w:szCs w:val="20"/>
              </w:rPr>
              <w:t>Lodě</w:t>
            </w:r>
            <w:proofErr w:type="spellEnd"/>
            <w:r>
              <w:rPr>
                <w:sz w:val="20"/>
                <w:szCs w:val="20"/>
              </w:rPr>
              <w:t xml:space="preserve"> </w:t>
            </w:r>
            <w:proofErr w:type="spellStart"/>
            <w:r>
              <w:rPr>
                <w:sz w:val="20"/>
                <w:szCs w:val="20"/>
              </w:rPr>
              <w:t>vyžadují</w:t>
            </w:r>
            <w:proofErr w:type="spellEnd"/>
            <w:r>
              <w:rPr>
                <w:sz w:val="20"/>
                <w:szCs w:val="20"/>
              </w:rPr>
              <w:t xml:space="preserve"> </w:t>
            </w:r>
            <w:proofErr w:type="spellStart"/>
            <w:r>
              <w:rPr>
                <w:sz w:val="20"/>
                <w:szCs w:val="20"/>
              </w:rPr>
              <w:t>přístaviště</w:t>
            </w:r>
            <w:proofErr w:type="spellEnd"/>
            <w:r>
              <w:rPr>
                <w:sz w:val="20"/>
                <w:szCs w:val="20"/>
              </w:rPr>
              <w:t xml:space="preserve"> </w:t>
            </w:r>
            <w:proofErr w:type="spellStart"/>
            <w:r>
              <w:rPr>
                <w:sz w:val="20"/>
                <w:szCs w:val="20"/>
              </w:rPr>
              <w:t>nebo</w:t>
            </w:r>
            <w:proofErr w:type="spellEnd"/>
            <w:r>
              <w:rPr>
                <w:sz w:val="20"/>
                <w:szCs w:val="20"/>
              </w:rPr>
              <w:t xml:space="preserve"> </w:t>
            </w:r>
            <w:proofErr w:type="spellStart"/>
            <w:r>
              <w:rPr>
                <w:sz w:val="20"/>
                <w:szCs w:val="20"/>
              </w:rPr>
              <w:t>přístup</w:t>
            </w:r>
            <w:proofErr w:type="spellEnd"/>
            <w:r>
              <w:rPr>
                <w:sz w:val="20"/>
                <w:szCs w:val="20"/>
              </w:rPr>
              <w:t xml:space="preserve"> k </w:t>
            </w:r>
            <w:proofErr w:type="spellStart"/>
            <w:r>
              <w:rPr>
                <w:sz w:val="20"/>
                <w:szCs w:val="20"/>
              </w:rPr>
              <w:t>pobřeží</w:t>
            </w:r>
            <w:proofErr w:type="spellEnd"/>
            <w:r>
              <w:rPr>
                <w:sz w:val="20"/>
                <w:szCs w:val="20"/>
              </w:rPr>
              <w:t xml:space="preserve"> </w:t>
            </w:r>
            <w:proofErr w:type="spellStart"/>
            <w:r>
              <w:rPr>
                <w:sz w:val="20"/>
                <w:szCs w:val="20"/>
              </w:rPr>
              <w:t>pomocí</w:t>
            </w:r>
            <w:proofErr w:type="spellEnd"/>
            <w:r>
              <w:rPr>
                <w:sz w:val="20"/>
                <w:szCs w:val="20"/>
              </w:rPr>
              <w:t xml:space="preserve"> </w:t>
            </w:r>
            <w:proofErr w:type="spellStart"/>
            <w:r>
              <w:rPr>
                <w:sz w:val="20"/>
                <w:szCs w:val="20"/>
              </w:rPr>
              <w:t>člunů</w:t>
            </w:r>
            <w:proofErr w:type="spellEnd"/>
            <w:r>
              <w:rPr>
                <w:sz w:val="20"/>
                <w:szCs w:val="20"/>
              </w:rPr>
              <w:t xml:space="preserve"> (</w:t>
            </w:r>
            <w:proofErr w:type="spellStart"/>
            <w:r>
              <w:rPr>
                <w:sz w:val="20"/>
                <w:szCs w:val="20"/>
              </w:rPr>
              <w:t>pomalejší</w:t>
            </w:r>
            <w:proofErr w:type="spellEnd"/>
            <w:r>
              <w:rPr>
                <w:sz w:val="20"/>
                <w:szCs w:val="20"/>
              </w:rPr>
              <w:t xml:space="preserve"> </w:t>
            </w:r>
            <w:proofErr w:type="spellStart"/>
            <w:r>
              <w:rPr>
                <w:sz w:val="20"/>
                <w:szCs w:val="20"/>
              </w:rPr>
              <w:t>nalodění</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Osoby</w:t>
            </w:r>
            <w:proofErr w:type="spellEnd"/>
            <w:r>
              <w:rPr>
                <w:sz w:val="20"/>
                <w:szCs w:val="20"/>
              </w:rPr>
              <w:t xml:space="preserve"> </w:t>
            </w:r>
            <w:proofErr w:type="spellStart"/>
            <w:r>
              <w:rPr>
                <w:sz w:val="20"/>
                <w:szCs w:val="20"/>
              </w:rPr>
              <w:t>lze</w:t>
            </w:r>
            <w:proofErr w:type="spellEnd"/>
            <w:r>
              <w:rPr>
                <w:sz w:val="20"/>
                <w:szCs w:val="20"/>
              </w:rPr>
              <w:t xml:space="preserve"> v </w:t>
            </w:r>
            <w:proofErr w:type="spellStart"/>
            <w:r>
              <w:rPr>
                <w:sz w:val="20"/>
                <w:szCs w:val="20"/>
              </w:rPr>
              <w:t>rámci</w:t>
            </w:r>
            <w:proofErr w:type="spellEnd"/>
            <w:r>
              <w:rPr>
                <w:sz w:val="20"/>
                <w:szCs w:val="20"/>
              </w:rPr>
              <w:t xml:space="preserve"> </w:t>
            </w:r>
            <w:proofErr w:type="spellStart"/>
            <w:r>
              <w:rPr>
                <w:sz w:val="20"/>
                <w:szCs w:val="20"/>
              </w:rPr>
              <w:t>ostrova</w:t>
            </w:r>
            <w:proofErr w:type="spellEnd"/>
            <w:r>
              <w:rPr>
                <w:sz w:val="20"/>
                <w:szCs w:val="20"/>
              </w:rPr>
              <w:t xml:space="preserve"> </w:t>
            </w:r>
            <w:proofErr w:type="spellStart"/>
            <w:r>
              <w:rPr>
                <w:sz w:val="20"/>
                <w:szCs w:val="20"/>
              </w:rPr>
              <w:t>přepravovat</w:t>
            </w:r>
            <w:proofErr w:type="spellEnd"/>
            <w:r>
              <w:rPr>
                <w:sz w:val="20"/>
                <w:szCs w:val="20"/>
              </w:rPr>
              <w:t xml:space="preserve"> </w:t>
            </w:r>
            <w:proofErr w:type="spellStart"/>
            <w:r>
              <w:rPr>
                <w:sz w:val="20"/>
                <w:szCs w:val="20"/>
              </w:rPr>
              <w:t>vozidly</w:t>
            </w:r>
            <w:proofErr w:type="spellEnd"/>
            <w:r>
              <w:rPr>
                <w:sz w:val="20"/>
                <w:szCs w:val="20"/>
              </w:rPr>
              <w:t xml:space="preserve">. </w:t>
            </w:r>
          </w:p>
        </w:tc>
      </w:tr>
    </w:tbl>
    <w:p w14:paraId="60AA3E5D" w14:textId="77777777" w:rsidR="00265D08" w:rsidRDefault="00265D08" w:rsidP="00265D08">
      <w:pPr>
        <w:jc w:val="both"/>
      </w:pPr>
    </w:p>
    <w:p w14:paraId="7E274E46" w14:textId="77777777" w:rsidR="00265D08" w:rsidRDefault="00265D08" w:rsidP="00265D08">
      <w:pPr>
        <w:jc w:val="both"/>
      </w:pPr>
      <w:r>
        <w:t xml:space="preserve">Pokud lze (nemusí být vyplněno) - charakterizujte organizaci nebo uživatele, která bude tuto MAS využívat. (max. 10 řádků)  </w:t>
      </w:r>
    </w:p>
    <w:tbl>
      <w:tblPr>
        <w:tblStyle w:val="Mkatabulky"/>
        <w:tblW w:w="0" w:type="auto"/>
        <w:tblLook w:val="04A0" w:firstRow="1" w:lastRow="0" w:firstColumn="1" w:lastColumn="0" w:noHBand="0" w:noVBand="1"/>
      </w:tblPr>
      <w:tblGrid>
        <w:gridCol w:w="9212"/>
      </w:tblGrid>
      <w:tr w:rsidR="00265D08" w14:paraId="3C268BAE" w14:textId="77777777" w:rsidTr="000D0A43">
        <w:tc>
          <w:tcPr>
            <w:tcW w:w="9212" w:type="dxa"/>
          </w:tcPr>
          <w:p w14:paraId="44F2C120" w14:textId="77777777" w:rsidR="00265D08" w:rsidRDefault="00265D08" w:rsidP="000D0A43"/>
          <w:p w14:paraId="2FE7BF78" w14:textId="77777777" w:rsidR="00265D08" w:rsidRDefault="00265D08" w:rsidP="000D0A43"/>
          <w:p w14:paraId="68A92613" w14:textId="77777777" w:rsidR="00265D08" w:rsidRDefault="00265D08" w:rsidP="000D0A43"/>
        </w:tc>
      </w:tr>
    </w:tbl>
    <w:p w14:paraId="2DC977D1" w14:textId="77777777" w:rsidR="00265D08" w:rsidRDefault="00265D08" w:rsidP="00265D08"/>
    <w:p w14:paraId="25064C18" w14:textId="77777777" w:rsidR="00265D08" w:rsidRDefault="00265D08" w:rsidP="00265D08">
      <w:pPr>
        <w:jc w:val="both"/>
      </w:pPr>
      <w:r>
        <w:t xml:space="preserve">Poznámky – sem můžete vložit jakékoliv doplňující/upřesňující komentáře </w:t>
      </w:r>
      <w:r w:rsidR="005E583D">
        <w:t xml:space="preserve">k projektu </w:t>
      </w:r>
      <w:r>
        <w:t>(max. 10 řádků)</w:t>
      </w:r>
      <w:r w:rsidR="005E583D">
        <w:t xml:space="preserve">. </w:t>
      </w:r>
    </w:p>
    <w:tbl>
      <w:tblPr>
        <w:tblStyle w:val="Mkatabulky"/>
        <w:tblW w:w="0" w:type="auto"/>
        <w:tblLook w:val="04A0" w:firstRow="1" w:lastRow="0" w:firstColumn="1" w:lastColumn="0" w:noHBand="0" w:noVBand="1"/>
      </w:tblPr>
      <w:tblGrid>
        <w:gridCol w:w="9212"/>
      </w:tblGrid>
      <w:tr w:rsidR="00265D08" w14:paraId="50BE7139" w14:textId="77777777" w:rsidTr="000D0A43">
        <w:tc>
          <w:tcPr>
            <w:tcW w:w="9212" w:type="dxa"/>
          </w:tcPr>
          <w:p w14:paraId="7DA1ECE9" w14:textId="77777777" w:rsidR="00265D08" w:rsidRDefault="00265D08" w:rsidP="000D0A43">
            <w:pPr>
              <w:jc w:val="both"/>
            </w:pPr>
          </w:p>
          <w:p w14:paraId="480AAFB0" w14:textId="77777777" w:rsidR="00265D08" w:rsidRDefault="00265D08" w:rsidP="000D0A43">
            <w:pPr>
              <w:jc w:val="both"/>
            </w:pPr>
          </w:p>
          <w:p w14:paraId="5D02D551" w14:textId="77777777" w:rsidR="00265D08" w:rsidRDefault="00265D08" w:rsidP="000D0A43">
            <w:pPr>
              <w:jc w:val="both"/>
            </w:pPr>
          </w:p>
        </w:tc>
      </w:tr>
    </w:tbl>
    <w:p w14:paraId="350A67A8" w14:textId="77777777" w:rsidR="00265D08" w:rsidRDefault="00265D08" w:rsidP="00265D08"/>
    <w:p w14:paraId="6B376A9A" w14:textId="77777777" w:rsidR="00265D08" w:rsidRDefault="00265D08" w:rsidP="00265D08">
      <w:r>
        <w:br w:type="page"/>
      </w:r>
    </w:p>
    <w:p w14:paraId="4801763A" w14:textId="77777777" w:rsidR="0085781A" w:rsidRDefault="00260B29" w:rsidP="00673E27">
      <w:pPr>
        <w:pStyle w:val="Nadpis2"/>
        <w:numPr>
          <w:ilvl w:val="0"/>
          <w:numId w:val="3"/>
        </w:numPr>
        <w:rPr>
          <w:color w:val="000000" w:themeColor="text1"/>
        </w:rPr>
      </w:pPr>
      <w:r>
        <w:rPr>
          <w:color w:val="000000" w:themeColor="text1"/>
        </w:rPr>
        <w:lastRenderedPageBreak/>
        <w:t xml:space="preserve">Specifikace PEAS </w:t>
      </w:r>
    </w:p>
    <w:p w14:paraId="7B2178A4" w14:textId="77777777" w:rsidR="0085781A" w:rsidRDefault="0085781A" w:rsidP="0085781A"/>
    <w:p w14:paraId="4E1E2928" w14:textId="77777777" w:rsidR="0085781A" w:rsidRDefault="00260B29" w:rsidP="0085781A">
      <w:pPr>
        <w:jc w:val="both"/>
      </w:pPr>
      <w:r>
        <w:t xml:space="preserve">Zkratka znamená Performance, Environment, Actuators, Sensors. Jde o základní vymezení problémové domény – úkolového prostředí multiagentového systému. Stručně jednotlivé atributy popište. </w:t>
      </w:r>
    </w:p>
    <w:p w14:paraId="761DCDDA" w14:textId="77777777" w:rsidR="00260B29" w:rsidRDefault="00260B29" w:rsidP="0085781A">
      <w:pPr>
        <w:jc w:val="both"/>
      </w:pPr>
      <w:r w:rsidRPr="00260B29">
        <w:rPr>
          <w:b/>
        </w:rPr>
        <w:t>Performance</w:t>
      </w:r>
      <w:r>
        <w:t xml:space="preserve"> – uveďte slovní popis toho, jak bude měřen výkon, mělo by z toho být patrné co má MAS stanoveno jako (hlavní) úkol(y). (max. 10 řádků)</w:t>
      </w:r>
    </w:p>
    <w:tbl>
      <w:tblPr>
        <w:tblStyle w:val="Mkatabulky"/>
        <w:tblW w:w="0" w:type="auto"/>
        <w:tblLook w:val="04A0" w:firstRow="1" w:lastRow="0" w:firstColumn="1" w:lastColumn="0" w:noHBand="0" w:noVBand="1"/>
      </w:tblPr>
      <w:tblGrid>
        <w:gridCol w:w="9062"/>
      </w:tblGrid>
      <w:tr w:rsidR="00260B29" w14:paraId="104B738A" w14:textId="77777777" w:rsidTr="00260B29">
        <w:tc>
          <w:tcPr>
            <w:tcW w:w="9062" w:type="dxa"/>
          </w:tcPr>
          <w:p w14:paraId="706F1ABB" w14:textId="77777777" w:rsidR="00F56285" w:rsidRPr="00A21057" w:rsidRDefault="00F56285" w:rsidP="00F56285">
            <w:pPr>
              <w:pStyle w:val="Default"/>
              <w:jc w:val="both"/>
              <w:rPr>
                <w:sz w:val="22"/>
                <w:szCs w:val="22"/>
              </w:rPr>
            </w:pPr>
            <w:proofErr w:type="spellStart"/>
            <w:r w:rsidRPr="00A21057">
              <w:rPr>
                <w:sz w:val="22"/>
                <w:szCs w:val="22"/>
              </w:rPr>
              <w:t>Výkon</w:t>
            </w:r>
            <w:proofErr w:type="spellEnd"/>
            <w:r w:rsidRPr="00A21057">
              <w:rPr>
                <w:sz w:val="22"/>
                <w:szCs w:val="22"/>
              </w:rPr>
              <w:t xml:space="preserve"> </w:t>
            </w:r>
            <w:proofErr w:type="spellStart"/>
            <w:r w:rsidRPr="00A21057">
              <w:rPr>
                <w:sz w:val="22"/>
                <w:szCs w:val="22"/>
              </w:rPr>
              <w:t>bude</w:t>
            </w:r>
            <w:proofErr w:type="spellEnd"/>
            <w:r w:rsidRPr="00A21057">
              <w:rPr>
                <w:sz w:val="22"/>
                <w:szCs w:val="22"/>
              </w:rPr>
              <w:t xml:space="preserve"> </w:t>
            </w:r>
            <w:proofErr w:type="spellStart"/>
            <w:r w:rsidRPr="00A21057">
              <w:rPr>
                <w:sz w:val="22"/>
                <w:szCs w:val="22"/>
              </w:rPr>
              <w:t>měřen</w:t>
            </w:r>
            <w:proofErr w:type="spellEnd"/>
            <w:r w:rsidRPr="00A21057">
              <w:rPr>
                <w:sz w:val="22"/>
                <w:szCs w:val="22"/>
              </w:rPr>
              <w:t xml:space="preserve"> </w:t>
            </w:r>
            <w:proofErr w:type="spellStart"/>
            <w:r w:rsidRPr="00A21057">
              <w:rPr>
                <w:sz w:val="22"/>
                <w:szCs w:val="22"/>
              </w:rPr>
              <w:t>počtem</w:t>
            </w:r>
            <w:proofErr w:type="spellEnd"/>
            <w:r w:rsidRPr="00A21057">
              <w:rPr>
                <w:sz w:val="22"/>
                <w:szCs w:val="22"/>
              </w:rPr>
              <w:t xml:space="preserve"> </w:t>
            </w:r>
            <w:proofErr w:type="spellStart"/>
            <w:r w:rsidRPr="00A21057">
              <w:rPr>
                <w:sz w:val="22"/>
                <w:szCs w:val="22"/>
              </w:rPr>
              <w:t>zachráněných</w:t>
            </w:r>
            <w:proofErr w:type="spellEnd"/>
            <w:r w:rsidRPr="00A21057">
              <w:rPr>
                <w:sz w:val="22"/>
                <w:szCs w:val="22"/>
              </w:rPr>
              <w:t xml:space="preserve"> </w:t>
            </w:r>
            <w:proofErr w:type="spellStart"/>
            <w:r w:rsidRPr="00A21057">
              <w:rPr>
                <w:sz w:val="22"/>
                <w:szCs w:val="22"/>
              </w:rPr>
              <w:t>lidí</w:t>
            </w:r>
            <w:proofErr w:type="spellEnd"/>
            <w:r w:rsidRPr="00A21057">
              <w:rPr>
                <w:sz w:val="22"/>
                <w:szCs w:val="22"/>
              </w:rPr>
              <w:t xml:space="preserve"> v </w:t>
            </w:r>
            <w:proofErr w:type="spellStart"/>
            <w:r w:rsidRPr="00A21057">
              <w:rPr>
                <w:sz w:val="22"/>
                <w:szCs w:val="22"/>
              </w:rPr>
              <w:t>daném</w:t>
            </w:r>
            <w:proofErr w:type="spellEnd"/>
            <w:r w:rsidRPr="00A21057">
              <w:rPr>
                <w:sz w:val="22"/>
                <w:szCs w:val="22"/>
              </w:rPr>
              <w:t xml:space="preserve"> </w:t>
            </w:r>
            <w:proofErr w:type="spellStart"/>
            <w:r w:rsidRPr="00A21057">
              <w:rPr>
                <w:sz w:val="22"/>
                <w:szCs w:val="22"/>
              </w:rPr>
              <w:t>časovém</w:t>
            </w:r>
            <w:proofErr w:type="spellEnd"/>
            <w:r w:rsidRPr="00A21057">
              <w:rPr>
                <w:sz w:val="22"/>
                <w:szCs w:val="22"/>
              </w:rPr>
              <w:t xml:space="preserve"> </w:t>
            </w:r>
            <w:proofErr w:type="spellStart"/>
            <w:r w:rsidRPr="00A21057">
              <w:rPr>
                <w:sz w:val="22"/>
                <w:szCs w:val="22"/>
              </w:rPr>
              <w:t>limitu</w:t>
            </w:r>
            <w:proofErr w:type="spellEnd"/>
            <w:r w:rsidRPr="00A21057">
              <w:rPr>
                <w:sz w:val="22"/>
                <w:szCs w:val="22"/>
              </w:rPr>
              <w:t xml:space="preserve">. </w:t>
            </w:r>
          </w:p>
          <w:p w14:paraId="71615F8F" w14:textId="77777777" w:rsidR="00260B29" w:rsidRDefault="00260B29" w:rsidP="0085781A">
            <w:pPr>
              <w:jc w:val="both"/>
            </w:pPr>
          </w:p>
          <w:p w14:paraId="3F9BD2E1" w14:textId="77777777" w:rsidR="00260B29" w:rsidRDefault="00260B29" w:rsidP="0085781A">
            <w:pPr>
              <w:jc w:val="both"/>
            </w:pPr>
          </w:p>
          <w:p w14:paraId="57F5EB29" w14:textId="77777777" w:rsidR="00260B29" w:rsidRDefault="00260B29" w:rsidP="0085781A">
            <w:pPr>
              <w:jc w:val="both"/>
            </w:pPr>
          </w:p>
        </w:tc>
      </w:tr>
    </w:tbl>
    <w:p w14:paraId="399C4156" w14:textId="77777777" w:rsidR="00260B29" w:rsidRDefault="00260B29" w:rsidP="0085781A">
      <w:pPr>
        <w:jc w:val="both"/>
      </w:pPr>
    </w:p>
    <w:p w14:paraId="3A834FAB" w14:textId="77777777" w:rsidR="00260B29" w:rsidRDefault="00260B29" w:rsidP="0085781A">
      <w:pPr>
        <w:jc w:val="both"/>
      </w:pPr>
      <w:r w:rsidRPr="00260B29">
        <w:rPr>
          <w:b/>
        </w:rPr>
        <w:t>Environment</w:t>
      </w:r>
      <w:r>
        <w:t xml:space="preserve"> – uveďte stručný popis prostředí agenta, zaměřte se na klíčové </w:t>
      </w:r>
      <w:proofErr w:type="gramStart"/>
      <w:r>
        <w:t>charakteristiky</w:t>
      </w:r>
      <w:proofErr w:type="gramEnd"/>
      <w:r>
        <w:t xml:space="preserve"> a to co je podstatné. </w:t>
      </w:r>
      <w:r w:rsidR="005423C8">
        <w:t xml:space="preserve">Popis nemusí být vyčerpávající, ale mělo by být možné si z něj udělat představu o podobě prostředí, ve které má MAS pracovat. </w:t>
      </w:r>
      <w:r>
        <w:t>(max. 10 řádků)</w:t>
      </w:r>
    </w:p>
    <w:tbl>
      <w:tblPr>
        <w:tblStyle w:val="Mkatabulky"/>
        <w:tblW w:w="0" w:type="auto"/>
        <w:tblLook w:val="04A0" w:firstRow="1" w:lastRow="0" w:firstColumn="1" w:lastColumn="0" w:noHBand="0" w:noVBand="1"/>
      </w:tblPr>
      <w:tblGrid>
        <w:gridCol w:w="9212"/>
      </w:tblGrid>
      <w:tr w:rsidR="0085781A" w14:paraId="09FDD9D4" w14:textId="77777777" w:rsidTr="0085781A">
        <w:tc>
          <w:tcPr>
            <w:tcW w:w="9212" w:type="dxa"/>
          </w:tcPr>
          <w:p w14:paraId="5A941B47" w14:textId="77777777" w:rsidR="0085781A" w:rsidRDefault="007C4E3F" w:rsidP="0085781A">
            <w:pPr>
              <w:jc w:val="both"/>
            </w:pPr>
            <w:r w:rsidRPr="007C4E3F">
              <w:t>Prostředí je tvořené mapou ostrova, který je obklopen mořem. Na ostrově se nacházejí místa se specifkým využitím jako přístav, letiště nebo heliport. V prostředí se pohybují průzkumné a záchranné dopravní prostředky.</w:t>
            </w:r>
          </w:p>
          <w:p w14:paraId="7EE7498E" w14:textId="77777777" w:rsidR="0085781A" w:rsidRDefault="0085781A" w:rsidP="0085781A">
            <w:pPr>
              <w:jc w:val="both"/>
            </w:pPr>
          </w:p>
        </w:tc>
      </w:tr>
    </w:tbl>
    <w:p w14:paraId="6A9A5CA0" w14:textId="77777777" w:rsidR="0085781A" w:rsidRDefault="0085781A" w:rsidP="0085781A">
      <w:pPr>
        <w:jc w:val="both"/>
      </w:pPr>
    </w:p>
    <w:p w14:paraId="3EE05252" w14:textId="77777777" w:rsidR="00260B29" w:rsidRDefault="00260B29" w:rsidP="0085781A">
      <w:pPr>
        <w:jc w:val="both"/>
      </w:pPr>
      <w:r w:rsidRPr="00260B29">
        <w:rPr>
          <w:b/>
        </w:rPr>
        <w:t>Actuators</w:t>
      </w:r>
      <w:r>
        <w:t xml:space="preserve"> – popište akce, které mohou agenty provádět, nebo aktuátory, kterými disponují. Pokud může v systému být větší počet agentů, uveďte stručnou charakteristiku možných akcí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5DE0DD35" w14:textId="77777777" w:rsidTr="00260B29">
        <w:tc>
          <w:tcPr>
            <w:tcW w:w="9062" w:type="dxa"/>
          </w:tcPr>
          <w:p w14:paraId="3EC2F8B8" w14:textId="77777777" w:rsidR="00260B29" w:rsidRDefault="009058B8" w:rsidP="0085781A">
            <w:pPr>
              <w:jc w:val="both"/>
            </w:pPr>
            <w:r>
              <w:t xml:space="preserve">Záchranné dopravní prostředky </w:t>
            </w:r>
            <w:r>
              <w:rPr>
                <w:lang w:val="en-US"/>
              </w:rPr>
              <w:t xml:space="preserve">– </w:t>
            </w:r>
            <w:r>
              <w:t xml:space="preserve">přepravují lidi z místa na místo. </w:t>
            </w:r>
          </w:p>
          <w:p w14:paraId="58CC7805" w14:textId="447ECFA6" w:rsidR="009058B8" w:rsidRDefault="009058B8" w:rsidP="0085781A">
            <w:pPr>
              <w:jc w:val="both"/>
            </w:pPr>
            <w:r>
              <w:t xml:space="preserve">Průzkumné prostředky </w:t>
            </w:r>
            <w:r>
              <w:rPr>
                <w:lang w:val="en-US"/>
              </w:rPr>
              <w:t xml:space="preserve">– </w:t>
            </w:r>
            <w:proofErr w:type="spellStart"/>
            <w:r>
              <w:rPr>
                <w:lang w:val="en-US"/>
              </w:rPr>
              <w:t>prohled</w:t>
            </w:r>
            <w:r>
              <w:t>ávají</w:t>
            </w:r>
            <w:proofErr w:type="spellEnd"/>
            <w:r>
              <w:t xml:space="preserve"> přidělené oblasti, reportují nalezené osoby.</w:t>
            </w:r>
          </w:p>
          <w:p w14:paraId="3725351A" w14:textId="77777777" w:rsidR="009058B8" w:rsidRPr="009058B8" w:rsidRDefault="001214B5" w:rsidP="0085781A">
            <w:pPr>
              <w:jc w:val="both"/>
            </w:pPr>
            <w:proofErr w:type="gramStart"/>
            <w:r>
              <w:t xml:space="preserve">Koordinátor </w:t>
            </w:r>
            <w:r w:rsidR="003A5A52">
              <w:t>-</w:t>
            </w:r>
            <w:r>
              <w:t xml:space="preserve"> </w:t>
            </w:r>
            <w:r w:rsidR="00C9015E">
              <w:t>rozvrhuje</w:t>
            </w:r>
            <w:proofErr w:type="gramEnd"/>
            <w:r w:rsidR="00C9015E">
              <w:t xml:space="preserve"> průzkumné práce a transporty osob.</w:t>
            </w:r>
          </w:p>
          <w:p w14:paraId="297305C1" w14:textId="77777777" w:rsidR="00260B29" w:rsidRDefault="00260B29" w:rsidP="0085781A">
            <w:pPr>
              <w:jc w:val="both"/>
            </w:pPr>
          </w:p>
          <w:p w14:paraId="3CB098C0" w14:textId="77777777" w:rsidR="00260B29" w:rsidRDefault="00260B29" w:rsidP="0085781A">
            <w:pPr>
              <w:jc w:val="both"/>
            </w:pPr>
          </w:p>
        </w:tc>
      </w:tr>
    </w:tbl>
    <w:p w14:paraId="169323D5" w14:textId="77777777" w:rsidR="00260B29" w:rsidRDefault="00260B29" w:rsidP="0085781A">
      <w:pPr>
        <w:jc w:val="both"/>
      </w:pPr>
    </w:p>
    <w:p w14:paraId="25D2533C" w14:textId="77777777" w:rsidR="00260B29" w:rsidRDefault="00260B29" w:rsidP="00260B29">
      <w:pPr>
        <w:jc w:val="both"/>
      </w:pPr>
      <w:r>
        <w:rPr>
          <w:b/>
        </w:rPr>
        <w:t xml:space="preserve">Sensors </w:t>
      </w:r>
      <w:r>
        <w:t xml:space="preserve">– popište vjemy, které mohou agenty vnímat, nebo senzory, kterými disponují. Pokud může v systému být větší počet agentů, uveďte stručnou charakteristiku možných vjemů/senzorů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3933203B" w14:textId="77777777" w:rsidTr="004B2361">
        <w:tc>
          <w:tcPr>
            <w:tcW w:w="9062" w:type="dxa"/>
          </w:tcPr>
          <w:p w14:paraId="10CFE8C3" w14:textId="6F5E6B19" w:rsidR="00E9657B" w:rsidRDefault="00E9657B" w:rsidP="00E9657B">
            <w:pPr>
              <w:jc w:val="both"/>
            </w:pPr>
            <w:r>
              <w:t xml:space="preserve">Záchranné dopravní prostředky </w:t>
            </w:r>
            <w:r>
              <w:rPr>
                <w:lang w:val="en-US"/>
              </w:rPr>
              <w:t xml:space="preserve">– </w:t>
            </w:r>
            <w:r>
              <w:t xml:space="preserve">disponují kamerou, </w:t>
            </w:r>
            <w:proofErr w:type="gramStart"/>
            <w:r>
              <w:t>GPS  modulem</w:t>
            </w:r>
            <w:proofErr w:type="gramEnd"/>
            <w:r>
              <w:t xml:space="preserve"> a softwarem pro identifikaci osob. Pomocí LTE sítě </w:t>
            </w:r>
            <w:r w:rsidR="00ED5D69">
              <w:t xml:space="preserve">přijímají požadavky a </w:t>
            </w:r>
            <w:r>
              <w:t>reportují nalezené osoby.</w:t>
            </w:r>
          </w:p>
          <w:p w14:paraId="13212AA7" w14:textId="4CF7E3DF" w:rsidR="008867D4" w:rsidRDefault="008A435B" w:rsidP="00E9657B">
            <w:pPr>
              <w:jc w:val="both"/>
            </w:pPr>
            <w:r>
              <w:t xml:space="preserve">Průzkumné prostředky </w:t>
            </w:r>
            <w:r>
              <w:rPr>
                <w:lang w:val="en-US"/>
              </w:rPr>
              <w:t xml:space="preserve">– </w:t>
            </w:r>
            <w:r w:rsidR="002A7301">
              <w:t xml:space="preserve">disponují </w:t>
            </w:r>
            <w:proofErr w:type="gramStart"/>
            <w:r w:rsidR="00456C40">
              <w:t>GPS  modulem</w:t>
            </w:r>
            <w:proofErr w:type="gramEnd"/>
            <w:r w:rsidR="00456C40">
              <w:t xml:space="preserve">. </w:t>
            </w:r>
            <w:r w:rsidR="003028F0">
              <w:t xml:space="preserve">Pomocí LTE sítě </w:t>
            </w:r>
            <w:r w:rsidR="00006585">
              <w:t>přijímají požadavky a reportují jejich stav.</w:t>
            </w:r>
          </w:p>
          <w:p w14:paraId="7A6E09C7" w14:textId="77777777" w:rsidR="009B307D" w:rsidRDefault="006C572D" w:rsidP="00E9657B">
            <w:pPr>
              <w:jc w:val="both"/>
            </w:pPr>
            <w:proofErr w:type="gramStart"/>
            <w:r>
              <w:t xml:space="preserve">Koordinátor - </w:t>
            </w:r>
            <w:r w:rsidR="005F7BB6">
              <w:t>Pomocí</w:t>
            </w:r>
            <w:proofErr w:type="gramEnd"/>
            <w:r w:rsidR="005F7BB6">
              <w:t xml:space="preserve"> LTE sítě přijímá reporty a odesílá pokyny. </w:t>
            </w:r>
          </w:p>
          <w:p w14:paraId="6A7A1193" w14:textId="77777777" w:rsidR="00260B29" w:rsidRDefault="00260B29" w:rsidP="004B2361">
            <w:pPr>
              <w:jc w:val="both"/>
            </w:pPr>
          </w:p>
          <w:p w14:paraId="68011F06" w14:textId="77777777" w:rsidR="00260B29" w:rsidRDefault="00260B29" w:rsidP="004B2361">
            <w:pPr>
              <w:jc w:val="both"/>
            </w:pPr>
          </w:p>
          <w:p w14:paraId="0E10153B" w14:textId="77777777" w:rsidR="00260B29" w:rsidRDefault="00260B29" w:rsidP="004B2361">
            <w:pPr>
              <w:jc w:val="both"/>
            </w:pPr>
          </w:p>
          <w:p w14:paraId="1A0B2911" w14:textId="77777777" w:rsidR="00260B29" w:rsidRDefault="00260B29" w:rsidP="004B2361">
            <w:pPr>
              <w:jc w:val="both"/>
            </w:pPr>
          </w:p>
        </w:tc>
      </w:tr>
    </w:tbl>
    <w:p w14:paraId="796853F8" w14:textId="77777777" w:rsidR="00260B29" w:rsidRDefault="00260B29" w:rsidP="0085781A">
      <w:pPr>
        <w:jc w:val="both"/>
      </w:pPr>
    </w:p>
    <w:p w14:paraId="326A3772" w14:textId="77777777" w:rsidR="005423C8" w:rsidRDefault="005423C8">
      <w:r>
        <w:lastRenderedPageBreak/>
        <w:br w:type="page"/>
      </w:r>
    </w:p>
    <w:p w14:paraId="2FDDEF0D" w14:textId="77777777" w:rsidR="00673E27" w:rsidRPr="00354926" w:rsidRDefault="00A77BE9" w:rsidP="00673E27">
      <w:pPr>
        <w:pStyle w:val="Nadpis2"/>
        <w:numPr>
          <w:ilvl w:val="0"/>
          <w:numId w:val="3"/>
        </w:numPr>
        <w:rPr>
          <w:color w:val="000000" w:themeColor="text1"/>
        </w:rPr>
      </w:pPr>
      <w:r>
        <w:rPr>
          <w:color w:val="000000" w:themeColor="text1"/>
        </w:rPr>
        <w:lastRenderedPageBreak/>
        <w:t>Vyplnění ODD+D protokolu</w:t>
      </w:r>
    </w:p>
    <w:p w14:paraId="70288901" w14:textId="77777777" w:rsidR="00FB4753" w:rsidRDefault="00FB4753" w:rsidP="00FB4753"/>
    <w:p w14:paraId="5E1CEFE9" w14:textId="77777777" w:rsidR="003D5FF4" w:rsidRDefault="003D5FF4" w:rsidP="00562112">
      <w:pPr>
        <w:jc w:val="both"/>
      </w:pPr>
      <w:r>
        <w:t>Prostudujte si podrobně soubory:</w:t>
      </w:r>
    </w:p>
    <w:p w14:paraId="172CA3ED" w14:textId="77777777" w:rsidR="009E434F" w:rsidRDefault="003D5FF4" w:rsidP="003D5FF4">
      <w:pPr>
        <w:pStyle w:val="Odstavecseseznamem"/>
        <w:numPr>
          <w:ilvl w:val="0"/>
          <w:numId w:val="11"/>
        </w:numPr>
      </w:pPr>
      <w:r w:rsidRPr="003D5FF4">
        <w:t>ODD+D CZ</w:t>
      </w:r>
      <w:r>
        <w:t>.pdf</w:t>
      </w:r>
    </w:p>
    <w:p w14:paraId="26996C41" w14:textId="77777777" w:rsidR="003D5FF4" w:rsidRDefault="003D5FF4" w:rsidP="003D5FF4">
      <w:pPr>
        <w:pStyle w:val="Odstavecseseznamem"/>
        <w:numPr>
          <w:ilvl w:val="0"/>
          <w:numId w:val="11"/>
        </w:numPr>
      </w:pPr>
      <w:r w:rsidRPr="003D5FF4">
        <w:t xml:space="preserve">ODD+D CZ </w:t>
      </w:r>
      <w:r>
        <w:t>–</w:t>
      </w:r>
      <w:r w:rsidRPr="003D5FF4">
        <w:t xml:space="preserve"> komentáře</w:t>
      </w:r>
      <w:r>
        <w:t>.pdf</w:t>
      </w:r>
    </w:p>
    <w:p w14:paraId="66DAB315" w14:textId="77777777" w:rsidR="003D5FF4" w:rsidRDefault="003D5FF4" w:rsidP="003D5FF4">
      <w:pPr>
        <w:jc w:val="both"/>
      </w:pPr>
      <w:r>
        <w:t xml:space="preserve">Poté vyplňte jednotlivé části ODD+D protokolu do této tabulky. Položky nemusí být nutně vyplněny úplně všechny (protokol je obecný) - pokud se některá část nedá na Váš systém aplikovat, zdůvodněte, proč tomu tak je. </w:t>
      </w:r>
      <w:r w:rsidR="00DF2487">
        <w:t xml:space="preserve">Jednotlivé položky vyplňujte na nový řádek pod příslušnou otázkou (kvůli přehlednosti). </w:t>
      </w:r>
      <w:r w:rsidR="009A4BCA">
        <w:t xml:space="preserve">Některé položky jsou záměrně vynechány (týkají se např. implementace, která v rámci projektu nebude řešena), proto v některých částech nesedí číslování). </w:t>
      </w:r>
      <w:r w:rsidR="000876FC">
        <w:t xml:space="preserve">Plnou verzi ODD+D protokolu lze nalézt na internetu. </w:t>
      </w:r>
    </w:p>
    <w:tbl>
      <w:tblPr>
        <w:tblStyle w:val="Svtlseznam"/>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95"/>
        <w:gridCol w:w="8493"/>
      </w:tblGrid>
      <w:tr w:rsidR="00BD20B9" w:rsidRPr="00CB56AE" w14:paraId="757AA558" w14:textId="77777777" w:rsidTr="00BD20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gridSpan w:val="2"/>
          </w:tcPr>
          <w:p w14:paraId="6F1512AE" w14:textId="77777777" w:rsidR="00BD20B9" w:rsidRPr="00CB56AE" w:rsidRDefault="00BD20B9" w:rsidP="004B2361">
            <w:pPr>
              <w:rPr>
                <w:sz w:val="21"/>
                <w:szCs w:val="21"/>
              </w:rPr>
            </w:pPr>
            <w:r w:rsidRPr="00CB56AE">
              <w:rPr>
                <w:sz w:val="21"/>
                <w:szCs w:val="21"/>
              </w:rPr>
              <w:t>POLOŽKA</w:t>
            </w:r>
          </w:p>
        </w:tc>
        <w:tc>
          <w:tcPr>
            <w:tcW w:w="8493" w:type="dxa"/>
          </w:tcPr>
          <w:p w14:paraId="167A8630" w14:textId="77777777" w:rsidR="00BD20B9" w:rsidRPr="00CB56AE" w:rsidRDefault="00BD20B9" w:rsidP="004B2361">
            <w:pPr>
              <w:cnfStyle w:val="100000000000" w:firstRow="1" w:lastRow="0" w:firstColumn="0" w:lastColumn="0" w:oddVBand="0" w:evenVBand="0" w:oddHBand="0" w:evenHBand="0" w:firstRowFirstColumn="0" w:firstRowLastColumn="0" w:lastRowFirstColumn="0" w:lastRowLastColumn="0"/>
              <w:rPr>
                <w:sz w:val="21"/>
                <w:szCs w:val="21"/>
              </w:rPr>
            </w:pPr>
            <w:r w:rsidRPr="00CB56AE">
              <w:rPr>
                <w:sz w:val="21"/>
                <w:szCs w:val="21"/>
              </w:rPr>
              <w:t>OTÁZKA</w:t>
            </w:r>
          </w:p>
        </w:tc>
      </w:tr>
      <w:tr w:rsidR="00BD20B9" w:rsidRPr="00CB56AE" w14:paraId="69508483"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260CDD" w14:textId="77777777" w:rsidR="00BD20B9" w:rsidRPr="00CB56AE" w:rsidRDefault="00BD20B9" w:rsidP="004B2361">
            <w:pPr>
              <w:ind w:left="113" w:right="113"/>
              <w:jc w:val="center"/>
              <w:rPr>
                <w:sz w:val="21"/>
                <w:szCs w:val="21"/>
              </w:rPr>
            </w:pPr>
            <w:r w:rsidRPr="00CB56AE">
              <w:rPr>
                <w:sz w:val="21"/>
                <w:szCs w:val="21"/>
              </w:rPr>
              <w:t>1 Přehled</w:t>
            </w:r>
          </w:p>
        </w:tc>
        <w:tc>
          <w:tcPr>
            <w:tcW w:w="595" w:type="dxa"/>
            <w:vMerge w:val="restart"/>
            <w:tcBorders>
              <w:top w:val="none" w:sz="0" w:space="0" w:color="auto"/>
              <w:bottom w:val="none" w:sz="0" w:space="0" w:color="auto"/>
            </w:tcBorders>
            <w:textDirection w:val="btLr"/>
          </w:tcPr>
          <w:p w14:paraId="37C869B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E8BFC2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1.1.1 Jaký je účel? </w:t>
            </w:r>
          </w:p>
          <w:p w14:paraId="7B543A61" w14:textId="77777777" w:rsidR="00BD20B9" w:rsidRPr="00CB56AE" w:rsidRDefault="00521B58" w:rsidP="004B2361">
            <w:pPr>
              <w:cnfStyle w:val="000000100000" w:firstRow="0" w:lastRow="0" w:firstColumn="0" w:lastColumn="0" w:oddVBand="0" w:evenVBand="0" w:oddHBand="1" w:evenHBand="0" w:firstRowFirstColumn="0" w:firstRowLastColumn="0" w:lastRowFirstColumn="0" w:lastRowLastColumn="0"/>
              <w:rPr>
                <w:sz w:val="21"/>
                <w:szCs w:val="21"/>
              </w:rPr>
            </w:pPr>
            <w:r w:rsidRPr="00521B58">
              <w:rPr>
                <w:sz w:val="21"/>
                <w:szCs w:val="21"/>
              </w:rPr>
              <w:t>Navržený model má pomoci s organizací p</w:t>
            </w:r>
            <w:r>
              <w:rPr>
                <w:sz w:val="21"/>
                <w:szCs w:val="21"/>
              </w:rPr>
              <w:t xml:space="preserve">růzkumných a </w:t>
            </w:r>
            <w:r w:rsidR="00E804E5">
              <w:rPr>
                <w:sz w:val="21"/>
                <w:szCs w:val="21"/>
              </w:rPr>
              <w:t>záchranných činnostech při humanitárních katastrofách</w:t>
            </w:r>
            <w:r w:rsidRPr="00521B58">
              <w:rPr>
                <w:sz w:val="21"/>
                <w:szCs w:val="21"/>
              </w:rPr>
              <w:t>.</w:t>
            </w:r>
          </w:p>
        </w:tc>
      </w:tr>
      <w:tr w:rsidR="00BD20B9" w:rsidRPr="00CB56AE" w14:paraId="6355B69D"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0F8775F" w14:textId="77777777" w:rsidR="00BD20B9" w:rsidRPr="00CB56AE" w:rsidRDefault="00BD20B9" w:rsidP="004B2361">
            <w:pPr>
              <w:rPr>
                <w:sz w:val="21"/>
                <w:szCs w:val="21"/>
              </w:rPr>
            </w:pPr>
          </w:p>
        </w:tc>
        <w:tc>
          <w:tcPr>
            <w:tcW w:w="595" w:type="dxa"/>
            <w:vMerge/>
            <w:textDirection w:val="btLr"/>
          </w:tcPr>
          <w:p w14:paraId="670852EC"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456218A7"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1.1.2 Komu je model určen? </w:t>
            </w:r>
          </w:p>
          <w:p w14:paraId="5F588E3D" w14:textId="77777777" w:rsidR="00BD20B9" w:rsidRPr="00CB56AE" w:rsidRDefault="00155B85"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Krizovým štábům jednotlivých zemí.</w:t>
            </w:r>
          </w:p>
        </w:tc>
      </w:tr>
      <w:tr w:rsidR="00BD20B9" w:rsidRPr="00CB56AE" w14:paraId="6584045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6A4B99EC" w14:textId="77777777" w:rsidR="00BD20B9" w:rsidRPr="00CB56AE" w:rsidRDefault="00BD20B9" w:rsidP="004B2361">
            <w:pPr>
              <w:rPr>
                <w:sz w:val="21"/>
                <w:szCs w:val="21"/>
              </w:rPr>
            </w:pPr>
          </w:p>
        </w:tc>
        <w:tc>
          <w:tcPr>
            <w:tcW w:w="595" w:type="dxa"/>
            <w:vMerge w:val="restart"/>
            <w:tcBorders>
              <w:top w:val="none" w:sz="0" w:space="0" w:color="auto"/>
              <w:bottom w:val="none" w:sz="0" w:space="0" w:color="auto"/>
            </w:tcBorders>
            <w:textDirection w:val="btLr"/>
          </w:tcPr>
          <w:p w14:paraId="715CDA5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 </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231DD4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1.2.1 Jaké druhy entit jsou v modelu? </w:t>
            </w:r>
          </w:p>
          <w:p w14:paraId="1E02CF53"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Záchranné dopravní prostředky </w:t>
            </w:r>
            <w:r>
              <w:rPr>
                <w:lang w:val="en-US"/>
              </w:rPr>
              <w:t xml:space="preserve">– </w:t>
            </w:r>
            <w:r>
              <w:t xml:space="preserve">přepravují lidi z místa na místo. </w:t>
            </w:r>
          </w:p>
          <w:p w14:paraId="6CD87785"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Průzkumné prostředky </w:t>
            </w:r>
            <w:r>
              <w:rPr>
                <w:lang w:val="en-US"/>
              </w:rPr>
              <w:t xml:space="preserve">– </w:t>
            </w:r>
            <w:proofErr w:type="spellStart"/>
            <w:r>
              <w:rPr>
                <w:lang w:val="en-US"/>
              </w:rPr>
              <w:t>prohled</w:t>
            </w:r>
            <w:r>
              <w:t>ávají</w:t>
            </w:r>
            <w:proofErr w:type="spellEnd"/>
            <w:r>
              <w:t xml:space="preserve"> přidělené oblasti, reportují nalezené osoby.</w:t>
            </w:r>
          </w:p>
          <w:p w14:paraId="476E1763" w14:textId="77777777" w:rsidR="00BD20B9" w:rsidRPr="00825FD8" w:rsidRDefault="00825FD8" w:rsidP="00825FD8">
            <w:pPr>
              <w:jc w:val="both"/>
              <w:cnfStyle w:val="000000100000" w:firstRow="0" w:lastRow="0" w:firstColumn="0" w:lastColumn="0" w:oddVBand="0" w:evenVBand="0" w:oddHBand="1" w:evenHBand="0" w:firstRowFirstColumn="0" w:firstRowLastColumn="0" w:lastRowFirstColumn="0" w:lastRowLastColumn="0"/>
            </w:pPr>
            <w:proofErr w:type="gramStart"/>
            <w:r>
              <w:t>Koordinátor - rozvrhuje</w:t>
            </w:r>
            <w:proofErr w:type="gramEnd"/>
            <w:r>
              <w:t xml:space="preserve"> průzkumné práce a transporty osob.</w:t>
            </w:r>
          </w:p>
        </w:tc>
      </w:tr>
      <w:tr w:rsidR="00BD20B9" w:rsidRPr="00CB56AE" w14:paraId="2432C3D7"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4A81DA2" w14:textId="77777777" w:rsidR="00BD20B9" w:rsidRPr="00CB56AE" w:rsidRDefault="00BD20B9" w:rsidP="004B2361">
            <w:pPr>
              <w:rPr>
                <w:sz w:val="21"/>
                <w:szCs w:val="21"/>
              </w:rPr>
            </w:pPr>
          </w:p>
        </w:tc>
        <w:tc>
          <w:tcPr>
            <w:tcW w:w="595" w:type="dxa"/>
            <w:vMerge/>
            <w:textDirection w:val="btLr"/>
          </w:tcPr>
          <w:p w14:paraId="10858C06"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6E59702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1.2.2 Jaké atributy (stavové proměnné, parametry) charakterizují entity v modelu? </w:t>
            </w:r>
          </w:p>
          <w:p w14:paraId="7831A924" w14:textId="77777777" w:rsidR="00BD20B9" w:rsidRPr="00CB56AE" w:rsidRDefault="00F03DA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Pozice. Rychlost. Kapacita osob.</w:t>
            </w:r>
          </w:p>
        </w:tc>
      </w:tr>
      <w:tr w:rsidR="00BD20B9" w:rsidRPr="00CB56AE" w14:paraId="26247714"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4A8FC906"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091FD4AF"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252EE77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1.2.3 Jaké jsou exogenní faktory </w:t>
            </w:r>
            <w:r w:rsidR="004919F1">
              <w:rPr>
                <w:sz w:val="21"/>
                <w:szCs w:val="21"/>
              </w:rPr>
              <w:t xml:space="preserve">(tj. vně prostředí modelu) </w:t>
            </w:r>
            <w:r w:rsidRPr="00CB56AE">
              <w:rPr>
                <w:sz w:val="21"/>
                <w:szCs w:val="21"/>
              </w:rPr>
              <w:t xml:space="preserve">ovlivňující model? </w:t>
            </w:r>
          </w:p>
          <w:p w14:paraId="137261F4" w14:textId="715C7814" w:rsidR="00BD20B9" w:rsidRPr="00CB56AE" w:rsidRDefault="00CE76B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Žádné.</w:t>
            </w:r>
          </w:p>
        </w:tc>
      </w:tr>
      <w:tr w:rsidR="00BD20B9" w:rsidRPr="00CB56AE" w14:paraId="76DC400E"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FF8FEE6" w14:textId="77777777" w:rsidR="00BD20B9" w:rsidRPr="00CB56AE" w:rsidRDefault="00BD20B9" w:rsidP="004B2361">
            <w:pPr>
              <w:rPr>
                <w:sz w:val="21"/>
                <w:szCs w:val="21"/>
              </w:rPr>
            </w:pPr>
          </w:p>
        </w:tc>
        <w:tc>
          <w:tcPr>
            <w:tcW w:w="595" w:type="dxa"/>
            <w:vMerge/>
            <w:textDirection w:val="btLr"/>
          </w:tcPr>
          <w:p w14:paraId="6E57A6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338B360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1.2.4</w:t>
            </w:r>
            <w:r w:rsidRPr="00CB56AE">
              <w:rPr>
                <w:i/>
                <w:sz w:val="21"/>
                <w:szCs w:val="21"/>
              </w:rPr>
              <w:t xml:space="preserve"> (pokud lze uplatnit)</w:t>
            </w:r>
            <w:r w:rsidRPr="00CB56AE">
              <w:rPr>
                <w:sz w:val="21"/>
                <w:szCs w:val="21"/>
              </w:rPr>
              <w:t xml:space="preserve"> Jak je v modelu reprezentován prostor? </w:t>
            </w:r>
          </w:p>
          <w:p w14:paraId="7EA40EE4" w14:textId="5E0BBDE9" w:rsidR="00BD20B9" w:rsidRPr="00CB56AE" w:rsidRDefault="00C21CCE" w:rsidP="00C21CC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Mapou</w:t>
            </w:r>
            <w:proofErr w:type="spellEnd"/>
            <w:r>
              <w:rPr>
                <w:sz w:val="21"/>
                <w:szCs w:val="21"/>
              </w:rPr>
              <w:t xml:space="preserve"> </w:t>
            </w:r>
            <w:proofErr w:type="spellStart"/>
            <w:r>
              <w:rPr>
                <w:sz w:val="21"/>
                <w:szCs w:val="21"/>
              </w:rPr>
              <w:t>reálného</w:t>
            </w:r>
            <w:proofErr w:type="spellEnd"/>
            <w:r>
              <w:rPr>
                <w:sz w:val="21"/>
                <w:szCs w:val="21"/>
              </w:rPr>
              <w:t xml:space="preserve"> </w:t>
            </w:r>
            <w:proofErr w:type="spellStart"/>
            <w:r>
              <w:rPr>
                <w:sz w:val="21"/>
                <w:szCs w:val="21"/>
              </w:rPr>
              <w:t>prostředí</w:t>
            </w:r>
            <w:proofErr w:type="spellEnd"/>
            <w:r>
              <w:rPr>
                <w:sz w:val="21"/>
                <w:szCs w:val="21"/>
              </w:rPr>
              <w:t>.</w:t>
            </w:r>
          </w:p>
        </w:tc>
      </w:tr>
      <w:tr w:rsidR="00BD20B9" w:rsidRPr="00CB56AE" w14:paraId="34190C76"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A924368"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5830E36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669061D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1.2.5 </w:t>
            </w:r>
            <w:r>
              <w:rPr>
                <w:sz w:val="21"/>
                <w:szCs w:val="21"/>
              </w:rPr>
              <w:t>Jaká jsou časová a prostorová</w:t>
            </w:r>
            <w:r w:rsidRPr="00CB56AE">
              <w:rPr>
                <w:sz w:val="21"/>
                <w:szCs w:val="21"/>
              </w:rPr>
              <w:t xml:space="preserve"> měřítka a rozsah modelu? </w:t>
            </w:r>
          </w:p>
          <w:p w14:paraId="4C069899" w14:textId="1F024349" w:rsidR="00BD20B9" w:rsidRPr="00CB56AE" w:rsidRDefault="00265378" w:rsidP="00265378">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Prostor</w:t>
            </w:r>
            <w:proofErr w:type="spellEnd"/>
            <w:r>
              <w:rPr>
                <w:sz w:val="21"/>
                <w:szCs w:val="21"/>
              </w:rPr>
              <w:t xml:space="preserve"> je </w:t>
            </w:r>
            <w:proofErr w:type="spellStart"/>
            <w:r>
              <w:rPr>
                <w:sz w:val="21"/>
                <w:szCs w:val="21"/>
              </w:rPr>
              <w:t>spojitý</w:t>
            </w:r>
            <w:proofErr w:type="spellEnd"/>
            <w:r>
              <w:rPr>
                <w:sz w:val="21"/>
                <w:szCs w:val="21"/>
              </w:rPr>
              <w:t xml:space="preserve">. </w:t>
            </w:r>
            <w:proofErr w:type="spellStart"/>
            <w:r>
              <w:rPr>
                <w:sz w:val="21"/>
                <w:szCs w:val="21"/>
              </w:rPr>
              <w:t>Čas</w:t>
            </w:r>
            <w:proofErr w:type="spellEnd"/>
            <w:r>
              <w:rPr>
                <w:sz w:val="21"/>
                <w:szCs w:val="21"/>
              </w:rPr>
              <w:t xml:space="preserve"> je </w:t>
            </w:r>
            <w:proofErr w:type="spellStart"/>
            <w:r>
              <w:rPr>
                <w:sz w:val="21"/>
                <w:szCs w:val="21"/>
              </w:rPr>
              <w:t>spojitý</w:t>
            </w:r>
            <w:proofErr w:type="spellEnd"/>
            <w:r>
              <w:rPr>
                <w:sz w:val="21"/>
                <w:szCs w:val="21"/>
              </w:rPr>
              <w:t xml:space="preserve">, model běží v reálném čase. </w:t>
            </w:r>
          </w:p>
        </w:tc>
      </w:tr>
      <w:tr w:rsidR="00BD20B9" w:rsidRPr="00CB56AE" w14:paraId="30FD35B6" w14:textId="77777777" w:rsidTr="00BD20B9">
        <w:trPr>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FFFCD67" w14:textId="77777777" w:rsidR="00BD20B9" w:rsidRPr="00CB56AE" w:rsidRDefault="00BD20B9" w:rsidP="004B2361">
            <w:pPr>
              <w:rPr>
                <w:sz w:val="21"/>
                <w:szCs w:val="21"/>
              </w:rPr>
            </w:pPr>
          </w:p>
        </w:tc>
        <w:tc>
          <w:tcPr>
            <w:tcW w:w="595" w:type="dxa"/>
            <w:textDirection w:val="btLr"/>
          </w:tcPr>
          <w:p w14:paraId="5377CDA5"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 </w:t>
            </w:r>
          </w:p>
        </w:tc>
        <w:tc>
          <w:tcPr>
            <w:tcW w:w="8493" w:type="dxa"/>
          </w:tcPr>
          <w:p w14:paraId="36191BF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1.3.1 Co která entita dělá a v jakém pořadí? </w:t>
            </w:r>
          </w:p>
          <w:p w14:paraId="20EA7A2F" w14:textId="77777777" w:rsidR="00594B6A" w:rsidRDefault="00BA23D6" w:rsidP="004B2361">
            <w:pPr>
              <w:cnfStyle w:val="000000000000" w:firstRow="0" w:lastRow="0" w:firstColumn="0" w:lastColumn="0" w:oddVBand="0" w:evenVBand="0" w:oddHBand="0" w:evenHBand="0" w:firstRowFirstColumn="0" w:firstRowLastColumn="0" w:lastRowFirstColumn="0" w:lastRowLastColumn="0"/>
            </w:pPr>
            <w:r>
              <w:t xml:space="preserve">Koordinátor </w:t>
            </w:r>
            <w:r w:rsidR="003B0E14">
              <w:t xml:space="preserve">rozvrhuje průzkumné práce pro příslušné prostředky, </w:t>
            </w:r>
            <w:r>
              <w:t>regi</w:t>
            </w:r>
            <w:r w:rsidR="00EE0379">
              <w:t>s</w:t>
            </w:r>
            <w:r>
              <w:t>truje reporty o evakuovaných osobách</w:t>
            </w:r>
            <w:r w:rsidR="00AD0DF2">
              <w:t>,</w:t>
            </w:r>
            <w:r w:rsidR="00603478">
              <w:t xml:space="preserve"> </w:t>
            </w:r>
            <w:r w:rsidR="00AD0DF2">
              <w:t>rozvrhuje transporty osob.</w:t>
            </w:r>
            <w:r w:rsidR="00291757">
              <w:t xml:space="preserve"> </w:t>
            </w:r>
          </w:p>
          <w:p w14:paraId="291CFF06" w14:textId="77777777" w:rsidR="00BD20B9" w:rsidRDefault="00594B6A" w:rsidP="004B2361">
            <w:pPr>
              <w:cnfStyle w:val="000000000000" w:firstRow="0" w:lastRow="0" w:firstColumn="0" w:lastColumn="0" w:oddVBand="0" w:evenVBand="0" w:oddHBand="0" w:evenHBand="0" w:firstRowFirstColumn="0" w:firstRowLastColumn="0" w:lastRowFirstColumn="0" w:lastRowLastColumn="0"/>
            </w:pPr>
            <w:r>
              <w:t xml:space="preserve">Průzkumné prostředky přijímají </w:t>
            </w:r>
            <w:r w:rsidR="00C50EA8">
              <w:t xml:space="preserve">požadavky na průzkum jednotlivých oblastí, reportují objevéné osoby. </w:t>
            </w:r>
          </w:p>
          <w:p w14:paraId="7C53AC12" w14:textId="772B6175" w:rsidR="004028E3" w:rsidRPr="00CB56AE" w:rsidRDefault="007C4BED" w:rsidP="004B2361">
            <w:pPr>
              <w:cnfStyle w:val="000000000000" w:firstRow="0" w:lastRow="0" w:firstColumn="0" w:lastColumn="0" w:oddVBand="0" w:evenVBand="0" w:oddHBand="0" w:evenHBand="0" w:firstRowFirstColumn="0" w:firstRowLastColumn="0" w:lastRowFirstColumn="0" w:lastRowLastColumn="0"/>
              <w:rPr>
                <w:sz w:val="21"/>
                <w:szCs w:val="21"/>
              </w:rPr>
            </w:pPr>
            <w:r>
              <w:t xml:space="preserve">Záchranné dopravní prostředky přijímají požadavky na trasporty osob </w:t>
            </w:r>
            <w:r w:rsidR="00876D5F">
              <w:t>z</w:t>
            </w:r>
            <w:r>
              <w:t xml:space="preserve"> místa na místo</w:t>
            </w:r>
            <w:r w:rsidR="00352A2B">
              <w:t>, reportují dokončené tra</w:t>
            </w:r>
            <w:r w:rsidR="008834C4">
              <w:t>n</w:t>
            </w:r>
            <w:r w:rsidR="00352A2B">
              <w:t>sporty.</w:t>
            </w:r>
          </w:p>
        </w:tc>
      </w:tr>
      <w:tr w:rsidR="00BD20B9" w:rsidRPr="00CB56AE" w14:paraId="52EAE4F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0254AA" w14:textId="77777777" w:rsidR="00BD20B9" w:rsidRPr="00CB56AE" w:rsidRDefault="00BD20B9" w:rsidP="004B2361">
            <w:pPr>
              <w:ind w:left="113" w:right="113"/>
              <w:jc w:val="center"/>
              <w:rPr>
                <w:sz w:val="21"/>
                <w:szCs w:val="21"/>
              </w:rPr>
            </w:pPr>
            <w:r w:rsidRPr="00CB56AE">
              <w:rPr>
                <w:sz w:val="21"/>
                <w:szCs w:val="21"/>
              </w:rPr>
              <w:t>2 Koncept návrhu</w:t>
            </w:r>
          </w:p>
        </w:tc>
        <w:tc>
          <w:tcPr>
            <w:tcW w:w="595" w:type="dxa"/>
            <w:vMerge w:val="restart"/>
            <w:tcBorders>
              <w:top w:val="none" w:sz="0" w:space="0" w:color="auto"/>
              <w:bottom w:val="none" w:sz="0" w:space="0" w:color="auto"/>
            </w:tcBorders>
            <w:textDirection w:val="btLr"/>
          </w:tcPr>
          <w:p w14:paraId="5D76FDE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w:t>
            </w:r>
            <w:r>
              <w:rPr>
                <w:sz w:val="21"/>
                <w:szCs w:val="21"/>
              </w:rPr>
              <w:t>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38F6B852"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2.1.1 Jaké obecné koncepty, teorie nebo hypotézy byly využity při tvorbě modelu na systémové úrovni nebo úrovni jednotlivých subsystémů (krom rozhodovacího modelu)? Jak</w:t>
            </w:r>
            <w:r>
              <w:rPr>
                <w:sz w:val="21"/>
                <w:szCs w:val="21"/>
              </w:rPr>
              <w:t>ý</w:t>
            </w:r>
            <w:r w:rsidRPr="00CB56AE">
              <w:rPr>
                <w:sz w:val="21"/>
                <w:szCs w:val="21"/>
              </w:rPr>
              <w:t xml:space="preserve"> je vztah mezi složitostí a účelem systému? </w:t>
            </w:r>
          </w:p>
          <w:p w14:paraId="6C09E6DF" w14:textId="1373F52B" w:rsidR="00BD20B9" w:rsidRPr="00CB56AE" w:rsidRDefault="002C379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w:t>
            </w:r>
            <w:r w:rsidR="00533D49">
              <w:rPr>
                <w:sz w:val="21"/>
                <w:szCs w:val="21"/>
              </w:rPr>
              <w:t>y</w:t>
            </w:r>
            <w:r>
              <w:rPr>
                <w:sz w:val="21"/>
                <w:szCs w:val="21"/>
              </w:rPr>
              <w:t xml:space="preserve">la využita teorie grafů. </w:t>
            </w:r>
            <w:r w:rsidR="00317EF0">
              <w:rPr>
                <w:sz w:val="21"/>
                <w:szCs w:val="21"/>
              </w:rPr>
              <w:t xml:space="preserve">Mapa je interpretována jako </w:t>
            </w:r>
            <w:r w:rsidR="005B3E40">
              <w:rPr>
                <w:sz w:val="21"/>
                <w:szCs w:val="21"/>
              </w:rPr>
              <w:t>ohodnocený graf</w:t>
            </w:r>
            <w:r w:rsidR="00585541">
              <w:rPr>
                <w:sz w:val="21"/>
                <w:szCs w:val="21"/>
              </w:rPr>
              <w:t xml:space="preserve"> kde </w:t>
            </w:r>
            <w:r w:rsidR="002327C3">
              <w:rPr>
                <w:sz w:val="21"/>
                <w:szCs w:val="21"/>
              </w:rPr>
              <w:t xml:space="preserve">vrcholy </w:t>
            </w:r>
            <w:r w:rsidR="00E457C2">
              <w:rPr>
                <w:sz w:val="21"/>
                <w:szCs w:val="21"/>
              </w:rPr>
              <w:t xml:space="preserve">odpovídají kontrolním </w:t>
            </w:r>
            <w:r w:rsidR="002327C3">
              <w:rPr>
                <w:sz w:val="21"/>
                <w:szCs w:val="21"/>
              </w:rPr>
              <w:t>bod</w:t>
            </w:r>
            <w:r w:rsidR="00E457C2">
              <w:rPr>
                <w:sz w:val="21"/>
                <w:szCs w:val="21"/>
              </w:rPr>
              <w:t>ům</w:t>
            </w:r>
            <w:r w:rsidR="002327C3">
              <w:rPr>
                <w:sz w:val="21"/>
                <w:szCs w:val="21"/>
              </w:rPr>
              <w:t xml:space="preserve"> mapy a hrany odpovídají vzdálenosti mezi </w:t>
            </w:r>
            <w:r w:rsidR="00B755B4">
              <w:rPr>
                <w:sz w:val="21"/>
                <w:szCs w:val="21"/>
              </w:rPr>
              <w:t xml:space="preserve">přisušnými </w:t>
            </w:r>
            <w:r w:rsidR="002327C3">
              <w:rPr>
                <w:sz w:val="21"/>
                <w:szCs w:val="21"/>
              </w:rPr>
              <w:t>dvěm</w:t>
            </w:r>
            <w:r w:rsidR="00C84963">
              <w:rPr>
                <w:sz w:val="21"/>
                <w:szCs w:val="21"/>
              </w:rPr>
              <w:t>a</w:t>
            </w:r>
            <w:r w:rsidR="002327C3">
              <w:rPr>
                <w:sz w:val="21"/>
                <w:szCs w:val="21"/>
              </w:rPr>
              <w:t xml:space="preserve"> vrcholy.</w:t>
            </w:r>
          </w:p>
        </w:tc>
      </w:tr>
      <w:tr w:rsidR="00BD20B9" w:rsidRPr="00CB56AE" w14:paraId="351157B4"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85F67A6" w14:textId="77777777" w:rsidR="00BD20B9" w:rsidRPr="00CB56AE" w:rsidRDefault="00BD20B9" w:rsidP="004B2361">
            <w:pPr>
              <w:rPr>
                <w:sz w:val="21"/>
                <w:szCs w:val="21"/>
              </w:rPr>
            </w:pPr>
          </w:p>
        </w:tc>
        <w:tc>
          <w:tcPr>
            <w:tcW w:w="595" w:type="dxa"/>
            <w:vMerge/>
            <w:textDirection w:val="btLr"/>
          </w:tcPr>
          <w:p w14:paraId="1F18057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7795E4D1"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2.1.2 Na </w:t>
            </w:r>
            <w:proofErr w:type="gramStart"/>
            <w:r w:rsidRPr="00CB56AE">
              <w:rPr>
                <w:sz w:val="21"/>
                <w:szCs w:val="21"/>
              </w:rPr>
              <w:t>základě</w:t>
            </w:r>
            <w:proofErr w:type="gramEnd"/>
            <w:r w:rsidRPr="00CB56AE">
              <w:rPr>
                <w:sz w:val="21"/>
                <w:szCs w:val="21"/>
              </w:rPr>
              <w:t xml:space="preserve"> jakých předpokladů funguje </w:t>
            </w:r>
            <w:r w:rsidR="004919F1">
              <w:rPr>
                <w:sz w:val="21"/>
                <w:szCs w:val="21"/>
              </w:rPr>
              <w:t>rozhodování (tzn. jaké jsou vstupy pro rozhodovací algoritmus(-my)</w:t>
            </w:r>
            <w:r w:rsidRPr="00CB56AE">
              <w:rPr>
                <w:sz w:val="21"/>
                <w:szCs w:val="21"/>
              </w:rPr>
              <w:t>?</w:t>
            </w:r>
          </w:p>
          <w:p w14:paraId="4C78102C" w14:textId="23B0BE36" w:rsidR="00BD20B9" w:rsidRPr="00CB56AE" w:rsidRDefault="004A383B" w:rsidP="004A383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udržuje</w:t>
            </w:r>
            <w:proofErr w:type="spellEnd"/>
            <w:r>
              <w:rPr>
                <w:sz w:val="21"/>
                <w:szCs w:val="21"/>
              </w:rPr>
              <w:t xml:space="preserve"> data o </w:t>
            </w:r>
            <w:proofErr w:type="spellStart"/>
            <w:r>
              <w:rPr>
                <w:sz w:val="21"/>
                <w:szCs w:val="21"/>
              </w:rPr>
              <w:t>lokacích</w:t>
            </w:r>
            <w:proofErr w:type="spellEnd"/>
            <w:r>
              <w:rPr>
                <w:sz w:val="21"/>
                <w:szCs w:val="21"/>
              </w:rPr>
              <w:t xml:space="preserve"> a </w:t>
            </w:r>
            <w:proofErr w:type="spellStart"/>
            <w:r>
              <w:rPr>
                <w:sz w:val="21"/>
                <w:szCs w:val="21"/>
              </w:rPr>
              <w:t>počtech</w:t>
            </w:r>
            <w:proofErr w:type="spellEnd"/>
            <w:r>
              <w:rPr>
                <w:sz w:val="21"/>
                <w:szCs w:val="21"/>
              </w:rPr>
              <w:t xml:space="preserve"> </w:t>
            </w:r>
            <w:proofErr w:type="spellStart"/>
            <w:r>
              <w:rPr>
                <w:sz w:val="21"/>
                <w:szCs w:val="21"/>
              </w:rPr>
              <w:t>evaukovaných</w:t>
            </w:r>
            <w:proofErr w:type="spellEnd"/>
            <w:r>
              <w:rPr>
                <w:sz w:val="21"/>
                <w:szCs w:val="21"/>
              </w:rPr>
              <w:t xml:space="preserve"> </w:t>
            </w:r>
            <w:proofErr w:type="spellStart"/>
            <w:r>
              <w:rPr>
                <w:sz w:val="21"/>
                <w:szCs w:val="21"/>
              </w:rPr>
              <w:t>osob</w:t>
            </w:r>
            <w:proofErr w:type="spellEnd"/>
            <w:r>
              <w:rPr>
                <w:sz w:val="21"/>
                <w:szCs w:val="21"/>
              </w:rPr>
              <w:t xml:space="preserve">, </w:t>
            </w:r>
            <w:proofErr w:type="spellStart"/>
            <w:r w:rsidR="00A946A1">
              <w:rPr>
                <w:sz w:val="21"/>
                <w:szCs w:val="21"/>
              </w:rPr>
              <w:t>snaží</w:t>
            </w:r>
            <w:proofErr w:type="spellEnd"/>
            <w:r w:rsidR="00A946A1">
              <w:rPr>
                <w:sz w:val="21"/>
                <w:szCs w:val="21"/>
              </w:rPr>
              <w:t xml:space="preserve"> se o </w:t>
            </w:r>
            <w:proofErr w:type="spellStart"/>
            <w:r w:rsidR="00A946A1">
              <w:rPr>
                <w:sz w:val="21"/>
                <w:szCs w:val="21"/>
              </w:rPr>
              <w:t>optimální</w:t>
            </w:r>
            <w:proofErr w:type="spellEnd"/>
            <w:r w:rsidR="00A946A1">
              <w:rPr>
                <w:sz w:val="21"/>
                <w:szCs w:val="21"/>
              </w:rPr>
              <w:t xml:space="preserve"> </w:t>
            </w:r>
            <w:proofErr w:type="spellStart"/>
            <w:r w:rsidR="00A946A1">
              <w:rPr>
                <w:sz w:val="21"/>
                <w:szCs w:val="21"/>
              </w:rPr>
              <w:t>ří</w:t>
            </w:r>
            <w:r w:rsidR="00467AE2">
              <w:rPr>
                <w:sz w:val="21"/>
                <w:szCs w:val="21"/>
              </w:rPr>
              <w:t>z</w:t>
            </w:r>
            <w:r w:rsidR="00A946A1">
              <w:rPr>
                <w:sz w:val="21"/>
                <w:szCs w:val="21"/>
              </w:rPr>
              <w:t>ení</w:t>
            </w:r>
            <w:proofErr w:type="spellEnd"/>
            <w:r w:rsidR="00A946A1">
              <w:rPr>
                <w:sz w:val="21"/>
                <w:szCs w:val="21"/>
              </w:rPr>
              <w:t xml:space="preserve"> </w:t>
            </w:r>
            <w:proofErr w:type="spellStart"/>
            <w:r w:rsidR="00A946A1">
              <w:rPr>
                <w:sz w:val="21"/>
                <w:szCs w:val="21"/>
              </w:rPr>
              <w:t>svěřených</w:t>
            </w:r>
            <w:proofErr w:type="spellEnd"/>
            <w:r w:rsidR="00A946A1">
              <w:rPr>
                <w:sz w:val="21"/>
                <w:szCs w:val="21"/>
              </w:rPr>
              <w:t xml:space="preserve"> </w:t>
            </w:r>
            <w:proofErr w:type="spellStart"/>
            <w:r w:rsidR="00A946A1">
              <w:rPr>
                <w:sz w:val="21"/>
                <w:szCs w:val="21"/>
              </w:rPr>
              <w:t>prostředků</w:t>
            </w:r>
            <w:proofErr w:type="spellEnd"/>
            <w:r w:rsidR="00A946A1">
              <w:rPr>
                <w:sz w:val="21"/>
                <w:szCs w:val="21"/>
              </w:rPr>
              <w:t xml:space="preserve"> </w:t>
            </w:r>
            <w:proofErr w:type="spellStart"/>
            <w:r w:rsidR="00C3405F">
              <w:rPr>
                <w:sz w:val="21"/>
                <w:szCs w:val="21"/>
              </w:rPr>
              <w:t>tak</w:t>
            </w:r>
            <w:proofErr w:type="spellEnd"/>
            <w:r w:rsidR="00C3405F">
              <w:rPr>
                <w:sz w:val="21"/>
                <w:szCs w:val="21"/>
              </w:rPr>
              <w:t xml:space="preserve"> aby se </w:t>
            </w:r>
            <w:proofErr w:type="spellStart"/>
            <w:r w:rsidR="00C3405F">
              <w:rPr>
                <w:sz w:val="21"/>
                <w:szCs w:val="21"/>
              </w:rPr>
              <w:t>evakuovalo</w:t>
            </w:r>
            <w:proofErr w:type="spellEnd"/>
            <w:r w:rsidR="00C3405F">
              <w:rPr>
                <w:sz w:val="21"/>
                <w:szCs w:val="21"/>
              </w:rPr>
              <w:t xml:space="preserve"> co </w:t>
            </w:r>
            <w:proofErr w:type="spellStart"/>
            <w:r w:rsidR="00C3405F">
              <w:rPr>
                <w:sz w:val="21"/>
                <w:szCs w:val="21"/>
              </w:rPr>
              <w:t>nejvíce</w:t>
            </w:r>
            <w:proofErr w:type="spellEnd"/>
            <w:r w:rsidR="00C3405F">
              <w:rPr>
                <w:sz w:val="21"/>
                <w:szCs w:val="21"/>
              </w:rPr>
              <w:t xml:space="preserve"> </w:t>
            </w:r>
            <w:proofErr w:type="spellStart"/>
            <w:r w:rsidR="00C3405F">
              <w:rPr>
                <w:sz w:val="21"/>
                <w:szCs w:val="21"/>
              </w:rPr>
              <w:t>lidí</w:t>
            </w:r>
            <w:proofErr w:type="spellEnd"/>
            <w:r w:rsidR="00C3405F">
              <w:rPr>
                <w:sz w:val="21"/>
                <w:szCs w:val="21"/>
              </w:rPr>
              <w:t xml:space="preserve"> co </w:t>
            </w:r>
            <w:proofErr w:type="spellStart"/>
            <w:r w:rsidR="00C3405F">
              <w:rPr>
                <w:sz w:val="21"/>
                <w:szCs w:val="21"/>
              </w:rPr>
              <w:t>nejr</w:t>
            </w:r>
            <w:r w:rsidR="00A13975">
              <w:rPr>
                <w:sz w:val="21"/>
                <w:szCs w:val="21"/>
              </w:rPr>
              <w:t>y</w:t>
            </w:r>
            <w:r w:rsidR="00C3405F">
              <w:rPr>
                <w:sz w:val="21"/>
                <w:szCs w:val="21"/>
              </w:rPr>
              <w:t>chleji</w:t>
            </w:r>
            <w:proofErr w:type="spellEnd"/>
            <w:r w:rsidR="00C3405F">
              <w:rPr>
                <w:sz w:val="21"/>
                <w:szCs w:val="21"/>
              </w:rPr>
              <w:t xml:space="preserve">. </w:t>
            </w:r>
            <w:r>
              <w:rPr>
                <w:sz w:val="21"/>
                <w:szCs w:val="21"/>
              </w:rPr>
              <w:t xml:space="preserve"> </w:t>
            </w:r>
            <w:proofErr w:type="spellStart"/>
            <w:r w:rsidR="00315F1E">
              <w:rPr>
                <w:sz w:val="21"/>
                <w:szCs w:val="21"/>
              </w:rPr>
              <w:t>Algoritmus</w:t>
            </w:r>
            <w:proofErr w:type="spellEnd"/>
            <w:r w:rsidR="00315F1E">
              <w:rPr>
                <w:sz w:val="21"/>
                <w:szCs w:val="21"/>
              </w:rPr>
              <w:t xml:space="preserve"> </w:t>
            </w:r>
            <w:proofErr w:type="spellStart"/>
            <w:r w:rsidR="00315F1E">
              <w:rPr>
                <w:sz w:val="21"/>
                <w:szCs w:val="21"/>
              </w:rPr>
              <w:t>rozhoduje</w:t>
            </w:r>
            <w:proofErr w:type="spellEnd"/>
            <w:r w:rsidR="00315F1E">
              <w:rPr>
                <w:sz w:val="21"/>
                <w:szCs w:val="21"/>
              </w:rPr>
              <w:t xml:space="preserve">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proofErr w:type="spellStart"/>
            <w:r w:rsidR="00315F1E">
              <w:rPr>
                <w:sz w:val="21"/>
                <w:szCs w:val="21"/>
              </w:rPr>
              <w:t>vzdálenosti</w:t>
            </w:r>
            <w:proofErr w:type="spellEnd"/>
            <w:r w:rsidR="00315F1E">
              <w:rPr>
                <w:sz w:val="21"/>
                <w:szCs w:val="21"/>
              </w:rPr>
              <w:t xml:space="preserve"> </w:t>
            </w:r>
            <w:proofErr w:type="spellStart"/>
            <w:r w:rsidR="00315F1E">
              <w:rPr>
                <w:sz w:val="21"/>
                <w:szCs w:val="21"/>
              </w:rPr>
              <w:t>kterou</w:t>
            </w:r>
            <w:proofErr w:type="spellEnd"/>
            <w:r w:rsidR="00315F1E">
              <w:rPr>
                <w:sz w:val="21"/>
                <w:szCs w:val="21"/>
              </w:rPr>
              <w:t xml:space="preserve"> je </w:t>
            </w:r>
            <w:proofErr w:type="spellStart"/>
            <w:r w:rsidR="00315F1E">
              <w:rPr>
                <w:sz w:val="21"/>
                <w:szCs w:val="21"/>
              </w:rPr>
              <w:t>potřeba</w:t>
            </w:r>
            <w:proofErr w:type="spellEnd"/>
            <w:r w:rsidR="00315F1E">
              <w:rPr>
                <w:sz w:val="21"/>
                <w:szCs w:val="21"/>
              </w:rPr>
              <w:t xml:space="preserve"> </w:t>
            </w:r>
            <w:proofErr w:type="spellStart"/>
            <w:r w:rsidR="00315F1E">
              <w:rPr>
                <w:sz w:val="21"/>
                <w:szCs w:val="21"/>
              </w:rPr>
              <w:t>překonat</w:t>
            </w:r>
            <w:proofErr w:type="spellEnd"/>
            <w:r w:rsidR="00315F1E">
              <w:rPr>
                <w:sz w:val="21"/>
                <w:szCs w:val="21"/>
              </w:rPr>
              <w:t xml:space="preserve"> a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proofErr w:type="spellStart"/>
            <w:r w:rsidR="000F3820">
              <w:rPr>
                <w:sz w:val="21"/>
                <w:szCs w:val="21"/>
              </w:rPr>
              <w:t>k</w:t>
            </w:r>
            <w:r w:rsidR="00315F1E">
              <w:rPr>
                <w:sz w:val="21"/>
                <w:szCs w:val="21"/>
              </w:rPr>
              <w:t>apacity</w:t>
            </w:r>
            <w:proofErr w:type="spellEnd"/>
            <w:r w:rsidR="00315F1E">
              <w:rPr>
                <w:sz w:val="21"/>
                <w:szCs w:val="21"/>
              </w:rPr>
              <w:t xml:space="preserve"> </w:t>
            </w:r>
            <w:proofErr w:type="spellStart"/>
            <w:r w:rsidR="00315F1E">
              <w:rPr>
                <w:sz w:val="21"/>
                <w:szCs w:val="21"/>
              </w:rPr>
              <w:t>jednotlivých</w:t>
            </w:r>
            <w:proofErr w:type="spellEnd"/>
            <w:r w:rsidR="00315F1E">
              <w:rPr>
                <w:sz w:val="21"/>
                <w:szCs w:val="21"/>
              </w:rPr>
              <w:t xml:space="preserve"> </w:t>
            </w:r>
            <w:proofErr w:type="spellStart"/>
            <w:r w:rsidR="00315F1E">
              <w:rPr>
                <w:sz w:val="21"/>
                <w:szCs w:val="21"/>
              </w:rPr>
              <w:t>záchranných</w:t>
            </w:r>
            <w:proofErr w:type="spellEnd"/>
            <w:r w:rsidR="00315F1E">
              <w:rPr>
                <w:sz w:val="21"/>
                <w:szCs w:val="21"/>
              </w:rPr>
              <w:t xml:space="preserve"> </w:t>
            </w:r>
            <w:proofErr w:type="spellStart"/>
            <w:r w:rsidR="00315F1E">
              <w:rPr>
                <w:sz w:val="21"/>
                <w:szCs w:val="21"/>
              </w:rPr>
              <w:t>prostředků</w:t>
            </w:r>
            <w:proofErr w:type="spellEnd"/>
            <w:r w:rsidR="00315F1E">
              <w:rPr>
                <w:sz w:val="21"/>
                <w:szCs w:val="21"/>
              </w:rPr>
              <w:t>.</w:t>
            </w:r>
          </w:p>
        </w:tc>
      </w:tr>
      <w:tr w:rsidR="00BD20B9" w:rsidRPr="00CB56AE" w14:paraId="7E0193EA"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55E678F"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41B7CA9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42E4D80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2.1.3 Proč byl(</w:t>
            </w:r>
            <w:r w:rsidR="004919F1">
              <w:rPr>
                <w:sz w:val="21"/>
                <w:szCs w:val="21"/>
              </w:rPr>
              <w:t>-</w:t>
            </w:r>
            <w:r w:rsidRPr="00CB56AE">
              <w:rPr>
                <w:sz w:val="21"/>
                <w:szCs w:val="21"/>
              </w:rPr>
              <w:t>y) vybrán(</w:t>
            </w:r>
            <w:r w:rsidR="004919F1">
              <w:rPr>
                <w:sz w:val="21"/>
                <w:szCs w:val="21"/>
              </w:rPr>
              <w:t>-</w:t>
            </w:r>
            <w:r w:rsidRPr="00CB56AE">
              <w:rPr>
                <w:sz w:val="21"/>
                <w:szCs w:val="21"/>
              </w:rPr>
              <w:t>y) zvolené typ(</w:t>
            </w:r>
            <w:r w:rsidR="004919F1">
              <w:rPr>
                <w:sz w:val="21"/>
                <w:szCs w:val="21"/>
              </w:rPr>
              <w:t>-</w:t>
            </w:r>
            <w:r w:rsidRPr="00CB56AE">
              <w:rPr>
                <w:sz w:val="21"/>
                <w:szCs w:val="21"/>
              </w:rPr>
              <w:t>y) rozhodovacího(</w:t>
            </w:r>
            <w:r w:rsidR="004919F1">
              <w:rPr>
                <w:sz w:val="21"/>
                <w:szCs w:val="21"/>
              </w:rPr>
              <w:t>-</w:t>
            </w:r>
            <w:r w:rsidRPr="00CB56AE">
              <w:rPr>
                <w:sz w:val="21"/>
                <w:szCs w:val="21"/>
              </w:rPr>
              <w:t>ch) model(</w:t>
            </w:r>
            <w:r w:rsidR="004919F1">
              <w:rPr>
                <w:sz w:val="21"/>
                <w:szCs w:val="21"/>
              </w:rPr>
              <w:t>-</w:t>
            </w:r>
            <w:r w:rsidRPr="00CB56AE">
              <w:rPr>
                <w:sz w:val="21"/>
                <w:szCs w:val="21"/>
              </w:rPr>
              <w:t xml:space="preserve">ů)? </w:t>
            </w:r>
            <w:r w:rsidR="004919F1">
              <w:rPr>
                <w:sz w:val="21"/>
                <w:szCs w:val="21"/>
              </w:rPr>
              <w:t xml:space="preserve">Mechanismus </w:t>
            </w:r>
            <w:r w:rsidR="004919F1">
              <w:rPr>
                <w:sz w:val="21"/>
                <w:szCs w:val="21"/>
              </w:rPr>
              <w:lastRenderedPageBreak/>
              <w:t xml:space="preserve">rozhodování stručně popište a zdůvodněte, proč je to řešeno tímto způsobem. </w:t>
            </w:r>
          </w:p>
          <w:p w14:paraId="603F7893" w14:textId="706DA233" w:rsidR="00BD20B9" w:rsidRPr="00EF1E5F" w:rsidRDefault="00C630DA"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Plánování tras vozidel je úloha náročná na výpočet. </w:t>
            </w:r>
            <w:r w:rsidR="00E717E4">
              <w:rPr>
                <w:sz w:val="21"/>
                <w:szCs w:val="21"/>
              </w:rPr>
              <w:t>Nalezení</w:t>
            </w:r>
            <w:r>
              <w:rPr>
                <w:sz w:val="21"/>
                <w:szCs w:val="21"/>
              </w:rPr>
              <w:t xml:space="preserve"> </w:t>
            </w:r>
            <w:r w:rsidR="00E717E4">
              <w:rPr>
                <w:sz w:val="21"/>
                <w:szCs w:val="21"/>
              </w:rPr>
              <w:t>nejoptimálnějšího</w:t>
            </w:r>
            <w:r>
              <w:rPr>
                <w:sz w:val="21"/>
                <w:szCs w:val="21"/>
              </w:rPr>
              <w:t xml:space="preserve"> řešení</w:t>
            </w:r>
            <w:r w:rsidR="00756E52">
              <w:rPr>
                <w:sz w:val="21"/>
                <w:szCs w:val="21"/>
              </w:rPr>
              <w:t xml:space="preserve"> </w:t>
            </w:r>
            <w:r w:rsidR="00E717E4">
              <w:rPr>
                <w:sz w:val="21"/>
                <w:szCs w:val="21"/>
                <w:lang w:val="en-US"/>
              </w:rPr>
              <w:t xml:space="preserve">je </w:t>
            </w:r>
            <w:proofErr w:type="spellStart"/>
            <w:r w:rsidR="00E717E4">
              <w:rPr>
                <w:sz w:val="21"/>
                <w:szCs w:val="21"/>
                <w:lang w:val="en-US"/>
              </w:rPr>
              <w:t>časově</w:t>
            </w:r>
            <w:proofErr w:type="spellEnd"/>
            <w:r w:rsidR="00E717E4">
              <w:rPr>
                <w:sz w:val="21"/>
                <w:szCs w:val="21"/>
                <w:lang w:val="en-US"/>
              </w:rPr>
              <w:t xml:space="preserve"> </w:t>
            </w:r>
            <w:proofErr w:type="spellStart"/>
            <w:r w:rsidR="00E717E4">
              <w:rPr>
                <w:sz w:val="21"/>
                <w:szCs w:val="21"/>
                <w:lang w:val="en-US"/>
              </w:rPr>
              <w:t>příliš</w:t>
            </w:r>
            <w:proofErr w:type="spellEnd"/>
            <w:r w:rsidR="00E717E4">
              <w:rPr>
                <w:sz w:val="21"/>
                <w:szCs w:val="21"/>
                <w:lang w:val="en-US"/>
              </w:rPr>
              <w:t xml:space="preserve"> </w:t>
            </w:r>
            <w:proofErr w:type="spellStart"/>
            <w:r w:rsidR="00E717E4">
              <w:rPr>
                <w:sz w:val="21"/>
                <w:szCs w:val="21"/>
                <w:lang w:val="en-US"/>
              </w:rPr>
              <w:t>náročné</w:t>
            </w:r>
            <w:proofErr w:type="spellEnd"/>
            <w:r w:rsidR="00E717E4">
              <w:rPr>
                <w:sz w:val="21"/>
                <w:szCs w:val="21"/>
                <w:lang w:val="en-US"/>
              </w:rPr>
              <w:t xml:space="preserve">. </w:t>
            </w:r>
            <w:r w:rsidR="00756DBF">
              <w:rPr>
                <w:sz w:val="21"/>
                <w:szCs w:val="21"/>
                <w:lang w:val="en-US"/>
              </w:rPr>
              <w:t xml:space="preserve">Pro </w:t>
            </w:r>
            <w:proofErr w:type="spellStart"/>
            <w:r w:rsidR="00756DBF">
              <w:rPr>
                <w:sz w:val="21"/>
                <w:szCs w:val="21"/>
                <w:lang w:val="en-US"/>
              </w:rPr>
              <w:t>rozhodování</w:t>
            </w:r>
            <w:proofErr w:type="spellEnd"/>
            <w:r w:rsidR="00756DBF">
              <w:rPr>
                <w:sz w:val="21"/>
                <w:szCs w:val="21"/>
                <w:lang w:val="en-US"/>
              </w:rPr>
              <w:t xml:space="preserve"> </w:t>
            </w:r>
            <w:proofErr w:type="spellStart"/>
            <w:r w:rsidR="00756DBF">
              <w:rPr>
                <w:sz w:val="21"/>
                <w:szCs w:val="21"/>
                <w:lang w:val="en-US"/>
              </w:rPr>
              <w:t>byl</w:t>
            </w:r>
            <w:proofErr w:type="spellEnd"/>
            <w:r w:rsidR="00756DBF">
              <w:rPr>
                <w:sz w:val="21"/>
                <w:szCs w:val="21"/>
                <w:lang w:val="en-US"/>
              </w:rPr>
              <w:t xml:space="preserve"> </w:t>
            </w:r>
            <w:proofErr w:type="spellStart"/>
            <w:r w:rsidR="00756DBF">
              <w:rPr>
                <w:sz w:val="21"/>
                <w:szCs w:val="21"/>
                <w:lang w:val="en-US"/>
              </w:rPr>
              <w:t>zvolen</w:t>
            </w:r>
            <w:proofErr w:type="spellEnd"/>
            <w:r w:rsidR="00756DBF">
              <w:rPr>
                <w:sz w:val="21"/>
                <w:szCs w:val="21"/>
                <w:lang w:val="en-US"/>
              </w:rPr>
              <w:t xml:space="preserve"> </w:t>
            </w:r>
            <w:proofErr w:type="spellStart"/>
            <w:r w:rsidR="00756DBF">
              <w:rPr>
                <w:sz w:val="21"/>
                <w:szCs w:val="21"/>
                <w:lang w:val="en-US"/>
              </w:rPr>
              <w:t>heuristický</w:t>
            </w:r>
            <w:proofErr w:type="spellEnd"/>
            <w:r w:rsidR="00756DBF">
              <w:rPr>
                <w:sz w:val="21"/>
                <w:szCs w:val="21"/>
                <w:lang w:val="en-US"/>
              </w:rPr>
              <w:t xml:space="preserve"> </w:t>
            </w:r>
            <w:proofErr w:type="spellStart"/>
            <w:r w:rsidR="00756DBF">
              <w:rPr>
                <w:sz w:val="21"/>
                <w:szCs w:val="21"/>
                <w:lang w:val="en-US"/>
              </w:rPr>
              <w:t>přistup</w:t>
            </w:r>
            <w:proofErr w:type="spellEnd"/>
            <w:r w:rsidR="00756DBF">
              <w:rPr>
                <w:sz w:val="21"/>
                <w:szCs w:val="21"/>
                <w:lang w:val="en-US"/>
              </w:rPr>
              <w:t xml:space="preserve">, </w:t>
            </w:r>
            <w:proofErr w:type="spellStart"/>
            <w:r w:rsidR="00756DBF">
              <w:rPr>
                <w:sz w:val="21"/>
                <w:szCs w:val="21"/>
                <w:lang w:val="en-US"/>
              </w:rPr>
              <w:t>který</w:t>
            </w:r>
            <w:proofErr w:type="spellEnd"/>
            <w:r w:rsidR="00756DBF">
              <w:rPr>
                <w:sz w:val="21"/>
                <w:szCs w:val="21"/>
                <w:lang w:val="en-US"/>
              </w:rPr>
              <w:t xml:space="preserve"> </w:t>
            </w:r>
            <w:proofErr w:type="spellStart"/>
            <w:r w:rsidR="00756DBF">
              <w:rPr>
                <w:sz w:val="21"/>
                <w:szCs w:val="21"/>
                <w:lang w:val="en-US"/>
              </w:rPr>
              <w:t>zajistí</w:t>
            </w:r>
            <w:proofErr w:type="spellEnd"/>
            <w:r w:rsidR="00C025CF">
              <w:rPr>
                <w:sz w:val="21"/>
                <w:szCs w:val="21"/>
                <w:lang w:val="en-US"/>
              </w:rPr>
              <w:t xml:space="preserve"> </w:t>
            </w:r>
            <w:proofErr w:type="spellStart"/>
            <w:r w:rsidR="00C025CF">
              <w:rPr>
                <w:sz w:val="21"/>
                <w:szCs w:val="21"/>
                <w:lang w:val="en-US"/>
              </w:rPr>
              <w:t>akceptovatelné</w:t>
            </w:r>
            <w:proofErr w:type="spellEnd"/>
            <w:r w:rsidR="00C025CF">
              <w:rPr>
                <w:sz w:val="21"/>
                <w:szCs w:val="21"/>
                <w:lang w:val="en-US"/>
              </w:rPr>
              <w:t xml:space="preserve"> </w:t>
            </w:r>
            <w:proofErr w:type="spellStart"/>
            <w:r w:rsidR="00C025CF">
              <w:rPr>
                <w:sz w:val="21"/>
                <w:szCs w:val="21"/>
                <w:lang w:val="en-US"/>
              </w:rPr>
              <w:t>řešení</w:t>
            </w:r>
            <w:proofErr w:type="spellEnd"/>
            <w:r w:rsidR="00C025CF">
              <w:rPr>
                <w:sz w:val="21"/>
                <w:szCs w:val="21"/>
                <w:lang w:val="en-US"/>
              </w:rPr>
              <w:t>.</w:t>
            </w:r>
          </w:p>
        </w:tc>
      </w:tr>
      <w:tr w:rsidR="00BD20B9" w:rsidRPr="00CB56AE" w14:paraId="74B46680"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D946328" w14:textId="77777777" w:rsidR="00BD20B9" w:rsidRPr="00CB56AE" w:rsidRDefault="00BD20B9" w:rsidP="004B2361">
            <w:pPr>
              <w:rPr>
                <w:sz w:val="21"/>
                <w:szCs w:val="21"/>
              </w:rPr>
            </w:pPr>
          </w:p>
        </w:tc>
        <w:tc>
          <w:tcPr>
            <w:tcW w:w="595" w:type="dxa"/>
            <w:vMerge/>
            <w:textDirection w:val="btLr"/>
          </w:tcPr>
          <w:p w14:paraId="60ACC5C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5F2C51B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2.1.4 Je-li model/sub-model (tj. rozhodovací model) založený na empirických datech, odkud tyto data pocházejí? </w:t>
            </w:r>
          </w:p>
          <w:p w14:paraId="42488F75" w14:textId="5CB868F8" w:rsidR="00BD20B9" w:rsidRPr="00CB56AE" w:rsidRDefault="00756DBF" w:rsidP="008E5129">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Data, </w:t>
            </w:r>
            <w:proofErr w:type="spellStart"/>
            <w:r>
              <w:rPr>
                <w:sz w:val="21"/>
                <w:szCs w:val="21"/>
              </w:rPr>
              <w:t>podle</w:t>
            </w:r>
            <w:proofErr w:type="spellEnd"/>
            <w:r>
              <w:rPr>
                <w:sz w:val="21"/>
                <w:szCs w:val="21"/>
              </w:rPr>
              <w:t xml:space="preserve"> </w:t>
            </w:r>
            <w:proofErr w:type="spellStart"/>
            <w:r>
              <w:rPr>
                <w:sz w:val="21"/>
                <w:szCs w:val="21"/>
              </w:rPr>
              <w:t>kterých</w:t>
            </w:r>
            <w:proofErr w:type="spellEnd"/>
            <w:r>
              <w:rPr>
                <w:sz w:val="21"/>
                <w:szCs w:val="21"/>
              </w:rPr>
              <w:t xml:space="preserve"> se </w:t>
            </w:r>
            <w:proofErr w:type="spellStart"/>
            <w:r>
              <w:rPr>
                <w:sz w:val="21"/>
                <w:szCs w:val="21"/>
              </w:rPr>
              <w:t>koordinátor</w:t>
            </w:r>
            <w:proofErr w:type="spellEnd"/>
            <w:r>
              <w:rPr>
                <w:sz w:val="21"/>
                <w:szCs w:val="21"/>
              </w:rPr>
              <w:t xml:space="preserve"> </w:t>
            </w:r>
            <w:proofErr w:type="spellStart"/>
            <w:r>
              <w:rPr>
                <w:sz w:val="21"/>
                <w:szCs w:val="21"/>
              </w:rPr>
              <w:t>rozhoduje</w:t>
            </w:r>
            <w:proofErr w:type="spellEnd"/>
            <w:r>
              <w:rPr>
                <w:sz w:val="21"/>
                <w:szCs w:val="21"/>
              </w:rPr>
              <w:t xml:space="preserve">, </w:t>
            </w:r>
            <w:proofErr w:type="spellStart"/>
            <w:r>
              <w:rPr>
                <w:sz w:val="21"/>
                <w:szCs w:val="21"/>
              </w:rPr>
              <w:t>pochází</w:t>
            </w:r>
            <w:proofErr w:type="spellEnd"/>
            <w:r>
              <w:rPr>
                <w:sz w:val="21"/>
                <w:szCs w:val="21"/>
              </w:rPr>
              <w:t xml:space="preserve"> </w:t>
            </w:r>
            <w:r w:rsidR="00AF7CF8">
              <w:rPr>
                <w:sz w:val="21"/>
                <w:szCs w:val="21"/>
              </w:rPr>
              <w:t xml:space="preserve">ze </w:t>
            </w:r>
            <w:proofErr w:type="spellStart"/>
            <w:r w:rsidR="00AF7CF8">
              <w:rPr>
                <w:sz w:val="21"/>
                <w:szCs w:val="21"/>
              </w:rPr>
              <w:t>zeměpisných</w:t>
            </w:r>
            <w:proofErr w:type="spellEnd"/>
            <w:r w:rsidR="00AF7CF8">
              <w:rPr>
                <w:sz w:val="21"/>
                <w:szCs w:val="21"/>
              </w:rPr>
              <w:t xml:space="preserve"> map </w:t>
            </w:r>
            <w:proofErr w:type="spellStart"/>
            <w:r w:rsidR="00AF7CF8">
              <w:rPr>
                <w:sz w:val="21"/>
                <w:szCs w:val="21"/>
              </w:rPr>
              <w:t>oblasti</w:t>
            </w:r>
            <w:proofErr w:type="spellEnd"/>
            <w:r w:rsidR="00AF7CF8">
              <w:rPr>
                <w:sz w:val="21"/>
                <w:szCs w:val="21"/>
              </w:rPr>
              <w:t xml:space="preserve">. </w:t>
            </w:r>
            <w:proofErr w:type="spellStart"/>
            <w:r w:rsidR="00AF7CF8">
              <w:rPr>
                <w:sz w:val="21"/>
                <w:szCs w:val="21"/>
              </w:rPr>
              <w:t>Dále</w:t>
            </w:r>
            <w:proofErr w:type="spellEnd"/>
            <w:r w:rsidR="00AF7CF8">
              <w:rPr>
                <w:sz w:val="21"/>
                <w:szCs w:val="21"/>
              </w:rPr>
              <w:t xml:space="preserve"> </w:t>
            </w:r>
            <w:proofErr w:type="spellStart"/>
            <w:r w:rsidR="00AF7CF8">
              <w:rPr>
                <w:sz w:val="21"/>
                <w:szCs w:val="21"/>
              </w:rPr>
              <w:t>pak</w:t>
            </w:r>
            <w:proofErr w:type="spellEnd"/>
            <w:r w:rsidR="00AF7CF8">
              <w:rPr>
                <w:sz w:val="21"/>
                <w:szCs w:val="21"/>
              </w:rPr>
              <w:t xml:space="preserve"> ze </w:t>
            </w:r>
            <w:proofErr w:type="spellStart"/>
            <w:r w:rsidR="00AF7CF8">
              <w:rPr>
                <w:sz w:val="21"/>
                <w:szCs w:val="21"/>
              </w:rPr>
              <w:t>specifikace</w:t>
            </w:r>
            <w:proofErr w:type="spellEnd"/>
            <w:r w:rsidR="00AF7CF8">
              <w:rPr>
                <w:sz w:val="21"/>
                <w:szCs w:val="21"/>
              </w:rPr>
              <w:t xml:space="preserve"> </w:t>
            </w:r>
            <w:proofErr w:type="spellStart"/>
            <w:r w:rsidR="00AF7CF8">
              <w:rPr>
                <w:sz w:val="21"/>
                <w:szCs w:val="21"/>
              </w:rPr>
              <w:t>vozidel</w:t>
            </w:r>
            <w:proofErr w:type="spellEnd"/>
            <w:r w:rsidR="00AF7CF8">
              <w:rPr>
                <w:sz w:val="21"/>
                <w:szCs w:val="21"/>
              </w:rPr>
              <w:t xml:space="preserve"> </w:t>
            </w:r>
            <w:proofErr w:type="spellStart"/>
            <w:r w:rsidR="00AF7CF8">
              <w:rPr>
                <w:sz w:val="21"/>
                <w:szCs w:val="21"/>
              </w:rPr>
              <w:t>od</w:t>
            </w:r>
            <w:proofErr w:type="spellEnd"/>
            <w:r w:rsidR="00AF7CF8">
              <w:rPr>
                <w:sz w:val="21"/>
                <w:szCs w:val="21"/>
              </w:rPr>
              <w:t xml:space="preserve"> </w:t>
            </w:r>
            <w:proofErr w:type="spellStart"/>
            <w:r w:rsidR="00AF7CF8">
              <w:rPr>
                <w:sz w:val="21"/>
                <w:szCs w:val="21"/>
              </w:rPr>
              <w:t>výrobce</w:t>
            </w:r>
            <w:proofErr w:type="spellEnd"/>
            <w:r w:rsidR="00AF7CF8">
              <w:rPr>
                <w:sz w:val="21"/>
                <w:szCs w:val="21"/>
              </w:rPr>
              <w:t>.</w:t>
            </w:r>
          </w:p>
        </w:tc>
      </w:tr>
      <w:tr w:rsidR="00BD20B9" w:rsidRPr="00CB56AE" w14:paraId="7791C153"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7CD2506" w14:textId="77777777" w:rsidR="00BD20B9" w:rsidRPr="00CB56AE" w:rsidRDefault="00BD20B9" w:rsidP="004B2361">
            <w:pPr>
              <w:rPr>
                <w:sz w:val="21"/>
                <w:szCs w:val="21"/>
              </w:rPr>
            </w:pPr>
          </w:p>
        </w:tc>
        <w:tc>
          <w:tcPr>
            <w:tcW w:w="595" w:type="dxa"/>
            <w:vMerge w:val="restart"/>
            <w:textDirection w:val="btLr"/>
          </w:tcPr>
          <w:p w14:paraId="2412400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 </w:t>
            </w:r>
          </w:p>
        </w:tc>
        <w:tc>
          <w:tcPr>
            <w:tcW w:w="8493" w:type="dxa"/>
          </w:tcPr>
          <w:p w14:paraId="6B2E449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2.2.1 Co je předmětem rozhodování? Zahrnuje model více úrovní rozhodování? </w:t>
            </w:r>
          </w:p>
          <w:p w14:paraId="690B74EE" w14:textId="7CCE8F82" w:rsidR="00BD20B9" w:rsidRPr="00CB56AE" w:rsidRDefault="00F8185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Routing jednotlivých </w:t>
            </w:r>
            <w:r w:rsidR="009350A0">
              <w:rPr>
                <w:sz w:val="21"/>
                <w:szCs w:val="21"/>
              </w:rPr>
              <w:t>prostředků.</w:t>
            </w:r>
          </w:p>
        </w:tc>
      </w:tr>
      <w:tr w:rsidR="00BD20B9" w:rsidRPr="00CB56AE" w14:paraId="6D8E9B0A"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DB27873" w14:textId="77777777" w:rsidR="00BD20B9" w:rsidRPr="00CB56AE" w:rsidRDefault="00BD20B9" w:rsidP="004B2361">
            <w:pPr>
              <w:rPr>
                <w:sz w:val="21"/>
                <w:szCs w:val="21"/>
              </w:rPr>
            </w:pPr>
          </w:p>
        </w:tc>
        <w:tc>
          <w:tcPr>
            <w:tcW w:w="595" w:type="dxa"/>
            <w:vMerge/>
            <w:textDirection w:val="btLr"/>
          </w:tcPr>
          <w:p w14:paraId="32C3B1D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8950D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2.2.2 Jaká je základní racionalita rozhodování v rámci modelu? Mají agenty nějaký explicitní cíl nebo </w:t>
            </w:r>
            <w:proofErr w:type="gramStart"/>
            <w:r w:rsidRPr="00CB56AE">
              <w:rPr>
                <w:sz w:val="21"/>
                <w:szCs w:val="21"/>
              </w:rPr>
              <w:t>jiné výkonnostní krit</w:t>
            </w:r>
            <w:r w:rsidR="004919F1">
              <w:rPr>
                <w:sz w:val="21"/>
                <w:szCs w:val="21"/>
              </w:rPr>
              <w:t>é</w:t>
            </w:r>
            <w:r w:rsidRPr="00CB56AE">
              <w:rPr>
                <w:sz w:val="21"/>
                <w:szCs w:val="21"/>
              </w:rPr>
              <w:t>ria</w:t>
            </w:r>
            <w:proofErr w:type="gramEnd"/>
            <w:r w:rsidRPr="00CB56AE">
              <w:rPr>
                <w:sz w:val="21"/>
                <w:szCs w:val="21"/>
              </w:rPr>
              <w:t xml:space="preserve">? </w:t>
            </w:r>
          </w:p>
          <w:p w14:paraId="66EEADCE" w14:textId="536F553A" w:rsidR="00BD20B9" w:rsidRPr="00CB56AE" w:rsidRDefault="00ED3711"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Cílem je evakuovat všechn</w:t>
            </w:r>
            <w:r w:rsidR="005766D4">
              <w:rPr>
                <w:sz w:val="21"/>
                <w:szCs w:val="21"/>
              </w:rPr>
              <w:t>y</w:t>
            </w:r>
            <w:r>
              <w:rPr>
                <w:sz w:val="21"/>
                <w:szCs w:val="21"/>
              </w:rPr>
              <w:t xml:space="preserve"> nalezené osob</w:t>
            </w:r>
            <w:r w:rsidR="00FF418C">
              <w:rPr>
                <w:sz w:val="21"/>
                <w:szCs w:val="21"/>
              </w:rPr>
              <w:t>y</w:t>
            </w:r>
            <w:r>
              <w:rPr>
                <w:sz w:val="21"/>
                <w:szCs w:val="21"/>
              </w:rPr>
              <w:t xml:space="preserve"> v co nejmenším čase.</w:t>
            </w:r>
          </w:p>
        </w:tc>
      </w:tr>
      <w:tr w:rsidR="00BD20B9" w:rsidRPr="00CB56AE" w14:paraId="4B24D9A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2DEBB5B" w14:textId="77777777" w:rsidR="00BD20B9" w:rsidRPr="00CB56AE" w:rsidRDefault="00BD20B9" w:rsidP="004B2361">
            <w:pPr>
              <w:rPr>
                <w:sz w:val="21"/>
                <w:szCs w:val="21"/>
              </w:rPr>
            </w:pPr>
          </w:p>
        </w:tc>
        <w:tc>
          <w:tcPr>
            <w:tcW w:w="595" w:type="dxa"/>
            <w:vMerge/>
            <w:textDirection w:val="btLr"/>
          </w:tcPr>
          <w:p w14:paraId="05C65B1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25A24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2.2.3 Jak agenty provádějí rozhodnutí? </w:t>
            </w:r>
          </w:p>
          <w:p w14:paraId="4D53D660" w14:textId="77777777" w:rsidR="00BD20B9" w:rsidRDefault="00791B26" w:rsidP="004B2361">
            <w:pPr>
              <w:cnfStyle w:val="000000100000" w:firstRow="0" w:lastRow="0" w:firstColumn="0" w:lastColumn="0" w:oddVBand="0" w:evenVBand="0" w:oddHBand="1" w:evenHBand="0" w:firstRowFirstColumn="0" w:firstRowLastColumn="0" w:lastRowFirstColumn="0" w:lastRowLastColumn="0"/>
              <w:rPr>
                <w:lang w:val="en-US"/>
              </w:rPr>
            </w:pPr>
            <w:r>
              <w:t xml:space="preserve">Průzkumné prostředky </w:t>
            </w:r>
            <w:r>
              <w:rPr>
                <w:lang w:val="en-US"/>
              </w:rPr>
              <w:t xml:space="preserve">– </w:t>
            </w:r>
            <w:proofErr w:type="spellStart"/>
            <w:r>
              <w:rPr>
                <w:lang w:val="en-US"/>
              </w:rPr>
              <w:t>analýzou</w:t>
            </w:r>
            <w:proofErr w:type="spellEnd"/>
            <w:r>
              <w:rPr>
                <w:lang w:val="en-US"/>
              </w:rPr>
              <w:t xml:space="preserve"> </w:t>
            </w:r>
            <w:proofErr w:type="spellStart"/>
            <w:r>
              <w:rPr>
                <w:lang w:val="en-US"/>
              </w:rPr>
              <w:t>záběrů</w:t>
            </w:r>
            <w:proofErr w:type="spellEnd"/>
            <w:r>
              <w:rPr>
                <w:lang w:val="en-US"/>
              </w:rPr>
              <w:t xml:space="preserve"> </w:t>
            </w:r>
            <w:proofErr w:type="spellStart"/>
            <w:r>
              <w:rPr>
                <w:lang w:val="en-US"/>
              </w:rPr>
              <w:t>kamery</w:t>
            </w:r>
            <w:proofErr w:type="spellEnd"/>
            <w:r>
              <w:rPr>
                <w:lang w:val="en-US"/>
              </w:rPr>
              <w:t>.</w:t>
            </w:r>
          </w:p>
          <w:p w14:paraId="5D456AF3" w14:textId="09E98FB1" w:rsidR="008D585B" w:rsidRPr="00CB56AE" w:rsidRDefault="007E51AE"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Kooordinátor </w:t>
            </w:r>
            <w:r w:rsidR="00932926">
              <w:rPr>
                <w:sz w:val="21"/>
                <w:szCs w:val="21"/>
              </w:rPr>
              <w:t>–</w:t>
            </w:r>
            <w:r>
              <w:rPr>
                <w:sz w:val="21"/>
                <w:szCs w:val="21"/>
              </w:rPr>
              <w:t xml:space="preserve"> </w:t>
            </w:r>
            <w:r w:rsidR="00932926">
              <w:rPr>
                <w:sz w:val="21"/>
                <w:szCs w:val="21"/>
              </w:rPr>
              <w:t>na základě pozic a počtů osob čekajících na záchranu.</w:t>
            </w:r>
          </w:p>
        </w:tc>
      </w:tr>
      <w:tr w:rsidR="00BD20B9" w:rsidRPr="00CB56AE" w14:paraId="068B9D5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5FBF7CD1" w14:textId="77777777" w:rsidR="00BD20B9" w:rsidRPr="00CB56AE" w:rsidRDefault="00BD20B9" w:rsidP="004B2361">
            <w:pPr>
              <w:rPr>
                <w:sz w:val="21"/>
                <w:szCs w:val="21"/>
              </w:rPr>
            </w:pPr>
          </w:p>
        </w:tc>
        <w:tc>
          <w:tcPr>
            <w:tcW w:w="595" w:type="dxa"/>
            <w:vMerge/>
            <w:textDirection w:val="btLr"/>
          </w:tcPr>
          <w:p w14:paraId="502435E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344F1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2.2.4 Přizpůsobují agenty své chování změnám v endogenních a exogenních stavových proměnných? Pokud ano, jakým způsobem? </w:t>
            </w:r>
          </w:p>
          <w:p w14:paraId="29CBB280" w14:textId="39289D8A" w:rsidR="00BD20B9" w:rsidRPr="00CB56AE" w:rsidRDefault="00802DBE"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w:t>
            </w:r>
          </w:p>
        </w:tc>
      </w:tr>
      <w:tr w:rsidR="00BD20B9" w:rsidRPr="00CB56AE" w14:paraId="21F0C5B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520A97D" w14:textId="77777777" w:rsidR="00BD20B9" w:rsidRPr="00CB56AE" w:rsidRDefault="00BD20B9" w:rsidP="004B2361">
            <w:pPr>
              <w:rPr>
                <w:sz w:val="21"/>
                <w:szCs w:val="21"/>
              </w:rPr>
            </w:pPr>
          </w:p>
        </w:tc>
        <w:tc>
          <w:tcPr>
            <w:tcW w:w="595" w:type="dxa"/>
            <w:vMerge/>
            <w:textDirection w:val="btLr"/>
          </w:tcPr>
          <w:p w14:paraId="4112FCC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078F687"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2.2.5 Hrají při rozhodování nějakou roli společenské nebo kulturní normy? </w:t>
            </w:r>
          </w:p>
          <w:p w14:paraId="0B965969" w14:textId="28E51223" w:rsidR="00BD20B9" w:rsidRPr="00CB56AE" w:rsidRDefault="001D6DA3"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w:t>
            </w:r>
          </w:p>
        </w:tc>
      </w:tr>
      <w:tr w:rsidR="00BD20B9" w:rsidRPr="00CB56AE" w14:paraId="5AB6B7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CDEF77F" w14:textId="77777777" w:rsidR="00BD20B9" w:rsidRPr="00CB56AE" w:rsidRDefault="00BD20B9" w:rsidP="004B2361">
            <w:pPr>
              <w:rPr>
                <w:sz w:val="21"/>
                <w:szCs w:val="21"/>
              </w:rPr>
            </w:pPr>
          </w:p>
        </w:tc>
        <w:tc>
          <w:tcPr>
            <w:tcW w:w="595" w:type="dxa"/>
            <w:vMerge/>
            <w:textDirection w:val="btLr"/>
          </w:tcPr>
          <w:p w14:paraId="00C985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E02FDB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2.2.6 Hrají prostorové aspekty nějakou roli v rozhodovacím procesu? </w:t>
            </w:r>
          </w:p>
          <w:p w14:paraId="63CD6C0A" w14:textId="66F0BB13" w:rsidR="00BD20B9" w:rsidRPr="00CB56AE" w:rsidRDefault="00460290"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Ano, vzdálenosti jednotlivých evakuačníh bodů je nutné zohlednit v rámci rozhodovacího procesu.</w:t>
            </w:r>
          </w:p>
        </w:tc>
      </w:tr>
      <w:tr w:rsidR="00BD20B9" w:rsidRPr="00CB56AE" w14:paraId="4B8F10FA"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2EA17A4E" w14:textId="77777777" w:rsidR="00BD20B9" w:rsidRPr="00CB56AE" w:rsidRDefault="00BD20B9" w:rsidP="004B2361">
            <w:pPr>
              <w:rPr>
                <w:sz w:val="21"/>
                <w:szCs w:val="21"/>
              </w:rPr>
            </w:pPr>
          </w:p>
        </w:tc>
        <w:tc>
          <w:tcPr>
            <w:tcW w:w="595" w:type="dxa"/>
            <w:vMerge/>
            <w:textDirection w:val="btLr"/>
          </w:tcPr>
          <w:p w14:paraId="03DDCA9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EB0FA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2.2.7 Hrají časové aspekty nějakou roli v rozhodovacím procesu?</w:t>
            </w:r>
          </w:p>
          <w:p w14:paraId="168370E7" w14:textId="6E7AB20E" w:rsidR="00BD20B9" w:rsidRPr="00CB56AE" w:rsidRDefault="00B01DBA"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Ano, latence mezi jednotlivými transporty jako i čas pot</w:t>
            </w:r>
            <w:r w:rsidR="008B752F">
              <w:rPr>
                <w:sz w:val="21"/>
                <w:szCs w:val="21"/>
              </w:rPr>
              <w:t>ř</w:t>
            </w:r>
            <w:r>
              <w:rPr>
                <w:sz w:val="21"/>
                <w:szCs w:val="21"/>
              </w:rPr>
              <w:t xml:space="preserve">ebný na trasnport samotný se </w:t>
            </w:r>
            <w:r w:rsidR="00832A77">
              <w:rPr>
                <w:sz w:val="21"/>
                <w:szCs w:val="21"/>
              </w:rPr>
              <w:t xml:space="preserve">je </w:t>
            </w:r>
            <w:r w:rsidR="003F4609">
              <w:rPr>
                <w:sz w:val="21"/>
                <w:szCs w:val="21"/>
              </w:rPr>
              <w:t>nutné zohlednit v rámci rozhodovacího procesu.</w:t>
            </w:r>
          </w:p>
        </w:tc>
      </w:tr>
      <w:tr w:rsidR="00BD20B9" w:rsidRPr="00CB56AE" w14:paraId="4082C80C"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8B3677" w14:textId="77777777" w:rsidR="00BD20B9" w:rsidRPr="00CB56AE" w:rsidRDefault="00BD20B9" w:rsidP="004B2361">
            <w:pPr>
              <w:rPr>
                <w:sz w:val="21"/>
                <w:szCs w:val="21"/>
              </w:rPr>
            </w:pPr>
          </w:p>
        </w:tc>
        <w:tc>
          <w:tcPr>
            <w:tcW w:w="595" w:type="dxa"/>
            <w:vMerge/>
            <w:textDirection w:val="btLr"/>
          </w:tcPr>
          <w:p w14:paraId="59B53F6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94F54C0"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2.2.8 Do jaké míry a jakým způsobem je v rozhodovacích pravidlech agenta(ů) zahrnuta nejistota? </w:t>
            </w:r>
          </w:p>
          <w:p w14:paraId="137311E9" w14:textId="3A2CE39E" w:rsidR="00BD20B9" w:rsidRPr="00CB56AE" w:rsidRDefault="00656369" w:rsidP="001F1044">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794E0D89"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4415B3C" w14:textId="77777777" w:rsidR="00BD20B9" w:rsidRPr="00CB56AE" w:rsidRDefault="00BD20B9" w:rsidP="004B2361">
            <w:pPr>
              <w:rPr>
                <w:sz w:val="21"/>
                <w:szCs w:val="21"/>
              </w:rPr>
            </w:pPr>
          </w:p>
        </w:tc>
        <w:tc>
          <w:tcPr>
            <w:tcW w:w="595" w:type="dxa"/>
            <w:vMerge w:val="restart"/>
            <w:textDirection w:val="btLr"/>
          </w:tcPr>
          <w:p w14:paraId="0A55F5B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 </w:t>
            </w:r>
          </w:p>
        </w:tc>
        <w:tc>
          <w:tcPr>
            <w:tcW w:w="8493" w:type="dxa"/>
          </w:tcPr>
          <w:p w14:paraId="1EBF92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2.3.1 Je v rozhodovacích procesech modelu zahrnuta nějaká forma individuálního učení? Jak jedinci přizpůsobují v průběhu času své rozhodovací procesy v důsledku nabytých zkušeností? </w:t>
            </w:r>
          </w:p>
          <w:p w14:paraId="36731DE1" w14:textId="3882E410" w:rsidR="00BD20B9" w:rsidRPr="00CB56AE" w:rsidRDefault="00C27BA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Není.</w:t>
            </w:r>
          </w:p>
        </w:tc>
      </w:tr>
      <w:tr w:rsidR="00BD20B9" w:rsidRPr="00CB56AE" w14:paraId="7545DD4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26A47F1" w14:textId="77777777" w:rsidR="00BD20B9" w:rsidRPr="00CB56AE" w:rsidRDefault="00BD20B9" w:rsidP="004B2361">
            <w:pPr>
              <w:rPr>
                <w:sz w:val="21"/>
                <w:szCs w:val="21"/>
              </w:rPr>
            </w:pPr>
          </w:p>
        </w:tc>
        <w:tc>
          <w:tcPr>
            <w:tcW w:w="595" w:type="dxa"/>
            <w:vMerge/>
            <w:textDirection w:val="btLr"/>
          </w:tcPr>
          <w:p w14:paraId="0256B61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394DD3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2.3.2 Je v modelu implementováno kolektivní učení? </w:t>
            </w:r>
          </w:p>
          <w:p w14:paraId="10F72B54" w14:textId="10740259" w:rsidR="00BD20B9" w:rsidRPr="00CB56AE" w:rsidRDefault="00C27BA2"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w:t>
            </w:r>
          </w:p>
        </w:tc>
      </w:tr>
      <w:tr w:rsidR="00BD20B9" w:rsidRPr="00CB56AE" w14:paraId="091B0B28"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447BE20" w14:textId="77777777" w:rsidR="00BD20B9" w:rsidRPr="00CB56AE" w:rsidRDefault="00BD20B9" w:rsidP="004B2361">
            <w:pPr>
              <w:rPr>
                <w:sz w:val="21"/>
                <w:szCs w:val="21"/>
              </w:rPr>
            </w:pPr>
          </w:p>
        </w:tc>
        <w:tc>
          <w:tcPr>
            <w:tcW w:w="595" w:type="dxa"/>
            <w:vMerge w:val="restart"/>
            <w:textDirection w:val="btLr"/>
          </w:tcPr>
          <w:p w14:paraId="1F557B8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 </w:t>
            </w:r>
          </w:p>
        </w:tc>
        <w:tc>
          <w:tcPr>
            <w:tcW w:w="8493" w:type="dxa"/>
          </w:tcPr>
          <w:p w14:paraId="2D7018A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2.4.1 Jaké endogenní a exogenní stavové proměnné mají jednotlivci být schopni vnímat a užívat v rámci svých rozhodovacích procesů? Mohou se v procesu vnímání vyskytnout chyby? </w:t>
            </w:r>
          </w:p>
          <w:p w14:paraId="406F4E49" w14:textId="15B0EE23" w:rsidR="00BD20B9" w:rsidRPr="00CB56AE" w:rsidRDefault="00C74A1A" w:rsidP="00C74A1A">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Prostředky</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přehled</w:t>
            </w:r>
            <w:proofErr w:type="spellEnd"/>
            <w:r>
              <w:rPr>
                <w:sz w:val="21"/>
                <w:szCs w:val="21"/>
              </w:rPr>
              <w:t xml:space="preserve"> o </w:t>
            </w:r>
            <w:proofErr w:type="spellStart"/>
            <w:r w:rsidR="00AA52F4">
              <w:rPr>
                <w:sz w:val="21"/>
                <w:szCs w:val="21"/>
              </w:rPr>
              <w:t>přidělném</w:t>
            </w:r>
            <w:proofErr w:type="spellEnd"/>
            <w:r w:rsidR="00AA52F4">
              <w:rPr>
                <w:sz w:val="21"/>
                <w:szCs w:val="21"/>
              </w:rPr>
              <w:t xml:space="preserve"> </w:t>
            </w:r>
            <w:proofErr w:type="spellStart"/>
            <w:r w:rsidR="00AA52F4">
              <w:rPr>
                <w:sz w:val="21"/>
                <w:szCs w:val="21"/>
              </w:rPr>
              <w:t>routingu</w:t>
            </w:r>
            <w:proofErr w:type="spellEnd"/>
            <w:r>
              <w:rPr>
                <w:sz w:val="21"/>
                <w:szCs w:val="21"/>
              </w:rPr>
              <w:t xml:space="preserve">. </w:t>
            </w:r>
          </w:p>
        </w:tc>
      </w:tr>
      <w:tr w:rsidR="00BD20B9" w:rsidRPr="00CB56AE" w14:paraId="6545576F"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D87BFB1" w14:textId="77777777" w:rsidR="00BD20B9" w:rsidRPr="00CB56AE" w:rsidRDefault="00BD20B9" w:rsidP="004B2361">
            <w:pPr>
              <w:rPr>
                <w:sz w:val="21"/>
                <w:szCs w:val="21"/>
              </w:rPr>
            </w:pPr>
          </w:p>
        </w:tc>
        <w:tc>
          <w:tcPr>
            <w:tcW w:w="595" w:type="dxa"/>
            <w:vMerge/>
            <w:textDirection w:val="btLr"/>
          </w:tcPr>
          <w:p w14:paraId="0BD1D20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B74142B"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2.4.2 Jaké stavové proměnné jiných jedinců je jedinec schopen v modelu vnímat? Mohou se v procesu vnímání vyskytnout chyby?</w:t>
            </w:r>
          </w:p>
          <w:p w14:paraId="7F36681F" w14:textId="24E136EE" w:rsidR="00BD20B9" w:rsidRPr="00CB56AE" w:rsidRDefault="00EE5DAF" w:rsidP="00EE5DAF">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zná</w:t>
            </w:r>
            <w:proofErr w:type="spellEnd"/>
            <w:r>
              <w:rPr>
                <w:sz w:val="21"/>
                <w:szCs w:val="21"/>
              </w:rPr>
              <w:t xml:space="preserve"> </w:t>
            </w:r>
            <w:proofErr w:type="spellStart"/>
            <w:r>
              <w:rPr>
                <w:sz w:val="21"/>
                <w:szCs w:val="21"/>
              </w:rPr>
              <w:t>pozici</w:t>
            </w:r>
            <w:proofErr w:type="spellEnd"/>
            <w:r>
              <w:rPr>
                <w:sz w:val="21"/>
                <w:szCs w:val="21"/>
              </w:rPr>
              <w:t xml:space="preserve"> a </w:t>
            </w:r>
            <w:proofErr w:type="spellStart"/>
            <w:r>
              <w:rPr>
                <w:sz w:val="21"/>
                <w:szCs w:val="21"/>
              </w:rPr>
              <w:t>zbývající</w:t>
            </w:r>
            <w:proofErr w:type="spellEnd"/>
            <w:r>
              <w:rPr>
                <w:sz w:val="21"/>
                <w:szCs w:val="21"/>
              </w:rPr>
              <w:t xml:space="preserve"> </w:t>
            </w:r>
            <w:proofErr w:type="spellStart"/>
            <w:r>
              <w:rPr>
                <w:sz w:val="21"/>
                <w:szCs w:val="21"/>
              </w:rPr>
              <w:t>kapacitu</w:t>
            </w:r>
            <w:proofErr w:type="spellEnd"/>
            <w:r>
              <w:rPr>
                <w:sz w:val="21"/>
                <w:szCs w:val="21"/>
              </w:rPr>
              <w:t xml:space="preserve"> </w:t>
            </w:r>
            <w:proofErr w:type="spellStart"/>
            <w:r>
              <w:rPr>
                <w:sz w:val="21"/>
                <w:szCs w:val="21"/>
              </w:rPr>
              <w:t>jednotlivých</w:t>
            </w:r>
            <w:proofErr w:type="spellEnd"/>
            <w:r>
              <w:rPr>
                <w:sz w:val="21"/>
                <w:szCs w:val="21"/>
              </w:rPr>
              <w:t xml:space="preserve"> </w:t>
            </w:r>
            <w:proofErr w:type="spellStart"/>
            <w:r>
              <w:rPr>
                <w:sz w:val="21"/>
                <w:szCs w:val="21"/>
              </w:rPr>
              <w:t>prostředků</w:t>
            </w:r>
            <w:proofErr w:type="spellEnd"/>
            <w:r w:rsidR="00404F1E">
              <w:rPr>
                <w:sz w:val="21"/>
                <w:szCs w:val="21"/>
              </w:rPr>
              <w:t>.</w:t>
            </w:r>
          </w:p>
        </w:tc>
      </w:tr>
      <w:tr w:rsidR="00BD20B9" w:rsidRPr="00CB56AE" w14:paraId="1A1A90F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0382600" w14:textId="77777777" w:rsidR="00BD20B9" w:rsidRPr="00CB56AE" w:rsidRDefault="00BD20B9" w:rsidP="004B2361">
            <w:pPr>
              <w:rPr>
                <w:sz w:val="21"/>
                <w:szCs w:val="21"/>
              </w:rPr>
            </w:pPr>
          </w:p>
        </w:tc>
        <w:tc>
          <w:tcPr>
            <w:tcW w:w="595" w:type="dxa"/>
            <w:vMerge/>
            <w:textDirection w:val="btLr"/>
          </w:tcPr>
          <w:p w14:paraId="75169E5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7FC4A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2.4.3 Jaká je prostorová škála vnímání? </w:t>
            </w:r>
          </w:p>
          <w:p w14:paraId="360287A5" w14:textId="1612E330" w:rsidR="00BD20B9" w:rsidRPr="00575523" w:rsidRDefault="00B7575B"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Dva rozměry. </w:t>
            </w:r>
            <w:r w:rsidR="00575523">
              <w:rPr>
                <w:sz w:val="21"/>
                <w:szCs w:val="21"/>
              </w:rPr>
              <w:t>Zeměpisná šířka a délka.</w:t>
            </w:r>
          </w:p>
        </w:tc>
      </w:tr>
      <w:tr w:rsidR="00BD20B9" w:rsidRPr="00CB56AE" w14:paraId="3F0BBD6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394821" w14:textId="77777777" w:rsidR="00BD20B9" w:rsidRPr="00CB56AE" w:rsidRDefault="00BD20B9" w:rsidP="004B2361">
            <w:pPr>
              <w:rPr>
                <w:sz w:val="21"/>
                <w:szCs w:val="21"/>
              </w:rPr>
            </w:pPr>
          </w:p>
        </w:tc>
        <w:tc>
          <w:tcPr>
            <w:tcW w:w="595" w:type="dxa"/>
            <w:vMerge/>
            <w:textDirection w:val="btLr"/>
          </w:tcPr>
          <w:p w14:paraId="1890C40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4BCF03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2.4.4 Jsou mechanismy, na </w:t>
            </w:r>
            <w:proofErr w:type="gramStart"/>
            <w:r w:rsidRPr="00CB56AE">
              <w:rPr>
                <w:sz w:val="21"/>
                <w:szCs w:val="21"/>
              </w:rPr>
              <w:t>základě</w:t>
            </w:r>
            <w:proofErr w:type="gramEnd"/>
            <w:r w:rsidRPr="00CB56AE">
              <w:rPr>
                <w:sz w:val="21"/>
                <w:szCs w:val="21"/>
              </w:rPr>
              <w:t xml:space="preserve"> kterých agenti získávají informace, modelovány explicitně nebo se předpokládá, že jedinci jednoduše tyto proměnné znají? </w:t>
            </w:r>
          </w:p>
          <w:p w14:paraId="5F579C15" w14:textId="49B50F95" w:rsidR="00BD20B9" w:rsidRPr="00CB56AE" w:rsidRDefault="00147553" w:rsidP="00147553">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Agenti</w:t>
            </w:r>
            <w:proofErr w:type="spellEnd"/>
            <w:r>
              <w:rPr>
                <w:sz w:val="21"/>
                <w:szCs w:val="21"/>
              </w:rPr>
              <w:t xml:space="preserve"> </w:t>
            </w:r>
            <w:proofErr w:type="spellStart"/>
            <w:r>
              <w:rPr>
                <w:sz w:val="21"/>
                <w:szCs w:val="21"/>
              </w:rPr>
              <w:t>informace</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kterým</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přístup</w:t>
            </w:r>
            <w:proofErr w:type="spellEnd"/>
            <w:r>
              <w:rPr>
                <w:sz w:val="21"/>
                <w:szCs w:val="21"/>
              </w:rPr>
              <w:t xml:space="preserve">, </w:t>
            </w:r>
            <w:proofErr w:type="spellStart"/>
            <w:r>
              <w:rPr>
                <w:sz w:val="21"/>
                <w:szCs w:val="21"/>
              </w:rPr>
              <w:t>jednoduše</w:t>
            </w:r>
            <w:proofErr w:type="spellEnd"/>
            <w:r>
              <w:rPr>
                <w:sz w:val="21"/>
                <w:szCs w:val="21"/>
              </w:rPr>
              <w:t xml:space="preserve"> </w:t>
            </w:r>
            <w:proofErr w:type="spellStart"/>
            <w:r>
              <w:rPr>
                <w:sz w:val="21"/>
                <w:szCs w:val="21"/>
              </w:rPr>
              <w:t>znají</w:t>
            </w:r>
            <w:proofErr w:type="spellEnd"/>
            <w:r>
              <w:rPr>
                <w:sz w:val="21"/>
                <w:szCs w:val="21"/>
              </w:rPr>
              <w:t xml:space="preserve">. </w:t>
            </w:r>
          </w:p>
        </w:tc>
      </w:tr>
      <w:tr w:rsidR="00BD20B9" w:rsidRPr="00CB56AE" w14:paraId="681E49B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06CED5B" w14:textId="77777777" w:rsidR="00BD20B9" w:rsidRPr="00CB56AE" w:rsidRDefault="00BD20B9" w:rsidP="004B2361">
            <w:pPr>
              <w:rPr>
                <w:sz w:val="21"/>
                <w:szCs w:val="21"/>
              </w:rPr>
            </w:pPr>
          </w:p>
        </w:tc>
        <w:tc>
          <w:tcPr>
            <w:tcW w:w="595" w:type="dxa"/>
            <w:vMerge/>
            <w:textDirection w:val="btLr"/>
          </w:tcPr>
          <w:p w14:paraId="2DDAA1F6"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784356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2.4.5 Je cena kognitivních procesů a získávání informací explicitně zahrnuta v</w:t>
            </w:r>
            <w:r w:rsidR="004919F1">
              <w:rPr>
                <w:sz w:val="21"/>
                <w:szCs w:val="21"/>
              </w:rPr>
              <w:t> </w:t>
            </w:r>
            <w:r w:rsidRPr="00CB56AE">
              <w:rPr>
                <w:sz w:val="21"/>
                <w:szCs w:val="21"/>
              </w:rPr>
              <w:t>modelu</w:t>
            </w:r>
            <w:r w:rsidR="004919F1">
              <w:rPr>
                <w:sz w:val="21"/>
                <w:szCs w:val="21"/>
              </w:rPr>
              <w:t xml:space="preserve"> (tím je míněna např. strojová analýza a zpracování vstupních dat naměřených senzory</w:t>
            </w:r>
            <w:r w:rsidR="009A4BCA">
              <w:rPr>
                <w:sz w:val="21"/>
                <w:szCs w:val="21"/>
              </w:rPr>
              <w:t>, pomocné výpočty apod.</w:t>
            </w:r>
            <w:r w:rsidR="004919F1">
              <w:rPr>
                <w:sz w:val="21"/>
                <w:szCs w:val="21"/>
              </w:rPr>
              <w:t>)</w:t>
            </w:r>
            <w:r w:rsidRPr="00CB56AE">
              <w:rPr>
                <w:sz w:val="21"/>
                <w:szCs w:val="21"/>
              </w:rPr>
              <w:t xml:space="preserve">? </w:t>
            </w:r>
          </w:p>
          <w:p w14:paraId="6601A4DB" w14:textId="3044533D" w:rsidR="00BD20B9" w:rsidRPr="00CB56AE" w:rsidRDefault="00AF1286" w:rsidP="00AF1286">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6AA60969"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CFFABE1" w14:textId="77777777" w:rsidR="00BD20B9" w:rsidRPr="00CB56AE" w:rsidRDefault="00BD20B9" w:rsidP="004B2361">
            <w:pPr>
              <w:rPr>
                <w:sz w:val="21"/>
                <w:szCs w:val="21"/>
              </w:rPr>
            </w:pPr>
          </w:p>
        </w:tc>
        <w:tc>
          <w:tcPr>
            <w:tcW w:w="595" w:type="dxa"/>
            <w:vMerge w:val="restart"/>
            <w:textDirection w:val="btLr"/>
          </w:tcPr>
          <w:p w14:paraId="2771B6E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 </w:t>
            </w:r>
          </w:p>
        </w:tc>
        <w:tc>
          <w:tcPr>
            <w:tcW w:w="8493" w:type="dxa"/>
            <w:shd w:val="clear" w:color="auto" w:fill="D9D9D9" w:themeFill="background1" w:themeFillShade="D9"/>
          </w:tcPr>
          <w:p w14:paraId="508164A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2.5.1 Která data jedinci používají k tomu, aby predikovali budoucí podmínky? </w:t>
            </w:r>
          </w:p>
          <w:p w14:paraId="0EFF13C4" w14:textId="28AA6D61" w:rsidR="00BD20B9" w:rsidRPr="00CB56AE" w:rsidRDefault="00934D04"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Routingy.</w:t>
            </w:r>
          </w:p>
        </w:tc>
      </w:tr>
      <w:tr w:rsidR="00BD20B9" w:rsidRPr="00CB56AE" w14:paraId="30CD2F56"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C3FEB9" w14:textId="77777777" w:rsidR="00BD20B9" w:rsidRPr="00CB56AE" w:rsidRDefault="00BD20B9" w:rsidP="004B2361">
            <w:pPr>
              <w:rPr>
                <w:sz w:val="21"/>
                <w:szCs w:val="21"/>
              </w:rPr>
            </w:pPr>
          </w:p>
        </w:tc>
        <w:tc>
          <w:tcPr>
            <w:tcW w:w="595" w:type="dxa"/>
            <w:vMerge/>
            <w:textDirection w:val="btLr"/>
          </w:tcPr>
          <w:p w14:paraId="400FE988"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D7ED6A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2.5.2 Jaké interní modely agenty užívají k tomu, aby odhadovaly budoucí podmínky nebo </w:t>
            </w:r>
            <w:r w:rsidRPr="00CB56AE">
              <w:rPr>
                <w:sz w:val="21"/>
                <w:szCs w:val="21"/>
              </w:rPr>
              <w:lastRenderedPageBreak/>
              <w:t xml:space="preserve">důsledky svých rozhodnutí? </w:t>
            </w:r>
          </w:p>
          <w:p w14:paraId="45FDB31D" w14:textId="52ADB04C" w:rsidR="00BD20B9" w:rsidRPr="00CB56AE" w:rsidRDefault="00EF5822" w:rsidP="00EF5822">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BD20B9" w:rsidRPr="00CB56AE" w14:paraId="3B358D6B"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9DBAE0" w14:textId="77777777" w:rsidR="00BD20B9" w:rsidRPr="00CB56AE" w:rsidRDefault="00BD20B9" w:rsidP="004B2361">
            <w:pPr>
              <w:rPr>
                <w:sz w:val="21"/>
                <w:szCs w:val="21"/>
              </w:rPr>
            </w:pPr>
          </w:p>
        </w:tc>
        <w:tc>
          <w:tcPr>
            <w:tcW w:w="595" w:type="dxa"/>
            <w:vMerge/>
            <w:textDirection w:val="btLr"/>
          </w:tcPr>
          <w:p w14:paraId="20170BE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F305F4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2.5.3 Mohou se agenty v rámci predikčního procesu </w:t>
            </w:r>
            <w:r w:rsidR="00452BE1" w:rsidRPr="00CB56AE">
              <w:rPr>
                <w:sz w:val="21"/>
                <w:szCs w:val="21"/>
              </w:rPr>
              <w:t>mýlit, a jak</w:t>
            </w:r>
            <w:r w:rsidRPr="00CB56AE">
              <w:rPr>
                <w:sz w:val="21"/>
                <w:szCs w:val="21"/>
              </w:rPr>
              <w:t xml:space="preserve"> je to v modelu implementováno? </w:t>
            </w:r>
          </w:p>
          <w:p w14:paraId="6DC50AA0" w14:textId="72F6CAFF" w:rsidR="00BD20B9" w:rsidRPr="00CB56AE" w:rsidRDefault="00C64ED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 implentováno.</w:t>
            </w:r>
          </w:p>
        </w:tc>
      </w:tr>
      <w:tr w:rsidR="00BD20B9" w:rsidRPr="00CB56AE" w14:paraId="5A683C42"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07F0DED" w14:textId="77777777" w:rsidR="00BD20B9" w:rsidRPr="00CB56AE" w:rsidRDefault="00BD20B9" w:rsidP="004B2361">
            <w:pPr>
              <w:rPr>
                <w:sz w:val="21"/>
                <w:szCs w:val="21"/>
              </w:rPr>
            </w:pPr>
          </w:p>
        </w:tc>
        <w:tc>
          <w:tcPr>
            <w:tcW w:w="595" w:type="dxa"/>
            <w:vMerge w:val="restart"/>
            <w:textDirection w:val="btLr"/>
          </w:tcPr>
          <w:p w14:paraId="7545FE95"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 </w:t>
            </w:r>
          </w:p>
        </w:tc>
        <w:tc>
          <w:tcPr>
            <w:tcW w:w="8493" w:type="dxa"/>
          </w:tcPr>
          <w:p w14:paraId="194490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2.6.1 Jsou interakce mezi agenty a entitami v modelu prováděny přímo nebo nepřímo? </w:t>
            </w:r>
          </w:p>
          <w:p w14:paraId="767750EB" w14:textId="45EB0439" w:rsidR="00BD20B9" w:rsidRPr="00CB56AE" w:rsidRDefault="00C42063" w:rsidP="00C42063">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Přímo</w:t>
            </w:r>
            <w:proofErr w:type="spellEnd"/>
            <w:r>
              <w:rPr>
                <w:sz w:val="21"/>
                <w:szCs w:val="21"/>
              </w:rPr>
              <w:t xml:space="preserve"> – </w:t>
            </w:r>
            <w:proofErr w:type="spellStart"/>
            <w:r>
              <w:rPr>
                <w:sz w:val="21"/>
                <w:szCs w:val="21"/>
              </w:rPr>
              <w:t>koordinátor</w:t>
            </w:r>
            <w:proofErr w:type="spellEnd"/>
            <w:r>
              <w:rPr>
                <w:sz w:val="21"/>
                <w:szCs w:val="21"/>
              </w:rPr>
              <w:t xml:space="preserve"> </w:t>
            </w:r>
            <w:proofErr w:type="spellStart"/>
            <w:r>
              <w:rPr>
                <w:sz w:val="21"/>
                <w:szCs w:val="21"/>
              </w:rPr>
              <w:t>posílá</w:t>
            </w:r>
            <w:proofErr w:type="spellEnd"/>
            <w:r>
              <w:rPr>
                <w:sz w:val="21"/>
                <w:szCs w:val="21"/>
              </w:rPr>
              <w:t xml:space="preserve"> </w:t>
            </w:r>
            <w:proofErr w:type="spellStart"/>
            <w:r>
              <w:rPr>
                <w:sz w:val="21"/>
                <w:szCs w:val="21"/>
              </w:rPr>
              <w:t>notifikace</w:t>
            </w:r>
            <w:proofErr w:type="spellEnd"/>
            <w:r>
              <w:rPr>
                <w:sz w:val="21"/>
                <w:szCs w:val="21"/>
              </w:rPr>
              <w:t xml:space="preserve"> a </w:t>
            </w:r>
            <w:proofErr w:type="spellStart"/>
            <w:r>
              <w:rPr>
                <w:sz w:val="21"/>
                <w:szCs w:val="21"/>
              </w:rPr>
              <w:t>přijímá</w:t>
            </w:r>
            <w:proofErr w:type="spellEnd"/>
            <w:r>
              <w:rPr>
                <w:sz w:val="21"/>
                <w:szCs w:val="21"/>
              </w:rPr>
              <w:t xml:space="preserve"> </w:t>
            </w:r>
            <w:proofErr w:type="spellStart"/>
            <w:r>
              <w:rPr>
                <w:sz w:val="21"/>
                <w:szCs w:val="21"/>
              </w:rPr>
              <w:t>reporty</w:t>
            </w:r>
            <w:proofErr w:type="spellEnd"/>
            <w:r>
              <w:rPr>
                <w:sz w:val="21"/>
                <w:szCs w:val="21"/>
              </w:rPr>
              <w:t xml:space="preserve"> </w:t>
            </w:r>
            <w:proofErr w:type="spellStart"/>
            <w:r>
              <w:rPr>
                <w:sz w:val="21"/>
                <w:szCs w:val="21"/>
              </w:rPr>
              <w:t>přímo</w:t>
            </w:r>
            <w:proofErr w:type="spellEnd"/>
            <w:r>
              <w:rPr>
                <w:sz w:val="21"/>
                <w:szCs w:val="21"/>
              </w:rPr>
              <w:t xml:space="preserve"> </w:t>
            </w:r>
            <w:proofErr w:type="spellStart"/>
            <w:r>
              <w:rPr>
                <w:sz w:val="21"/>
                <w:szCs w:val="21"/>
              </w:rPr>
              <w:t>od</w:t>
            </w:r>
            <w:proofErr w:type="spellEnd"/>
            <w:r>
              <w:rPr>
                <w:sz w:val="21"/>
                <w:szCs w:val="21"/>
              </w:rPr>
              <w:t xml:space="preserve"> </w:t>
            </w:r>
            <w:proofErr w:type="spellStart"/>
            <w:r w:rsidR="00FF36A3">
              <w:rPr>
                <w:sz w:val="21"/>
                <w:szCs w:val="21"/>
              </w:rPr>
              <w:t>jed</w:t>
            </w:r>
            <w:r w:rsidR="008D102E">
              <w:rPr>
                <w:sz w:val="21"/>
                <w:szCs w:val="21"/>
              </w:rPr>
              <w:t>n</w:t>
            </w:r>
            <w:r w:rsidR="00FF36A3">
              <w:rPr>
                <w:sz w:val="21"/>
                <w:szCs w:val="21"/>
              </w:rPr>
              <w:t>otlivých</w:t>
            </w:r>
            <w:proofErr w:type="spellEnd"/>
            <w:r w:rsidR="00FF36A3">
              <w:rPr>
                <w:sz w:val="21"/>
                <w:szCs w:val="21"/>
              </w:rPr>
              <w:t xml:space="preserve"> </w:t>
            </w:r>
            <w:proofErr w:type="spellStart"/>
            <w:r w:rsidR="00FF36A3">
              <w:rPr>
                <w:sz w:val="21"/>
                <w:szCs w:val="21"/>
              </w:rPr>
              <w:t>prostředků</w:t>
            </w:r>
            <w:proofErr w:type="spellEnd"/>
            <w:r w:rsidR="00FF36A3">
              <w:rPr>
                <w:sz w:val="21"/>
                <w:szCs w:val="21"/>
              </w:rPr>
              <w:t>.</w:t>
            </w:r>
          </w:p>
        </w:tc>
      </w:tr>
      <w:tr w:rsidR="00BD20B9" w:rsidRPr="00CB56AE" w14:paraId="459B8901"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BDC979A" w14:textId="77777777" w:rsidR="00BD20B9" w:rsidRPr="00CB56AE" w:rsidRDefault="00BD20B9" w:rsidP="004B2361">
            <w:pPr>
              <w:rPr>
                <w:sz w:val="21"/>
                <w:szCs w:val="21"/>
              </w:rPr>
            </w:pPr>
          </w:p>
        </w:tc>
        <w:tc>
          <w:tcPr>
            <w:tcW w:w="595" w:type="dxa"/>
            <w:vMerge/>
            <w:textDirection w:val="btLr"/>
          </w:tcPr>
          <w:p w14:paraId="08B0D0C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2472B0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2.6.2 Na jakých faktorech závisí interakce v modelu? </w:t>
            </w:r>
          </w:p>
          <w:p w14:paraId="7F4999BB" w14:textId="43D8CA39" w:rsidR="00BD20B9" w:rsidRPr="00CB56AE" w:rsidRDefault="008429DC" w:rsidP="008429D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notifikuje</w:t>
            </w:r>
            <w:proofErr w:type="spellEnd"/>
            <w:r>
              <w:rPr>
                <w:sz w:val="21"/>
                <w:szCs w:val="21"/>
              </w:rPr>
              <w:t xml:space="preserve"> </w:t>
            </w:r>
            <w:proofErr w:type="spellStart"/>
            <w:r>
              <w:rPr>
                <w:sz w:val="21"/>
                <w:szCs w:val="21"/>
              </w:rPr>
              <w:t>prostředky</w:t>
            </w:r>
            <w:proofErr w:type="spellEnd"/>
            <w:r>
              <w:rPr>
                <w:sz w:val="21"/>
                <w:szCs w:val="21"/>
              </w:rPr>
              <w:t xml:space="preserve"> </w:t>
            </w:r>
            <w:proofErr w:type="spellStart"/>
            <w:r>
              <w:rPr>
                <w:sz w:val="21"/>
                <w:szCs w:val="21"/>
              </w:rPr>
              <w:t>před</w:t>
            </w:r>
            <w:proofErr w:type="spellEnd"/>
            <w:r>
              <w:rPr>
                <w:sz w:val="21"/>
                <w:szCs w:val="21"/>
              </w:rPr>
              <w:t xml:space="preserve"> </w:t>
            </w:r>
            <w:proofErr w:type="spellStart"/>
            <w:r>
              <w:rPr>
                <w:sz w:val="21"/>
                <w:szCs w:val="21"/>
              </w:rPr>
              <w:t>jakoukoliv</w:t>
            </w:r>
            <w:proofErr w:type="spellEnd"/>
            <w:r>
              <w:rPr>
                <w:sz w:val="21"/>
                <w:szCs w:val="21"/>
              </w:rPr>
              <w:t xml:space="preserve"> </w:t>
            </w:r>
            <w:proofErr w:type="spellStart"/>
            <w:r>
              <w:rPr>
                <w:sz w:val="21"/>
                <w:szCs w:val="21"/>
              </w:rPr>
              <w:t>událostí</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při</w:t>
            </w:r>
            <w:proofErr w:type="spellEnd"/>
            <w:r>
              <w:rPr>
                <w:sz w:val="21"/>
                <w:szCs w:val="21"/>
              </w:rPr>
              <w:t xml:space="preserve"> </w:t>
            </w:r>
            <w:proofErr w:type="spellStart"/>
            <w:r>
              <w:rPr>
                <w:sz w:val="21"/>
                <w:szCs w:val="21"/>
              </w:rPr>
              <w:t>změně</w:t>
            </w:r>
            <w:proofErr w:type="spellEnd"/>
            <w:r>
              <w:rPr>
                <w:sz w:val="21"/>
                <w:szCs w:val="21"/>
              </w:rPr>
              <w:t xml:space="preserve"> v </w:t>
            </w:r>
            <w:proofErr w:type="spellStart"/>
            <w:r w:rsidR="00BA6672">
              <w:rPr>
                <w:sz w:val="21"/>
                <w:szCs w:val="21"/>
              </w:rPr>
              <w:t>routingu</w:t>
            </w:r>
            <w:proofErr w:type="spellEnd"/>
            <w:r>
              <w:rPr>
                <w:sz w:val="21"/>
                <w:szCs w:val="21"/>
              </w:rPr>
              <w:t xml:space="preserve">. </w:t>
            </w:r>
            <w:proofErr w:type="spellStart"/>
            <w:r>
              <w:rPr>
                <w:sz w:val="21"/>
                <w:szCs w:val="21"/>
              </w:rPr>
              <w:t>Interakce</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sidR="00D82D99">
              <w:rPr>
                <w:sz w:val="21"/>
                <w:szCs w:val="21"/>
              </w:rPr>
              <w:t>prostředky</w:t>
            </w:r>
            <w:proofErr w:type="spellEnd"/>
            <w:r w:rsidR="00D82D99">
              <w:rPr>
                <w:sz w:val="21"/>
                <w:szCs w:val="21"/>
              </w:rPr>
              <w:t xml:space="preserve"> </w:t>
            </w:r>
            <w:proofErr w:type="spellStart"/>
            <w:r>
              <w:rPr>
                <w:sz w:val="21"/>
                <w:szCs w:val="21"/>
              </w:rPr>
              <w:t>navzájem</w:t>
            </w:r>
            <w:proofErr w:type="spellEnd"/>
            <w:r>
              <w:rPr>
                <w:sz w:val="21"/>
                <w:szCs w:val="21"/>
              </w:rPr>
              <w:t xml:space="preserve"> </w:t>
            </w:r>
            <w:proofErr w:type="spellStart"/>
            <w:r>
              <w:rPr>
                <w:sz w:val="21"/>
                <w:szCs w:val="21"/>
              </w:rPr>
              <w:t>nejsou</w:t>
            </w:r>
            <w:proofErr w:type="spellEnd"/>
            <w:r>
              <w:rPr>
                <w:sz w:val="21"/>
                <w:szCs w:val="21"/>
              </w:rPr>
              <w:t xml:space="preserve"> v </w:t>
            </w:r>
            <w:proofErr w:type="spellStart"/>
            <w:r>
              <w:rPr>
                <w:sz w:val="21"/>
                <w:szCs w:val="21"/>
              </w:rPr>
              <w:t>modelu</w:t>
            </w:r>
            <w:proofErr w:type="spellEnd"/>
            <w:r>
              <w:rPr>
                <w:sz w:val="21"/>
                <w:szCs w:val="21"/>
              </w:rPr>
              <w:t xml:space="preserve"> </w:t>
            </w:r>
            <w:proofErr w:type="spellStart"/>
            <w:r>
              <w:rPr>
                <w:sz w:val="21"/>
                <w:szCs w:val="21"/>
              </w:rPr>
              <w:t>řešeny</w:t>
            </w:r>
            <w:proofErr w:type="spellEnd"/>
            <w:r>
              <w:rPr>
                <w:sz w:val="21"/>
                <w:szCs w:val="21"/>
              </w:rPr>
              <w:t xml:space="preserve">. </w:t>
            </w:r>
          </w:p>
        </w:tc>
      </w:tr>
      <w:tr w:rsidR="00BD20B9" w:rsidRPr="00CB56AE" w14:paraId="47E6231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AE3D5AF" w14:textId="77777777" w:rsidR="00BD20B9" w:rsidRPr="00CB56AE" w:rsidRDefault="00BD20B9" w:rsidP="004B2361">
            <w:pPr>
              <w:rPr>
                <w:sz w:val="21"/>
                <w:szCs w:val="21"/>
              </w:rPr>
            </w:pPr>
          </w:p>
        </w:tc>
        <w:tc>
          <w:tcPr>
            <w:tcW w:w="595" w:type="dxa"/>
            <w:vMerge/>
            <w:textDirection w:val="btLr"/>
          </w:tcPr>
          <w:p w14:paraId="1189911D"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590C6C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2.6.3 Pokud interakce obsahují i komunikaci, jak je komunikace reprezentována? </w:t>
            </w:r>
          </w:p>
          <w:p w14:paraId="7E2761F6" w14:textId="3CADDD74" w:rsidR="00BD20B9" w:rsidRPr="00CB56AE" w:rsidRDefault="00895D8F" w:rsidP="00E61C7B">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Komunikace</w:t>
            </w:r>
            <w:proofErr w:type="spellEnd"/>
            <w:r>
              <w:rPr>
                <w:sz w:val="21"/>
                <w:szCs w:val="21"/>
              </w:rPr>
              <w:t xml:space="preserve"> </w:t>
            </w:r>
            <w:proofErr w:type="spellStart"/>
            <w:r>
              <w:rPr>
                <w:sz w:val="21"/>
                <w:szCs w:val="21"/>
              </w:rPr>
              <w:t>koordinátora</w:t>
            </w:r>
            <w:proofErr w:type="spellEnd"/>
            <w:r>
              <w:rPr>
                <w:sz w:val="21"/>
                <w:szCs w:val="21"/>
              </w:rPr>
              <w:t xml:space="preserve"> s </w:t>
            </w:r>
            <w:proofErr w:type="spellStart"/>
            <w:r>
              <w:rPr>
                <w:sz w:val="21"/>
                <w:szCs w:val="21"/>
              </w:rPr>
              <w:t>prostředky</w:t>
            </w:r>
            <w:proofErr w:type="spellEnd"/>
            <w:r>
              <w:rPr>
                <w:sz w:val="21"/>
                <w:szCs w:val="21"/>
              </w:rPr>
              <w:t xml:space="preserve"> </w:t>
            </w:r>
            <w:proofErr w:type="spellStart"/>
            <w:r>
              <w:rPr>
                <w:sz w:val="21"/>
                <w:szCs w:val="21"/>
              </w:rPr>
              <w:t>probíhá</w:t>
            </w:r>
            <w:proofErr w:type="spellEnd"/>
            <w:r>
              <w:rPr>
                <w:sz w:val="21"/>
                <w:szCs w:val="21"/>
              </w:rPr>
              <w:t xml:space="preserve"> </w:t>
            </w:r>
            <w:proofErr w:type="spellStart"/>
            <w:r>
              <w:rPr>
                <w:sz w:val="21"/>
                <w:szCs w:val="21"/>
              </w:rPr>
              <w:t>pomocí</w:t>
            </w:r>
            <w:proofErr w:type="spellEnd"/>
            <w:r>
              <w:rPr>
                <w:sz w:val="21"/>
                <w:szCs w:val="21"/>
              </w:rPr>
              <w:t xml:space="preserve"> </w:t>
            </w:r>
            <w:proofErr w:type="spellStart"/>
            <w:r>
              <w:rPr>
                <w:sz w:val="21"/>
                <w:szCs w:val="21"/>
              </w:rPr>
              <w:t>mobilní</w:t>
            </w:r>
            <w:proofErr w:type="spellEnd"/>
            <w:r>
              <w:rPr>
                <w:sz w:val="21"/>
                <w:szCs w:val="21"/>
              </w:rPr>
              <w:t xml:space="preserve"> </w:t>
            </w:r>
            <w:proofErr w:type="spellStart"/>
            <w:r w:rsidR="00E61C7B">
              <w:rPr>
                <w:sz w:val="21"/>
                <w:szCs w:val="21"/>
              </w:rPr>
              <w:t>sítě</w:t>
            </w:r>
            <w:proofErr w:type="spellEnd"/>
            <w:r>
              <w:rPr>
                <w:sz w:val="21"/>
                <w:szCs w:val="21"/>
              </w:rPr>
              <w:t xml:space="preserve">. </w:t>
            </w:r>
          </w:p>
        </w:tc>
      </w:tr>
      <w:tr w:rsidR="00BD20B9" w:rsidRPr="00CB56AE" w14:paraId="4E4F48BE"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2DDD60A" w14:textId="77777777" w:rsidR="00BD20B9" w:rsidRPr="00CB56AE" w:rsidRDefault="00BD20B9" w:rsidP="004B2361">
            <w:pPr>
              <w:rPr>
                <w:sz w:val="21"/>
                <w:szCs w:val="21"/>
              </w:rPr>
            </w:pPr>
          </w:p>
        </w:tc>
        <w:tc>
          <w:tcPr>
            <w:tcW w:w="595" w:type="dxa"/>
            <w:vMerge/>
            <w:textDirection w:val="btLr"/>
          </w:tcPr>
          <w:p w14:paraId="73693AE9"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705F17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2.6.4 Pokud existuje nějaký koordinační mechanismus (koordinační síť), jak ovlivňuje chování agenta? Je struktura koordinační sítě nařízena nebo vzniká v důsledku emergence? </w:t>
            </w:r>
          </w:p>
          <w:p w14:paraId="2A0CF63D" w14:textId="292E4989" w:rsidR="00BD20B9" w:rsidRPr="00CB56AE" w:rsidRDefault="00B15D9B" w:rsidP="00B15D9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Neexistuje</w:t>
            </w:r>
            <w:proofErr w:type="spellEnd"/>
            <w:r>
              <w:rPr>
                <w:sz w:val="21"/>
                <w:szCs w:val="21"/>
              </w:rPr>
              <w:t xml:space="preserve">. </w:t>
            </w:r>
          </w:p>
        </w:tc>
      </w:tr>
      <w:tr w:rsidR="00BD20B9" w:rsidRPr="00CB56AE" w14:paraId="7DBAF60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2A67EE8" w14:textId="77777777" w:rsidR="00BD20B9" w:rsidRPr="00CB56AE" w:rsidRDefault="00BD20B9" w:rsidP="004B2361">
            <w:pPr>
              <w:rPr>
                <w:sz w:val="21"/>
                <w:szCs w:val="21"/>
              </w:rPr>
            </w:pPr>
          </w:p>
        </w:tc>
        <w:tc>
          <w:tcPr>
            <w:tcW w:w="595" w:type="dxa"/>
            <w:vMerge w:val="restart"/>
            <w:textDirection w:val="btLr"/>
          </w:tcPr>
          <w:p w14:paraId="585F7AF9"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 </w:t>
            </w:r>
          </w:p>
        </w:tc>
        <w:tc>
          <w:tcPr>
            <w:tcW w:w="8493" w:type="dxa"/>
          </w:tcPr>
          <w:p w14:paraId="61FD837D"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2.7.1 Vytvářejí nebo patří jedinci do </w:t>
            </w:r>
            <w:r w:rsidR="00452BE1" w:rsidRPr="00CB56AE">
              <w:rPr>
                <w:sz w:val="21"/>
                <w:szCs w:val="21"/>
              </w:rPr>
              <w:t>seskupení, které</w:t>
            </w:r>
            <w:r w:rsidRPr="00CB56AE">
              <w:rPr>
                <w:sz w:val="21"/>
                <w:szCs w:val="21"/>
              </w:rPr>
              <w:t xml:space="preserve"> jedince ovlivňují nebo jsou jimi ovlivňovány? Jsou t</w:t>
            </w:r>
            <w:r>
              <w:rPr>
                <w:sz w:val="21"/>
                <w:szCs w:val="21"/>
              </w:rPr>
              <w:t>a</w:t>
            </w:r>
            <w:r w:rsidRPr="00CB56AE">
              <w:rPr>
                <w:sz w:val="21"/>
                <w:szCs w:val="21"/>
              </w:rPr>
              <w:t>to seskupení nařízen</w:t>
            </w:r>
            <w:r>
              <w:rPr>
                <w:sz w:val="21"/>
                <w:szCs w:val="21"/>
              </w:rPr>
              <w:t>a</w:t>
            </w:r>
            <w:r w:rsidRPr="00CB56AE">
              <w:rPr>
                <w:sz w:val="21"/>
                <w:szCs w:val="21"/>
              </w:rPr>
              <w:t xml:space="preserve"> nebo emergují v průběhu simulace? </w:t>
            </w:r>
          </w:p>
          <w:p w14:paraId="55AA34DD" w14:textId="34CC8340" w:rsidR="00BD20B9" w:rsidRPr="00CB56AE" w:rsidRDefault="008B4C9A" w:rsidP="008B4C9A">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 </w:t>
            </w:r>
          </w:p>
        </w:tc>
      </w:tr>
      <w:tr w:rsidR="00BD20B9" w:rsidRPr="00CB56AE" w14:paraId="14F7AC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7E1C8E" w14:textId="77777777" w:rsidR="00BD20B9" w:rsidRPr="00CB56AE" w:rsidRDefault="00BD20B9" w:rsidP="004B2361">
            <w:pPr>
              <w:rPr>
                <w:sz w:val="21"/>
                <w:szCs w:val="21"/>
              </w:rPr>
            </w:pPr>
          </w:p>
        </w:tc>
        <w:tc>
          <w:tcPr>
            <w:tcW w:w="595" w:type="dxa"/>
            <w:vMerge/>
            <w:textDirection w:val="btLr"/>
          </w:tcPr>
          <w:p w14:paraId="691A202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A50EE6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2.7.2 Jak jsou společenství reprezentována? </w:t>
            </w:r>
          </w:p>
          <w:p w14:paraId="7DD5FA7E" w14:textId="2F3CCA10" w:rsidR="00BD20B9" w:rsidRPr="00CB56AE" w:rsidRDefault="00FD6BDE" w:rsidP="00FD6BD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82FF3D0"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C983CCF" w14:textId="77777777" w:rsidR="00BD20B9" w:rsidRPr="00CB56AE" w:rsidRDefault="00BD20B9" w:rsidP="004B2361">
            <w:pPr>
              <w:rPr>
                <w:sz w:val="21"/>
                <w:szCs w:val="21"/>
              </w:rPr>
            </w:pPr>
          </w:p>
        </w:tc>
        <w:tc>
          <w:tcPr>
            <w:tcW w:w="595" w:type="dxa"/>
            <w:vMerge w:val="restart"/>
            <w:textDirection w:val="btLr"/>
          </w:tcPr>
          <w:p w14:paraId="7761D36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2.8 </w:t>
            </w:r>
          </w:p>
        </w:tc>
        <w:tc>
          <w:tcPr>
            <w:tcW w:w="8493" w:type="dxa"/>
          </w:tcPr>
          <w:p w14:paraId="7EF8CAB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2.8.1 Jsou agenty heterogenní</w:t>
            </w:r>
            <w:r w:rsidR="009A4BCA">
              <w:rPr>
                <w:sz w:val="21"/>
                <w:szCs w:val="21"/>
              </w:rPr>
              <w:t xml:space="preserve"> (tzn. konstrukčně různé)</w:t>
            </w:r>
            <w:r w:rsidRPr="00CB56AE">
              <w:rPr>
                <w:sz w:val="21"/>
                <w:szCs w:val="21"/>
              </w:rPr>
              <w:t xml:space="preserve">? Pokud ano, v jakých stavových proměnných a/nebo procesech se liší? </w:t>
            </w:r>
          </w:p>
          <w:p w14:paraId="1169FCD1" w14:textId="17426C22" w:rsidR="00672E3F" w:rsidRPr="003B1FC8" w:rsidRDefault="00672E3F"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liší v určení </w:t>
            </w:r>
            <w:r>
              <w:rPr>
                <w:sz w:val="21"/>
                <w:szCs w:val="21"/>
                <w:lang w:val="en-US"/>
              </w:rPr>
              <w:t>–</w:t>
            </w:r>
            <w:r>
              <w:rPr>
                <w:sz w:val="21"/>
                <w:szCs w:val="21"/>
              </w:rPr>
              <w:t xml:space="preserve"> průzkum, evakuace</w:t>
            </w:r>
            <w:r w:rsidR="002B4A63">
              <w:rPr>
                <w:sz w:val="21"/>
                <w:szCs w:val="21"/>
              </w:rPr>
              <w:t xml:space="preserve"> a</w:t>
            </w:r>
            <w:r w:rsidR="003B1FC8">
              <w:rPr>
                <w:sz w:val="21"/>
                <w:szCs w:val="21"/>
              </w:rPr>
              <w:t xml:space="preserve"> oblastí použití </w:t>
            </w:r>
            <w:r w:rsidR="003B1FC8">
              <w:rPr>
                <w:sz w:val="21"/>
                <w:szCs w:val="21"/>
                <w:lang w:val="en-US"/>
              </w:rPr>
              <w:t xml:space="preserve">– </w:t>
            </w:r>
            <w:proofErr w:type="spellStart"/>
            <w:r w:rsidR="003B1FC8">
              <w:rPr>
                <w:sz w:val="21"/>
                <w:szCs w:val="21"/>
                <w:lang w:val="en-US"/>
              </w:rPr>
              <w:t>mo</w:t>
            </w:r>
            <w:r w:rsidR="003B1FC8">
              <w:rPr>
                <w:sz w:val="21"/>
                <w:szCs w:val="21"/>
              </w:rPr>
              <w:t>ře</w:t>
            </w:r>
            <w:proofErr w:type="spellEnd"/>
            <w:r w:rsidR="003B1FC8">
              <w:rPr>
                <w:sz w:val="21"/>
                <w:szCs w:val="21"/>
              </w:rPr>
              <w:t>, pevnina, oboje.</w:t>
            </w:r>
          </w:p>
          <w:p w14:paraId="2986EC9C" w14:textId="3FC72734" w:rsidR="00BD20B9" w:rsidRPr="00CB56AE" w:rsidRDefault="002C1866"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w:t>
            </w:r>
            <w:r w:rsidR="00F81459">
              <w:rPr>
                <w:sz w:val="21"/>
                <w:szCs w:val="21"/>
              </w:rPr>
              <w:t xml:space="preserve">dále </w:t>
            </w:r>
            <w:r>
              <w:rPr>
                <w:sz w:val="21"/>
                <w:szCs w:val="21"/>
              </w:rPr>
              <w:t>liší v maximální rychlosti a maximální kapacitě přepravovaných osob.</w:t>
            </w:r>
          </w:p>
        </w:tc>
      </w:tr>
      <w:tr w:rsidR="00BD20B9" w:rsidRPr="00CB56AE" w14:paraId="3C73F7A7"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2A955EB" w14:textId="77777777" w:rsidR="00BD20B9" w:rsidRPr="00CB56AE" w:rsidRDefault="00BD20B9" w:rsidP="004B2361">
            <w:pPr>
              <w:rPr>
                <w:sz w:val="21"/>
                <w:szCs w:val="21"/>
              </w:rPr>
            </w:pPr>
          </w:p>
        </w:tc>
        <w:tc>
          <w:tcPr>
            <w:tcW w:w="595" w:type="dxa"/>
            <w:vMerge/>
            <w:textDirection w:val="btLr"/>
          </w:tcPr>
          <w:p w14:paraId="5551ECAA"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2F11CD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2.8.2 Jsou agenty heterogenní v rozhodování? Pokud ano, které rozhodovací modely a rozhodovací objekty jsou mezi agenty odlišné? </w:t>
            </w:r>
          </w:p>
          <w:p w14:paraId="36ECFB5D" w14:textId="53112A51" w:rsidR="00BD20B9" w:rsidRPr="00CB56AE" w:rsidRDefault="00A52A3C"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Nejsou. O všem rozhoduje koordinátor.</w:t>
            </w:r>
          </w:p>
        </w:tc>
      </w:tr>
      <w:tr w:rsidR="00BD20B9" w:rsidRPr="00CB56AE" w14:paraId="6EE01B37"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47F0857A" w14:textId="77777777" w:rsidR="00BD20B9" w:rsidRPr="00CB56AE" w:rsidRDefault="00BD20B9" w:rsidP="004B2361">
            <w:pPr>
              <w:rPr>
                <w:sz w:val="21"/>
                <w:szCs w:val="21"/>
              </w:rPr>
            </w:pPr>
          </w:p>
        </w:tc>
        <w:tc>
          <w:tcPr>
            <w:tcW w:w="595" w:type="dxa"/>
            <w:textDirection w:val="btLr"/>
          </w:tcPr>
          <w:p w14:paraId="713D81EB"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 </w:t>
            </w:r>
          </w:p>
        </w:tc>
        <w:tc>
          <w:tcPr>
            <w:tcW w:w="8493" w:type="dxa"/>
          </w:tcPr>
          <w:p w14:paraId="5FAE041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2.9.1 Jaké procesy (vč. inicializace) jsou modelovány s předpokladem, že jsou náhodné nebo částečně náhodné? </w:t>
            </w:r>
          </w:p>
          <w:p w14:paraId="31DFB99A" w14:textId="4D69EA1D" w:rsidR="009A4BCA" w:rsidRPr="00CB56AE" w:rsidRDefault="001B2BDF" w:rsidP="001B2BDF">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CF9AFB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680F7C1" w14:textId="77777777" w:rsidR="00BD20B9" w:rsidRPr="00CB56AE" w:rsidRDefault="00BD20B9" w:rsidP="004B2361">
            <w:pPr>
              <w:rPr>
                <w:sz w:val="21"/>
                <w:szCs w:val="21"/>
              </w:rPr>
            </w:pPr>
          </w:p>
        </w:tc>
        <w:tc>
          <w:tcPr>
            <w:tcW w:w="595" w:type="dxa"/>
            <w:vMerge w:val="restart"/>
            <w:textDirection w:val="btLr"/>
          </w:tcPr>
          <w:p w14:paraId="3CAD7ACF"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 </w:t>
            </w:r>
          </w:p>
        </w:tc>
        <w:tc>
          <w:tcPr>
            <w:tcW w:w="8493" w:type="dxa"/>
            <w:shd w:val="clear" w:color="auto" w:fill="D9D9D9" w:themeFill="background1" w:themeFillShade="D9"/>
          </w:tcPr>
          <w:p w14:paraId="664D2CEA"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2.10.1 Která data jsou z agentově-orientovaného modelu snímány za účelem testování nebo porozumění a analýzy, jakým způsobem a kdy jsou sbírány? </w:t>
            </w:r>
          </w:p>
          <w:p w14:paraId="39C1056B" w14:textId="66606485" w:rsidR="00BD20B9" w:rsidRPr="00CB56AE" w:rsidRDefault="00CA16D5" w:rsidP="00CA16D5">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Využití</w:t>
            </w:r>
            <w:proofErr w:type="spellEnd"/>
            <w:r>
              <w:rPr>
                <w:sz w:val="21"/>
                <w:szCs w:val="21"/>
              </w:rPr>
              <w:t xml:space="preserve"> </w:t>
            </w:r>
            <w:proofErr w:type="spellStart"/>
            <w:r>
              <w:rPr>
                <w:sz w:val="21"/>
                <w:szCs w:val="21"/>
              </w:rPr>
              <w:t>prostředků</w:t>
            </w:r>
            <w:proofErr w:type="spellEnd"/>
            <w:r>
              <w:rPr>
                <w:sz w:val="21"/>
                <w:szCs w:val="21"/>
              </w:rPr>
              <w:t xml:space="preserve">, </w:t>
            </w:r>
            <w:proofErr w:type="spellStart"/>
            <w:r>
              <w:rPr>
                <w:sz w:val="21"/>
                <w:szCs w:val="21"/>
              </w:rPr>
              <w:t>úspěšnost</w:t>
            </w:r>
            <w:proofErr w:type="spellEnd"/>
            <w:r>
              <w:rPr>
                <w:sz w:val="21"/>
                <w:szCs w:val="21"/>
              </w:rPr>
              <w:t xml:space="preserve"> a </w:t>
            </w:r>
            <w:proofErr w:type="spellStart"/>
            <w:r>
              <w:rPr>
                <w:sz w:val="21"/>
                <w:szCs w:val="21"/>
              </w:rPr>
              <w:t>rychlost</w:t>
            </w:r>
            <w:proofErr w:type="spellEnd"/>
            <w:r>
              <w:rPr>
                <w:sz w:val="21"/>
                <w:szCs w:val="21"/>
              </w:rPr>
              <w:t xml:space="preserve"> </w:t>
            </w:r>
            <w:proofErr w:type="spellStart"/>
            <w:r>
              <w:rPr>
                <w:sz w:val="21"/>
                <w:szCs w:val="21"/>
              </w:rPr>
              <w:t>evakuace</w:t>
            </w:r>
            <w:proofErr w:type="spellEnd"/>
            <w:r>
              <w:rPr>
                <w:sz w:val="21"/>
                <w:szCs w:val="21"/>
              </w:rPr>
              <w:t xml:space="preserve"> </w:t>
            </w:r>
            <w:proofErr w:type="spellStart"/>
            <w:r>
              <w:rPr>
                <w:sz w:val="21"/>
                <w:szCs w:val="21"/>
              </w:rPr>
              <w:t>osob</w:t>
            </w:r>
            <w:proofErr w:type="spellEnd"/>
            <w:r>
              <w:rPr>
                <w:sz w:val="21"/>
                <w:szCs w:val="21"/>
              </w:rPr>
              <w:t xml:space="preserve">. </w:t>
            </w:r>
          </w:p>
        </w:tc>
      </w:tr>
      <w:tr w:rsidR="00BD20B9" w:rsidRPr="00CB56AE" w14:paraId="0F092275"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1D7C5A4" w14:textId="77777777" w:rsidR="00BD20B9" w:rsidRPr="00CB56AE" w:rsidRDefault="00BD20B9" w:rsidP="004B2361">
            <w:pPr>
              <w:rPr>
                <w:sz w:val="21"/>
                <w:szCs w:val="21"/>
              </w:rPr>
            </w:pPr>
          </w:p>
        </w:tc>
        <w:tc>
          <w:tcPr>
            <w:tcW w:w="595" w:type="dxa"/>
            <w:vMerge/>
            <w:textDirection w:val="btLr"/>
          </w:tcPr>
          <w:p w14:paraId="5DC61891"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3A953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2.10.2 Jaké klíčové výsledky, výstupy nebo charakteristiky modelu emergují u jedinců? (emergence)</w:t>
            </w:r>
          </w:p>
          <w:p w14:paraId="61F1A9BA" w14:textId="4442F7E6" w:rsidR="00BD20B9" w:rsidRPr="00CB56AE" w:rsidRDefault="00A609A7" w:rsidP="00A609A7">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9A4BCA" w:rsidRPr="00CB56AE" w14:paraId="0358BF34" w14:textId="77777777" w:rsidTr="002A6A41">
        <w:tc>
          <w:tcPr>
            <w:cnfStyle w:val="001000000000" w:firstRow="0" w:lastRow="0" w:firstColumn="1" w:lastColumn="0" w:oddVBand="0" w:evenVBand="0" w:oddHBand="0" w:evenHBand="0" w:firstRowFirstColumn="0" w:firstRowLastColumn="0" w:lastRowFirstColumn="0" w:lastRowLastColumn="0"/>
            <w:tcW w:w="534" w:type="dxa"/>
            <w:vMerge w:val="restart"/>
            <w:textDirection w:val="btLr"/>
          </w:tcPr>
          <w:p w14:paraId="6C7BACD5" w14:textId="77777777" w:rsidR="009A4BCA" w:rsidRPr="00CB56AE" w:rsidRDefault="009A4BCA" w:rsidP="009A4BCA">
            <w:pPr>
              <w:ind w:left="113" w:right="113"/>
              <w:jc w:val="center"/>
              <w:rPr>
                <w:sz w:val="21"/>
                <w:szCs w:val="21"/>
              </w:rPr>
            </w:pPr>
            <w:r w:rsidRPr="00CB56AE">
              <w:rPr>
                <w:sz w:val="21"/>
                <w:szCs w:val="21"/>
              </w:rPr>
              <w:t>3 Podrobnosti</w:t>
            </w:r>
          </w:p>
        </w:tc>
        <w:tc>
          <w:tcPr>
            <w:tcW w:w="595" w:type="dxa"/>
            <w:vMerge w:val="restart"/>
            <w:textDirection w:val="btLr"/>
          </w:tcPr>
          <w:p w14:paraId="5FA24869"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 </w:t>
            </w:r>
          </w:p>
        </w:tc>
        <w:tc>
          <w:tcPr>
            <w:tcW w:w="8493" w:type="dxa"/>
            <w:shd w:val="clear" w:color="auto" w:fill="D9D9D9" w:themeFill="background1" w:themeFillShade="D9"/>
          </w:tcPr>
          <w:p w14:paraId="6FC0C6AC"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3.2.1 Jaký je počáteční stav světa modelu, tj. v čase t=0? </w:t>
            </w:r>
          </w:p>
          <w:p w14:paraId="5192AF37" w14:textId="697F2433" w:rsidR="009A4BCA" w:rsidRPr="00CB56AE" w:rsidRDefault="003F0EE0" w:rsidP="009A4BC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Mapa ostrova s rozmístěnými prostředky.</w:t>
            </w:r>
          </w:p>
        </w:tc>
      </w:tr>
      <w:tr w:rsidR="009A4BCA" w:rsidRPr="00CB56AE" w14:paraId="5B8DD1D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ABE8C8" w14:textId="77777777" w:rsidR="009A4BCA" w:rsidRPr="00CB56AE" w:rsidRDefault="009A4BCA" w:rsidP="009A4BCA">
            <w:pPr>
              <w:rPr>
                <w:sz w:val="21"/>
                <w:szCs w:val="21"/>
              </w:rPr>
            </w:pPr>
          </w:p>
        </w:tc>
        <w:tc>
          <w:tcPr>
            <w:tcW w:w="595" w:type="dxa"/>
            <w:vMerge/>
            <w:textDirection w:val="btLr"/>
          </w:tcPr>
          <w:p w14:paraId="240E3805" w14:textId="77777777" w:rsidR="009A4BCA" w:rsidRPr="00CB56AE" w:rsidRDefault="009A4BCA" w:rsidP="009A4BCA">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5087D8EE" w14:textId="77777777" w:rsidR="009A4BCA" w:rsidRDefault="009A4BCA" w:rsidP="009A4BCA">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3.2.2 Je inicializace vždy stejná nebo se může v jednotlivých simulacích lišit? </w:t>
            </w:r>
          </w:p>
          <w:p w14:paraId="0699F662" w14:textId="5352B93C" w:rsidR="009A4BCA" w:rsidRPr="00CB56AE" w:rsidRDefault="00A053D6" w:rsidP="009A4BC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Může se lišit počty a počátečním umístěním </w:t>
            </w:r>
            <w:r w:rsidR="00B14138">
              <w:rPr>
                <w:sz w:val="21"/>
                <w:szCs w:val="21"/>
              </w:rPr>
              <w:t>prosťředků. Dále počtem a pozicí evakuovaných osob.</w:t>
            </w:r>
          </w:p>
        </w:tc>
      </w:tr>
      <w:tr w:rsidR="009A4BCA" w:rsidRPr="00CB56AE" w14:paraId="6274EF9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AB8D0F7" w14:textId="77777777" w:rsidR="009A4BCA" w:rsidRPr="00CB56AE" w:rsidRDefault="009A4BCA" w:rsidP="009A4BCA">
            <w:pPr>
              <w:rPr>
                <w:sz w:val="21"/>
                <w:szCs w:val="21"/>
              </w:rPr>
            </w:pPr>
          </w:p>
        </w:tc>
        <w:tc>
          <w:tcPr>
            <w:tcW w:w="595" w:type="dxa"/>
            <w:vMerge/>
            <w:textDirection w:val="btLr"/>
          </w:tcPr>
          <w:p w14:paraId="4F359116"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50BCE69"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3.2.3 Jsou počáteční hodnoty zvoleny libovolně nebo jsou založeny na přesných datech? </w:t>
            </w:r>
          </w:p>
          <w:p w14:paraId="40FA6EAE" w14:textId="50F34535" w:rsidR="009A4BCA" w:rsidRPr="00CB56AE" w:rsidRDefault="005E478C" w:rsidP="005E478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Mapa</w:t>
            </w:r>
            <w:proofErr w:type="spellEnd"/>
            <w:r>
              <w:rPr>
                <w:sz w:val="21"/>
                <w:szCs w:val="21"/>
              </w:rPr>
              <w:t xml:space="preserve"> </w:t>
            </w:r>
            <w:proofErr w:type="spellStart"/>
            <w:r>
              <w:rPr>
                <w:sz w:val="21"/>
                <w:szCs w:val="21"/>
              </w:rPr>
              <w:t>modelu</w:t>
            </w:r>
            <w:proofErr w:type="spellEnd"/>
            <w:r>
              <w:rPr>
                <w:sz w:val="21"/>
                <w:szCs w:val="21"/>
              </w:rPr>
              <w:t xml:space="preserve"> je </w:t>
            </w:r>
            <w:proofErr w:type="spellStart"/>
            <w:r>
              <w:rPr>
                <w:sz w:val="21"/>
                <w:szCs w:val="21"/>
              </w:rPr>
              <w:t>založena</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mapě</w:t>
            </w:r>
            <w:proofErr w:type="spellEnd"/>
            <w:r>
              <w:rPr>
                <w:sz w:val="21"/>
                <w:szCs w:val="21"/>
              </w:rPr>
              <w:t xml:space="preserve"> </w:t>
            </w:r>
            <w:proofErr w:type="spellStart"/>
            <w:r>
              <w:rPr>
                <w:sz w:val="21"/>
                <w:szCs w:val="21"/>
              </w:rPr>
              <w:t>reálného</w:t>
            </w:r>
            <w:proofErr w:type="spellEnd"/>
            <w:r>
              <w:rPr>
                <w:sz w:val="21"/>
                <w:szCs w:val="21"/>
              </w:rPr>
              <w:t xml:space="preserve"> </w:t>
            </w:r>
            <w:proofErr w:type="spellStart"/>
            <w:r>
              <w:rPr>
                <w:sz w:val="21"/>
                <w:szCs w:val="21"/>
              </w:rPr>
              <w:t>ostrova</w:t>
            </w:r>
            <w:proofErr w:type="spellEnd"/>
            <w:r>
              <w:rPr>
                <w:sz w:val="21"/>
                <w:szCs w:val="21"/>
              </w:rPr>
              <w:t xml:space="preserve">. </w:t>
            </w:r>
          </w:p>
        </w:tc>
      </w:tr>
      <w:tr w:rsidR="00BD20B9" w:rsidRPr="00CB56AE" w14:paraId="34DB5991"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B1745CC" w14:textId="77777777" w:rsidR="00BD20B9" w:rsidRPr="00CB56AE" w:rsidRDefault="00BD20B9" w:rsidP="004B2361">
            <w:pPr>
              <w:rPr>
                <w:sz w:val="21"/>
                <w:szCs w:val="21"/>
              </w:rPr>
            </w:pPr>
          </w:p>
        </w:tc>
        <w:tc>
          <w:tcPr>
            <w:tcW w:w="595" w:type="dxa"/>
            <w:textDirection w:val="btLr"/>
          </w:tcPr>
          <w:p w14:paraId="06DD7ED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 </w:t>
            </w:r>
          </w:p>
        </w:tc>
        <w:tc>
          <w:tcPr>
            <w:tcW w:w="8493" w:type="dxa"/>
          </w:tcPr>
          <w:p w14:paraId="7A5724B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3.3.1 Využívá model vstupů z externích </w:t>
            </w:r>
            <w:r w:rsidR="00452BE1" w:rsidRPr="00CB56AE">
              <w:rPr>
                <w:sz w:val="21"/>
                <w:szCs w:val="21"/>
              </w:rPr>
              <w:t>zdrojů, jako</w:t>
            </w:r>
            <w:r w:rsidRPr="00CB56AE">
              <w:rPr>
                <w:sz w:val="21"/>
                <w:szCs w:val="21"/>
              </w:rPr>
              <w:t xml:space="preserve"> jsou datové soubory nebo jiné modely k reprezentaci procesů, které se v průběhu času mění? </w:t>
            </w:r>
          </w:p>
          <w:p w14:paraId="1BB8E9FF" w14:textId="77777777" w:rsidR="00B843D0" w:rsidRDefault="00B843D0" w:rsidP="00B843D0">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Ano</w:t>
            </w:r>
            <w:proofErr w:type="spellEnd"/>
            <w:r>
              <w:rPr>
                <w:sz w:val="21"/>
                <w:szCs w:val="21"/>
              </w:rPr>
              <w:t xml:space="preserve">, viz 3.2.3. </w:t>
            </w:r>
          </w:p>
          <w:p w14:paraId="7C2865EE" w14:textId="77777777" w:rsidR="00BD20B9" w:rsidRPr="00CB56AE"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p>
        </w:tc>
      </w:tr>
    </w:tbl>
    <w:p w14:paraId="5E07DE20" w14:textId="77777777" w:rsidR="00BD20B9" w:rsidRPr="00CB56AE" w:rsidRDefault="00BD20B9" w:rsidP="00BD20B9">
      <w:pPr>
        <w:rPr>
          <w:sz w:val="21"/>
          <w:szCs w:val="21"/>
        </w:rPr>
      </w:pPr>
    </w:p>
    <w:p w14:paraId="6EE15248" w14:textId="77777777" w:rsidR="003D5FF4" w:rsidRDefault="003D5FF4" w:rsidP="003D5FF4">
      <w:pPr>
        <w:jc w:val="both"/>
      </w:pPr>
    </w:p>
    <w:p w14:paraId="551E7A22" w14:textId="77777777" w:rsidR="00092F35" w:rsidRDefault="00945F0F">
      <w:r>
        <w:lastRenderedPageBreak/>
        <w:br w:type="page"/>
      </w:r>
    </w:p>
    <w:p w14:paraId="0D404C70" w14:textId="77777777" w:rsidR="00945F0F" w:rsidRDefault="005F25D2" w:rsidP="00945F0F">
      <w:pPr>
        <w:pStyle w:val="Nadpis2"/>
        <w:numPr>
          <w:ilvl w:val="0"/>
          <w:numId w:val="3"/>
        </w:numPr>
        <w:rPr>
          <w:color w:val="000000" w:themeColor="text1"/>
        </w:rPr>
      </w:pPr>
      <w:r>
        <w:rPr>
          <w:color w:val="000000" w:themeColor="text1"/>
        </w:rPr>
        <w:lastRenderedPageBreak/>
        <w:t>Diagram entit</w:t>
      </w:r>
    </w:p>
    <w:p w14:paraId="76C10F3E" w14:textId="77777777" w:rsidR="00AC4554" w:rsidRDefault="00AC4554" w:rsidP="00AC4554"/>
    <w:p w14:paraId="6772C451" w14:textId="77777777" w:rsidR="004B2361" w:rsidRDefault="004B2361" w:rsidP="00AC4554">
      <w:r>
        <w:t>Do níže uvedené tabulky uveďte Vámi použité typy entit spolu s vysvětlením jejich úlohy v MAS v části Komentář. Pro diagram entit použijte následující typy entit v </w:t>
      </w:r>
      <w:r w:rsidRPr="00C6105A">
        <w:rPr>
          <w:u w:val="single"/>
        </w:rPr>
        <w:t>minimálním</w:t>
      </w:r>
      <w:r>
        <w:t xml:space="preserve"> počtu: typ prostředí 1x, typ agenta 2x, typ zdroje 1x.</w:t>
      </w:r>
    </w:p>
    <w:tbl>
      <w:tblPr>
        <w:tblStyle w:val="Mkatabulky"/>
        <w:tblW w:w="0" w:type="auto"/>
        <w:tblLook w:val="04A0" w:firstRow="1" w:lastRow="0" w:firstColumn="1" w:lastColumn="0" w:noHBand="0" w:noVBand="1"/>
      </w:tblPr>
      <w:tblGrid>
        <w:gridCol w:w="2093"/>
        <w:gridCol w:w="3111"/>
        <w:gridCol w:w="4035"/>
      </w:tblGrid>
      <w:tr w:rsidR="004B2361" w:rsidRPr="004B2361" w14:paraId="0E2D623A" w14:textId="77777777" w:rsidTr="004B2361">
        <w:tc>
          <w:tcPr>
            <w:tcW w:w="2093" w:type="dxa"/>
            <w:shd w:val="clear" w:color="auto" w:fill="000000" w:themeFill="text1"/>
          </w:tcPr>
          <w:p w14:paraId="38E24EF0" w14:textId="77777777" w:rsidR="004B2361" w:rsidRPr="004B2361" w:rsidRDefault="004B2361" w:rsidP="004B2361">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entity</w:t>
            </w:r>
          </w:p>
        </w:tc>
        <w:tc>
          <w:tcPr>
            <w:tcW w:w="3111" w:type="dxa"/>
            <w:shd w:val="clear" w:color="auto" w:fill="000000" w:themeFill="text1"/>
          </w:tcPr>
          <w:p w14:paraId="5CFB1C29" w14:textId="77777777" w:rsidR="00132EDF" w:rsidRDefault="004B2361">
            <w:pPr>
              <w:jc w:val="center"/>
              <w:rPr>
                <w:color w:val="FFFFFF" w:themeColor="background1"/>
              </w:rPr>
            </w:pPr>
            <w:r>
              <w:rPr>
                <w:color w:val="FFFFFF" w:themeColor="background1"/>
              </w:rPr>
              <w:t>Název typu entity</w:t>
            </w:r>
          </w:p>
        </w:tc>
        <w:tc>
          <w:tcPr>
            <w:tcW w:w="4035" w:type="dxa"/>
            <w:shd w:val="clear" w:color="auto" w:fill="000000" w:themeFill="text1"/>
          </w:tcPr>
          <w:p w14:paraId="28743BF8" w14:textId="77777777" w:rsidR="00132EDF" w:rsidRDefault="004B2361">
            <w:pPr>
              <w:jc w:val="center"/>
              <w:rPr>
                <w:color w:val="FFFFFF" w:themeColor="background1"/>
              </w:rPr>
            </w:pPr>
            <w:r>
              <w:rPr>
                <w:color w:val="FFFFFF" w:themeColor="background1"/>
              </w:rPr>
              <w:t>Komentář</w:t>
            </w:r>
          </w:p>
        </w:tc>
      </w:tr>
      <w:tr w:rsidR="004B2361" w14:paraId="73F77145" w14:textId="77777777" w:rsidTr="004B2361">
        <w:tc>
          <w:tcPr>
            <w:tcW w:w="2093" w:type="dxa"/>
          </w:tcPr>
          <w:p w14:paraId="7E1E0955" w14:textId="77777777" w:rsidR="004B2361" w:rsidRDefault="004B2361" w:rsidP="004B2361">
            <w:r>
              <w:t xml:space="preserve">Typ prostředí </w:t>
            </w:r>
          </w:p>
        </w:tc>
        <w:tc>
          <w:tcPr>
            <w:tcW w:w="3111" w:type="dxa"/>
          </w:tcPr>
          <w:p w14:paraId="6158FFE8" w14:textId="794FB32F" w:rsidR="00132EDF" w:rsidRDefault="002F5543">
            <w:r>
              <w:t>Map</w:t>
            </w:r>
          </w:p>
        </w:tc>
        <w:tc>
          <w:tcPr>
            <w:tcW w:w="4035" w:type="dxa"/>
          </w:tcPr>
          <w:p w14:paraId="2E5E5534" w14:textId="52EEB414" w:rsidR="00132EDF" w:rsidRDefault="00910BF4" w:rsidP="00910BF4">
            <w:pPr>
              <w:pStyle w:val="Default"/>
            </w:pPr>
            <w:proofErr w:type="spellStart"/>
            <w:r>
              <w:rPr>
                <w:sz w:val="22"/>
                <w:szCs w:val="22"/>
              </w:rPr>
              <w:t>Celá</w:t>
            </w:r>
            <w:proofErr w:type="spellEnd"/>
            <w:r>
              <w:rPr>
                <w:sz w:val="22"/>
                <w:szCs w:val="22"/>
              </w:rPr>
              <w:t xml:space="preserve"> </w:t>
            </w:r>
            <w:proofErr w:type="spellStart"/>
            <w:r>
              <w:rPr>
                <w:sz w:val="22"/>
                <w:szCs w:val="22"/>
              </w:rPr>
              <w:t>mapa</w:t>
            </w:r>
            <w:proofErr w:type="spellEnd"/>
            <w:r>
              <w:rPr>
                <w:sz w:val="22"/>
                <w:szCs w:val="22"/>
              </w:rPr>
              <w:t xml:space="preserve"> </w:t>
            </w:r>
            <w:proofErr w:type="spellStart"/>
            <w:r>
              <w:rPr>
                <w:sz w:val="22"/>
                <w:szCs w:val="22"/>
              </w:rPr>
              <w:t>ostrova</w:t>
            </w:r>
            <w:proofErr w:type="spellEnd"/>
          </w:p>
        </w:tc>
      </w:tr>
      <w:tr w:rsidR="003F5F90" w14:paraId="37513D12" w14:textId="77777777" w:rsidTr="004B2361">
        <w:tc>
          <w:tcPr>
            <w:tcW w:w="2093" w:type="dxa"/>
          </w:tcPr>
          <w:p w14:paraId="797EFFDB" w14:textId="3FC79317" w:rsidR="003F5F90" w:rsidRDefault="003F5F90" w:rsidP="004B2361">
            <w:r>
              <w:t>Typ prostředí</w:t>
            </w:r>
          </w:p>
        </w:tc>
        <w:tc>
          <w:tcPr>
            <w:tcW w:w="3111" w:type="dxa"/>
          </w:tcPr>
          <w:p w14:paraId="182A749D" w14:textId="4CCFEB38" w:rsidR="003F5F90" w:rsidRDefault="00DA7719">
            <w:r>
              <w:t>Area</w:t>
            </w:r>
          </w:p>
        </w:tc>
        <w:tc>
          <w:tcPr>
            <w:tcW w:w="4035" w:type="dxa"/>
          </w:tcPr>
          <w:p w14:paraId="2FC86ED9" w14:textId="0A43E581" w:rsidR="003F5F90" w:rsidRDefault="00CD7F71">
            <w:r>
              <w:t>Oblast</w:t>
            </w:r>
          </w:p>
        </w:tc>
      </w:tr>
      <w:tr w:rsidR="00AE6314" w14:paraId="5C340E4F" w14:textId="77777777" w:rsidTr="004B2361">
        <w:tc>
          <w:tcPr>
            <w:tcW w:w="2093" w:type="dxa"/>
          </w:tcPr>
          <w:p w14:paraId="46612397" w14:textId="643D38FB" w:rsidR="00AE6314" w:rsidRDefault="00AE6314" w:rsidP="004B2361">
            <w:r>
              <w:t>Typ prostředí</w:t>
            </w:r>
          </w:p>
        </w:tc>
        <w:tc>
          <w:tcPr>
            <w:tcW w:w="3111" w:type="dxa"/>
          </w:tcPr>
          <w:p w14:paraId="179F1F6A" w14:textId="6A1700DC" w:rsidR="00AE6314" w:rsidRDefault="00927D6C">
            <w:r>
              <w:t>Route</w:t>
            </w:r>
          </w:p>
        </w:tc>
        <w:tc>
          <w:tcPr>
            <w:tcW w:w="4035" w:type="dxa"/>
          </w:tcPr>
          <w:p w14:paraId="4E84EAE4" w14:textId="2A11DFD0" w:rsidR="00AE6314" w:rsidRDefault="00E72AEB">
            <w:r>
              <w:t>Cesta</w:t>
            </w:r>
          </w:p>
        </w:tc>
      </w:tr>
      <w:tr w:rsidR="001D2360" w14:paraId="0BCCF8DA" w14:textId="77777777" w:rsidTr="004B2361">
        <w:tc>
          <w:tcPr>
            <w:tcW w:w="2093" w:type="dxa"/>
          </w:tcPr>
          <w:p w14:paraId="1592EC6A" w14:textId="06CC1B89" w:rsidR="001D2360" w:rsidRDefault="00244F19" w:rsidP="004B2361">
            <w:r>
              <w:t>Typ prostředí</w:t>
            </w:r>
          </w:p>
        </w:tc>
        <w:tc>
          <w:tcPr>
            <w:tcW w:w="3111" w:type="dxa"/>
          </w:tcPr>
          <w:p w14:paraId="4084604C" w14:textId="7717A9D9" w:rsidR="001D2360" w:rsidRDefault="00AF69ED">
            <w:proofErr w:type="spellStart"/>
            <w:r>
              <w:t>Airport</w:t>
            </w:r>
            <w:proofErr w:type="spellEnd"/>
          </w:p>
        </w:tc>
        <w:tc>
          <w:tcPr>
            <w:tcW w:w="4035" w:type="dxa"/>
          </w:tcPr>
          <w:p w14:paraId="316F0985" w14:textId="1F46FB86" w:rsidR="001D2360" w:rsidRDefault="00180E8F">
            <w:r>
              <w:t>Letiště</w:t>
            </w:r>
          </w:p>
        </w:tc>
      </w:tr>
      <w:tr w:rsidR="001D2360" w14:paraId="2CC33576" w14:textId="77777777" w:rsidTr="004B2361">
        <w:tc>
          <w:tcPr>
            <w:tcW w:w="2093" w:type="dxa"/>
          </w:tcPr>
          <w:p w14:paraId="174CA3F7" w14:textId="5F48F8EF" w:rsidR="001D2360" w:rsidRDefault="00244F19" w:rsidP="004B2361">
            <w:r>
              <w:t>Typ prostředí</w:t>
            </w:r>
          </w:p>
        </w:tc>
        <w:tc>
          <w:tcPr>
            <w:tcW w:w="3111" w:type="dxa"/>
          </w:tcPr>
          <w:p w14:paraId="723AF672" w14:textId="348489C5" w:rsidR="001D2360" w:rsidRDefault="00CB049A">
            <w:proofErr w:type="spellStart"/>
            <w:r>
              <w:t>Helipad</w:t>
            </w:r>
            <w:proofErr w:type="spellEnd"/>
          </w:p>
        </w:tc>
        <w:tc>
          <w:tcPr>
            <w:tcW w:w="4035" w:type="dxa"/>
          </w:tcPr>
          <w:p w14:paraId="5B0D6AB3" w14:textId="5E005930" w:rsidR="001D2360" w:rsidRDefault="00654642">
            <w:proofErr w:type="spellStart"/>
            <w:r>
              <w:t>Helipad</w:t>
            </w:r>
            <w:proofErr w:type="spellEnd"/>
          </w:p>
        </w:tc>
      </w:tr>
      <w:tr w:rsidR="00AE6314" w14:paraId="660EBC22" w14:textId="77777777" w:rsidTr="004B2361">
        <w:tc>
          <w:tcPr>
            <w:tcW w:w="2093" w:type="dxa"/>
          </w:tcPr>
          <w:p w14:paraId="459BB867" w14:textId="0D82E270" w:rsidR="00AE6314" w:rsidRDefault="00244F19" w:rsidP="004B2361">
            <w:r>
              <w:t>Typ prostředí</w:t>
            </w:r>
          </w:p>
        </w:tc>
        <w:tc>
          <w:tcPr>
            <w:tcW w:w="3111" w:type="dxa"/>
          </w:tcPr>
          <w:p w14:paraId="01FE20F6" w14:textId="65912DBC" w:rsidR="00AE6314" w:rsidRDefault="00FA754D">
            <w:proofErr w:type="spellStart"/>
            <w:r>
              <w:t>Harbor</w:t>
            </w:r>
            <w:proofErr w:type="spellEnd"/>
          </w:p>
        </w:tc>
        <w:tc>
          <w:tcPr>
            <w:tcW w:w="4035" w:type="dxa"/>
          </w:tcPr>
          <w:p w14:paraId="0D43332B" w14:textId="11E0389A" w:rsidR="00AE6314" w:rsidRDefault="00B377D7">
            <w:r>
              <w:t>Přístav</w:t>
            </w:r>
          </w:p>
        </w:tc>
      </w:tr>
      <w:tr w:rsidR="004B2361" w14:paraId="5DDA5777" w14:textId="77777777" w:rsidTr="004B2361">
        <w:tc>
          <w:tcPr>
            <w:tcW w:w="2093" w:type="dxa"/>
          </w:tcPr>
          <w:p w14:paraId="76C16BE9" w14:textId="77777777" w:rsidR="00132EDF" w:rsidRDefault="004B2361">
            <w:r>
              <w:t>Typ agenta</w:t>
            </w:r>
          </w:p>
        </w:tc>
        <w:tc>
          <w:tcPr>
            <w:tcW w:w="3111" w:type="dxa"/>
          </w:tcPr>
          <w:p w14:paraId="7555AF9E" w14:textId="2764B6FF" w:rsidR="00132EDF" w:rsidRDefault="00346144" w:rsidP="00346144">
            <w:pPr>
              <w:pStyle w:val="Default"/>
            </w:pPr>
            <w:r>
              <w:rPr>
                <w:sz w:val="22"/>
                <w:szCs w:val="22"/>
              </w:rPr>
              <w:t xml:space="preserve">Coordinator </w:t>
            </w:r>
          </w:p>
        </w:tc>
        <w:tc>
          <w:tcPr>
            <w:tcW w:w="4035" w:type="dxa"/>
          </w:tcPr>
          <w:p w14:paraId="733F48D7" w14:textId="2344404B" w:rsidR="00132EDF" w:rsidRDefault="00346144">
            <w:r>
              <w:t>Koordinátor záchrann</w:t>
            </w:r>
            <w:r w:rsidR="00345BB8">
              <w:t>ý</w:t>
            </w:r>
            <w:r>
              <w:t>ch prací</w:t>
            </w:r>
          </w:p>
        </w:tc>
      </w:tr>
      <w:tr w:rsidR="00346144" w14:paraId="58E2683D" w14:textId="77777777" w:rsidTr="004B2361">
        <w:tc>
          <w:tcPr>
            <w:tcW w:w="2093" w:type="dxa"/>
          </w:tcPr>
          <w:p w14:paraId="3EA7011B" w14:textId="3F6B532F" w:rsidR="00346144" w:rsidRDefault="005E7DD2">
            <w:r>
              <w:t>Typ agenta</w:t>
            </w:r>
          </w:p>
        </w:tc>
        <w:tc>
          <w:tcPr>
            <w:tcW w:w="3111" w:type="dxa"/>
          </w:tcPr>
          <w:p w14:paraId="27E23F34" w14:textId="58D3B878" w:rsidR="00346144" w:rsidRDefault="0027528D">
            <w:r>
              <w:t>Drone</w:t>
            </w:r>
          </w:p>
        </w:tc>
        <w:tc>
          <w:tcPr>
            <w:tcW w:w="4035" w:type="dxa"/>
          </w:tcPr>
          <w:p w14:paraId="2D9F71ED" w14:textId="679D837C" w:rsidR="00346144" w:rsidRDefault="00844E0A">
            <w:r>
              <w:t>Průzkumný dron</w:t>
            </w:r>
          </w:p>
        </w:tc>
      </w:tr>
      <w:tr w:rsidR="00346144" w14:paraId="5237FA58" w14:textId="77777777" w:rsidTr="004B2361">
        <w:tc>
          <w:tcPr>
            <w:tcW w:w="2093" w:type="dxa"/>
          </w:tcPr>
          <w:p w14:paraId="0B5B8030" w14:textId="7BF3A05F" w:rsidR="00346144" w:rsidRDefault="00CA19DE">
            <w:r>
              <w:t>Typ agenta</w:t>
            </w:r>
          </w:p>
        </w:tc>
        <w:tc>
          <w:tcPr>
            <w:tcW w:w="3111" w:type="dxa"/>
          </w:tcPr>
          <w:p w14:paraId="50515A1F" w14:textId="5431810D" w:rsidR="00346144" w:rsidRDefault="00D21A34">
            <w:r>
              <w:t>Helikoptéra</w:t>
            </w:r>
          </w:p>
        </w:tc>
        <w:tc>
          <w:tcPr>
            <w:tcW w:w="4035" w:type="dxa"/>
          </w:tcPr>
          <w:p w14:paraId="5BFB494D" w14:textId="4284B138" w:rsidR="00346144" w:rsidRDefault="00CD198E">
            <w:r>
              <w:t>Helikoptéra</w:t>
            </w:r>
          </w:p>
        </w:tc>
      </w:tr>
      <w:tr w:rsidR="00346144" w14:paraId="341178BC" w14:textId="77777777" w:rsidTr="004B2361">
        <w:tc>
          <w:tcPr>
            <w:tcW w:w="2093" w:type="dxa"/>
          </w:tcPr>
          <w:p w14:paraId="478B0200" w14:textId="347F9B58" w:rsidR="00346144" w:rsidRDefault="004A0337">
            <w:r>
              <w:t>Typ agenta</w:t>
            </w:r>
          </w:p>
        </w:tc>
        <w:tc>
          <w:tcPr>
            <w:tcW w:w="3111" w:type="dxa"/>
          </w:tcPr>
          <w:p w14:paraId="3AD89F74" w14:textId="7DFBDFA3" w:rsidR="00346144" w:rsidRDefault="00347B73">
            <w:proofErr w:type="spellStart"/>
            <w:r>
              <w:t>Helicopter</w:t>
            </w:r>
            <w:proofErr w:type="spellEnd"/>
          </w:p>
        </w:tc>
        <w:tc>
          <w:tcPr>
            <w:tcW w:w="4035" w:type="dxa"/>
          </w:tcPr>
          <w:p w14:paraId="2369FCBC" w14:textId="236E6A3E" w:rsidR="00346144" w:rsidRDefault="005D7928">
            <w:r>
              <w:t>Loď</w:t>
            </w:r>
          </w:p>
        </w:tc>
      </w:tr>
      <w:tr w:rsidR="00346144" w14:paraId="55EAA0E2" w14:textId="77777777" w:rsidTr="004B2361">
        <w:tc>
          <w:tcPr>
            <w:tcW w:w="2093" w:type="dxa"/>
          </w:tcPr>
          <w:p w14:paraId="3195EED1" w14:textId="1E775716" w:rsidR="00346144" w:rsidRDefault="004A0337">
            <w:r>
              <w:t>Typ agenta</w:t>
            </w:r>
          </w:p>
        </w:tc>
        <w:tc>
          <w:tcPr>
            <w:tcW w:w="3111" w:type="dxa"/>
          </w:tcPr>
          <w:p w14:paraId="5FF798C6" w14:textId="43DEAA23" w:rsidR="00346144" w:rsidRDefault="00635383">
            <w:proofErr w:type="spellStart"/>
            <w:r>
              <w:t>Airplane</w:t>
            </w:r>
            <w:proofErr w:type="spellEnd"/>
          </w:p>
        </w:tc>
        <w:tc>
          <w:tcPr>
            <w:tcW w:w="4035" w:type="dxa"/>
          </w:tcPr>
          <w:p w14:paraId="38ACBD65" w14:textId="5DB30F20" w:rsidR="00346144" w:rsidRDefault="006C119E">
            <w:r>
              <w:t>Letadlo</w:t>
            </w:r>
          </w:p>
        </w:tc>
      </w:tr>
      <w:tr w:rsidR="004B2361" w14:paraId="2AE5C2DB" w14:textId="77777777" w:rsidTr="004B2361">
        <w:tc>
          <w:tcPr>
            <w:tcW w:w="2093" w:type="dxa"/>
          </w:tcPr>
          <w:p w14:paraId="1C5A57B5" w14:textId="77777777" w:rsidR="00132EDF" w:rsidRDefault="004B2361">
            <w:r>
              <w:t>Typ agenta</w:t>
            </w:r>
          </w:p>
        </w:tc>
        <w:tc>
          <w:tcPr>
            <w:tcW w:w="3111" w:type="dxa"/>
          </w:tcPr>
          <w:p w14:paraId="50E38EAC" w14:textId="067A7918" w:rsidR="00132EDF" w:rsidRDefault="00204711">
            <w:r>
              <w:t>Car</w:t>
            </w:r>
          </w:p>
        </w:tc>
        <w:tc>
          <w:tcPr>
            <w:tcW w:w="4035" w:type="dxa"/>
          </w:tcPr>
          <w:p w14:paraId="44E5471B" w14:textId="44E45B9E" w:rsidR="00132EDF" w:rsidRDefault="00EE49AB">
            <w:r>
              <w:t>Auto</w:t>
            </w:r>
          </w:p>
        </w:tc>
      </w:tr>
      <w:tr w:rsidR="004B2361" w14:paraId="5258BEE3" w14:textId="77777777" w:rsidTr="004B2361">
        <w:tc>
          <w:tcPr>
            <w:tcW w:w="2093" w:type="dxa"/>
          </w:tcPr>
          <w:p w14:paraId="4B71228D" w14:textId="77777777" w:rsidR="00132EDF" w:rsidRPr="00867BB3" w:rsidRDefault="004B2361">
            <w:pPr>
              <w:rPr>
                <w:lang w:val="en-US"/>
              </w:rPr>
            </w:pPr>
            <w:r>
              <w:t xml:space="preserve">Typ zdroje </w:t>
            </w:r>
          </w:p>
        </w:tc>
        <w:tc>
          <w:tcPr>
            <w:tcW w:w="3111" w:type="dxa"/>
          </w:tcPr>
          <w:p w14:paraId="4E4750A4" w14:textId="55F45CD5" w:rsidR="00132EDF" w:rsidRDefault="00144929">
            <w:r>
              <w:t>Person</w:t>
            </w:r>
          </w:p>
        </w:tc>
        <w:tc>
          <w:tcPr>
            <w:tcW w:w="4035" w:type="dxa"/>
          </w:tcPr>
          <w:p w14:paraId="20ED801E" w14:textId="41E4E02B" w:rsidR="00132EDF" w:rsidRPr="000D0A43" w:rsidRDefault="00B959EC">
            <w:pPr>
              <w:rPr>
                <w:lang w:val="en-US"/>
              </w:rPr>
            </w:pPr>
            <w:r>
              <w:t xml:space="preserve">Osoba </w:t>
            </w:r>
          </w:p>
        </w:tc>
      </w:tr>
    </w:tbl>
    <w:p w14:paraId="319FE8F3" w14:textId="77777777" w:rsidR="004B2361" w:rsidRDefault="004B2361" w:rsidP="00301F7C">
      <w:pPr>
        <w:jc w:val="both"/>
      </w:pPr>
    </w:p>
    <w:p w14:paraId="5EB88DFD" w14:textId="77777777" w:rsidR="004B2361" w:rsidRDefault="004B2361" w:rsidP="00301F7C">
      <w:pPr>
        <w:jc w:val="both"/>
      </w:pPr>
      <w:r>
        <w:t>Do níže uvedeného prostoru vložte stručný komentář</w:t>
      </w:r>
      <w:r w:rsidR="0011717E">
        <w:t xml:space="preserve"> vysvětlující diagram entit po stránce vztahů mezi typy entit.</w:t>
      </w:r>
      <w:r w:rsidR="00E7739E">
        <w:t xml:space="preserve"> Pokud tvoříte více diagramů, každý z nich musí být okomentován.</w:t>
      </w:r>
    </w:p>
    <w:p w14:paraId="596F0DB2" w14:textId="3DD0881D" w:rsidR="0011717E" w:rsidRPr="007442D1" w:rsidRDefault="007442D1" w:rsidP="0011717E">
      <w:pPr>
        <w:pBdr>
          <w:top w:val="single" w:sz="4" w:space="1" w:color="auto"/>
          <w:left w:val="single" w:sz="4" w:space="4" w:color="auto"/>
          <w:bottom w:val="single" w:sz="4" w:space="1" w:color="auto"/>
          <w:right w:val="single" w:sz="4" w:space="4" w:color="auto"/>
        </w:pBdr>
        <w:jc w:val="both"/>
      </w:pPr>
      <w:r w:rsidRPr="007442D1">
        <w:t>Na Map</w:t>
      </w:r>
      <w:r w:rsidR="00864875">
        <w:t>ě</w:t>
      </w:r>
      <w:r w:rsidRPr="007442D1">
        <w:t xml:space="preserve"> (Map) se nach</w:t>
      </w:r>
      <w:r w:rsidR="00864875">
        <w:t>á</w:t>
      </w:r>
      <w:r w:rsidRPr="007442D1">
        <w:t>zej</w:t>
      </w:r>
      <w:r w:rsidR="00864875">
        <w:t>í</w:t>
      </w:r>
      <w:r w:rsidRPr="007442D1">
        <w:t xml:space="preserve"> oblasti (Area) kde se shroma</w:t>
      </w:r>
      <w:r w:rsidR="00864875">
        <w:t>žď</w:t>
      </w:r>
      <w:r w:rsidRPr="007442D1">
        <w:t>uj</w:t>
      </w:r>
      <w:r w:rsidR="00864875">
        <w:t>í</w:t>
      </w:r>
      <w:r w:rsidRPr="007442D1">
        <w:t xml:space="preserve"> lid</w:t>
      </w:r>
      <w:r w:rsidR="00864875">
        <w:t>é</w:t>
      </w:r>
      <w:r w:rsidRPr="007442D1">
        <w:t xml:space="preserve"> (Person) </w:t>
      </w:r>
      <w:r w:rsidR="00864875">
        <w:t>č</w:t>
      </w:r>
      <w:r w:rsidRPr="007442D1">
        <w:t>ekaj</w:t>
      </w:r>
      <w:r w:rsidR="00864875">
        <w:t>í</w:t>
      </w:r>
      <w:r w:rsidRPr="007442D1">
        <w:t>c</w:t>
      </w:r>
      <w:r w:rsidR="00864875">
        <w:t>í</w:t>
      </w:r>
      <w:r w:rsidRPr="007442D1">
        <w:t xml:space="preserve"> na z</w:t>
      </w:r>
      <w:r w:rsidR="00864875">
        <w:t>á</w:t>
      </w:r>
      <w:r w:rsidRPr="007442D1">
        <w:t>chranu. Ka</w:t>
      </w:r>
      <w:r w:rsidR="00864875">
        <w:t>ž</w:t>
      </w:r>
      <w:r w:rsidRPr="007442D1">
        <w:t>d</w:t>
      </w:r>
      <w:r w:rsidR="00864875">
        <w:t>á</w:t>
      </w:r>
      <w:r w:rsidRPr="007442D1">
        <w:t xml:space="preserve"> oblast mus</w:t>
      </w:r>
      <w:r w:rsidR="00864875">
        <w:t>í</w:t>
      </w:r>
      <w:r w:rsidRPr="007442D1">
        <w:t xml:space="preserve"> b</w:t>
      </w:r>
      <w:r w:rsidR="00864875">
        <w:t>ý</w:t>
      </w:r>
      <w:r w:rsidRPr="007442D1">
        <w:t xml:space="preserve">t propojena s jinou oblasti </w:t>
      </w:r>
      <w:r w:rsidR="00864875">
        <w:t xml:space="preserve">minimálně jednou </w:t>
      </w:r>
      <w:r w:rsidRPr="007442D1">
        <w:t xml:space="preserve">cestou (Route). </w:t>
      </w:r>
      <w:proofErr w:type="spellStart"/>
      <w:r w:rsidRPr="007442D1">
        <w:t>Existuj</w:t>
      </w:r>
      <w:r w:rsidR="005779F4">
        <w:t>é</w:t>
      </w:r>
      <w:proofErr w:type="spellEnd"/>
      <w:r w:rsidRPr="007442D1">
        <w:t xml:space="preserve"> </w:t>
      </w:r>
      <w:r w:rsidR="00097590">
        <w:t>specifické</w:t>
      </w:r>
      <w:r w:rsidRPr="007442D1">
        <w:t xml:space="preserve"> typy oblast</w:t>
      </w:r>
      <w:r w:rsidR="00D8200C">
        <w:t>í</w:t>
      </w:r>
      <w:r w:rsidRPr="007442D1">
        <w:t xml:space="preserve"> jako </w:t>
      </w:r>
      <w:r w:rsidR="00D8200C">
        <w:t xml:space="preserve">jsou </w:t>
      </w:r>
      <w:r w:rsidRPr="007442D1">
        <w:t>leti</w:t>
      </w:r>
      <w:r w:rsidR="00D8200C">
        <w:t>š</w:t>
      </w:r>
      <w:r w:rsidRPr="007442D1">
        <w:t>t</w:t>
      </w:r>
      <w:r w:rsidR="00D8200C">
        <w:t>ě</w:t>
      </w:r>
      <w:r w:rsidRPr="007442D1">
        <w:t xml:space="preserve"> (</w:t>
      </w:r>
      <w:proofErr w:type="spellStart"/>
      <w:r w:rsidRPr="007442D1">
        <w:t>Airport</w:t>
      </w:r>
      <w:proofErr w:type="spellEnd"/>
      <w:r w:rsidRPr="007442D1">
        <w:t>), p</w:t>
      </w:r>
      <w:r w:rsidR="00DB177D">
        <w:t>ří</w:t>
      </w:r>
      <w:r w:rsidRPr="007442D1">
        <w:t>stav (</w:t>
      </w:r>
      <w:proofErr w:type="spellStart"/>
      <w:r w:rsidRPr="007442D1">
        <w:t>Harbor</w:t>
      </w:r>
      <w:proofErr w:type="spellEnd"/>
      <w:r w:rsidRPr="007442D1">
        <w:t xml:space="preserve">) a </w:t>
      </w:r>
      <w:proofErr w:type="spellStart"/>
      <w:r w:rsidRPr="007442D1">
        <w:t>helipad</w:t>
      </w:r>
      <w:proofErr w:type="spellEnd"/>
      <w:r w:rsidRPr="007442D1">
        <w:t xml:space="preserve"> (</w:t>
      </w:r>
      <w:proofErr w:type="spellStart"/>
      <w:r w:rsidRPr="007442D1">
        <w:t>Helipad</w:t>
      </w:r>
      <w:proofErr w:type="spellEnd"/>
      <w:r w:rsidRPr="007442D1">
        <w:t>). Po map</w:t>
      </w:r>
      <w:r w:rsidR="00F82415">
        <w:t>ě</w:t>
      </w:r>
      <w:r w:rsidRPr="007442D1">
        <w:t xml:space="preserve"> se pohybuj</w:t>
      </w:r>
      <w:r w:rsidR="009E3504">
        <w:t>í</w:t>
      </w:r>
      <w:r w:rsidRPr="007442D1">
        <w:t xml:space="preserve"> pr</w:t>
      </w:r>
      <w:r w:rsidR="004B24B9">
        <w:t>ů</w:t>
      </w:r>
      <w:r w:rsidRPr="007442D1">
        <w:t>zkumn</w:t>
      </w:r>
      <w:r w:rsidR="00F33D81">
        <w:t>é</w:t>
      </w:r>
      <w:r w:rsidRPr="007442D1">
        <w:t xml:space="preserve"> prost</w:t>
      </w:r>
      <w:r w:rsidR="00F61B98">
        <w:t>ř</w:t>
      </w:r>
      <w:r w:rsidRPr="007442D1">
        <w:t>edky (Drone), tyto prohled</w:t>
      </w:r>
      <w:r w:rsidR="00E045D9">
        <w:t>á</w:t>
      </w:r>
      <w:r w:rsidRPr="007442D1">
        <w:t>vaj</w:t>
      </w:r>
      <w:r w:rsidR="009D685B">
        <w:t>í</w:t>
      </w:r>
      <w:r w:rsidRPr="007442D1">
        <w:t xml:space="preserve"> jednotliv</w:t>
      </w:r>
      <w:r w:rsidR="00447979">
        <w:t>é</w:t>
      </w:r>
      <w:r w:rsidRPr="007442D1">
        <w:t xml:space="preserve"> oblasti a reportuj</w:t>
      </w:r>
      <w:r w:rsidR="00B55EBB">
        <w:t>í</w:t>
      </w:r>
      <w:r w:rsidRPr="007442D1">
        <w:t xml:space="preserve"> nalezen</w:t>
      </w:r>
      <w:r w:rsidR="002B63FE">
        <w:t>é</w:t>
      </w:r>
      <w:r w:rsidRPr="007442D1">
        <w:t xml:space="preserve"> osoby koordin</w:t>
      </w:r>
      <w:r w:rsidR="001C3D16">
        <w:t>á</w:t>
      </w:r>
      <w:r w:rsidRPr="007442D1">
        <w:t>torovi (</w:t>
      </w:r>
      <w:proofErr w:type="spellStart"/>
      <w:r w:rsidRPr="007442D1">
        <w:t>Coordinator</w:t>
      </w:r>
      <w:proofErr w:type="spellEnd"/>
      <w:r w:rsidRPr="007442D1">
        <w:t>). Na map</w:t>
      </w:r>
      <w:r w:rsidR="00AE3EB8">
        <w:t>ě</w:t>
      </w:r>
      <w:r w:rsidRPr="007442D1">
        <w:t xml:space="preserve"> se d</w:t>
      </w:r>
      <w:r w:rsidR="00294F00">
        <w:t>á</w:t>
      </w:r>
      <w:r w:rsidRPr="007442D1">
        <w:t xml:space="preserve">le </w:t>
      </w:r>
      <w:r w:rsidR="00B56C8B">
        <w:t>mohou pohy</w:t>
      </w:r>
      <w:r w:rsidR="00207126">
        <w:t>bovat</w:t>
      </w:r>
      <w:r w:rsidRPr="007442D1">
        <w:t xml:space="preserve"> z</w:t>
      </w:r>
      <w:r w:rsidR="00727346">
        <w:t>á</w:t>
      </w:r>
      <w:r w:rsidRPr="007442D1">
        <w:t>chrann</w:t>
      </w:r>
      <w:r w:rsidR="007F22F4">
        <w:t>é</w:t>
      </w:r>
      <w:r w:rsidRPr="007442D1">
        <w:t xml:space="preserve"> prost</w:t>
      </w:r>
      <w:r w:rsidR="006E5FD2">
        <w:t>ř</w:t>
      </w:r>
      <w:r w:rsidRPr="007442D1">
        <w:t>edky, tyto p</w:t>
      </w:r>
      <w:r w:rsidR="00A14B4E">
        <w:t>ř</w:t>
      </w:r>
      <w:r w:rsidRPr="007442D1">
        <w:t>ij</w:t>
      </w:r>
      <w:r w:rsidR="00A14B4E">
        <w:t>í</w:t>
      </w:r>
      <w:r w:rsidRPr="007442D1">
        <w:t>maj</w:t>
      </w:r>
      <w:r w:rsidR="000D35AB">
        <w:t>í</w:t>
      </w:r>
      <w:r w:rsidRPr="007442D1">
        <w:t xml:space="preserve"> pokyny (</w:t>
      </w:r>
      <w:proofErr w:type="spellStart"/>
      <w:r w:rsidRPr="007442D1">
        <w:t>Routing</w:t>
      </w:r>
      <w:proofErr w:type="spellEnd"/>
      <w:r w:rsidRPr="007442D1">
        <w:t xml:space="preserve">) od </w:t>
      </w:r>
      <w:proofErr w:type="spellStart"/>
      <w:r w:rsidRPr="007442D1">
        <w:t>koordin</w:t>
      </w:r>
      <w:r w:rsidR="00C57007">
        <w:t>á</w:t>
      </w:r>
      <w:r w:rsidRPr="007442D1">
        <w:t>tora</w:t>
      </w:r>
      <w:proofErr w:type="spellEnd"/>
      <w:r w:rsidRPr="007442D1">
        <w:t>. Z</w:t>
      </w:r>
      <w:r w:rsidR="00435760">
        <w:t>á</w:t>
      </w:r>
      <w:r w:rsidRPr="007442D1">
        <w:t>chrann</w:t>
      </w:r>
      <w:r w:rsidR="00C1349A">
        <w:t>é</w:t>
      </w:r>
      <w:r w:rsidRPr="007442D1">
        <w:t xml:space="preserve"> prost</w:t>
      </w:r>
      <w:r w:rsidR="001545F3">
        <w:t>ř</w:t>
      </w:r>
      <w:r w:rsidRPr="007442D1">
        <w:t>edky podle pokynu proch</w:t>
      </w:r>
      <w:r w:rsidR="00BC547F">
        <w:t>á</w:t>
      </w:r>
      <w:r w:rsidRPr="007442D1">
        <w:t>zej</w:t>
      </w:r>
      <w:r w:rsidR="00DF4FF3">
        <w:t>í</w:t>
      </w:r>
      <w:r w:rsidRPr="007442D1">
        <w:t xml:space="preserve"> </w:t>
      </w:r>
      <w:r w:rsidR="009E00D1">
        <w:t xml:space="preserve">po určených </w:t>
      </w:r>
      <w:r w:rsidR="002E05FF">
        <w:t xml:space="preserve">cestách </w:t>
      </w:r>
      <w:r w:rsidRPr="007442D1">
        <w:t>jednotliv</w:t>
      </w:r>
      <w:r w:rsidR="00B51B4F">
        <w:t>é</w:t>
      </w:r>
      <w:r w:rsidRPr="007442D1">
        <w:t xml:space="preserve"> </w:t>
      </w:r>
      <w:proofErr w:type="gramStart"/>
      <w:r w:rsidRPr="007442D1">
        <w:t>oblasti</w:t>
      </w:r>
      <w:proofErr w:type="gramEnd"/>
      <w:r w:rsidRPr="007442D1">
        <w:t xml:space="preserve"> kde nakl</w:t>
      </w:r>
      <w:r w:rsidR="00A770A1">
        <w:t>á</w:t>
      </w:r>
      <w:r w:rsidRPr="007442D1">
        <w:t>daj</w:t>
      </w:r>
      <w:r w:rsidR="00924CC1">
        <w:t>í</w:t>
      </w:r>
      <w:r w:rsidRPr="007442D1">
        <w:t xml:space="preserve"> ur</w:t>
      </w:r>
      <w:r w:rsidR="00D0636E">
        <w:t>č</w:t>
      </w:r>
      <w:r w:rsidRPr="007442D1">
        <w:t>en</w:t>
      </w:r>
      <w:r w:rsidR="00C55CBB">
        <w:t>ý</w:t>
      </w:r>
      <w:r w:rsidRPr="007442D1">
        <w:t xml:space="preserve"> po</w:t>
      </w:r>
      <w:r w:rsidR="00115C53">
        <w:t>č</w:t>
      </w:r>
      <w:r w:rsidRPr="007442D1">
        <w:t>et osob. Z</w:t>
      </w:r>
      <w:r w:rsidR="006B7587">
        <w:t>á</w:t>
      </w:r>
      <w:r w:rsidRPr="007442D1">
        <w:t>chrann</w:t>
      </w:r>
      <w:r w:rsidR="00DA05AF">
        <w:t>é</w:t>
      </w:r>
      <w:r w:rsidRPr="007442D1">
        <w:t xml:space="preserve"> prost</w:t>
      </w:r>
      <w:r w:rsidR="00916368">
        <w:t>ř</w:t>
      </w:r>
      <w:r w:rsidRPr="007442D1">
        <w:t>edky jsou auta (Car), letadla (</w:t>
      </w:r>
      <w:proofErr w:type="spellStart"/>
      <w:r w:rsidRPr="007442D1">
        <w:t>Airplane</w:t>
      </w:r>
      <w:proofErr w:type="spellEnd"/>
      <w:r w:rsidRPr="007442D1">
        <w:t>), helikop</w:t>
      </w:r>
      <w:r w:rsidR="00F37D16">
        <w:t>té</w:t>
      </w:r>
      <w:r w:rsidRPr="007442D1">
        <w:t>ry (</w:t>
      </w:r>
      <w:proofErr w:type="spellStart"/>
      <w:r w:rsidRPr="007442D1">
        <w:t>Helicopter</w:t>
      </w:r>
      <w:proofErr w:type="spellEnd"/>
      <w:r w:rsidRPr="007442D1">
        <w:t>) a lod</w:t>
      </w:r>
      <w:r w:rsidR="008D6D81">
        <w:t>ě</w:t>
      </w:r>
      <w:r w:rsidRPr="007442D1">
        <w:t xml:space="preserve"> (</w:t>
      </w:r>
      <w:proofErr w:type="spellStart"/>
      <w:r w:rsidRPr="007442D1">
        <w:t>Boat</w:t>
      </w:r>
      <w:proofErr w:type="spellEnd"/>
      <w:r w:rsidRPr="007442D1">
        <w:t>). N</w:t>
      </w:r>
      <w:r w:rsidR="002F0A15">
        <w:t>ě</w:t>
      </w:r>
      <w:r w:rsidRPr="007442D1">
        <w:t>kter</w:t>
      </w:r>
      <w:r w:rsidR="00974489">
        <w:t>é</w:t>
      </w:r>
      <w:r w:rsidRPr="007442D1">
        <w:t xml:space="preserve"> z</w:t>
      </w:r>
      <w:r w:rsidR="00F87319">
        <w:t>á</w:t>
      </w:r>
      <w:r w:rsidRPr="007442D1">
        <w:t>chrann</w:t>
      </w:r>
      <w:r w:rsidR="00C80FE1">
        <w:t>é</w:t>
      </w:r>
      <w:r w:rsidRPr="007442D1">
        <w:t xml:space="preserve"> prost</w:t>
      </w:r>
      <w:r w:rsidR="003D0D2D">
        <w:t>ř</w:t>
      </w:r>
      <w:r w:rsidRPr="007442D1">
        <w:t>edky z</w:t>
      </w:r>
      <w:r w:rsidR="0087478C">
        <w:t>á</w:t>
      </w:r>
      <w:r w:rsidRPr="007442D1">
        <w:t>vis</w:t>
      </w:r>
      <w:r w:rsidR="003B76BD">
        <w:t>í</w:t>
      </w:r>
      <w:r w:rsidRPr="007442D1">
        <w:t xml:space="preserve"> na konkr</w:t>
      </w:r>
      <w:r w:rsidR="00BD4C32">
        <w:t>é</w:t>
      </w:r>
      <w:r w:rsidRPr="007442D1">
        <w:t>tn</w:t>
      </w:r>
      <w:r w:rsidR="009A2D06">
        <w:t>í</w:t>
      </w:r>
      <w:r w:rsidRPr="007442D1">
        <w:t>m typu prost</w:t>
      </w:r>
      <w:r w:rsidR="009A2D06">
        <w:t>ř</w:t>
      </w:r>
      <w:r w:rsidRPr="007442D1">
        <w:t>ed</w:t>
      </w:r>
      <w:r w:rsidR="009A2D06">
        <w:t>í</w:t>
      </w:r>
      <w:r w:rsidRPr="007442D1">
        <w:t xml:space="preserve"> nap</w:t>
      </w:r>
      <w:r w:rsidR="00C0671E">
        <w:t>ř</w:t>
      </w:r>
      <w:r w:rsidRPr="007442D1">
        <w:t>. lo</w:t>
      </w:r>
      <w:r w:rsidR="003335F1">
        <w:t>ď</w:t>
      </w:r>
      <w:r w:rsidRPr="007442D1">
        <w:t xml:space="preserve"> na p</w:t>
      </w:r>
      <w:r w:rsidR="003335F1">
        <w:t>ří</w:t>
      </w:r>
      <w:r w:rsidRPr="007442D1">
        <w:t>stavu.</w:t>
      </w:r>
      <w:r w:rsidR="00784955">
        <w:t xml:space="preserve"> </w:t>
      </w:r>
      <w:r w:rsidR="00F5238F">
        <w:t xml:space="preserve">Koordinátor si </w:t>
      </w:r>
      <w:r w:rsidR="00934161">
        <w:t xml:space="preserve">drží přehled jaké osoby </w:t>
      </w:r>
      <w:proofErr w:type="gramStart"/>
      <w:r w:rsidR="00934161">
        <w:t>b</w:t>
      </w:r>
      <w:r w:rsidR="00E80C6C">
        <w:t>y</w:t>
      </w:r>
      <w:r w:rsidR="00934161">
        <w:t>l</w:t>
      </w:r>
      <w:r w:rsidR="00E80C6C">
        <w:t>y</w:t>
      </w:r>
      <w:proofErr w:type="gramEnd"/>
      <w:r w:rsidR="00934161">
        <w:t xml:space="preserve"> v kterých oblastech objeveny</w:t>
      </w:r>
      <w:r w:rsidR="00714143">
        <w:t xml:space="preserve"> (</w:t>
      </w:r>
      <w:proofErr w:type="spellStart"/>
      <w:r w:rsidR="00DA107D">
        <w:t>PersonRegister</w:t>
      </w:r>
      <w:proofErr w:type="spellEnd"/>
      <w:r w:rsidR="00714143">
        <w:t>)</w:t>
      </w:r>
      <w:r w:rsidR="00934161">
        <w:t xml:space="preserve">. </w:t>
      </w:r>
    </w:p>
    <w:p w14:paraId="146D3D42" w14:textId="77777777" w:rsidR="00301F7C" w:rsidRDefault="00301F7C" w:rsidP="00301F7C">
      <w:pPr>
        <w:jc w:val="both"/>
      </w:pPr>
      <w:r>
        <w:t xml:space="preserve">Do níže uvedeného prostoru vložte </w:t>
      </w:r>
      <w:r w:rsidR="004B2361">
        <w:t xml:space="preserve">samotný </w:t>
      </w:r>
      <w:r>
        <w:t>diagram</w:t>
      </w:r>
      <w:r w:rsidR="004B2361">
        <w:t xml:space="preserve"> entit</w:t>
      </w:r>
      <w:r>
        <w:t xml:space="preserve">. Pokud jej potřebujete rozdělit do několika menších schémat, vložte je postupně za sebe. Diagram připravte tak, aby byl po vložení dobře čitelný (pozor na vložení příliš velkého obrázku do A4 </w:t>
      </w:r>
      <w:r w:rsidR="00513247">
        <w:t xml:space="preserve">formátu </w:t>
      </w:r>
      <w:r>
        <w:t xml:space="preserve">stránky). </w:t>
      </w:r>
    </w:p>
    <w:tbl>
      <w:tblPr>
        <w:tblStyle w:val="Mkatabulky"/>
        <w:tblW w:w="0" w:type="auto"/>
        <w:tblLook w:val="04A0" w:firstRow="1" w:lastRow="0" w:firstColumn="1" w:lastColumn="0" w:noHBand="0" w:noVBand="1"/>
      </w:tblPr>
      <w:tblGrid>
        <w:gridCol w:w="9276"/>
      </w:tblGrid>
      <w:tr w:rsidR="00301F7C" w14:paraId="43D8D0F2" w14:textId="77777777" w:rsidTr="004B2361">
        <w:tc>
          <w:tcPr>
            <w:tcW w:w="9212" w:type="dxa"/>
          </w:tcPr>
          <w:p w14:paraId="017C3D71" w14:textId="7DDD8B5D" w:rsidR="00301F7C" w:rsidRDefault="00013292" w:rsidP="004B2361">
            <w:r>
              <w:rPr>
                <w:noProof/>
              </w:rPr>
              <w:lastRenderedPageBreak/>
              <w:drawing>
                <wp:inline distT="0" distB="0" distL="0" distR="0" wp14:anchorId="4ED67522" wp14:editId="3363270A">
                  <wp:extent cx="5753100" cy="32702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70250"/>
                          </a:xfrm>
                          <a:prstGeom prst="rect">
                            <a:avLst/>
                          </a:prstGeom>
                          <a:noFill/>
                          <a:ln>
                            <a:noFill/>
                          </a:ln>
                        </pic:spPr>
                      </pic:pic>
                    </a:graphicData>
                  </a:graphic>
                </wp:inline>
              </w:drawing>
            </w:r>
          </w:p>
          <w:p w14:paraId="164DDB0A" w14:textId="77777777" w:rsidR="00301F7C" w:rsidRDefault="00301F7C" w:rsidP="004B2361"/>
        </w:tc>
      </w:tr>
    </w:tbl>
    <w:p w14:paraId="6FD4AFBC" w14:textId="77777777" w:rsidR="00301F7C" w:rsidRDefault="00301F7C" w:rsidP="00301F7C"/>
    <w:p w14:paraId="4D66C352" w14:textId="77777777" w:rsidR="00301F7C" w:rsidRPr="001023DD" w:rsidRDefault="00301F7C" w:rsidP="00301F7C"/>
    <w:p w14:paraId="7A5FFCB9" w14:textId="77777777" w:rsidR="006D07F2" w:rsidRDefault="006D07F2" w:rsidP="006D07F2">
      <w:pPr>
        <w:rPr>
          <w:rFonts w:asciiTheme="majorHAnsi" w:eastAsiaTheme="majorEastAsia" w:hAnsiTheme="majorHAnsi" w:cstheme="majorBidi"/>
        </w:rPr>
      </w:pPr>
      <w:r>
        <w:br w:type="page"/>
      </w:r>
    </w:p>
    <w:p w14:paraId="4F6F408A" w14:textId="77777777" w:rsidR="00AC4554" w:rsidRDefault="005F25D2" w:rsidP="00AC4554">
      <w:pPr>
        <w:pStyle w:val="Nadpis2"/>
        <w:numPr>
          <w:ilvl w:val="0"/>
          <w:numId w:val="3"/>
        </w:numPr>
        <w:rPr>
          <w:color w:val="000000" w:themeColor="text1"/>
        </w:rPr>
      </w:pPr>
      <w:r>
        <w:rPr>
          <w:color w:val="000000" w:themeColor="text1"/>
        </w:rPr>
        <w:lastRenderedPageBreak/>
        <w:t>Sekvenční diagram</w:t>
      </w:r>
      <w:r w:rsidR="004B2361">
        <w:rPr>
          <w:color w:val="000000" w:themeColor="text1"/>
        </w:rPr>
        <w:t xml:space="preserve"> AML</w:t>
      </w:r>
    </w:p>
    <w:p w14:paraId="7A0BC75F" w14:textId="77777777" w:rsidR="001023DD" w:rsidRDefault="001023DD" w:rsidP="001023DD"/>
    <w:p w14:paraId="30EC6E2A" w14:textId="77777777" w:rsidR="00C6105A" w:rsidRDefault="00C6105A" w:rsidP="001023DD">
      <w:r>
        <w:t>Do níže uvedeného prostoru vložte scénář, dle kterého je sekvenční diagram AML vytvořen. Tento scénář bude vysvětlovat interakce mezi z</w:t>
      </w:r>
      <w:r w:rsidR="00D620FB">
        <w:t>ú</w:t>
      </w:r>
      <w:r>
        <w:t>častněnými typy entit</w:t>
      </w:r>
      <w:r w:rsidR="00FC01FF">
        <w:t>, minimálně dvěm</w:t>
      </w:r>
      <w:r w:rsidR="00D620FB">
        <w:t>a</w:t>
      </w:r>
      <w:r>
        <w:t>.</w:t>
      </w:r>
      <w:r w:rsidR="00E7739E">
        <w:t xml:space="preserve"> Pro tvorbu sekvenčních diagramů volte vhodné operátory pro interakční rámce (např. alt, opt, </w:t>
      </w:r>
      <w:proofErr w:type="gramStart"/>
      <w:r w:rsidR="00E7739E">
        <w:t>look,</w:t>
      </w:r>
      <w:proofErr w:type="gramEnd"/>
      <w:r w:rsidR="00E7739E">
        <w:t xml:space="preserve"> apod.). Pokud tvoříte více sekvenčních diagramů, pak každý musí být opatřen scénářem.</w:t>
      </w:r>
    </w:p>
    <w:p w14:paraId="794B1566" w14:textId="77777777" w:rsidR="00132EDF" w:rsidRDefault="00C6105A">
      <w:pPr>
        <w:pBdr>
          <w:top w:val="single" w:sz="4" w:space="1" w:color="auto"/>
          <w:left w:val="single" w:sz="4" w:space="4" w:color="auto"/>
          <w:bottom w:val="single" w:sz="4" w:space="1" w:color="auto"/>
          <w:right w:val="single" w:sz="4" w:space="4" w:color="auto"/>
        </w:pBdr>
        <w:rPr>
          <w:i/>
        </w:rPr>
      </w:pPr>
      <w:r w:rsidRPr="00260B01">
        <w:rPr>
          <w:i/>
        </w:rPr>
        <w:t xml:space="preserve">(zde vložte </w:t>
      </w:r>
      <w:r>
        <w:rPr>
          <w:i/>
        </w:rPr>
        <w:t>scénář pro tvorbu sekvenčního diagramu AML, popisek můžete před vložením vymazat, v případě více scénářů můžete rámeček zkopírovat podle potřeby)</w:t>
      </w:r>
    </w:p>
    <w:p w14:paraId="5080E995" w14:textId="77777777" w:rsidR="00132EDF" w:rsidRDefault="00132EDF">
      <w:pPr>
        <w:pBdr>
          <w:top w:val="single" w:sz="4" w:space="1" w:color="auto"/>
          <w:left w:val="single" w:sz="4" w:space="4" w:color="auto"/>
          <w:bottom w:val="single" w:sz="4" w:space="1" w:color="auto"/>
          <w:right w:val="single" w:sz="4" w:space="4" w:color="auto"/>
        </w:pBdr>
      </w:pPr>
    </w:p>
    <w:p w14:paraId="7C8DD8F5" w14:textId="77777777" w:rsidR="00C6105A" w:rsidRDefault="00C6105A" w:rsidP="001023DD"/>
    <w:p w14:paraId="68C93B6B" w14:textId="77777777" w:rsidR="001023DD" w:rsidRDefault="00301F7C" w:rsidP="00562112">
      <w:pPr>
        <w:jc w:val="both"/>
      </w:pPr>
      <w:r>
        <w:t xml:space="preserve">Do níže uvedeného prostoru vložte diagram. Pokud jej potřebujete rozdělit do několika menších schémat, vložte je postupně za sebe. Diagram připravte tak, aby byl po vložení dobře čitelný (pozor na vložení příliš velkého obrázku do A4 stránky). </w:t>
      </w:r>
    </w:p>
    <w:tbl>
      <w:tblPr>
        <w:tblStyle w:val="Mkatabulky"/>
        <w:tblW w:w="0" w:type="auto"/>
        <w:tblLook w:val="04A0" w:firstRow="1" w:lastRow="0" w:firstColumn="1" w:lastColumn="0" w:noHBand="0" w:noVBand="1"/>
      </w:tblPr>
      <w:tblGrid>
        <w:gridCol w:w="9286"/>
      </w:tblGrid>
      <w:tr w:rsidR="00276D60" w14:paraId="56B3ED85" w14:textId="77777777" w:rsidTr="00276D60">
        <w:tc>
          <w:tcPr>
            <w:tcW w:w="9212" w:type="dxa"/>
          </w:tcPr>
          <w:p w14:paraId="1C0AEA69" w14:textId="62FBB6EE" w:rsidR="0085781A" w:rsidRDefault="004E2A25" w:rsidP="001023DD">
            <w:bookmarkStart w:id="0" w:name="_GoBack"/>
            <w:bookmarkEnd w:id="0"/>
            <w:r>
              <w:rPr>
                <w:noProof/>
              </w:rPr>
              <w:drawing>
                <wp:inline distT="0" distB="0" distL="0" distR="0" wp14:anchorId="1C154807" wp14:editId="3B9F2282">
                  <wp:extent cx="5759450" cy="54038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403850"/>
                          </a:xfrm>
                          <a:prstGeom prst="rect">
                            <a:avLst/>
                          </a:prstGeom>
                          <a:noFill/>
                          <a:ln>
                            <a:noFill/>
                          </a:ln>
                        </pic:spPr>
                      </pic:pic>
                    </a:graphicData>
                  </a:graphic>
                </wp:inline>
              </w:drawing>
            </w:r>
          </w:p>
          <w:p w14:paraId="69CF7477" w14:textId="77777777" w:rsidR="0085781A" w:rsidRDefault="0085781A" w:rsidP="001023DD"/>
        </w:tc>
      </w:tr>
    </w:tbl>
    <w:p w14:paraId="4FABDD8F" w14:textId="77777777" w:rsidR="00276D60" w:rsidRDefault="00276D60" w:rsidP="001023DD"/>
    <w:p w14:paraId="0F5F936A" w14:textId="77777777" w:rsidR="00D620FB" w:rsidRDefault="00D620FB">
      <w:r>
        <w:br w:type="page"/>
      </w:r>
    </w:p>
    <w:p w14:paraId="60A70287" w14:textId="77777777" w:rsidR="00941664" w:rsidRDefault="00BD3901" w:rsidP="00941664">
      <w:pPr>
        <w:pStyle w:val="Nadpis2"/>
        <w:numPr>
          <w:ilvl w:val="0"/>
          <w:numId w:val="3"/>
        </w:numPr>
        <w:rPr>
          <w:color w:val="000000" w:themeColor="text1"/>
        </w:rPr>
      </w:pPr>
      <w:r>
        <w:rPr>
          <w:color w:val="000000" w:themeColor="text1"/>
        </w:rPr>
        <w:lastRenderedPageBreak/>
        <w:t>Diagram společenství / diagram služeb / diagram Perceptor-Effector</w:t>
      </w:r>
    </w:p>
    <w:p w14:paraId="0218D7A7" w14:textId="77777777" w:rsidR="00941664" w:rsidRDefault="00941664" w:rsidP="00941664"/>
    <w:p w14:paraId="0E15D6A5" w14:textId="77777777" w:rsidR="00327000" w:rsidRDefault="00327000" w:rsidP="00327000">
      <w:pPr>
        <w:jc w:val="both"/>
      </w:pPr>
      <w:r>
        <w:t>Zvolte si jeden ze tří diagramů:</w:t>
      </w:r>
    </w:p>
    <w:p w14:paraId="76D83B87" w14:textId="77777777" w:rsidR="00327000" w:rsidRDefault="00327000" w:rsidP="00327000">
      <w:pPr>
        <w:pStyle w:val="Odstavecseseznamem"/>
        <w:numPr>
          <w:ilvl w:val="0"/>
          <w:numId w:val="12"/>
        </w:numPr>
        <w:jc w:val="both"/>
      </w:pPr>
      <w:r>
        <w:t>D</w:t>
      </w:r>
      <w:r w:rsidRPr="00327000">
        <w:t xml:space="preserve">iagram společenství </w:t>
      </w:r>
      <w:r>
        <w:t>(Society Diagram)</w:t>
      </w:r>
    </w:p>
    <w:p w14:paraId="607094BD" w14:textId="77777777" w:rsidR="00327000" w:rsidRDefault="00327000" w:rsidP="00327000">
      <w:pPr>
        <w:pStyle w:val="Odstavecseseznamem"/>
        <w:numPr>
          <w:ilvl w:val="0"/>
          <w:numId w:val="12"/>
        </w:numPr>
        <w:jc w:val="both"/>
      </w:pPr>
      <w:r>
        <w:t>D</w:t>
      </w:r>
      <w:r w:rsidRPr="00327000">
        <w:t xml:space="preserve">iagram služeb </w:t>
      </w:r>
      <w:r>
        <w:t>(Services Diagram)</w:t>
      </w:r>
    </w:p>
    <w:p w14:paraId="5A0709AC" w14:textId="77777777" w:rsidR="00307579" w:rsidRDefault="00327000" w:rsidP="00307579">
      <w:pPr>
        <w:pStyle w:val="Odstavecseseznamem"/>
        <w:numPr>
          <w:ilvl w:val="0"/>
          <w:numId w:val="12"/>
        </w:numPr>
        <w:jc w:val="both"/>
      </w:pPr>
      <w:r>
        <w:t>D</w:t>
      </w:r>
      <w:r w:rsidRPr="00327000">
        <w:t xml:space="preserve">iagram </w:t>
      </w:r>
      <w:r>
        <w:t>senzor-aktuátor (</w:t>
      </w:r>
      <w:r w:rsidRPr="00327000">
        <w:t>Perceptor-Effector</w:t>
      </w:r>
      <w:r w:rsidR="00E2426E">
        <w:t xml:space="preserve"> Diagram</w:t>
      </w:r>
      <w:r>
        <w:t>)</w:t>
      </w:r>
    </w:p>
    <w:p w14:paraId="5B0B04B8" w14:textId="77777777" w:rsidR="00307579" w:rsidRDefault="00307579" w:rsidP="00307579">
      <w:pPr>
        <w:pStyle w:val="Odstavecseseznamem"/>
        <w:jc w:val="both"/>
      </w:pPr>
    </w:p>
    <w:p w14:paraId="50C0DCA3" w14:textId="77777777" w:rsidR="00307579" w:rsidRDefault="00307579" w:rsidP="00307579">
      <w:pPr>
        <w:pStyle w:val="Odstavecseseznamem"/>
        <w:jc w:val="both"/>
      </w:pPr>
    </w:p>
    <w:p w14:paraId="11DD323C" w14:textId="77777777" w:rsidR="00307579" w:rsidRDefault="00307579" w:rsidP="00D620FB">
      <w:pPr>
        <w:pStyle w:val="Odstavecseseznamem"/>
        <w:ind w:left="0"/>
        <w:jc w:val="both"/>
      </w:pPr>
      <w:r>
        <w:t xml:space="preserve">Do níže uvedené tabulky uveďte Vámi použité typy elementů v závislosti na vybraném diagramu spolu s vysvětlením jejich úlohy v MAS v části Komentář. </w:t>
      </w:r>
    </w:p>
    <w:p w14:paraId="6DDCD32E" w14:textId="77777777" w:rsidR="001752E4" w:rsidRDefault="001752E4" w:rsidP="00D620FB">
      <w:pPr>
        <w:pStyle w:val="Odstavecseseznamem"/>
        <w:ind w:left="0"/>
        <w:jc w:val="both"/>
      </w:pPr>
    </w:p>
    <w:p w14:paraId="4B9E6C11" w14:textId="77777777" w:rsidR="001752E4" w:rsidRDefault="001752E4" w:rsidP="00D620FB">
      <w:pPr>
        <w:pStyle w:val="Odstavecseseznamem"/>
        <w:ind w:left="0"/>
        <w:jc w:val="both"/>
      </w:pPr>
      <w:r>
        <w:t xml:space="preserve">Diagram společenství by měl zahrnovat následující typy elementů </w:t>
      </w:r>
      <w:proofErr w:type="gramStart"/>
      <w:r>
        <w:t>s  minimálním</w:t>
      </w:r>
      <w:proofErr w:type="gramEnd"/>
      <w:r>
        <w:t xml:space="preserve"> počtem: typ organizační jednotky (1x), typy rolí entit (2x) a vhodně zvolené sociální asociace (4x). Volitelným prvk</w:t>
      </w:r>
      <w:r w:rsidR="00D620FB">
        <w:t>e</w:t>
      </w:r>
      <w:r>
        <w:t>m je asociace Zastávej roli (Play Association).</w:t>
      </w:r>
    </w:p>
    <w:p w14:paraId="17A4B8CC" w14:textId="77777777" w:rsidR="001752E4" w:rsidRDefault="001752E4" w:rsidP="00D620FB">
      <w:pPr>
        <w:pStyle w:val="Odstavecseseznamem"/>
        <w:ind w:left="0"/>
        <w:jc w:val="both"/>
      </w:pPr>
    </w:p>
    <w:p w14:paraId="25521DD0" w14:textId="77777777" w:rsidR="001752E4" w:rsidRDefault="001752E4" w:rsidP="00D620FB">
      <w:pPr>
        <w:pStyle w:val="Odstavecseseznamem"/>
        <w:ind w:left="0"/>
        <w:jc w:val="both"/>
      </w:pPr>
      <w:r>
        <w:t xml:space="preserve">Diagram </w:t>
      </w:r>
      <w:r w:rsidR="005E2858">
        <w:t>služeb by měl zahrnovat následující typy elementů s uvedeným počtem: specifikace služby (2x), závislost poskytnutí služby (2x), závislost využívání služby (2x).</w:t>
      </w:r>
    </w:p>
    <w:p w14:paraId="5A4E74C6" w14:textId="77777777" w:rsidR="001752E4" w:rsidRDefault="001752E4" w:rsidP="00D620FB">
      <w:pPr>
        <w:pStyle w:val="Odstavecseseznamem"/>
        <w:ind w:left="0"/>
        <w:jc w:val="both"/>
      </w:pPr>
    </w:p>
    <w:p w14:paraId="0EE2C353" w14:textId="77777777" w:rsidR="001752E4" w:rsidRPr="00327000" w:rsidRDefault="001752E4" w:rsidP="00D620FB">
      <w:pPr>
        <w:pStyle w:val="Odstavecseseznamem"/>
        <w:ind w:left="0"/>
        <w:jc w:val="both"/>
      </w:pPr>
      <w:r>
        <w:t xml:space="preserve">Diagram senzor-aktuátor by měl zahrnovat následující typy elementů </w:t>
      </w:r>
      <w:proofErr w:type="gramStart"/>
      <w:r>
        <w:t>s  minimálním</w:t>
      </w:r>
      <w:proofErr w:type="gramEnd"/>
      <w:r>
        <w:t xml:space="preserve"> počtem: typ senzoru (1x), typ aktuátoru (1x), senzor (1x), aktuátor (1x), závislost Vnímej (2x) a závislost Reaguj (2x).</w:t>
      </w:r>
    </w:p>
    <w:tbl>
      <w:tblPr>
        <w:tblStyle w:val="Mkatabulky"/>
        <w:tblW w:w="0" w:type="auto"/>
        <w:tblLook w:val="04A0" w:firstRow="1" w:lastRow="0" w:firstColumn="1" w:lastColumn="0" w:noHBand="0" w:noVBand="1"/>
      </w:tblPr>
      <w:tblGrid>
        <w:gridCol w:w="2093"/>
        <w:gridCol w:w="3111"/>
        <w:gridCol w:w="4035"/>
      </w:tblGrid>
      <w:tr w:rsidR="00307579" w:rsidRPr="004B2361" w14:paraId="610E0C5B" w14:textId="77777777" w:rsidTr="001752E4">
        <w:tc>
          <w:tcPr>
            <w:tcW w:w="2093" w:type="dxa"/>
            <w:shd w:val="clear" w:color="auto" w:fill="000000" w:themeFill="text1"/>
          </w:tcPr>
          <w:p w14:paraId="2C6BF024" w14:textId="77777777" w:rsidR="00307579" w:rsidRPr="004B2361" w:rsidRDefault="00307579" w:rsidP="001752E4">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w:t>
            </w:r>
            <w:proofErr w:type="spellStart"/>
            <w:r>
              <w:rPr>
                <w:color w:val="FFFFFF" w:themeColor="background1"/>
                <w:lang w:val="en-US"/>
              </w:rPr>
              <w:t>elementu</w:t>
            </w:r>
            <w:proofErr w:type="spellEnd"/>
          </w:p>
        </w:tc>
        <w:tc>
          <w:tcPr>
            <w:tcW w:w="3111" w:type="dxa"/>
            <w:shd w:val="clear" w:color="auto" w:fill="000000" w:themeFill="text1"/>
          </w:tcPr>
          <w:p w14:paraId="43E85644" w14:textId="77777777" w:rsidR="00307579" w:rsidRPr="004B2361" w:rsidRDefault="00307579" w:rsidP="00307579">
            <w:pPr>
              <w:jc w:val="center"/>
              <w:rPr>
                <w:color w:val="FFFFFF" w:themeColor="background1"/>
              </w:rPr>
            </w:pPr>
            <w:r>
              <w:rPr>
                <w:color w:val="FFFFFF" w:themeColor="background1"/>
              </w:rPr>
              <w:t>Název typu elementu</w:t>
            </w:r>
          </w:p>
        </w:tc>
        <w:tc>
          <w:tcPr>
            <w:tcW w:w="4035" w:type="dxa"/>
            <w:shd w:val="clear" w:color="auto" w:fill="000000" w:themeFill="text1"/>
          </w:tcPr>
          <w:p w14:paraId="43424997" w14:textId="77777777" w:rsidR="00307579" w:rsidRPr="004B2361" w:rsidRDefault="00307579" w:rsidP="001752E4">
            <w:pPr>
              <w:jc w:val="center"/>
              <w:rPr>
                <w:color w:val="FFFFFF" w:themeColor="background1"/>
              </w:rPr>
            </w:pPr>
            <w:r>
              <w:rPr>
                <w:color w:val="FFFFFF" w:themeColor="background1"/>
              </w:rPr>
              <w:t>Komentář</w:t>
            </w:r>
          </w:p>
        </w:tc>
      </w:tr>
      <w:tr w:rsidR="00307579" w14:paraId="5E169A31" w14:textId="77777777" w:rsidTr="001752E4">
        <w:tc>
          <w:tcPr>
            <w:tcW w:w="2093" w:type="dxa"/>
          </w:tcPr>
          <w:p w14:paraId="72FCEB7A" w14:textId="77777777" w:rsidR="00307579" w:rsidRDefault="00307579" w:rsidP="001752E4"/>
        </w:tc>
        <w:tc>
          <w:tcPr>
            <w:tcW w:w="3111" w:type="dxa"/>
          </w:tcPr>
          <w:p w14:paraId="6BE2A127" w14:textId="77777777" w:rsidR="00307579" w:rsidRDefault="00307579" w:rsidP="001752E4"/>
        </w:tc>
        <w:tc>
          <w:tcPr>
            <w:tcW w:w="4035" w:type="dxa"/>
          </w:tcPr>
          <w:p w14:paraId="704D3C7E" w14:textId="77777777" w:rsidR="00307579" w:rsidRDefault="00307579" w:rsidP="001752E4"/>
        </w:tc>
      </w:tr>
      <w:tr w:rsidR="00307579" w14:paraId="6A8624A9" w14:textId="77777777" w:rsidTr="001752E4">
        <w:tc>
          <w:tcPr>
            <w:tcW w:w="2093" w:type="dxa"/>
          </w:tcPr>
          <w:p w14:paraId="242643B6" w14:textId="77777777" w:rsidR="00307579" w:rsidRDefault="00307579" w:rsidP="001752E4"/>
        </w:tc>
        <w:tc>
          <w:tcPr>
            <w:tcW w:w="3111" w:type="dxa"/>
          </w:tcPr>
          <w:p w14:paraId="6B0064E5" w14:textId="77777777" w:rsidR="00307579" w:rsidRDefault="00307579" w:rsidP="001752E4"/>
        </w:tc>
        <w:tc>
          <w:tcPr>
            <w:tcW w:w="4035" w:type="dxa"/>
          </w:tcPr>
          <w:p w14:paraId="092BA5D9" w14:textId="77777777" w:rsidR="00307579" w:rsidRDefault="00307579" w:rsidP="001752E4"/>
        </w:tc>
      </w:tr>
      <w:tr w:rsidR="00307579" w14:paraId="30E6A851" w14:textId="77777777" w:rsidTr="001752E4">
        <w:tc>
          <w:tcPr>
            <w:tcW w:w="2093" w:type="dxa"/>
          </w:tcPr>
          <w:p w14:paraId="37395564" w14:textId="77777777" w:rsidR="00307579" w:rsidRDefault="00307579" w:rsidP="001752E4"/>
        </w:tc>
        <w:tc>
          <w:tcPr>
            <w:tcW w:w="3111" w:type="dxa"/>
          </w:tcPr>
          <w:p w14:paraId="2D8DA9AE" w14:textId="77777777" w:rsidR="00307579" w:rsidRDefault="00307579" w:rsidP="001752E4"/>
        </w:tc>
        <w:tc>
          <w:tcPr>
            <w:tcW w:w="4035" w:type="dxa"/>
          </w:tcPr>
          <w:p w14:paraId="2EB35593" w14:textId="77777777" w:rsidR="00307579" w:rsidRDefault="00307579" w:rsidP="001752E4"/>
        </w:tc>
      </w:tr>
      <w:tr w:rsidR="00307579" w14:paraId="263CBFA5" w14:textId="77777777" w:rsidTr="001752E4">
        <w:tc>
          <w:tcPr>
            <w:tcW w:w="2093" w:type="dxa"/>
          </w:tcPr>
          <w:p w14:paraId="1BD402F2" w14:textId="77777777" w:rsidR="00307579" w:rsidRDefault="00307579" w:rsidP="001752E4"/>
        </w:tc>
        <w:tc>
          <w:tcPr>
            <w:tcW w:w="3111" w:type="dxa"/>
          </w:tcPr>
          <w:p w14:paraId="2F81B763" w14:textId="77777777" w:rsidR="00307579" w:rsidRDefault="00307579" w:rsidP="001752E4"/>
        </w:tc>
        <w:tc>
          <w:tcPr>
            <w:tcW w:w="4035" w:type="dxa"/>
          </w:tcPr>
          <w:p w14:paraId="1E6510A8" w14:textId="77777777" w:rsidR="00307579" w:rsidRDefault="00307579" w:rsidP="001752E4"/>
        </w:tc>
      </w:tr>
      <w:tr w:rsidR="005E2858" w14:paraId="7F0EA75D" w14:textId="77777777" w:rsidTr="001752E4">
        <w:tc>
          <w:tcPr>
            <w:tcW w:w="2093" w:type="dxa"/>
          </w:tcPr>
          <w:p w14:paraId="0390E2C7" w14:textId="77777777" w:rsidR="005E2858" w:rsidRDefault="005E2858" w:rsidP="001752E4"/>
        </w:tc>
        <w:tc>
          <w:tcPr>
            <w:tcW w:w="3111" w:type="dxa"/>
          </w:tcPr>
          <w:p w14:paraId="6858AADB" w14:textId="77777777" w:rsidR="005E2858" w:rsidRDefault="005E2858" w:rsidP="001752E4"/>
        </w:tc>
        <w:tc>
          <w:tcPr>
            <w:tcW w:w="4035" w:type="dxa"/>
          </w:tcPr>
          <w:p w14:paraId="2C9F8719" w14:textId="77777777" w:rsidR="005E2858" w:rsidRDefault="005E2858" w:rsidP="001752E4"/>
        </w:tc>
      </w:tr>
      <w:tr w:rsidR="005E2858" w14:paraId="03A5A938" w14:textId="77777777" w:rsidTr="001752E4">
        <w:tc>
          <w:tcPr>
            <w:tcW w:w="2093" w:type="dxa"/>
          </w:tcPr>
          <w:p w14:paraId="7037A074" w14:textId="77777777" w:rsidR="005E2858" w:rsidRDefault="005E2858" w:rsidP="001752E4"/>
        </w:tc>
        <w:tc>
          <w:tcPr>
            <w:tcW w:w="3111" w:type="dxa"/>
          </w:tcPr>
          <w:p w14:paraId="21138425" w14:textId="77777777" w:rsidR="005E2858" w:rsidRDefault="005E2858" w:rsidP="001752E4"/>
        </w:tc>
        <w:tc>
          <w:tcPr>
            <w:tcW w:w="4035" w:type="dxa"/>
          </w:tcPr>
          <w:p w14:paraId="04C1389E" w14:textId="77777777" w:rsidR="005E2858" w:rsidRDefault="005E2858" w:rsidP="001752E4"/>
        </w:tc>
      </w:tr>
      <w:tr w:rsidR="005E2858" w14:paraId="6AB28973" w14:textId="77777777" w:rsidTr="001752E4">
        <w:tc>
          <w:tcPr>
            <w:tcW w:w="2093" w:type="dxa"/>
          </w:tcPr>
          <w:p w14:paraId="05597614" w14:textId="77777777" w:rsidR="005E2858" w:rsidRDefault="005E2858" w:rsidP="001752E4"/>
        </w:tc>
        <w:tc>
          <w:tcPr>
            <w:tcW w:w="3111" w:type="dxa"/>
          </w:tcPr>
          <w:p w14:paraId="5413A199" w14:textId="77777777" w:rsidR="005E2858" w:rsidRDefault="005E2858" w:rsidP="001752E4"/>
        </w:tc>
        <w:tc>
          <w:tcPr>
            <w:tcW w:w="4035" w:type="dxa"/>
          </w:tcPr>
          <w:p w14:paraId="102B5D9A" w14:textId="77777777" w:rsidR="005E2858" w:rsidRDefault="005E2858" w:rsidP="001752E4"/>
        </w:tc>
      </w:tr>
      <w:tr w:rsidR="005E2858" w14:paraId="0F496D8E" w14:textId="77777777" w:rsidTr="001752E4">
        <w:tc>
          <w:tcPr>
            <w:tcW w:w="2093" w:type="dxa"/>
          </w:tcPr>
          <w:p w14:paraId="5E4FFCEF" w14:textId="77777777" w:rsidR="005E2858" w:rsidRDefault="005E2858" w:rsidP="001752E4"/>
        </w:tc>
        <w:tc>
          <w:tcPr>
            <w:tcW w:w="3111" w:type="dxa"/>
          </w:tcPr>
          <w:p w14:paraId="3DA735D7" w14:textId="77777777" w:rsidR="005E2858" w:rsidRDefault="005E2858" w:rsidP="001752E4"/>
        </w:tc>
        <w:tc>
          <w:tcPr>
            <w:tcW w:w="4035" w:type="dxa"/>
          </w:tcPr>
          <w:p w14:paraId="52C94ADA" w14:textId="77777777" w:rsidR="005E2858" w:rsidRDefault="005E2858" w:rsidP="001752E4"/>
        </w:tc>
      </w:tr>
      <w:tr w:rsidR="005E2858" w14:paraId="21FF3D26" w14:textId="77777777" w:rsidTr="001752E4">
        <w:tc>
          <w:tcPr>
            <w:tcW w:w="2093" w:type="dxa"/>
          </w:tcPr>
          <w:p w14:paraId="0EFCAAB1" w14:textId="77777777" w:rsidR="005E2858" w:rsidRDefault="005E2858" w:rsidP="001752E4"/>
        </w:tc>
        <w:tc>
          <w:tcPr>
            <w:tcW w:w="3111" w:type="dxa"/>
          </w:tcPr>
          <w:p w14:paraId="0E2D146E" w14:textId="77777777" w:rsidR="005E2858" w:rsidRDefault="005E2858" w:rsidP="001752E4"/>
        </w:tc>
        <w:tc>
          <w:tcPr>
            <w:tcW w:w="4035" w:type="dxa"/>
          </w:tcPr>
          <w:p w14:paraId="7275886A" w14:textId="77777777" w:rsidR="005E2858" w:rsidRDefault="005E2858" w:rsidP="001752E4"/>
        </w:tc>
      </w:tr>
      <w:tr w:rsidR="005E2858" w14:paraId="316FE1E7" w14:textId="77777777" w:rsidTr="001752E4">
        <w:tc>
          <w:tcPr>
            <w:tcW w:w="2093" w:type="dxa"/>
          </w:tcPr>
          <w:p w14:paraId="57D9B159" w14:textId="77777777" w:rsidR="005E2858" w:rsidRDefault="005E2858" w:rsidP="001752E4"/>
        </w:tc>
        <w:tc>
          <w:tcPr>
            <w:tcW w:w="3111" w:type="dxa"/>
          </w:tcPr>
          <w:p w14:paraId="5575754D" w14:textId="77777777" w:rsidR="005E2858" w:rsidRDefault="005E2858" w:rsidP="001752E4"/>
        </w:tc>
        <w:tc>
          <w:tcPr>
            <w:tcW w:w="4035" w:type="dxa"/>
          </w:tcPr>
          <w:p w14:paraId="1622003D" w14:textId="77777777" w:rsidR="005E2858" w:rsidRDefault="005E2858" w:rsidP="001752E4"/>
        </w:tc>
      </w:tr>
      <w:tr w:rsidR="005E2858" w14:paraId="16593154" w14:textId="77777777" w:rsidTr="001752E4">
        <w:tc>
          <w:tcPr>
            <w:tcW w:w="2093" w:type="dxa"/>
          </w:tcPr>
          <w:p w14:paraId="2C3A282C" w14:textId="77777777" w:rsidR="005E2858" w:rsidRDefault="005E2858" w:rsidP="001752E4"/>
        </w:tc>
        <w:tc>
          <w:tcPr>
            <w:tcW w:w="3111" w:type="dxa"/>
          </w:tcPr>
          <w:p w14:paraId="4E23DDE0" w14:textId="77777777" w:rsidR="005E2858" w:rsidRDefault="005E2858" w:rsidP="001752E4"/>
        </w:tc>
        <w:tc>
          <w:tcPr>
            <w:tcW w:w="4035" w:type="dxa"/>
          </w:tcPr>
          <w:p w14:paraId="5103B590" w14:textId="77777777" w:rsidR="005E2858" w:rsidRDefault="005E2858" w:rsidP="001752E4"/>
        </w:tc>
      </w:tr>
      <w:tr w:rsidR="005E2858" w14:paraId="21BAA3FB" w14:textId="77777777" w:rsidTr="001752E4">
        <w:tc>
          <w:tcPr>
            <w:tcW w:w="2093" w:type="dxa"/>
          </w:tcPr>
          <w:p w14:paraId="76C61916" w14:textId="77777777" w:rsidR="005E2858" w:rsidRDefault="005E2858" w:rsidP="001752E4"/>
        </w:tc>
        <w:tc>
          <w:tcPr>
            <w:tcW w:w="3111" w:type="dxa"/>
          </w:tcPr>
          <w:p w14:paraId="28BD5C53" w14:textId="77777777" w:rsidR="005E2858" w:rsidRDefault="005E2858" w:rsidP="001752E4"/>
        </w:tc>
        <w:tc>
          <w:tcPr>
            <w:tcW w:w="4035" w:type="dxa"/>
          </w:tcPr>
          <w:p w14:paraId="038BB565" w14:textId="77777777" w:rsidR="005E2858" w:rsidRDefault="005E2858" w:rsidP="001752E4"/>
        </w:tc>
      </w:tr>
    </w:tbl>
    <w:p w14:paraId="1031A82E" w14:textId="77777777" w:rsidR="00132EDF" w:rsidRDefault="00132EDF">
      <w:pPr>
        <w:jc w:val="both"/>
      </w:pPr>
    </w:p>
    <w:p w14:paraId="5C0DB7F0" w14:textId="77777777" w:rsidR="00132EDF" w:rsidRDefault="00307579">
      <w:pPr>
        <w:jc w:val="both"/>
      </w:pPr>
      <w:r>
        <w:t>Do níže uvedeného prostoru vložte stručný komentář vysvětlující Vámi zvolený diagram po stránce vztahů mezi typy elementů. Pokud tvoříte více diagramů, každý z nich musí být okomentován.</w:t>
      </w:r>
    </w:p>
    <w:p w14:paraId="15565A1E" w14:textId="77777777" w:rsidR="00307579" w:rsidRPr="00D620FB" w:rsidRDefault="00307579" w:rsidP="00D620FB">
      <w:pPr>
        <w:pBdr>
          <w:top w:val="single" w:sz="4" w:space="1" w:color="auto"/>
          <w:left w:val="single" w:sz="4" w:space="4" w:color="auto"/>
          <w:bottom w:val="single" w:sz="4" w:space="1" w:color="auto"/>
          <w:right w:val="single" w:sz="4" w:space="4" w:color="auto"/>
        </w:pBdr>
        <w:jc w:val="both"/>
        <w:rPr>
          <w:i/>
        </w:rPr>
      </w:pPr>
      <w:r w:rsidRPr="00D620FB">
        <w:rPr>
          <w:i/>
        </w:rPr>
        <w:t>(zde vložte popis zvoleného diagramu, popisek můžete před vložením vymazat, v případě více diagramů můžete rámeček zkopírovat podle potřeby)</w:t>
      </w:r>
    </w:p>
    <w:p w14:paraId="2CCBE1E7" w14:textId="77777777" w:rsidR="00132EDF" w:rsidRDefault="00307579" w:rsidP="00D620FB">
      <w:pPr>
        <w:jc w:val="both"/>
      </w:pPr>
      <w:r>
        <w:t xml:space="preserve">Do níže uvedeného prostoru vložte zvolený diagram. Pokud jej potřebujete rozdělit do několika menších schémat, vložte je postupně za sebe. Diagram připravte tak, aby byl po vložení dobře čitelný (pozor na vložení příliš velkého obrázku do A4 formátu stránky). </w:t>
      </w:r>
    </w:p>
    <w:tbl>
      <w:tblPr>
        <w:tblStyle w:val="Mkatabulky"/>
        <w:tblW w:w="0" w:type="auto"/>
        <w:tblLook w:val="04A0" w:firstRow="1" w:lastRow="0" w:firstColumn="1" w:lastColumn="0" w:noHBand="0" w:noVBand="1"/>
      </w:tblPr>
      <w:tblGrid>
        <w:gridCol w:w="9212"/>
      </w:tblGrid>
      <w:tr w:rsidR="00307579" w14:paraId="1CF09DE6" w14:textId="77777777" w:rsidTr="001752E4">
        <w:tc>
          <w:tcPr>
            <w:tcW w:w="9212" w:type="dxa"/>
          </w:tcPr>
          <w:p w14:paraId="24A62CD1" w14:textId="77777777" w:rsidR="00307579" w:rsidRPr="00260B01" w:rsidRDefault="00307579" w:rsidP="001752E4">
            <w:pPr>
              <w:rPr>
                <w:i/>
              </w:rPr>
            </w:pPr>
            <w:r w:rsidRPr="00260B01">
              <w:rPr>
                <w:i/>
              </w:rPr>
              <w:lastRenderedPageBreak/>
              <w:t xml:space="preserve">(zde vložte </w:t>
            </w:r>
            <w:r>
              <w:rPr>
                <w:i/>
              </w:rPr>
              <w:t>diagram, popisek můžete před vložením vymazat, v případě více diagramů můžete rámeček zkopírovat podle potřeby)</w:t>
            </w:r>
          </w:p>
          <w:p w14:paraId="161215DC" w14:textId="77777777" w:rsidR="00307579" w:rsidRDefault="00307579" w:rsidP="001752E4"/>
          <w:p w14:paraId="4EDD5AC9" w14:textId="77777777" w:rsidR="00307579" w:rsidRDefault="00307579" w:rsidP="001752E4"/>
        </w:tc>
      </w:tr>
    </w:tbl>
    <w:p w14:paraId="55E641F7" w14:textId="77777777" w:rsidR="00307579" w:rsidRDefault="00307579" w:rsidP="00941664"/>
    <w:p w14:paraId="7D7D9085" w14:textId="77777777" w:rsidR="00307579" w:rsidRDefault="00307579" w:rsidP="00941664"/>
    <w:p w14:paraId="551E3ED1" w14:textId="77777777" w:rsidR="00307579" w:rsidRDefault="00307579" w:rsidP="00941664"/>
    <w:p w14:paraId="045CC58D" w14:textId="77777777" w:rsidR="00307579" w:rsidRDefault="00307579" w:rsidP="00941664"/>
    <w:p w14:paraId="76135BBB" w14:textId="77777777" w:rsidR="00307579" w:rsidRDefault="00307579">
      <w:r>
        <w:br w:type="page"/>
      </w:r>
    </w:p>
    <w:p w14:paraId="5FB306E6" w14:textId="77777777" w:rsidR="00481046" w:rsidRDefault="00481046" w:rsidP="004243CD">
      <w:pPr>
        <w:pStyle w:val="Nadpis2"/>
        <w:numPr>
          <w:ilvl w:val="0"/>
          <w:numId w:val="3"/>
        </w:numPr>
        <w:rPr>
          <w:color w:val="000000" w:themeColor="text1"/>
        </w:rPr>
      </w:pPr>
      <w:r>
        <w:rPr>
          <w:color w:val="000000" w:themeColor="text1"/>
        </w:rPr>
        <w:lastRenderedPageBreak/>
        <w:t>Doplňující popis fungování systému</w:t>
      </w:r>
    </w:p>
    <w:p w14:paraId="721C8A08" w14:textId="77777777" w:rsidR="00481046" w:rsidRDefault="00481046" w:rsidP="00481046"/>
    <w:p w14:paraId="4BE84500" w14:textId="77777777" w:rsidR="00481046" w:rsidRDefault="00481046" w:rsidP="00481046">
      <w:pPr>
        <w:jc w:val="both"/>
      </w:pPr>
      <w:r>
        <w:t xml:space="preserve">Tato část nemusí být vyplněna (je nepovinná), ale lze zde popsat textově fungování jednotlivých částí navrhovaného systému v libovolném rozsahu. Může to být vhodné pro upřesnění toho, jak je systém popsán v diagramech nebo ODD+D. Také to může usnadnit návrh techničtějších a detailnějších částí, protože textovým popisem si ujasníte, jak má systém pracovat. Forma je volná. </w:t>
      </w:r>
    </w:p>
    <w:tbl>
      <w:tblPr>
        <w:tblStyle w:val="Mkatabulky"/>
        <w:tblW w:w="0" w:type="auto"/>
        <w:tblLook w:val="04A0" w:firstRow="1" w:lastRow="0" w:firstColumn="1" w:lastColumn="0" w:noHBand="0" w:noVBand="1"/>
      </w:tblPr>
      <w:tblGrid>
        <w:gridCol w:w="9212"/>
      </w:tblGrid>
      <w:tr w:rsidR="00481046" w14:paraId="53AB2E39" w14:textId="77777777" w:rsidTr="000D0A43">
        <w:tc>
          <w:tcPr>
            <w:tcW w:w="9212" w:type="dxa"/>
          </w:tcPr>
          <w:p w14:paraId="28ABE0A7" w14:textId="77777777" w:rsidR="00481046" w:rsidRPr="00260B01" w:rsidRDefault="00481046" w:rsidP="000D0A43">
            <w:pPr>
              <w:rPr>
                <w:i/>
              </w:rPr>
            </w:pPr>
            <w:r w:rsidRPr="00260B01">
              <w:rPr>
                <w:i/>
              </w:rPr>
              <w:t xml:space="preserve">(zde vložte </w:t>
            </w:r>
            <w:r>
              <w:rPr>
                <w:i/>
              </w:rPr>
              <w:t>textový popis fungování systému)</w:t>
            </w:r>
          </w:p>
          <w:p w14:paraId="64D61D5D" w14:textId="77777777" w:rsidR="00481046" w:rsidRDefault="00481046" w:rsidP="000D0A43"/>
          <w:p w14:paraId="0531698E" w14:textId="77777777" w:rsidR="00481046" w:rsidRDefault="00481046" w:rsidP="000D0A43"/>
        </w:tc>
      </w:tr>
    </w:tbl>
    <w:p w14:paraId="69191F0A" w14:textId="77777777" w:rsidR="00481046" w:rsidRDefault="00481046" w:rsidP="00481046"/>
    <w:p w14:paraId="03C8B6C7" w14:textId="77777777" w:rsidR="00481046" w:rsidRDefault="00481046">
      <w:r>
        <w:br w:type="page"/>
      </w:r>
    </w:p>
    <w:p w14:paraId="4618923C" w14:textId="77777777" w:rsidR="004243CD" w:rsidRPr="00335EC5" w:rsidRDefault="004243CD" w:rsidP="004243CD">
      <w:pPr>
        <w:pStyle w:val="Nadpis2"/>
        <w:numPr>
          <w:ilvl w:val="0"/>
          <w:numId w:val="3"/>
        </w:numPr>
        <w:rPr>
          <w:color w:val="000000" w:themeColor="text1"/>
        </w:rPr>
      </w:pPr>
      <w:r>
        <w:rPr>
          <w:color w:val="000000" w:themeColor="text1"/>
        </w:rPr>
        <w:lastRenderedPageBreak/>
        <w:t>Kontrolní checklist</w:t>
      </w:r>
    </w:p>
    <w:p w14:paraId="37AEEC80" w14:textId="77777777" w:rsidR="004243CD" w:rsidRDefault="004243CD" w:rsidP="00694722">
      <w:pPr>
        <w:spacing w:after="0"/>
        <w:jc w:val="both"/>
      </w:pPr>
    </w:p>
    <w:p w14:paraId="4CB3C922" w14:textId="77777777" w:rsidR="004243CD" w:rsidRDefault="002828BE" w:rsidP="004243CD">
      <w:pPr>
        <w:spacing w:after="0"/>
        <w:jc w:val="both"/>
      </w:pPr>
      <w:r>
        <w:t xml:space="preserve">Pro </w:t>
      </w:r>
      <w:r w:rsidR="0096273B">
        <w:t xml:space="preserve">tento semestrální </w:t>
      </w:r>
      <w:r>
        <w:t>projekt je nutné zpracovat tyto části</w:t>
      </w:r>
      <w:r w:rsidR="00BD3901">
        <w:t xml:space="preserve">: </w:t>
      </w:r>
    </w:p>
    <w:p w14:paraId="28380701" w14:textId="77777777" w:rsidR="004243CD" w:rsidRDefault="004243CD" w:rsidP="004243CD">
      <w:pPr>
        <w:spacing w:after="0"/>
        <w:jc w:val="both"/>
      </w:pPr>
    </w:p>
    <w:p w14:paraId="08716930" w14:textId="77777777" w:rsidR="002828BE" w:rsidRDefault="002828BE" w:rsidP="004243CD">
      <w:pPr>
        <w:pStyle w:val="Odstavecseseznamem"/>
        <w:numPr>
          <w:ilvl w:val="0"/>
          <w:numId w:val="6"/>
        </w:numPr>
        <w:spacing w:after="0"/>
        <w:jc w:val="both"/>
      </w:pPr>
      <w:r>
        <w:t xml:space="preserve">Rozmyslet a zvolit si téma projektu. </w:t>
      </w:r>
    </w:p>
    <w:p w14:paraId="01DD1648" w14:textId="77777777" w:rsidR="002828BE" w:rsidRDefault="002828BE" w:rsidP="004243CD">
      <w:pPr>
        <w:pStyle w:val="Odstavecseseznamem"/>
        <w:numPr>
          <w:ilvl w:val="0"/>
          <w:numId w:val="6"/>
        </w:numPr>
        <w:spacing w:after="0"/>
        <w:jc w:val="both"/>
      </w:pPr>
      <w:r>
        <w:t xml:space="preserve">Nalézt ke zvolenému tématu </w:t>
      </w:r>
      <w:r w:rsidR="004E5344">
        <w:t>4</w:t>
      </w:r>
      <w:r w:rsidR="005C24C3">
        <w:t>-</w:t>
      </w:r>
      <w:r>
        <w:t xml:space="preserve">5 odborných článků. </w:t>
      </w:r>
    </w:p>
    <w:p w14:paraId="19AC7258" w14:textId="77777777" w:rsidR="00C45496" w:rsidRDefault="002828BE" w:rsidP="004243CD">
      <w:pPr>
        <w:pStyle w:val="Odstavecseseznamem"/>
        <w:numPr>
          <w:ilvl w:val="0"/>
          <w:numId w:val="6"/>
        </w:numPr>
        <w:spacing w:after="0"/>
        <w:jc w:val="both"/>
      </w:pPr>
      <w:r>
        <w:t xml:space="preserve">Provést rešerši tématu o rozsahu 1-2 strany A4. </w:t>
      </w:r>
    </w:p>
    <w:p w14:paraId="07AB5791" w14:textId="77777777" w:rsidR="0085163E" w:rsidRDefault="002828BE" w:rsidP="004243CD">
      <w:pPr>
        <w:pStyle w:val="Odstavecseseznamem"/>
        <w:numPr>
          <w:ilvl w:val="0"/>
          <w:numId w:val="6"/>
        </w:numPr>
        <w:spacing w:after="0"/>
        <w:jc w:val="both"/>
      </w:pPr>
      <w:r>
        <w:t xml:space="preserve">Specifikovat úkolové prostředí stručným popisem jeho hlavních charakteristik (PEAS). </w:t>
      </w:r>
    </w:p>
    <w:p w14:paraId="534B05A1" w14:textId="77777777" w:rsidR="002828BE" w:rsidRDefault="002828BE" w:rsidP="004243CD">
      <w:pPr>
        <w:pStyle w:val="Odstavecseseznamem"/>
        <w:numPr>
          <w:ilvl w:val="0"/>
          <w:numId w:val="6"/>
        </w:numPr>
        <w:spacing w:after="0"/>
        <w:jc w:val="both"/>
      </w:pPr>
      <w:r>
        <w:t xml:space="preserve">Napsat anotaci projektu. </w:t>
      </w:r>
    </w:p>
    <w:p w14:paraId="0023D4EC" w14:textId="77777777" w:rsidR="002828BE" w:rsidRDefault="002828BE" w:rsidP="004243CD">
      <w:pPr>
        <w:pStyle w:val="Odstavecseseznamem"/>
        <w:numPr>
          <w:ilvl w:val="0"/>
          <w:numId w:val="6"/>
        </w:numPr>
        <w:spacing w:after="0"/>
        <w:jc w:val="both"/>
      </w:pPr>
      <w:r>
        <w:t xml:space="preserve">Vyplnit ODD+D protokol. </w:t>
      </w:r>
    </w:p>
    <w:p w14:paraId="79AC16A1" w14:textId="77777777" w:rsidR="002828BE" w:rsidRDefault="002828BE" w:rsidP="004243CD">
      <w:pPr>
        <w:pStyle w:val="Odstavecseseznamem"/>
        <w:numPr>
          <w:ilvl w:val="0"/>
          <w:numId w:val="6"/>
        </w:numPr>
        <w:spacing w:after="0"/>
        <w:jc w:val="both"/>
      </w:pPr>
      <w:r>
        <w:t xml:space="preserve">Vytvořit a vložit diagram entit (statický model systému). </w:t>
      </w:r>
    </w:p>
    <w:p w14:paraId="59ED27D5" w14:textId="77777777" w:rsidR="002828BE" w:rsidRDefault="002828BE" w:rsidP="004243CD">
      <w:pPr>
        <w:pStyle w:val="Odstavecseseznamem"/>
        <w:numPr>
          <w:ilvl w:val="0"/>
          <w:numId w:val="6"/>
        </w:numPr>
        <w:spacing w:after="0"/>
        <w:jc w:val="both"/>
      </w:pPr>
      <w:r>
        <w:t xml:space="preserve">Vytvořit a vložit sekvenční diagram (dynamický model systému). </w:t>
      </w:r>
    </w:p>
    <w:p w14:paraId="7A1DFCA7" w14:textId="77777777" w:rsidR="002828BE" w:rsidRDefault="002828BE" w:rsidP="004243CD">
      <w:pPr>
        <w:pStyle w:val="Odstavecseseznamem"/>
        <w:numPr>
          <w:ilvl w:val="0"/>
          <w:numId w:val="6"/>
        </w:numPr>
        <w:spacing w:after="0"/>
        <w:jc w:val="both"/>
      </w:pPr>
      <w:r>
        <w:t xml:space="preserve">Vytvořit a vložit </w:t>
      </w:r>
      <w:r w:rsidR="00D46251">
        <w:t xml:space="preserve">jeden z následujících: </w:t>
      </w:r>
      <w:r>
        <w:t xml:space="preserve">diagram společenství/služeb/perceptor-effector. </w:t>
      </w:r>
    </w:p>
    <w:p w14:paraId="6B72908C" w14:textId="77777777" w:rsidR="008042F0" w:rsidRDefault="008042F0" w:rsidP="008042F0">
      <w:pPr>
        <w:spacing w:after="0"/>
        <w:jc w:val="both"/>
      </w:pPr>
    </w:p>
    <w:p w14:paraId="25202AB2" w14:textId="77777777" w:rsidR="00F11953" w:rsidRDefault="00F11953" w:rsidP="00F11953"/>
    <w:p w14:paraId="5E12AE6D" w14:textId="77777777" w:rsidR="00F11953" w:rsidRPr="00F11953" w:rsidRDefault="00F11953" w:rsidP="00F11953"/>
    <w:p w14:paraId="0DBA7B8B" w14:textId="77777777" w:rsidR="008042F0" w:rsidRDefault="008042F0"/>
    <w:sectPr w:rsidR="008042F0" w:rsidSect="00AA67F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BC5D" w14:textId="77777777" w:rsidR="00F95694" w:rsidRDefault="00F95694" w:rsidP="002B6380">
      <w:pPr>
        <w:spacing w:after="0" w:line="240" w:lineRule="auto"/>
      </w:pPr>
      <w:r>
        <w:separator/>
      </w:r>
    </w:p>
  </w:endnote>
  <w:endnote w:type="continuationSeparator" w:id="0">
    <w:p w14:paraId="65621AF3" w14:textId="77777777" w:rsidR="00F95694" w:rsidRDefault="00F95694" w:rsidP="002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63391"/>
      <w:docPartObj>
        <w:docPartGallery w:val="Page Numbers (Bottom of Page)"/>
        <w:docPartUnique/>
      </w:docPartObj>
    </w:sdtPr>
    <w:sdtEndPr>
      <w:rPr>
        <w:color w:val="7F7F7F" w:themeColor="background1" w:themeShade="7F"/>
        <w:spacing w:val="60"/>
      </w:rPr>
    </w:sdtEndPr>
    <w:sdtContent>
      <w:p w14:paraId="4074FC9C" w14:textId="77777777" w:rsidR="000D0A43" w:rsidRDefault="000D0A43">
        <w:pPr>
          <w:pStyle w:val="Zpat"/>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Stránka</w:t>
        </w:r>
      </w:p>
    </w:sdtContent>
  </w:sdt>
  <w:p w14:paraId="630BC696" w14:textId="77777777" w:rsidR="000D0A43" w:rsidRDefault="000D0A4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4456" w14:textId="77777777" w:rsidR="00F95694" w:rsidRDefault="00F95694" w:rsidP="002B6380">
      <w:pPr>
        <w:spacing w:after="0" w:line="240" w:lineRule="auto"/>
      </w:pPr>
      <w:r>
        <w:separator/>
      </w:r>
    </w:p>
  </w:footnote>
  <w:footnote w:type="continuationSeparator" w:id="0">
    <w:p w14:paraId="3D0C9668" w14:textId="77777777" w:rsidR="00F95694" w:rsidRDefault="00F95694" w:rsidP="002B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6"/>
  </w:num>
  <w:num w:numId="6">
    <w:abstractNumId w:val="1"/>
  </w:num>
  <w:num w:numId="7">
    <w:abstractNumId w:val="7"/>
  </w:num>
  <w:num w:numId="8">
    <w:abstractNumId w:val="2"/>
  </w:num>
  <w:num w:numId="9">
    <w:abstractNumId w:val="3"/>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380"/>
    <w:rsid w:val="00006585"/>
    <w:rsid w:val="00013292"/>
    <w:rsid w:val="00017165"/>
    <w:rsid w:val="000252DF"/>
    <w:rsid w:val="00050269"/>
    <w:rsid w:val="000561D7"/>
    <w:rsid w:val="0006200A"/>
    <w:rsid w:val="0006364F"/>
    <w:rsid w:val="00066959"/>
    <w:rsid w:val="000779CA"/>
    <w:rsid w:val="000814CC"/>
    <w:rsid w:val="00082762"/>
    <w:rsid w:val="00084602"/>
    <w:rsid w:val="000846CE"/>
    <w:rsid w:val="000876FC"/>
    <w:rsid w:val="00092F35"/>
    <w:rsid w:val="00097590"/>
    <w:rsid w:val="00097761"/>
    <w:rsid w:val="000A25F8"/>
    <w:rsid w:val="000B58E3"/>
    <w:rsid w:val="000C35BE"/>
    <w:rsid w:val="000C527E"/>
    <w:rsid w:val="000C56FD"/>
    <w:rsid w:val="000D0A43"/>
    <w:rsid w:val="000D35AB"/>
    <w:rsid w:val="000D57AD"/>
    <w:rsid w:val="000E2D83"/>
    <w:rsid w:val="000E365C"/>
    <w:rsid w:val="000F2EAA"/>
    <w:rsid w:val="000F3820"/>
    <w:rsid w:val="000F7459"/>
    <w:rsid w:val="001015F1"/>
    <w:rsid w:val="001023DD"/>
    <w:rsid w:val="00107D74"/>
    <w:rsid w:val="00114089"/>
    <w:rsid w:val="00115C53"/>
    <w:rsid w:val="0011717E"/>
    <w:rsid w:val="001214B5"/>
    <w:rsid w:val="00132EDF"/>
    <w:rsid w:val="00143791"/>
    <w:rsid w:val="00144929"/>
    <w:rsid w:val="00147553"/>
    <w:rsid w:val="00151B31"/>
    <w:rsid w:val="001545F3"/>
    <w:rsid w:val="00155B85"/>
    <w:rsid w:val="00160903"/>
    <w:rsid w:val="00171561"/>
    <w:rsid w:val="001730FA"/>
    <w:rsid w:val="00173AF3"/>
    <w:rsid w:val="001752E4"/>
    <w:rsid w:val="001755F5"/>
    <w:rsid w:val="00180E8F"/>
    <w:rsid w:val="00191B58"/>
    <w:rsid w:val="001930C3"/>
    <w:rsid w:val="00193613"/>
    <w:rsid w:val="0019504B"/>
    <w:rsid w:val="00195785"/>
    <w:rsid w:val="001A2102"/>
    <w:rsid w:val="001A2E86"/>
    <w:rsid w:val="001A3BE2"/>
    <w:rsid w:val="001A5B83"/>
    <w:rsid w:val="001B1259"/>
    <w:rsid w:val="001B2BDF"/>
    <w:rsid w:val="001B36C6"/>
    <w:rsid w:val="001B4B1C"/>
    <w:rsid w:val="001B4F74"/>
    <w:rsid w:val="001C33D9"/>
    <w:rsid w:val="001C3D16"/>
    <w:rsid w:val="001D2360"/>
    <w:rsid w:val="001D6DA3"/>
    <w:rsid w:val="001E05A5"/>
    <w:rsid w:val="001F1044"/>
    <w:rsid w:val="001F1C86"/>
    <w:rsid w:val="00202AD6"/>
    <w:rsid w:val="00204711"/>
    <w:rsid w:val="00207126"/>
    <w:rsid w:val="0021015B"/>
    <w:rsid w:val="002106C8"/>
    <w:rsid w:val="0021692B"/>
    <w:rsid w:val="002227E3"/>
    <w:rsid w:val="00225F66"/>
    <w:rsid w:val="00227AA5"/>
    <w:rsid w:val="002307C5"/>
    <w:rsid w:val="002327C3"/>
    <w:rsid w:val="00234FB5"/>
    <w:rsid w:val="00236900"/>
    <w:rsid w:val="00241A05"/>
    <w:rsid w:val="00244609"/>
    <w:rsid w:val="00244F19"/>
    <w:rsid w:val="00245E0A"/>
    <w:rsid w:val="00260B01"/>
    <w:rsid w:val="00260B29"/>
    <w:rsid w:val="002629E2"/>
    <w:rsid w:val="00265378"/>
    <w:rsid w:val="00265D08"/>
    <w:rsid w:val="00267F6D"/>
    <w:rsid w:val="0027528D"/>
    <w:rsid w:val="00276D60"/>
    <w:rsid w:val="002828BE"/>
    <w:rsid w:val="00282CFA"/>
    <w:rsid w:val="00291757"/>
    <w:rsid w:val="00294F00"/>
    <w:rsid w:val="002A2BAA"/>
    <w:rsid w:val="002A4F47"/>
    <w:rsid w:val="002A507C"/>
    <w:rsid w:val="002A6A41"/>
    <w:rsid w:val="002A7301"/>
    <w:rsid w:val="002B4A63"/>
    <w:rsid w:val="002B6380"/>
    <w:rsid w:val="002B63FE"/>
    <w:rsid w:val="002C0DD3"/>
    <w:rsid w:val="002C1866"/>
    <w:rsid w:val="002C3792"/>
    <w:rsid w:val="002C5D45"/>
    <w:rsid w:val="002D3990"/>
    <w:rsid w:val="002D691F"/>
    <w:rsid w:val="002E05FF"/>
    <w:rsid w:val="002F0A15"/>
    <w:rsid w:val="002F5543"/>
    <w:rsid w:val="00301F7C"/>
    <w:rsid w:val="003028F0"/>
    <w:rsid w:val="00302E4B"/>
    <w:rsid w:val="00307579"/>
    <w:rsid w:val="00315F1E"/>
    <w:rsid w:val="00317EF0"/>
    <w:rsid w:val="003206BF"/>
    <w:rsid w:val="00324115"/>
    <w:rsid w:val="00327000"/>
    <w:rsid w:val="003335F1"/>
    <w:rsid w:val="0033565B"/>
    <w:rsid w:val="00335CB0"/>
    <w:rsid w:val="00335CDE"/>
    <w:rsid w:val="00335EC5"/>
    <w:rsid w:val="00345BB8"/>
    <w:rsid w:val="00346144"/>
    <w:rsid w:val="00347B73"/>
    <w:rsid w:val="00352A2B"/>
    <w:rsid w:val="00354926"/>
    <w:rsid w:val="00364278"/>
    <w:rsid w:val="003808E1"/>
    <w:rsid w:val="003968EF"/>
    <w:rsid w:val="003A3C5D"/>
    <w:rsid w:val="003A5A52"/>
    <w:rsid w:val="003B0E14"/>
    <w:rsid w:val="003B1FC8"/>
    <w:rsid w:val="003B76BD"/>
    <w:rsid w:val="003D0D2D"/>
    <w:rsid w:val="003D5FF4"/>
    <w:rsid w:val="003D7B56"/>
    <w:rsid w:val="003E2556"/>
    <w:rsid w:val="003F0EE0"/>
    <w:rsid w:val="003F4609"/>
    <w:rsid w:val="003F5F90"/>
    <w:rsid w:val="003F6234"/>
    <w:rsid w:val="00402615"/>
    <w:rsid w:val="004028E3"/>
    <w:rsid w:val="00403216"/>
    <w:rsid w:val="0040374E"/>
    <w:rsid w:val="00403FAF"/>
    <w:rsid w:val="00404F1E"/>
    <w:rsid w:val="004243CD"/>
    <w:rsid w:val="0043154C"/>
    <w:rsid w:val="00435760"/>
    <w:rsid w:val="00447979"/>
    <w:rsid w:val="004515CB"/>
    <w:rsid w:val="00452BE1"/>
    <w:rsid w:val="0045420C"/>
    <w:rsid w:val="00456C40"/>
    <w:rsid w:val="00460290"/>
    <w:rsid w:val="00467AE2"/>
    <w:rsid w:val="00471645"/>
    <w:rsid w:val="00481046"/>
    <w:rsid w:val="004919F1"/>
    <w:rsid w:val="00492B77"/>
    <w:rsid w:val="0049463A"/>
    <w:rsid w:val="004A0337"/>
    <w:rsid w:val="004A383B"/>
    <w:rsid w:val="004A4DDC"/>
    <w:rsid w:val="004A7C7F"/>
    <w:rsid w:val="004B2361"/>
    <w:rsid w:val="004B24B9"/>
    <w:rsid w:val="004B4E55"/>
    <w:rsid w:val="004C5FD4"/>
    <w:rsid w:val="004D3D07"/>
    <w:rsid w:val="004E1059"/>
    <w:rsid w:val="004E2A25"/>
    <w:rsid w:val="004E411B"/>
    <w:rsid w:val="004E46A5"/>
    <w:rsid w:val="004E5344"/>
    <w:rsid w:val="004F37C5"/>
    <w:rsid w:val="005009E3"/>
    <w:rsid w:val="00513247"/>
    <w:rsid w:val="00516E85"/>
    <w:rsid w:val="00516F01"/>
    <w:rsid w:val="00521B58"/>
    <w:rsid w:val="005242F5"/>
    <w:rsid w:val="00533D49"/>
    <w:rsid w:val="005423C8"/>
    <w:rsid w:val="00542B4A"/>
    <w:rsid w:val="00545B72"/>
    <w:rsid w:val="00547F27"/>
    <w:rsid w:val="00562112"/>
    <w:rsid w:val="005701CF"/>
    <w:rsid w:val="00575523"/>
    <w:rsid w:val="005766D4"/>
    <w:rsid w:val="005779F4"/>
    <w:rsid w:val="005825E1"/>
    <w:rsid w:val="00583C88"/>
    <w:rsid w:val="00585541"/>
    <w:rsid w:val="00585744"/>
    <w:rsid w:val="00594B6A"/>
    <w:rsid w:val="005A203D"/>
    <w:rsid w:val="005B3E40"/>
    <w:rsid w:val="005C24C3"/>
    <w:rsid w:val="005D34F0"/>
    <w:rsid w:val="005D6E3D"/>
    <w:rsid w:val="005D7928"/>
    <w:rsid w:val="005D7B06"/>
    <w:rsid w:val="005E2858"/>
    <w:rsid w:val="005E478C"/>
    <w:rsid w:val="005E583D"/>
    <w:rsid w:val="005E7314"/>
    <w:rsid w:val="005E7DD2"/>
    <w:rsid w:val="005F0663"/>
    <w:rsid w:val="005F25D2"/>
    <w:rsid w:val="005F7BB6"/>
    <w:rsid w:val="00603478"/>
    <w:rsid w:val="00610867"/>
    <w:rsid w:val="00611E71"/>
    <w:rsid w:val="00633E79"/>
    <w:rsid w:val="00635383"/>
    <w:rsid w:val="0064414D"/>
    <w:rsid w:val="006510F3"/>
    <w:rsid w:val="006530F8"/>
    <w:rsid w:val="0065386E"/>
    <w:rsid w:val="00653FCF"/>
    <w:rsid w:val="00654642"/>
    <w:rsid w:val="00656369"/>
    <w:rsid w:val="00657BA5"/>
    <w:rsid w:val="00663080"/>
    <w:rsid w:val="00671016"/>
    <w:rsid w:val="00672E3F"/>
    <w:rsid w:val="00673E27"/>
    <w:rsid w:val="006745BC"/>
    <w:rsid w:val="00686825"/>
    <w:rsid w:val="00694722"/>
    <w:rsid w:val="006A4F07"/>
    <w:rsid w:val="006A4F5E"/>
    <w:rsid w:val="006B300A"/>
    <w:rsid w:val="006B5570"/>
    <w:rsid w:val="006B7587"/>
    <w:rsid w:val="006C119E"/>
    <w:rsid w:val="006C2BED"/>
    <w:rsid w:val="006C572D"/>
    <w:rsid w:val="006D07F2"/>
    <w:rsid w:val="006E19CD"/>
    <w:rsid w:val="006E5FD2"/>
    <w:rsid w:val="00703183"/>
    <w:rsid w:val="00712CC1"/>
    <w:rsid w:val="00714143"/>
    <w:rsid w:val="00714541"/>
    <w:rsid w:val="00727346"/>
    <w:rsid w:val="0073388A"/>
    <w:rsid w:val="007348CA"/>
    <w:rsid w:val="00740981"/>
    <w:rsid w:val="00743AEB"/>
    <w:rsid w:val="007442D1"/>
    <w:rsid w:val="00756DBF"/>
    <w:rsid w:val="00756E52"/>
    <w:rsid w:val="00761E66"/>
    <w:rsid w:val="0076539C"/>
    <w:rsid w:val="00774052"/>
    <w:rsid w:val="007748BF"/>
    <w:rsid w:val="00784955"/>
    <w:rsid w:val="00785ED8"/>
    <w:rsid w:val="007863D4"/>
    <w:rsid w:val="00791B26"/>
    <w:rsid w:val="007A32AF"/>
    <w:rsid w:val="007A5A3F"/>
    <w:rsid w:val="007B2B5E"/>
    <w:rsid w:val="007B53CC"/>
    <w:rsid w:val="007C4BED"/>
    <w:rsid w:val="007C4E3F"/>
    <w:rsid w:val="007D0E20"/>
    <w:rsid w:val="007D1CCC"/>
    <w:rsid w:val="007D21D0"/>
    <w:rsid w:val="007D6C77"/>
    <w:rsid w:val="007E51AE"/>
    <w:rsid w:val="007F22F4"/>
    <w:rsid w:val="007F3EB4"/>
    <w:rsid w:val="007F4295"/>
    <w:rsid w:val="007F6641"/>
    <w:rsid w:val="007F6CDF"/>
    <w:rsid w:val="008000A9"/>
    <w:rsid w:val="00801049"/>
    <w:rsid w:val="0080225C"/>
    <w:rsid w:val="00802DBE"/>
    <w:rsid w:val="008042F0"/>
    <w:rsid w:val="00807BA1"/>
    <w:rsid w:val="00811D04"/>
    <w:rsid w:val="00825FD8"/>
    <w:rsid w:val="00831BA2"/>
    <w:rsid w:val="00832A77"/>
    <w:rsid w:val="0083574A"/>
    <w:rsid w:val="00841278"/>
    <w:rsid w:val="008429DC"/>
    <w:rsid w:val="00843EB7"/>
    <w:rsid w:val="00844062"/>
    <w:rsid w:val="0084421D"/>
    <w:rsid w:val="00844E0A"/>
    <w:rsid w:val="00847B09"/>
    <w:rsid w:val="0085163E"/>
    <w:rsid w:val="00851E91"/>
    <w:rsid w:val="00852450"/>
    <w:rsid w:val="0085781A"/>
    <w:rsid w:val="00864875"/>
    <w:rsid w:val="00867BB3"/>
    <w:rsid w:val="00870155"/>
    <w:rsid w:val="0087478C"/>
    <w:rsid w:val="00876D5F"/>
    <w:rsid w:val="008834C4"/>
    <w:rsid w:val="00885DCD"/>
    <w:rsid w:val="008867D4"/>
    <w:rsid w:val="00895D8F"/>
    <w:rsid w:val="00895F1F"/>
    <w:rsid w:val="008964AB"/>
    <w:rsid w:val="008968F7"/>
    <w:rsid w:val="008A3CB9"/>
    <w:rsid w:val="008A435B"/>
    <w:rsid w:val="008A7AF3"/>
    <w:rsid w:val="008B382B"/>
    <w:rsid w:val="008B4C9A"/>
    <w:rsid w:val="008B5F5D"/>
    <w:rsid w:val="008B752F"/>
    <w:rsid w:val="008D0A63"/>
    <w:rsid w:val="008D102E"/>
    <w:rsid w:val="008D1065"/>
    <w:rsid w:val="008D585B"/>
    <w:rsid w:val="008D6D81"/>
    <w:rsid w:val="008E3804"/>
    <w:rsid w:val="008E5129"/>
    <w:rsid w:val="008F6206"/>
    <w:rsid w:val="00904D97"/>
    <w:rsid w:val="009058B8"/>
    <w:rsid w:val="0091089C"/>
    <w:rsid w:val="00910BF4"/>
    <w:rsid w:val="00916368"/>
    <w:rsid w:val="009216E9"/>
    <w:rsid w:val="00924CC1"/>
    <w:rsid w:val="00927D6C"/>
    <w:rsid w:val="00932926"/>
    <w:rsid w:val="00934161"/>
    <w:rsid w:val="00934936"/>
    <w:rsid w:val="00934D04"/>
    <w:rsid w:val="009350A0"/>
    <w:rsid w:val="00940979"/>
    <w:rsid w:val="00941664"/>
    <w:rsid w:val="00943410"/>
    <w:rsid w:val="00945F0F"/>
    <w:rsid w:val="00962712"/>
    <w:rsid w:val="0096273B"/>
    <w:rsid w:val="00974489"/>
    <w:rsid w:val="00981B34"/>
    <w:rsid w:val="00984A98"/>
    <w:rsid w:val="009A2804"/>
    <w:rsid w:val="009A2D06"/>
    <w:rsid w:val="009A4BCA"/>
    <w:rsid w:val="009A6295"/>
    <w:rsid w:val="009B05B0"/>
    <w:rsid w:val="009B307D"/>
    <w:rsid w:val="009B5923"/>
    <w:rsid w:val="009B6F65"/>
    <w:rsid w:val="009C5CBF"/>
    <w:rsid w:val="009D685B"/>
    <w:rsid w:val="009E00D1"/>
    <w:rsid w:val="009E3504"/>
    <w:rsid w:val="009E434F"/>
    <w:rsid w:val="009F2973"/>
    <w:rsid w:val="00A053D6"/>
    <w:rsid w:val="00A11B2C"/>
    <w:rsid w:val="00A13975"/>
    <w:rsid w:val="00A14B4E"/>
    <w:rsid w:val="00A1692B"/>
    <w:rsid w:val="00A17826"/>
    <w:rsid w:val="00A21057"/>
    <w:rsid w:val="00A26905"/>
    <w:rsid w:val="00A27923"/>
    <w:rsid w:val="00A308CE"/>
    <w:rsid w:val="00A31008"/>
    <w:rsid w:val="00A330A3"/>
    <w:rsid w:val="00A35DAC"/>
    <w:rsid w:val="00A37BD7"/>
    <w:rsid w:val="00A41C3F"/>
    <w:rsid w:val="00A430A4"/>
    <w:rsid w:val="00A43B37"/>
    <w:rsid w:val="00A52A3C"/>
    <w:rsid w:val="00A5414D"/>
    <w:rsid w:val="00A602E9"/>
    <w:rsid w:val="00A609A7"/>
    <w:rsid w:val="00A61217"/>
    <w:rsid w:val="00A725A7"/>
    <w:rsid w:val="00A765B4"/>
    <w:rsid w:val="00A770A1"/>
    <w:rsid w:val="00A77BE9"/>
    <w:rsid w:val="00A8009E"/>
    <w:rsid w:val="00A9169B"/>
    <w:rsid w:val="00A94543"/>
    <w:rsid w:val="00A946A1"/>
    <w:rsid w:val="00AA0EB5"/>
    <w:rsid w:val="00AA52F4"/>
    <w:rsid w:val="00AA67FA"/>
    <w:rsid w:val="00AB0480"/>
    <w:rsid w:val="00AB3CD8"/>
    <w:rsid w:val="00AB434A"/>
    <w:rsid w:val="00AC4554"/>
    <w:rsid w:val="00AD0DF2"/>
    <w:rsid w:val="00AD0E95"/>
    <w:rsid w:val="00AD6859"/>
    <w:rsid w:val="00AE3BED"/>
    <w:rsid w:val="00AE3EB8"/>
    <w:rsid w:val="00AE6314"/>
    <w:rsid w:val="00AF1286"/>
    <w:rsid w:val="00AF545D"/>
    <w:rsid w:val="00AF5E2A"/>
    <w:rsid w:val="00AF69ED"/>
    <w:rsid w:val="00AF7AF4"/>
    <w:rsid w:val="00AF7CF8"/>
    <w:rsid w:val="00B01DBA"/>
    <w:rsid w:val="00B117B2"/>
    <w:rsid w:val="00B14138"/>
    <w:rsid w:val="00B15D9B"/>
    <w:rsid w:val="00B20D13"/>
    <w:rsid w:val="00B24AB3"/>
    <w:rsid w:val="00B377D7"/>
    <w:rsid w:val="00B45A48"/>
    <w:rsid w:val="00B51B4F"/>
    <w:rsid w:val="00B55EBB"/>
    <w:rsid w:val="00B56C8B"/>
    <w:rsid w:val="00B604DE"/>
    <w:rsid w:val="00B6097D"/>
    <w:rsid w:val="00B65489"/>
    <w:rsid w:val="00B755B4"/>
    <w:rsid w:val="00B7575B"/>
    <w:rsid w:val="00B8158C"/>
    <w:rsid w:val="00B82B82"/>
    <w:rsid w:val="00B843D0"/>
    <w:rsid w:val="00B959EC"/>
    <w:rsid w:val="00BA21B2"/>
    <w:rsid w:val="00BA23D6"/>
    <w:rsid w:val="00BA6672"/>
    <w:rsid w:val="00BA754D"/>
    <w:rsid w:val="00BA7AC2"/>
    <w:rsid w:val="00BB5C0C"/>
    <w:rsid w:val="00BC313B"/>
    <w:rsid w:val="00BC547F"/>
    <w:rsid w:val="00BC655D"/>
    <w:rsid w:val="00BD20B9"/>
    <w:rsid w:val="00BD3533"/>
    <w:rsid w:val="00BD38E8"/>
    <w:rsid w:val="00BD3901"/>
    <w:rsid w:val="00BD4C32"/>
    <w:rsid w:val="00BF3972"/>
    <w:rsid w:val="00C01BD7"/>
    <w:rsid w:val="00C025CF"/>
    <w:rsid w:val="00C063E3"/>
    <w:rsid w:val="00C0671E"/>
    <w:rsid w:val="00C1349A"/>
    <w:rsid w:val="00C204C9"/>
    <w:rsid w:val="00C21CCE"/>
    <w:rsid w:val="00C221F0"/>
    <w:rsid w:val="00C2768F"/>
    <w:rsid w:val="00C27BA2"/>
    <w:rsid w:val="00C33A25"/>
    <w:rsid w:val="00C3405F"/>
    <w:rsid w:val="00C42063"/>
    <w:rsid w:val="00C43784"/>
    <w:rsid w:val="00C45496"/>
    <w:rsid w:val="00C4599A"/>
    <w:rsid w:val="00C50EA8"/>
    <w:rsid w:val="00C55CBB"/>
    <w:rsid w:val="00C57007"/>
    <w:rsid w:val="00C5760F"/>
    <w:rsid w:val="00C6105A"/>
    <w:rsid w:val="00C630DA"/>
    <w:rsid w:val="00C6469F"/>
    <w:rsid w:val="00C64ED6"/>
    <w:rsid w:val="00C713EB"/>
    <w:rsid w:val="00C72404"/>
    <w:rsid w:val="00C74A1A"/>
    <w:rsid w:val="00C80FE1"/>
    <w:rsid w:val="00C84963"/>
    <w:rsid w:val="00C86BF4"/>
    <w:rsid w:val="00C9015E"/>
    <w:rsid w:val="00C9567D"/>
    <w:rsid w:val="00C960B0"/>
    <w:rsid w:val="00CA16D5"/>
    <w:rsid w:val="00CA19DE"/>
    <w:rsid w:val="00CA595B"/>
    <w:rsid w:val="00CB049A"/>
    <w:rsid w:val="00CC304B"/>
    <w:rsid w:val="00CC5BD3"/>
    <w:rsid w:val="00CD05C0"/>
    <w:rsid w:val="00CD198E"/>
    <w:rsid w:val="00CD7F71"/>
    <w:rsid w:val="00CE2A63"/>
    <w:rsid w:val="00CE76B0"/>
    <w:rsid w:val="00CF0E29"/>
    <w:rsid w:val="00CF6B0A"/>
    <w:rsid w:val="00D062F9"/>
    <w:rsid w:val="00D0636E"/>
    <w:rsid w:val="00D06F3A"/>
    <w:rsid w:val="00D14A8A"/>
    <w:rsid w:val="00D20A0A"/>
    <w:rsid w:val="00D21A34"/>
    <w:rsid w:val="00D21FF7"/>
    <w:rsid w:val="00D27312"/>
    <w:rsid w:val="00D377D3"/>
    <w:rsid w:val="00D46251"/>
    <w:rsid w:val="00D51F4D"/>
    <w:rsid w:val="00D52348"/>
    <w:rsid w:val="00D620FB"/>
    <w:rsid w:val="00D62264"/>
    <w:rsid w:val="00D800D5"/>
    <w:rsid w:val="00D8200C"/>
    <w:rsid w:val="00D82D99"/>
    <w:rsid w:val="00D84D74"/>
    <w:rsid w:val="00D9780E"/>
    <w:rsid w:val="00DA05AF"/>
    <w:rsid w:val="00DA107D"/>
    <w:rsid w:val="00DA25B3"/>
    <w:rsid w:val="00DA3F7A"/>
    <w:rsid w:val="00DA5EEF"/>
    <w:rsid w:val="00DA7719"/>
    <w:rsid w:val="00DB177D"/>
    <w:rsid w:val="00DC0E67"/>
    <w:rsid w:val="00DC4366"/>
    <w:rsid w:val="00DC5C89"/>
    <w:rsid w:val="00DC77A6"/>
    <w:rsid w:val="00DC7E97"/>
    <w:rsid w:val="00DE2D8B"/>
    <w:rsid w:val="00DF1E78"/>
    <w:rsid w:val="00DF2487"/>
    <w:rsid w:val="00DF4FF3"/>
    <w:rsid w:val="00DF5E59"/>
    <w:rsid w:val="00E045D9"/>
    <w:rsid w:val="00E1638B"/>
    <w:rsid w:val="00E2426E"/>
    <w:rsid w:val="00E33F10"/>
    <w:rsid w:val="00E43D7E"/>
    <w:rsid w:val="00E457C2"/>
    <w:rsid w:val="00E463E8"/>
    <w:rsid w:val="00E52E1F"/>
    <w:rsid w:val="00E61C7B"/>
    <w:rsid w:val="00E6469D"/>
    <w:rsid w:val="00E65583"/>
    <w:rsid w:val="00E717E4"/>
    <w:rsid w:val="00E72AEB"/>
    <w:rsid w:val="00E74877"/>
    <w:rsid w:val="00E75163"/>
    <w:rsid w:val="00E7739E"/>
    <w:rsid w:val="00E804E5"/>
    <w:rsid w:val="00E80C6C"/>
    <w:rsid w:val="00E81085"/>
    <w:rsid w:val="00E91EEC"/>
    <w:rsid w:val="00E9283A"/>
    <w:rsid w:val="00E95C0B"/>
    <w:rsid w:val="00E9657B"/>
    <w:rsid w:val="00EA1116"/>
    <w:rsid w:val="00EC0809"/>
    <w:rsid w:val="00ED3711"/>
    <w:rsid w:val="00ED5D69"/>
    <w:rsid w:val="00EE0379"/>
    <w:rsid w:val="00EE402D"/>
    <w:rsid w:val="00EE49AB"/>
    <w:rsid w:val="00EE5DAF"/>
    <w:rsid w:val="00EE7BC8"/>
    <w:rsid w:val="00EF1E5F"/>
    <w:rsid w:val="00EF5822"/>
    <w:rsid w:val="00EF7341"/>
    <w:rsid w:val="00F0028C"/>
    <w:rsid w:val="00F00D9E"/>
    <w:rsid w:val="00F03DA6"/>
    <w:rsid w:val="00F11953"/>
    <w:rsid w:val="00F15016"/>
    <w:rsid w:val="00F25062"/>
    <w:rsid w:val="00F25A6C"/>
    <w:rsid w:val="00F25FDA"/>
    <w:rsid w:val="00F30A14"/>
    <w:rsid w:val="00F326F6"/>
    <w:rsid w:val="00F33D81"/>
    <w:rsid w:val="00F3440D"/>
    <w:rsid w:val="00F36B3C"/>
    <w:rsid w:val="00F37D16"/>
    <w:rsid w:val="00F40EA0"/>
    <w:rsid w:val="00F44C2E"/>
    <w:rsid w:val="00F46D3E"/>
    <w:rsid w:val="00F5238F"/>
    <w:rsid w:val="00F54D63"/>
    <w:rsid w:val="00F55F73"/>
    <w:rsid w:val="00F56285"/>
    <w:rsid w:val="00F61B98"/>
    <w:rsid w:val="00F64C4D"/>
    <w:rsid w:val="00F76315"/>
    <w:rsid w:val="00F80F03"/>
    <w:rsid w:val="00F81459"/>
    <w:rsid w:val="00F81850"/>
    <w:rsid w:val="00F82415"/>
    <w:rsid w:val="00F87319"/>
    <w:rsid w:val="00F91C90"/>
    <w:rsid w:val="00F940F1"/>
    <w:rsid w:val="00F95694"/>
    <w:rsid w:val="00FA4B2C"/>
    <w:rsid w:val="00FA754D"/>
    <w:rsid w:val="00FB1E62"/>
    <w:rsid w:val="00FB3723"/>
    <w:rsid w:val="00FB4753"/>
    <w:rsid w:val="00FB57BE"/>
    <w:rsid w:val="00FC01FF"/>
    <w:rsid w:val="00FC51CF"/>
    <w:rsid w:val="00FD46E6"/>
    <w:rsid w:val="00FD6BDE"/>
    <w:rsid w:val="00FD6D45"/>
    <w:rsid w:val="00FE6D3D"/>
    <w:rsid w:val="00FF1639"/>
    <w:rsid w:val="00FF36A3"/>
    <w:rsid w:val="00FF41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EC05"/>
  <w15:docId w15:val="{B4157486-6E13-4D7D-9EB6-D03320F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A67FA"/>
  </w:style>
  <w:style w:type="paragraph" w:styleId="Nadpis1">
    <w:name w:val="heading 1"/>
    <w:basedOn w:val="Normln"/>
    <w:next w:val="Normln"/>
    <w:link w:val="Nadpis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B6380"/>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semiHidden/>
    <w:unhideWhenUsed/>
    <w:rsid w:val="002B6380"/>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2B6380"/>
  </w:style>
  <w:style w:type="paragraph" w:styleId="Zpat">
    <w:name w:val="footer"/>
    <w:basedOn w:val="Normln"/>
    <w:link w:val="ZpatChar"/>
    <w:uiPriority w:val="99"/>
    <w:unhideWhenUsed/>
    <w:rsid w:val="002B6380"/>
    <w:pPr>
      <w:tabs>
        <w:tab w:val="center" w:pos="4536"/>
        <w:tab w:val="right" w:pos="9072"/>
      </w:tabs>
      <w:spacing w:after="0" w:line="240" w:lineRule="auto"/>
    </w:pPr>
  </w:style>
  <w:style w:type="character" w:customStyle="1" w:styleId="ZpatChar">
    <w:name w:val="Zápatí Char"/>
    <w:basedOn w:val="Standardnpsmoodstavce"/>
    <w:link w:val="Zpat"/>
    <w:uiPriority w:val="99"/>
    <w:rsid w:val="002B6380"/>
  </w:style>
  <w:style w:type="paragraph" w:styleId="Odstavecseseznamem">
    <w:name w:val="List Paragraph"/>
    <w:basedOn w:val="Normln"/>
    <w:uiPriority w:val="34"/>
    <w:qFormat/>
    <w:rsid w:val="00714541"/>
    <w:pPr>
      <w:ind w:left="720"/>
      <w:contextualSpacing/>
    </w:pPr>
  </w:style>
  <w:style w:type="paragraph" w:styleId="Podnadpis">
    <w:name w:val="Subtitle"/>
    <w:basedOn w:val="Normln"/>
    <w:next w:val="Normln"/>
    <w:link w:val="Podnadpis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dpisChar">
    <w:name w:val="Podnadpis Char"/>
    <w:basedOn w:val="Standardnpsmoodstavce"/>
    <w:link w:val="Podnadpis"/>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E9283A"/>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69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vtlstnovn1">
    <w:name w:val="Světlé stínování1"/>
    <w:basedOn w:val="Normlntabulka"/>
    <w:uiPriority w:val="60"/>
    <w:rsid w:val="00611E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611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3Char">
    <w:name w:val="Nadpis 3 Char"/>
    <w:basedOn w:val="Standardnpsmoodstavce"/>
    <w:link w:val="Nadpis3"/>
    <w:uiPriority w:val="9"/>
    <w:rsid w:val="001E05A5"/>
    <w:rPr>
      <w:rFonts w:asciiTheme="majorHAnsi" w:eastAsiaTheme="majorEastAsia" w:hAnsiTheme="majorHAnsi" w:cstheme="majorBidi"/>
      <w:b/>
      <w:bCs/>
      <w:color w:val="4F81BD" w:themeColor="accent1"/>
    </w:rPr>
  </w:style>
  <w:style w:type="table" w:styleId="Svtlseznam">
    <w:name w:val="Light List"/>
    <w:basedOn w:val="Normlntabulka"/>
    <w:uiPriority w:val="61"/>
    <w:rsid w:val="00D800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textovodkaz">
    <w:name w:val="Hyperlink"/>
    <w:basedOn w:val="Standardnpsmoodstavce"/>
    <w:uiPriority w:val="99"/>
    <w:unhideWhenUsed/>
    <w:rsid w:val="00E43D7E"/>
    <w:rPr>
      <w:color w:val="0000FF" w:themeColor="hyperlink"/>
      <w:u w:val="single"/>
    </w:rPr>
  </w:style>
  <w:style w:type="paragraph" w:styleId="Textbubliny">
    <w:name w:val="Balloon Text"/>
    <w:basedOn w:val="Normln"/>
    <w:link w:val="TextbublinyChar"/>
    <w:uiPriority w:val="99"/>
    <w:semiHidden/>
    <w:unhideWhenUsed/>
    <w:rsid w:val="004B236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B2361"/>
    <w:rPr>
      <w:rFonts w:ascii="Tahoma" w:hAnsi="Tahoma" w:cs="Tahoma"/>
      <w:sz w:val="16"/>
      <w:szCs w:val="16"/>
    </w:rPr>
  </w:style>
  <w:style w:type="paragraph" w:customStyle="1" w:styleId="Default">
    <w:name w:val="Default"/>
    <w:rsid w:val="00DC77A6"/>
    <w:pPr>
      <w:autoSpaceDE w:val="0"/>
      <w:autoSpaceDN w:val="0"/>
      <w:adjustRightInd w:val="0"/>
      <w:spacing w:after="0" w:line="240" w:lineRule="auto"/>
    </w:pPr>
    <w:rPr>
      <w:rFonts w:ascii="Calibri" w:hAnsi="Calibri" w:cs="Calibri"/>
      <w:color w:val="000000"/>
      <w:sz w:val="24"/>
      <w:szCs w:val="24"/>
      <w:lang w:val="en-US"/>
    </w:rPr>
  </w:style>
  <w:style w:type="paragraph" w:styleId="Bibliografie">
    <w:name w:val="Bibliography"/>
    <w:basedOn w:val="Normln"/>
    <w:next w:val="Normln"/>
    <w:uiPriority w:val="37"/>
    <w:unhideWhenUsed/>
    <w:rsid w:val="006B300A"/>
    <w:pPr>
      <w:spacing w:after="160" w:line="259"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10EE4-3F47-430B-A30C-5A030534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20</Pages>
  <Words>4364</Words>
  <Characters>24875</Characters>
  <Application>Microsoft Office Word</Application>
  <DocSecurity>0</DocSecurity>
  <Lines>207</Lines>
  <Paragraphs>58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UHK</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Frantisek</cp:lastModifiedBy>
  <cp:revision>423</cp:revision>
  <dcterms:created xsi:type="dcterms:W3CDTF">2018-09-23T22:50:00Z</dcterms:created>
  <dcterms:modified xsi:type="dcterms:W3CDTF">2019-11-04T20:33:00Z</dcterms:modified>
</cp:coreProperties>
</file>