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8BE5D" w14:textId="3CE51166" w:rsidR="67C639EF" w:rsidRDefault="67C639EF" w:rsidP="6399DD8C">
      <w:pPr>
        <w:pStyle w:val="Heading3"/>
        <w:spacing w:before="280"/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</w:pPr>
      <w:r w:rsidRPr="6399DD8C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DevOps/</w:t>
      </w:r>
      <w:proofErr w:type="spellStart"/>
      <w:r w:rsidRPr="6399DD8C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DevSecOps</w:t>
      </w:r>
      <w:proofErr w:type="spellEnd"/>
      <w:r w:rsidRPr="6399DD8C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 xml:space="preserve"> Challenge: Show Us Your Skills!</w:t>
      </w:r>
    </w:p>
    <w:p w14:paraId="745E14C5" w14:textId="722DE016" w:rsidR="67C639EF" w:rsidRDefault="67C639EF" w:rsidP="44FF7C51">
      <w:pPr>
        <w:spacing w:before="240" w:after="240"/>
      </w:pPr>
      <w:r w:rsidRPr="44FF7C51">
        <w:rPr>
          <w:rFonts w:ascii="Arial" w:eastAsia="Arial" w:hAnsi="Arial" w:cs="Arial"/>
          <w:color w:val="000000" w:themeColor="text1"/>
          <w:sz w:val="22"/>
          <w:szCs w:val="22"/>
        </w:rPr>
        <w:t xml:space="preserve">Hey there! We’re excited to see what you can do. For this task, we want you to showcase your DevOps skills by creating (or forking) a sample app and setting up a solid CI/CD pipeline. </w:t>
      </w:r>
    </w:p>
    <w:p w14:paraId="53F7F66D" w14:textId="0DEAF459" w:rsidR="44FF7C51" w:rsidRDefault="44FF7C51"/>
    <w:p w14:paraId="351E9041" w14:textId="18301042" w:rsidR="67C639EF" w:rsidRDefault="67C639EF" w:rsidP="32FDF441">
      <w:pPr>
        <w:spacing w:after="0"/>
        <w:rPr>
          <w:rFonts w:ascii="Arial" w:eastAsia="Arial" w:hAnsi="Arial" w:cs="Arial"/>
          <w:color w:val="000000" w:themeColor="text1"/>
          <w:sz w:val="22"/>
          <w:szCs w:val="22"/>
        </w:rPr>
      </w:pPr>
      <w:r w:rsidRPr="19843EB5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Fork </w:t>
      </w:r>
      <w:r w:rsidR="0F66E73F" w:rsidRPr="19843EB5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our sample a</w:t>
      </w:r>
      <w:r w:rsidRPr="19843EB5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pp:</w:t>
      </w:r>
      <w:r w:rsidR="64DF0E8A" w:rsidRPr="19843EB5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 </w:t>
      </w:r>
      <w:hyperlink r:id="rId5">
        <w:r w:rsidR="5D2EE3AF" w:rsidRPr="19843EB5">
          <w:rPr>
            <w:rStyle w:val="Hyperlink"/>
            <w:rFonts w:ascii="Arial" w:eastAsia="Arial" w:hAnsi="Arial" w:cs="Arial"/>
            <w:sz w:val="22"/>
            <w:szCs w:val="22"/>
          </w:rPr>
          <w:t>HERE</w:t>
        </w:r>
      </w:hyperlink>
    </w:p>
    <w:p w14:paraId="1894AC94" w14:textId="57CBB9AD" w:rsidR="19843EB5" w:rsidRDefault="19843EB5" w:rsidP="19843EB5">
      <w:pPr>
        <w:spacing w:after="0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</w:p>
    <w:p w14:paraId="12748D5E" w14:textId="2F01BD01" w:rsidR="67C639EF" w:rsidRDefault="67C639EF" w:rsidP="44FF7C51">
      <w:pPr>
        <w:spacing w:after="0"/>
      </w:pPr>
      <w:r w:rsidRPr="44FF7C51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Helm Chart:</w:t>
      </w:r>
    </w:p>
    <w:p w14:paraId="18000C62" w14:textId="6C835DCB" w:rsidR="67C639EF" w:rsidRDefault="67C639EF" w:rsidP="44FF7C51">
      <w:pPr>
        <w:pStyle w:val="ListParagraph"/>
        <w:numPr>
          <w:ilvl w:val="0"/>
          <w:numId w:val="5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44FF7C51">
        <w:rPr>
          <w:rFonts w:ascii="Arial" w:eastAsia="Arial" w:hAnsi="Arial" w:cs="Arial"/>
          <w:color w:val="000000" w:themeColor="text1"/>
          <w:sz w:val="22"/>
          <w:szCs w:val="22"/>
        </w:rPr>
        <w:t xml:space="preserve">Write or modify a </w:t>
      </w:r>
      <w:r w:rsidRPr="44FF7C51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Helm chart</w:t>
      </w:r>
      <w:r w:rsidRPr="44FF7C51">
        <w:rPr>
          <w:rFonts w:ascii="Arial" w:eastAsia="Arial" w:hAnsi="Arial" w:cs="Arial"/>
          <w:color w:val="000000" w:themeColor="text1"/>
          <w:sz w:val="22"/>
          <w:szCs w:val="22"/>
        </w:rPr>
        <w:t xml:space="preserve"> for your app, so we can easily deploy it to Kubernetes.</w:t>
      </w:r>
    </w:p>
    <w:p w14:paraId="28B9BF3F" w14:textId="6F17A761" w:rsidR="67C639EF" w:rsidRDefault="67C639EF" w:rsidP="44FF7C51">
      <w:pPr>
        <w:pStyle w:val="ListParagraph"/>
        <w:numPr>
          <w:ilvl w:val="0"/>
          <w:numId w:val="5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44FF7C51">
        <w:rPr>
          <w:rFonts w:ascii="Arial" w:eastAsia="Arial" w:hAnsi="Arial" w:cs="Arial"/>
          <w:color w:val="000000" w:themeColor="text1"/>
          <w:sz w:val="22"/>
          <w:szCs w:val="22"/>
        </w:rPr>
        <w:t xml:space="preserve">Choose between </w:t>
      </w:r>
      <w:r w:rsidRPr="44FF7C51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Deployment</w:t>
      </w:r>
      <w:r w:rsidRPr="44FF7C51">
        <w:rPr>
          <w:rFonts w:ascii="Arial" w:eastAsia="Arial" w:hAnsi="Arial" w:cs="Arial"/>
          <w:color w:val="000000" w:themeColor="text1"/>
          <w:sz w:val="22"/>
          <w:szCs w:val="22"/>
        </w:rPr>
        <w:t xml:space="preserve"> or </w:t>
      </w:r>
      <w:proofErr w:type="spellStart"/>
      <w:r w:rsidRPr="44FF7C51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StatefulSet</w:t>
      </w:r>
      <w:proofErr w:type="spellEnd"/>
      <w:r w:rsidRPr="44FF7C51">
        <w:rPr>
          <w:rFonts w:ascii="Arial" w:eastAsia="Arial" w:hAnsi="Arial" w:cs="Arial"/>
          <w:color w:val="000000" w:themeColor="text1"/>
          <w:sz w:val="22"/>
          <w:szCs w:val="22"/>
        </w:rPr>
        <w:t>—based on the nature of your app. Let us know why you made your choice.</w:t>
      </w:r>
    </w:p>
    <w:p w14:paraId="62864404" w14:textId="431960C3" w:rsidR="67C639EF" w:rsidRDefault="67C639EF" w:rsidP="19843EB5">
      <w:pPr>
        <w:pStyle w:val="ListParagraph"/>
        <w:numPr>
          <w:ilvl w:val="0"/>
          <w:numId w:val="5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19843EB5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Maximize the use of Kubernetes manifest features</w:t>
      </w:r>
      <w:r w:rsidRPr="19843EB5">
        <w:rPr>
          <w:rFonts w:ascii="Arial" w:eastAsia="Arial" w:hAnsi="Arial" w:cs="Arial"/>
          <w:color w:val="000000" w:themeColor="text1"/>
          <w:sz w:val="22"/>
          <w:szCs w:val="22"/>
        </w:rPr>
        <w:t>:</w:t>
      </w:r>
    </w:p>
    <w:p w14:paraId="7481A29B" w14:textId="162D2DCD" w:rsidR="67C639EF" w:rsidRDefault="67C639EF" w:rsidP="44FF7C51">
      <w:pPr>
        <w:pStyle w:val="ListParagraph"/>
        <w:numPr>
          <w:ilvl w:val="1"/>
          <w:numId w:val="4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proofErr w:type="gramStart"/>
      <w:r w:rsidRPr="19843EB5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readiness</w:t>
      </w:r>
      <w:proofErr w:type="gramEnd"/>
      <w:r w:rsidRPr="19843EB5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 and liveness probes</w:t>
      </w:r>
      <w:r w:rsidRPr="19843EB5">
        <w:rPr>
          <w:rFonts w:ascii="Arial" w:eastAsia="Arial" w:hAnsi="Arial" w:cs="Arial"/>
          <w:color w:val="000000" w:themeColor="text1"/>
          <w:sz w:val="22"/>
          <w:szCs w:val="22"/>
        </w:rPr>
        <w:t xml:space="preserve"> to ensure your app’s health.</w:t>
      </w:r>
    </w:p>
    <w:p w14:paraId="08A07B15" w14:textId="00A3849B" w:rsidR="399F1D9F" w:rsidRDefault="399F1D9F" w:rsidP="19843EB5">
      <w:pPr>
        <w:pStyle w:val="ListParagraph"/>
        <w:numPr>
          <w:ilvl w:val="1"/>
          <w:numId w:val="4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19843EB5">
        <w:rPr>
          <w:rFonts w:ascii="Arial" w:eastAsia="Arial" w:hAnsi="Arial" w:cs="Arial"/>
          <w:color w:val="000000" w:themeColor="text1"/>
          <w:sz w:val="22"/>
          <w:szCs w:val="22"/>
        </w:rPr>
        <w:t xml:space="preserve">Service and </w:t>
      </w:r>
      <w:r w:rsidR="00F45980">
        <w:rPr>
          <w:rFonts w:ascii="Arial" w:eastAsia="Arial" w:hAnsi="Arial" w:cs="Arial"/>
          <w:color w:val="000000" w:themeColor="text1"/>
          <w:sz w:val="22"/>
          <w:szCs w:val="22"/>
        </w:rPr>
        <w:t>I</w:t>
      </w:r>
      <w:r w:rsidRPr="19843EB5">
        <w:rPr>
          <w:rFonts w:ascii="Arial" w:eastAsia="Arial" w:hAnsi="Arial" w:cs="Arial"/>
          <w:color w:val="000000" w:themeColor="text1"/>
          <w:sz w:val="22"/>
          <w:szCs w:val="22"/>
        </w:rPr>
        <w:t>ngress.</w:t>
      </w:r>
    </w:p>
    <w:p w14:paraId="7EBE2FC9" w14:textId="0545B06F" w:rsidR="67C639EF" w:rsidRDefault="67C639EF" w:rsidP="44FF7C51">
      <w:pPr>
        <w:pStyle w:val="ListParagraph"/>
        <w:numPr>
          <w:ilvl w:val="1"/>
          <w:numId w:val="4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19843EB5">
        <w:rPr>
          <w:rFonts w:ascii="Arial" w:eastAsia="Arial" w:hAnsi="Arial" w:cs="Arial"/>
          <w:color w:val="000000" w:themeColor="text1"/>
          <w:sz w:val="22"/>
          <w:szCs w:val="22"/>
        </w:rPr>
        <w:t xml:space="preserve">Consider adding </w:t>
      </w:r>
      <w:r w:rsidRPr="19843EB5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resource limits</w:t>
      </w:r>
      <w:r w:rsidR="7431B451" w:rsidRPr="19843EB5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gramStart"/>
      <w:r w:rsidR="7431B451" w:rsidRPr="19843EB5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or</w:t>
      </w:r>
      <w:proofErr w:type="gramEnd"/>
      <w:r w:rsidR="7431B451" w:rsidRPr="19843EB5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/and </w:t>
      </w:r>
      <w:r w:rsidRPr="19843EB5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requests</w:t>
      </w:r>
      <w:r w:rsidRPr="19843EB5">
        <w:rPr>
          <w:rFonts w:ascii="Arial" w:eastAsia="Arial" w:hAnsi="Arial" w:cs="Arial"/>
          <w:color w:val="000000" w:themeColor="text1"/>
          <w:sz w:val="22"/>
          <w:szCs w:val="22"/>
        </w:rPr>
        <w:t xml:space="preserve"> for CPU and memory.</w:t>
      </w:r>
    </w:p>
    <w:p w14:paraId="4D11040A" w14:textId="21929835" w:rsidR="67C639EF" w:rsidRDefault="67C639EF" w:rsidP="44FF7C51">
      <w:pPr>
        <w:pStyle w:val="ListParagraph"/>
        <w:numPr>
          <w:ilvl w:val="1"/>
          <w:numId w:val="4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19843EB5">
        <w:rPr>
          <w:rFonts w:ascii="Arial" w:eastAsia="Arial" w:hAnsi="Arial" w:cs="Arial"/>
          <w:color w:val="000000" w:themeColor="text1"/>
          <w:sz w:val="22"/>
          <w:szCs w:val="22"/>
        </w:rPr>
        <w:t xml:space="preserve">Add any other configurations you </w:t>
      </w:r>
      <w:r w:rsidR="4FD980A6" w:rsidRPr="19843EB5">
        <w:rPr>
          <w:rFonts w:ascii="Arial" w:eastAsia="Arial" w:hAnsi="Arial" w:cs="Arial"/>
          <w:color w:val="000000" w:themeColor="text1"/>
          <w:sz w:val="22"/>
          <w:szCs w:val="22"/>
        </w:rPr>
        <w:t>fit</w:t>
      </w:r>
      <w:r w:rsidRPr="19843EB5">
        <w:rPr>
          <w:rFonts w:ascii="Arial" w:eastAsia="Arial" w:hAnsi="Arial" w:cs="Arial"/>
          <w:color w:val="000000" w:themeColor="text1"/>
          <w:sz w:val="22"/>
          <w:szCs w:val="22"/>
        </w:rPr>
        <w:t xml:space="preserve"> (secrets, config maps, etc.).</w:t>
      </w:r>
    </w:p>
    <w:p w14:paraId="76AB8542" w14:textId="71F4742C" w:rsidR="67C639EF" w:rsidRDefault="67C639EF" w:rsidP="44FF7C51">
      <w:pPr>
        <w:spacing w:after="0"/>
      </w:pPr>
      <w:r w:rsidRPr="44FF7C51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CI/CD Pipeline:</w:t>
      </w:r>
    </w:p>
    <w:p w14:paraId="7B4D282F" w14:textId="002FD26C" w:rsidR="67C639EF" w:rsidRDefault="67C639EF" w:rsidP="44FF7C51">
      <w:pPr>
        <w:pStyle w:val="ListParagraph"/>
        <w:numPr>
          <w:ilvl w:val="0"/>
          <w:numId w:val="5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44FF7C51">
        <w:rPr>
          <w:rFonts w:ascii="Arial" w:eastAsia="Arial" w:hAnsi="Arial" w:cs="Arial"/>
          <w:color w:val="000000" w:themeColor="text1"/>
          <w:sz w:val="22"/>
          <w:szCs w:val="22"/>
        </w:rPr>
        <w:t xml:space="preserve">Build a </w:t>
      </w:r>
      <w:r w:rsidRPr="44FF7C51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CI/CD pipeline</w:t>
      </w:r>
      <w:r w:rsidRPr="44FF7C51">
        <w:rPr>
          <w:rFonts w:ascii="Arial" w:eastAsia="Arial" w:hAnsi="Arial" w:cs="Arial"/>
          <w:color w:val="000000" w:themeColor="text1"/>
          <w:sz w:val="22"/>
          <w:szCs w:val="22"/>
        </w:rPr>
        <w:t xml:space="preserve"> using your favorite tool (</w:t>
      </w:r>
      <w:r w:rsidRPr="44FF7C51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Jenkins</w:t>
      </w:r>
      <w:r w:rsidRPr="44FF7C51">
        <w:rPr>
          <w:rFonts w:ascii="Arial" w:eastAsia="Arial" w:hAnsi="Arial" w:cs="Arial"/>
          <w:color w:val="000000" w:themeColor="text1"/>
          <w:sz w:val="22"/>
          <w:szCs w:val="22"/>
        </w:rPr>
        <w:t xml:space="preserve">, </w:t>
      </w:r>
      <w:r w:rsidRPr="44FF7C51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GitHub Actions</w:t>
      </w:r>
      <w:r w:rsidRPr="44FF7C51">
        <w:rPr>
          <w:rFonts w:ascii="Arial" w:eastAsia="Arial" w:hAnsi="Arial" w:cs="Arial"/>
          <w:color w:val="000000" w:themeColor="text1"/>
          <w:sz w:val="22"/>
          <w:szCs w:val="22"/>
        </w:rPr>
        <w:t xml:space="preserve">, etc.), and make sure it demonstrates key DevOps and </w:t>
      </w:r>
      <w:proofErr w:type="spellStart"/>
      <w:r w:rsidRPr="44FF7C51">
        <w:rPr>
          <w:rFonts w:ascii="Arial" w:eastAsia="Arial" w:hAnsi="Arial" w:cs="Arial"/>
          <w:color w:val="000000" w:themeColor="text1"/>
          <w:sz w:val="22"/>
          <w:szCs w:val="22"/>
        </w:rPr>
        <w:t>DevSecOps</w:t>
      </w:r>
      <w:proofErr w:type="spellEnd"/>
      <w:r w:rsidRPr="44FF7C51">
        <w:rPr>
          <w:rFonts w:ascii="Arial" w:eastAsia="Arial" w:hAnsi="Arial" w:cs="Arial"/>
          <w:color w:val="000000" w:themeColor="text1"/>
          <w:sz w:val="22"/>
          <w:szCs w:val="22"/>
        </w:rPr>
        <w:t xml:space="preserve"> best practices. Here’s what we want to see:</w:t>
      </w:r>
    </w:p>
    <w:p w14:paraId="2E0174C2" w14:textId="113D5253" w:rsidR="67C639EF" w:rsidRDefault="67C639EF" w:rsidP="44FF7C51">
      <w:pPr>
        <w:pStyle w:val="ListParagraph"/>
        <w:numPr>
          <w:ilvl w:val="0"/>
          <w:numId w:val="3"/>
        </w:numPr>
        <w:spacing w:before="220" w:after="220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44FF7C51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Version Bumping:</w:t>
      </w:r>
    </w:p>
    <w:p w14:paraId="066D9FE0" w14:textId="2C47676A" w:rsidR="67C639EF" w:rsidRDefault="67C639EF" w:rsidP="44FF7C51">
      <w:pPr>
        <w:pStyle w:val="ListParagraph"/>
        <w:numPr>
          <w:ilvl w:val="1"/>
          <w:numId w:val="4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44FF7C51">
        <w:rPr>
          <w:rFonts w:ascii="Arial" w:eastAsia="Arial" w:hAnsi="Arial" w:cs="Arial"/>
          <w:color w:val="000000" w:themeColor="text1"/>
          <w:sz w:val="22"/>
          <w:szCs w:val="22"/>
        </w:rPr>
        <w:t>Choose your git workflow.</w:t>
      </w:r>
    </w:p>
    <w:p w14:paraId="6B71A14D" w14:textId="49B11A84" w:rsidR="67C639EF" w:rsidRDefault="67C639EF" w:rsidP="44FF7C51">
      <w:pPr>
        <w:pStyle w:val="ListParagraph"/>
        <w:numPr>
          <w:ilvl w:val="0"/>
          <w:numId w:val="3"/>
        </w:numPr>
        <w:spacing w:before="220" w:after="220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proofErr w:type="spellStart"/>
      <w:r w:rsidRPr="44FF7C51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DevSecOps</w:t>
      </w:r>
      <w:proofErr w:type="spellEnd"/>
      <w:r w:rsidRPr="44FF7C51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 (Security Checks):</w:t>
      </w:r>
    </w:p>
    <w:p w14:paraId="6CDF34AD" w14:textId="3BEF9318" w:rsidR="67C639EF" w:rsidRDefault="0255B3E2" w:rsidP="44FF7C51">
      <w:pPr>
        <w:spacing w:before="240" w:after="240"/>
        <w:ind w:left="720"/>
      </w:pPr>
      <w:r w:rsidRPr="6399DD8C">
        <w:rPr>
          <w:rFonts w:ascii="Arial" w:eastAsia="Arial" w:hAnsi="Arial" w:cs="Arial"/>
          <w:color w:val="000000" w:themeColor="text1"/>
          <w:sz w:val="22"/>
          <w:szCs w:val="22"/>
        </w:rPr>
        <w:t>The</w:t>
      </w:r>
      <w:r w:rsidR="67C639EF" w:rsidRPr="6399DD8C">
        <w:rPr>
          <w:rFonts w:ascii="Arial" w:eastAsia="Arial" w:hAnsi="Arial" w:cs="Arial"/>
          <w:color w:val="000000" w:themeColor="text1"/>
          <w:sz w:val="22"/>
          <w:szCs w:val="22"/>
        </w:rPr>
        <w:t xml:space="preserve"> pipeline should conduct security checks to ensure your </w:t>
      </w:r>
      <w:proofErr w:type="gramStart"/>
      <w:r w:rsidR="67C639EF" w:rsidRPr="6399DD8C">
        <w:rPr>
          <w:rFonts w:ascii="Arial" w:eastAsia="Arial" w:hAnsi="Arial" w:cs="Arial"/>
          <w:color w:val="000000" w:themeColor="text1"/>
          <w:sz w:val="22"/>
          <w:szCs w:val="22"/>
        </w:rPr>
        <w:t>app</w:t>
      </w:r>
      <w:proofErr w:type="gramEnd"/>
      <w:r w:rsidR="67C639EF" w:rsidRPr="6399DD8C">
        <w:rPr>
          <w:rFonts w:ascii="Arial" w:eastAsia="Arial" w:hAnsi="Arial" w:cs="Arial"/>
          <w:color w:val="000000" w:themeColor="text1"/>
          <w:sz w:val="22"/>
          <w:szCs w:val="22"/>
        </w:rPr>
        <w:t xml:space="preserve"> and its dependencies are safe. Here’s what we want:</w:t>
      </w:r>
    </w:p>
    <w:p w14:paraId="78FF6D1F" w14:textId="138A7777" w:rsidR="44FF7C51" w:rsidRDefault="44FF7C51" w:rsidP="44FF7C51">
      <w:pPr>
        <w:spacing w:before="240" w:after="240"/>
        <w:ind w:left="720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1B18569E" w14:textId="7E8DF466" w:rsidR="67C639EF" w:rsidRDefault="67C639EF" w:rsidP="44FF7C51">
      <w:pPr>
        <w:pStyle w:val="ListParagraph"/>
        <w:numPr>
          <w:ilvl w:val="0"/>
          <w:numId w:val="4"/>
        </w:numPr>
        <w:spacing w:before="220" w:after="220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44FF7C51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SAST (Static Application Security Testing):</w:t>
      </w:r>
    </w:p>
    <w:p w14:paraId="569B613B" w14:textId="741B7123" w:rsidR="67C639EF" w:rsidRDefault="67C639EF" w:rsidP="44FF7C51">
      <w:pPr>
        <w:pStyle w:val="ListParagraph"/>
        <w:numPr>
          <w:ilvl w:val="2"/>
          <w:numId w:val="2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44FF7C51">
        <w:rPr>
          <w:rFonts w:ascii="Arial" w:eastAsia="Arial" w:hAnsi="Arial" w:cs="Arial"/>
          <w:color w:val="000000" w:themeColor="text1"/>
          <w:sz w:val="22"/>
          <w:szCs w:val="22"/>
        </w:rPr>
        <w:t xml:space="preserve">Use a tool from this list </w:t>
      </w:r>
      <w:hyperlink r:id="rId6">
        <w:r w:rsidRPr="44FF7C51">
          <w:rPr>
            <w:rStyle w:val="Hyperlink"/>
            <w:rFonts w:ascii="Arial" w:eastAsia="Arial" w:hAnsi="Arial" w:cs="Arial"/>
            <w:color w:val="1155CC"/>
            <w:sz w:val="22"/>
            <w:szCs w:val="22"/>
            <w:u w:val="none"/>
          </w:rPr>
          <w:t>Link</w:t>
        </w:r>
      </w:hyperlink>
      <w:r w:rsidRPr="44FF7C51">
        <w:rPr>
          <w:rFonts w:ascii="Arial" w:eastAsia="Arial" w:hAnsi="Arial" w:cs="Arial"/>
          <w:color w:val="000000" w:themeColor="text1"/>
          <w:sz w:val="22"/>
          <w:szCs w:val="22"/>
        </w:rPr>
        <w:t xml:space="preserve"> or others you prefer.</w:t>
      </w:r>
    </w:p>
    <w:p w14:paraId="45A1AB82" w14:textId="236B28B1" w:rsidR="44FF7C51" w:rsidRDefault="67C639EF" w:rsidP="553543BB">
      <w:pPr>
        <w:pStyle w:val="ListParagraph"/>
        <w:numPr>
          <w:ilvl w:val="2"/>
          <w:numId w:val="2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553543BB">
        <w:rPr>
          <w:rFonts w:ascii="Arial" w:eastAsia="Arial" w:hAnsi="Arial" w:cs="Arial"/>
          <w:color w:val="000000" w:themeColor="text1"/>
          <w:sz w:val="22"/>
          <w:szCs w:val="22"/>
        </w:rPr>
        <w:t>The pipeline should fail if any critical vulnerabilities are found in the code.</w:t>
      </w:r>
    </w:p>
    <w:p w14:paraId="15E975CC" w14:textId="1B371E1B" w:rsidR="67C639EF" w:rsidRDefault="67C639EF" w:rsidP="44FF7C51">
      <w:pPr>
        <w:pStyle w:val="ListParagraph"/>
        <w:numPr>
          <w:ilvl w:val="0"/>
          <w:numId w:val="4"/>
        </w:numPr>
        <w:spacing w:before="220" w:after="220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44FF7C51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Vulnerability Scanning (Docker Image):</w:t>
      </w:r>
    </w:p>
    <w:p w14:paraId="0BADD4D4" w14:textId="167FAF7C" w:rsidR="67C639EF" w:rsidRDefault="67C639EF" w:rsidP="44FF7C51">
      <w:pPr>
        <w:pStyle w:val="ListParagraph"/>
        <w:numPr>
          <w:ilvl w:val="2"/>
          <w:numId w:val="2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44FF7C51">
        <w:rPr>
          <w:rFonts w:ascii="Arial" w:eastAsia="Arial" w:hAnsi="Arial" w:cs="Arial"/>
          <w:color w:val="000000" w:themeColor="text1"/>
          <w:sz w:val="22"/>
          <w:szCs w:val="22"/>
        </w:rPr>
        <w:t xml:space="preserve">Scan the Docker image for vulnerabilities using tools like </w:t>
      </w:r>
      <w:proofErr w:type="spellStart"/>
      <w:r w:rsidRPr="44FF7C51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Trivy</w:t>
      </w:r>
      <w:proofErr w:type="spellEnd"/>
      <w:r w:rsidRPr="44FF7C51">
        <w:rPr>
          <w:rFonts w:ascii="Arial" w:eastAsia="Arial" w:hAnsi="Arial" w:cs="Arial"/>
          <w:color w:val="000000" w:themeColor="text1"/>
          <w:sz w:val="22"/>
          <w:szCs w:val="22"/>
        </w:rPr>
        <w:t>,</w:t>
      </w:r>
    </w:p>
    <w:p w14:paraId="28287424" w14:textId="2CCDEBA5" w:rsidR="67C639EF" w:rsidRDefault="67C639EF" w:rsidP="44FF7C51">
      <w:pPr>
        <w:pStyle w:val="ListParagraph"/>
        <w:numPr>
          <w:ilvl w:val="2"/>
          <w:numId w:val="2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44FF7C51">
        <w:rPr>
          <w:rFonts w:ascii="Arial" w:eastAsia="Arial" w:hAnsi="Arial" w:cs="Arial"/>
          <w:color w:val="000000" w:themeColor="text1"/>
          <w:sz w:val="22"/>
          <w:szCs w:val="22"/>
        </w:rPr>
        <w:t>Block deployment if any high-severity vulnerabilities are discovered.</w:t>
      </w:r>
    </w:p>
    <w:p w14:paraId="0A950AB4" w14:textId="4FB6C3C9" w:rsidR="67C639EF" w:rsidRDefault="67C639EF" w:rsidP="44FF7C51">
      <w:pPr>
        <w:pStyle w:val="ListParagraph"/>
        <w:numPr>
          <w:ilvl w:val="0"/>
          <w:numId w:val="4"/>
        </w:numPr>
        <w:spacing w:before="220" w:after="220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44FF7C51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Bonus (Optional):</w:t>
      </w:r>
    </w:p>
    <w:p w14:paraId="2F940BC0" w14:textId="344F3E2E" w:rsidR="67C639EF" w:rsidRDefault="67C639EF" w:rsidP="19843EB5">
      <w:pPr>
        <w:pStyle w:val="ListParagraph"/>
        <w:numPr>
          <w:ilvl w:val="2"/>
          <w:numId w:val="2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19843EB5">
        <w:rPr>
          <w:rFonts w:ascii="Arial" w:eastAsia="Arial" w:hAnsi="Arial" w:cs="Arial"/>
          <w:color w:val="000000" w:themeColor="text1"/>
          <w:sz w:val="22"/>
          <w:szCs w:val="22"/>
        </w:rPr>
        <w:t xml:space="preserve">You can </w:t>
      </w:r>
      <w:r w:rsidR="16CD7667" w:rsidRPr="19843EB5">
        <w:rPr>
          <w:rFonts w:ascii="Arial" w:eastAsia="Arial" w:hAnsi="Arial" w:cs="Arial"/>
          <w:color w:val="000000" w:themeColor="text1"/>
          <w:sz w:val="22"/>
          <w:szCs w:val="22"/>
        </w:rPr>
        <w:t>integrate</w:t>
      </w:r>
      <w:r w:rsidRPr="19843EB5">
        <w:rPr>
          <w:rFonts w:ascii="Arial" w:eastAsia="Arial" w:hAnsi="Arial" w:cs="Arial"/>
          <w:color w:val="000000" w:themeColor="text1"/>
          <w:sz w:val="22"/>
          <w:szCs w:val="22"/>
        </w:rPr>
        <w:t xml:space="preserve"> any </w:t>
      </w:r>
      <w:r w:rsidR="3EF69694" w:rsidRPr="19843EB5">
        <w:rPr>
          <w:rFonts w:ascii="Arial" w:eastAsia="Arial" w:hAnsi="Arial" w:cs="Arial"/>
          <w:color w:val="000000" w:themeColor="text1"/>
          <w:sz w:val="22"/>
          <w:szCs w:val="22"/>
        </w:rPr>
        <w:t>tool you</w:t>
      </w:r>
      <w:r w:rsidRPr="19843EB5">
        <w:rPr>
          <w:rFonts w:ascii="Arial" w:eastAsia="Arial" w:hAnsi="Arial" w:cs="Arial"/>
          <w:color w:val="000000" w:themeColor="text1"/>
          <w:sz w:val="22"/>
          <w:szCs w:val="22"/>
        </w:rPr>
        <w:t xml:space="preserve"> see necessary.</w:t>
      </w:r>
    </w:p>
    <w:p w14:paraId="23A2F009" w14:textId="485600FD" w:rsidR="19843EB5" w:rsidRDefault="19843EB5" w:rsidP="19843EB5">
      <w:p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532078F" w14:textId="4020E433" w:rsidR="67C639EF" w:rsidRDefault="67C639EF" w:rsidP="44FF7C51">
      <w:pPr>
        <w:pStyle w:val="ListParagraph"/>
        <w:numPr>
          <w:ilvl w:val="0"/>
          <w:numId w:val="3"/>
        </w:numPr>
        <w:spacing w:before="220" w:after="220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44FF7C51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lastRenderedPageBreak/>
        <w:t xml:space="preserve">Build and </w:t>
      </w:r>
      <w:proofErr w:type="spellStart"/>
      <w:r w:rsidRPr="44FF7C51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Dockerization</w:t>
      </w:r>
      <w:proofErr w:type="spellEnd"/>
      <w:r w:rsidRPr="44FF7C51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:</w:t>
      </w:r>
    </w:p>
    <w:p w14:paraId="5E0435C2" w14:textId="2FC10269" w:rsidR="67C639EF" w:rsidRDefault="67C639EF" w:rsidP="44FF7C51">
      <w:pPr>
        <w:pStyle w:val="ListParagraph"/>
        <w:numPr>
          <w:ilvl w:val="1"/>
          <w:numId w:val="4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44FF7C51">
        <w:rPr>
          <w:rFonts w:ascii="Arial" w:eastAsia="Arial" w:hAnsi="Arial" w:cs="Arial"/>
          <w:color w:val="000000" w:themeColor="text1"/>
          <w:sz w:val="22"/>
          <w:szCs w:val="22"/>
        </w:rPr>
        <w:t xml:space="preserve">The pipeline should </w:t>
      </w:r>
      <w:r w:rsidRPr="44FF7C51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build the app</w:t>
      </w:r>
      <w:r w:rsidRPr="44FF7C51">
        <w:rPr>
          <w:rFonts w:ascii="Arial" w:eastAsia="Arial" w:hAnsi="Arial" w:cs="Arial"/>
          <w:color w:val="000000" w:themeColor="text1"/>
          <w:sz w:val="22"/>
          <w:szCs w:val="22"/>
        </w:rPr>
        <w:t xml:space="preserve"> and ensure </w:t>
      </w:r>
      <w:r w:rsidR="5FF99381" w:rsidRPr="44FF7C51">
        <w:rPr>
          <w:rFonts w:ascii="Arial" w:eastAsia="Arial" w:hAnsi="Arial" w:cs="Arial"/>
          <w:color w:val="000000" w:themeColor="text1"/>
          <w:sz w:val="22"/>
          <w:szCs w:val="22"/>
        </w:rPr>
        <w:t>I</w:t>
      </w:r>
      <w:r w:rsidRPr="44FF7C51">
        <w:rPr>
          <w:rFonts w:ascii="Arial" w:eastAsia="Arial" w:hAnsi="Arial" w:cs="Arial"/>
          <w:color w:val="000000" w:themeColor="text1"/>
          <w:sz w:val="22"/>
          <w:szCs w:val="22"/>
        </w:rPr>
        <w:t xml:space="preserve">t’s properly </w:t>
      </w:r>
      <w:proofErr w:type="spellStart"/>
      <w:r w:rsidRPr="44FF7C51">
        <w:rPr>
          <w:rFonts w:ascii="Arial" w:eastAsia="Arial" w:hAnsi="Arial" w:cs="Arial"/>
          <w:color w:val="000000" w:themeColor="text1"/>
          <w:sz w:val="22"/>
          <w:szCs w:val="22"/>
        </w:rPr>
        <w:t>dockerized</w:t>
      </w:r>
      <w:proofErr w:type="spellEnd"/>
      <w:r w:rsidRPr="44FF7C51">
        <w:rPr>
          <w:rFonts w:ascii="Arial" w:eastAsia="Arial" w:hAnsi="Arial" w:cs="Arial"/>
          <w:color w:val="000000" w:themeColor="text1"/>
          <w:sz w:val="22"/>
          <w:szCs w:val="22"/>
        </w:rPr>
        <w:t xml:space="preserve"> using your </w:t>
      </w:r>
      <w:proofErr w:type="spellStart"/>
      <w:r w:rsidRPr="44FF7C51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Dockerfile</w:t>
      </w:r>
      <w:proofErr w:type="spellEnd"/>
      <w:r w:rsidRPr="44FF7C51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6101A16C" w14:textId="3ABB1F63" w:rsidR="3318511B" w:rsidRDefault="3318511B" w:rsidP="44FF7C51">
      <w:pPr>
        <w:pStyle w:val="ListParagraph"/>
        <w:numPr>
          <w:ilvl w:val="1"/>
          <w:numId w:val="4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44FF7C51">
        <w:rPr>
          <w:rFonts w:ascii="Arial" w:eastAsia="Arial" w:hAnsi="Arial" w:cs="Arial"/>
          <w:color w:val="000000" w:themeColor="text1"/>
          <w:sz w:val="22"/>
          <w:szCs w:val="22"/>
        </w:rPr>
        <w:t xml:space="preserve">You can choose a tool like </w:t>
      </w:r>
      <w:proofErr w:type="spellStart"/>
      <w:r w:rsidRPr="44FF7C51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Kaniko</w:t>
      </w:r>
      <w:proofErr w:type="spellEnd"/>
      <w:r w:rsidRPr="44FF7C51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44FF7C51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BuildKit</w:t>
      </w:r>
      <w:proofErr w:type="spellEnd"/>
      <w:r w:rsidRPr="44FF7C51">
        <w:rPr>
          <w:rFonts w:ascii="Arial" w:eastAsia="Arial" w:hAnsi="Arial" w:cs="Arial"/>
          <w:color w:val="000000" w:themeColor="text1"/>
          <w:sz w:val="22"/>
          <w:szCs w:val="22"/>
        </w:rPr>
        <w:t xml:space="preserve"> or plain </w:t>
      </w:r>
      <w:r w:rsidRPr="44FF7C51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Docker</w:t>
      </w:r>
      <w:r w:rsidRPr="44FF7C51">
        <w:rPr>
          <w:rFonts w:ascii="Arial" w:eastAsia="Arial" w:hAnsi="Arial" w:cs="Arial"/>
          <w:color w:val="000000" w:themeColor="text1"/>
          <w:sz w:val="22"/>
          <w:szCs w:val="22"/>
        </w:rPr>
        <w:t xml:space="preserve"> for image building.</w:t>
      </w:r>
      <w:r w:rsidR="67C639EF" w:rsidRPr="44FF7C51">
        <w:rPr>
          <w:rFonts w:ascii="Arial" w:eastAsia="Arial" w:hAnsi="Arial" w:cs="Arial"/>
          <w:color w:val="000000" w:themeColor="text1"/>
          <w:sz w:val="22"/>
          <w:szCs w:val="22"/>
        </w:rPr>
        <w:t xml:space="preserve"> Ensure the pipeline </w:t>
      </w:r>
      <w:r w:rsidR="3A2813FC" w:rsidRPr="44FF7C51">
        <w:rPr>
          <w:rFonts w:ascii="Arial" w:eastAsia="Arial" w:hAnsi="Arial" w:cs="Arial"/>
          <w:color w:val="000000" w:themeColor="text1"/>
          <w:sz w:val="22"/>
          <w:szCs w:val="22"/>
        </w:rPr>
        <w:t xml:space="preserve">builds </w:t>
      </w:r>
      <w:r w:rsidR="67C639EF" w:rsidRPr="44FF7C51">
        <w:rPr>
          <w:rFonts w:ascii="Arial" w:eastAsia="Arial" w:hAnsi="Arial" w:cs="Arial"/>
          <w:color w:val="000000" w:themeColor="text1"/>
          <w:sz w:val="22"/>
          <w:szCs w:val="22"/>
        </w:rPr>
        <w:t xml:space="preserve">and pushes the Docker image to a </w:t>
      </w:r>
      <w:r w:rsidR="67C639EF" w:rsidRPr="44FF7C51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private registry</w:t>
      </w:r>
      <w:r w:rsidR="67C639EF" w:rsidRPr="44FF7C51">
        <w:rPr>
          <w:rFonts w:ascii="Arial" w:eastAsia="Arial" w:hAnsi="Arial" w:cs="Arial"/>
          <w:color w:val="000000" w:themeColor="text1"/>
          <w:sz w:val="22"/>
          <w:szCs w:val="22"/>
        </w:rPr>
        <w:t xml:space="preserve"> of your choice (e.g., </w:t>
      </w:r>
      <w:r w:rsidR="67C639EF" w:rsidRPr="44FF7C51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Docker Hub</w:t>
      </w:r>
      <w:r w:rsidR="67C639EF" w:rsidRPr="44FF7C51">
        <w:rPr>
          <w:rFonts w:ascii="Arial" w:eastAsia="Arial" w:hAnsi="Arial" w:cs="Arial"/>
          <w:color w:val="000000" w:themeColor="text1"/>
          <w:sz w:val="22"/>
          <w:szCs w:val="22"/>
        </w:rPr>
        <w:t xml:space="preserve">, </w:t>
      </w:r>
      <w:r w:rsidR="67C639EF" w:rsidRPr="44FF7C51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AWS ECR</w:t>
      </w:r>
      <w:r w:rsidR="67C639EF" w:rsidRPr="44FF7C51">
        <w:rPr>
          <w:rFonts w:ascii="Arial" w:eastAsia="Arial" w:hAnsi="Arial" w:cs="Arial"/>
          <w:color w:val="000000" w:themeColor="text1"/>
          <w:sz w:val="22"/>
          <w:szCs w:val="22"/>
        </w:rPr>
        <w:t xml:space="preserve">, </w:t>
      </w:r>
      <w:r w:rsidR="67C639EF" w:rsidRPr="44FF7C51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GCP</w:t>
      </w:r>
      <w:r w:rsidR="67C639EF" w:rsidRPr="44FF7C51">
        <w:rPr>
          <w:rFonts w:ascii="Arial" w:eastAsia="Arial" w:hAnsi="Arial" w:cs="Arial"/>
          <w:color w:val="000000" w:themeColor="text1"/>
          <w:sz w:val="22"/>
          <w:szCs w:val="22"/>
        </w:rPr>
        <w:t>, etc.).</w:t>
      </w:r>
    </w:p>
    <w:p w14:paraId="3259ACBE" w14:textId="045043BF" w:rsidR="67C639EF" w:rsidRDefault="67C639EF" w:rsidP="44FF7C51">
      <w:pPr>
        <w:pStyle w:val="ListParagraph"/>
        <w:numPr>
          <w:ilvl w:val="0"/>
          <w:numId w:val="3"/>
        </w:numPr>
        <w:spacing w:before="220" w:after="220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44FF7C51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Deployment Stage:</w:t>
      </w:r>
    </w:p>
    <w:p w14:paraId="314053FA" w14:textId="404446E6" w:rsidR="67C639EF" w:rsidRDefault="67C639EF" w:rsidP="44FF7C51">
      <w:pPr>
        <w:pStyle w:val="ListParagraph"/>
        <w:numPr>
          <w:ilvl w:val="1"/>
          <w:numId w:val="4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44FF7C51">
        <w:rPr>
          <w:rFonts w:ascii="Arial" w:eastAsia="Arial" w:hAnsi="Arial" w:cs="Arial"/>
          <w:color w:val="000000" w:themeColor="text1"/>
          <w:sz w:val="22"/>
          <w:szCs w:val="22"/>
        </w:rPr>
        <w:t>Deploy your app to Kubernetes as part of the pipeline.</w:t>
      </w:r>
    </w:p>
    <w:p w14:paraId="687C65D6" w14:textId="08E5DA52" w:rsidR="67C639EF" w:rsidRDefault="67C639EF" w:rsidP="44FF7C51">
      <w:pPr>
        <w:pStyle w:val="ListParagraph"/>
        <w:numPr>
          <w:ilvl w:val="1"/>
          <w:numId w:val="4"/>
        </w:numPr>
        <w:spacing w:before="220" w:after="220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proofErr w:type="spellStart"/>
      <w:r w:rsidRPr="44FF7C51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ArgoCD</w:t>
      </w:r>
      <w:proofErr w:type="spellEnd"/>
      <w:r w:rsidRPr="44FF7C51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 &amp; </w:t>
      </w:r>
      <w:proofErr w:type="spellStart"/>
      <w:r w:rsidRPr="44FF7C51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GitOps</w:t>
      </w:r>
      <w:proofErr w:type="spellEnd"/>
      <w:r w:rsidRPr="44FF7C51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 Practices:</w:t>
      </w:r>
    </w:p>
    <w:p w14:paraId="649FFC85" w14:textId="0E923A7B" w:rsidR="67C639EF" w:rsidRDefault="67C639EF" w:rsidP="44FF7C51">
      <w:pPr>
        <w:pStyle w:val="ListParagraph"/>
        <w:numPr>
          <w:ilvl w:val="2"/>
          <w:numId w:val="2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44FF7C51">
        <w:rPr>
          <w:rFonts w:ascii="Arial" w:eastAsia="Arial" w:hAnsi="Arial" w:cs="Arial"/>
          <w:color w:val="000000" w:themeColor="text1"/>
          <w:sz w:val="22"/>
          <w:szCs w:val="22"/>
        </w:rPr>
        <w:t xml:space="preserve">Use </w:t>
      </w:r>
      <w:proofErr w:type="spellStart"/>
      <w:r w:rsidRPr="44FF7C51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ArgoCD</w:t>
      </w:r>
      <w:proofErr w:type="spellEnd"/>
      <w:r w:rsidRPr="44FF7C51">
        <w:rPr>
          <w:rFonts w:ascii="Arial" w:eastAsia="Arial" w:hAnsi="Arial" w:cs="Arial"/>
          <w:color w:val="000000" w:themeColor="text1"/>
          <w:sz w:val="22"/>
          <w:szCs w:val="22"/>
        </w:rPr>
        <w:t xml:space="preserve"> to deploy your app using </w:t>
      </w:r>
      <w:r w:rsidRPr="44FF7C51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declarative Kubernetes manifests</w:t>
      </w:r>
      <w:r w:rsidRPr="44FF7C51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6A0DEA02" w14:textId="19D622F1" w:rsidR="67C639EF" w:rsidRDefault="67C639EF" w:rsidP="44FF7C51">
      <w:pPr>
        <w:pStyle w:val="ListParagraph"/>
        <w:numPr>
          <w:ilvl w:val="2"/>
          <w:numId w:val="2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44FF7C51">
        <w:rPr>
          <w:rFonts w:ascii="Arial" w:eastAsia="Arial" w:hAnsi="Arial" w:cs="Arial"/>
          <w:color w:val="000000" w:themeColor="text1"/>
          <w:sz w:val="22"/>
          <w:szCs w:val="22"/>
        </w:rPr>
        <w:t xml:space="preserve">Follow </w:t>
      </w:r>
      <w:proofErr w:type="spellStart"/>
      <w:r w:rsidRPr="44FF7C51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GitOps</w:t>
      </w:r>
      <w:proofErr w:type="spellEnd"/>
      <w:r w:rsidRPr="44FF7C51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 practices</w:t>
      </w:r>
      <w:r w:rsidRPr="44FF7C51">
        <w:rPr>
          <w:rFonts w:ascii="Arial" w:eastAsia="Arial" w:hAnsi="Arial" w:cs="Arial"/>
          <w:color w:val="000000" w:themeColor="text1"/>
          <w:sz w:val="22"/>
          <w:szCs w:val="22"/>
        </w:rPr>
        <w:t xml:space="preserve"> by integrating </w:t>
      </w:r>
      <w:proofErr w:type="spellStart"/>
      <w:r w:rsidRPr="44FF7C51">
        <w:rPr>
          <w:rFonts w:ascii="Arial" w:eastAsia="Arial" w:hAnsi="Arial" w:cs="Arial"/>
          <w:color w:val="000000" w:themeColor="text1"/>
          <w:sz w:val="22"/>
          <w:szCs w:val="22"/>
        </w:rPr>
        <w:t>ArgoCD</w:t>
      </w:r>
      <w:proofErr w:type="spellEnd"/>
      <w:r w:rsidRPr="44FF7C51">
        <w:rPr>
          <w:rFonts w:ascii="Arial" w:eastAsia="Arial" w:hAnsi="Arial" w:cs="Arial"/>
          <w:color w:val="000000" w:themeColor="text1"/>
          <w:sz w:val="22"/>
          <w:szCs w:val="22"/>
        </w:rPr>
        <w:t xml:space="preserve"> into the pipeline. Choose between:</w:t>
      </w:r>
    </w:p>
    <w:p w14:paraId="51CAE1D5" w14:textId="710A8544" w:rsidR="67C639EF" w:rsidRDefault="67C639EF" w:rsidP="44FF7C51">
      <w:pPr>
        <w:pStyle w:val="ListParagraph"/>
        <w:numPr>
          <w:ilvl w:val="3"/>
          <w:numId w:val="3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44FF7C51">
        <w:rPr>
          <w:rFonts w:ascii="Arial" w:eastAsia="Arial" w:hAnsi="Arial" w:cs="Arial"/>
          <w:color w:val="000000" w:themeColor="text1"/>
          <w:sz w:val="22"/>
          <w:szCs w:val="22"/>
        </w:rPr>
        <w:t xml:space="preserve">A separate </w:t>
      </w:r>
      <w:proofErr w:type="spellStart"/>
      <w:r w:rsidRPr="44FF7C51">
        <w:rPr>
          <w:rFonts w:ascii="Arial" w:eastAsia="Arial" w:hAnsi="Arial" w:cs="Arial"/>
          <w:color w:val="000000" w:themeColor="text1"/>
          <w:sz w:val="22"/>
          <w:szCs w:val="22"/>
        </w:rPr>
        <w:t>GitOps</w:t>
      </w:r>
      <w:proofErr w:type="spellEnd"/>
      <w:r w:rsidRPr="44FF7C51">
        <w:rPr>
          <w:rFonts w:ascii="Arial" w:eastAsia="Arial" w:hAnsi="Arial" w:cs="Arial"/>
          <w:color w:val="000000" w:themeColor="text1"/>
          <w:sz w:val="22"/>
          <w:szCs w:val="22"/>
        </w:rPr>
        <w:t xml:space="preserve"> repository monitored by </w:t>
      </w:r>
      <w:proofErr w:type="spellStart"/>
      <w:r w:rsidRPr="44FF7C51">
        <w:rPr>
          <w:rFonts w:ascii="Arial" w:eastAsia="Arial" w:hAnsi="Arial" w:cs="Arial"/>
          <w:color w:val="000000" w:themeColor="text1"/>
          <w:sz w:val="22"/>
          <w:szCs w:val="22"/>
        </w:rPr>
        <w:t>ArgoCD</w:t>
      </w:r>
      <w:proofErr w:type="spellEnd"/>
      <w:r w:rsidRPr="44FF7C51">
        <w:rPr>
          <w:rFonts w:ascii="Arial" w:eastAsia="Arial" w:hAnsi="Arial" w:cs="Arial"/>
          <w:color w:val="000000" w:themeColor="text1"/>
          <w:sz w:val="22"/>
          <w:szCs w:val="22"/>
        </w:rPr>
        <w:t xml:space="preserve"> for changes.</w:t>
      </w:r>
    </w:p>
    <w:p w14:paraId="42EC8047" w14:textId="2C4C13D7" w:rsidR="67C639EF" w:rsidRDefault="67C639EF" w:rsidP="44FF7C51">
      <w:pPr>
        <w:pStyle w:val="ListParagraph"/>
        <w:numPr>
          <w:ilvl w:val="3"/>
          <w:numId w:val="3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proofErr w:type="spellStart"/>
      <w:r w:rsidRPr="44FF7C51">
        <w:rPr>
          <w:rFonts w:ascii="Arial" w:eastAsia="Arial" w:hAnsi="Arial" w:cs="Arial"/>
          <w:color w:val="000000" w:themeColor="text1"/>
          <w:sz w:val="22"/>
          <w:szCs w:val="22"/>
        </w:rPr>
        <w:t>ArgoCD</w:t>
      </w:r>
      <w:proofErr w:type="spellEnd"/>
      <w:r w:rsidRPr="44FF7C51">
        <w:rPr>
          <w:rFonts w:ascii="Arial" w:eastAsia="Arial" w:hAnsi="Arial" w:cs="Arial"/>
          <w:color w:val="000000" w:themeColor="text1"/>
          <w:sz w:val="22"/>
          <w:szCs w:val="22"/>
        </w:rPr>
        <w:t xml:space="preserve"> pulls manifests directly from your app’s repository.</w:t>
      </w:r>
    </w:p>
    <w:p w14:paraId="136BA12A" w14:textId="0FC1D01C" w:rsidR="67C639EF" w:rsidRDefault="67C639EF" w:rsidP="44FF7C51">
      <w:pPr>
        <w:pStyle w:val="ListParagraph"/>
        <w:numPr>
          <w:ilvl w:val="2"/>
          <w:numId w:val="2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44FF7C51">
        <w:rPr>
          <w:rFonts w:ascii="Arial" w:eastAsia="Arial" w:hAnsi="Arial" w:cs="Arial"/>
          <w:color w:val="000000" w:themeColor="text1"/>
          <w:sz w:val="22"/>
          <w:szCs w:val="22"/>
        </w:rPr>
        <w:t>Let us know why you chose your preferred method.</w:t>
      </w:r>
    </w:p>
    <w:p w14:paraId="19E621DE" w14:textId="5518FDCD" w:rsidR="67C639EF" w:rsidRDefault="67C639EF" w:rsidP="44FF7C51">
      <w:pPr>
        <w:pStyle w:val="ListParagraph"/>
        <w:numPr>
          <w:ilvl w:val="1"/>
          <w:numId w:val="4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19843EB5">
        <w:rPr>
          <w:rFonts w:ascii="Arial" w:eastAsia="Arial" w:hAnsi="Arial" w:cs="Arial"/>
          <w:color w:val="000000" w:themeColor="text1"/>
          <w:sz w:val="22"/>
          <w:szCs w:val="22"/>
        </w:rPr>
        <w:t xml:space="preserve">Ensure the app is deployed successfully to your Kubernetes cluster (you can use </w:t>
      </w:r>
      <w:r w:rsidRPr="19843EB5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Helm</w:t>
      </w:r>
      <w:r w:rsidRPr="19843EB5">
        <w:rPr>
          <w:rFonts w:ascii="Arial" w:eastAsia="Arial" w:hAnsi="Arial" w:cs="Arial"/>
          <w:color w:val="000000" w:themeColor="text1"/>
          <w:sz w:val="22"/>
          <w:szCs w:val="22"/>
        </w:rPr>
        <w:t xml:space="preserve"> to manage this).</w:t>
      </w:r>
    </w:p>
    <w:p w14:paraId="1A1A7B79" w14:textId="2E279774" w:rsidR="67C639EF" w:rsidRDefault="44A2E17D" w:rsidP="19843EB5">
      <w:pPr>
        <w:pStyle w:val="ListParagraph"/>
        <w:numPr>
          <w:ilvl w:val="0"/>
          <w:numId w:val="3"/>
        </w:numPr>
        <w:spacing w:before="220" w:after="220"/>
      </w:pPr>
      <w:r w:rsidRPr="19843EB5">
        <w:rPr>
          <w:b/>
          <w:bCs/>
        </w:rPr>
        <w:t>Completion:</w:t>
      </w:r>
      <w:r w:rsidR="67C639EF">
        <w:br/>
      </w:r>
      <w:r w:rsidRPr="19843EB5">
        <w:t>Upon finishing your assignment, we expect to receive:</w:t>
      </w:r>
    </w:p>
    <w:p w14:paraId="7229725F" w14:textId="257F5EBE" w:rsidR="67C639EF" w:rsidRDefault="44A2E17D" w:rsidP="19843EB5">
      <w:pPr>
        <w:pStyle w:val="ListParagraph"/>
        <w:numPr>
          <w:ilvl w:val="1"/>
          <w:numId w:val="4"/>
        </w:numPr>
        <w:spacing w:after="0"/>
      </w:pPr>
      <w:r w:rsidRPr="19843EB5">
        <w:t>Links to your Git repository/repositories.</w:t>
      </w:r>
    </w:p>
    <w:p w14:paraId="3CB428F3" w14:textId="0C0344C3" w:rsidR="67C639EF" w:rsidRDefault="44A2E17D" w:rsidP="19843EB5">
      <w:pPr>
        <w:pStyle w:val="ListParagraph"/>
        <w:numPr>
          <w:ilvl w:val="1"/>
          <w:numId w:val="4"/>
        </w:numPr>
        <w:spacing w:after="0"/>
      </w:pPr>
      <w:r w:rsidRPr="19843EB5">
        <w:t>The repositories should include the Helm chart, pipelines, and any other relevant manifests you find necessary.</w:t>
      </w:r>
    </w:p>
    <w:p w14:paraId="16793C39" w14:textId="2C79982F" w:rsidR="67C639EF" w:rsidRDefault="44A2E17D" w:rsidP="19843EB5">
      <w:pPr>
        <w:pStyle w:val="ListParagraph"/>
        <w:numPr>
          <w:ilvl w:val="1"/>
          <w:numId w:val="4"/>
        </w:numPr>
        <w:spacing w:after="0"/>
      </w:pPr>
      <w:r w:rsidRPr="19843EB5">
        <w:t>Access to your Kubernetes cluster or screenshots that validate the application is running (e.g., browser access to the main path using Ingress, etc.).</w:t>
      </w:r>
    </w:p>
    <w:p w14:paraId="3692E9A1" w14:textId="742BE700" w:rsidR="67C639EF" w:rsidRDefault="67C639EF" w:rsidP="19843EB5">
      <w:p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02ACF116" w14:textId="033CA34D" w:rsidR="67C639EF" w:rsidRDefault="67C639EF" w:rsidP="44FF7C51">
      <w:pPr>
        <w:pStyle w:val="Heading3"/>
        <w:spacing w:before="280"/>
      </w:pPr>
      <w:r w:rsidRPr="44FF7C51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We Can’t Wait to See What You Buil</w:t>
      </w:r>
      <w:r w:rsidR="006E2BB9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t</w:t>
      </w:r>
      <w:r w:rsidRPr="44FF7C51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!</w:t>
      </w:r>
    </w:p>
    <w:p w14:paraId="5497EDA9" w14:textId="2C29DA44" w:rsidR="67C639EF" w:rsidRDefault="67C639EF" w:rsidP="44FF7C51">
      <w:pPr>
        <w:spacing w:before="240" w:after="240"/>
      </w:pPr>
      <w:r w:rsidRPr="19843EB5">
        <w:rPr>
          <w:rFonts w:ascii="Arial" w:eastAsia="Arial" w:hAnsi="Arial" w:cs="Arial"/>
          <w:color w:val="000000" w:themeColor="text1"/>
          <w:sz w:val="22"/>
          <w:szCs w:val="22"/>
        </w:rPr>
        <w:t xml:space="preserve">This is your chance to show off your DevOps and </w:t>
      </w:r>
      <w:proofErr w:type="spellStart"/>
      <w:r w:rsidRPr="19843EB5">
        <w:rPr>
          <w:rFonts w:ascii="Arial" w:eastAsia="Arial" w:hAnsi="Arial" w:cs="Arial"/>
          <w:color w:val="000000" w:themeColor="text1"/>
          <w:sz w:val="22"/>
          <w:szCs w:val="22"/>
        </w:rPr>
        <w:t>DevSecOps</w:t>
      </w:r>
      <w:proofErr w:type="spellEnd"/>
      <w:r w:rsidRPr="19843EB5">
        <w:rPr>
          <w:rFonts w:ascii="Arial" w:eastAsia="Arial" w:hAnsi="Arial" w:cs="Arial"/>
          <w:color w:val="000000" w:themeColor="text1"/>
          <w:sz w:val="22"/>
          <w:szCs w:val="22"/>
        </w:rPr>
        <w:t xml:space="preserve"> skills. </w:t>
      </w:r>
      <w:r w:rsidR="57B7E23D" w:rsidRPr="19843EB5">
        <w:rPr>
          <w:rFonts w:ascii="Arial" w:eastAsia="Arial" w:hAnsi="Arial" w:cs="Arial"/>
          <w:color w:val="000000" w:themeColor="text1"/>
          <w:sz w:val="22"/>
          <w:szCs w:val="22"/>
        </w:rPr>
        <w:t>We are</w:t>
      </w:r>
      <w:r w:rsidRPr="19843EB5">
        <w:rPr>
          <w:rFonts w:ascii="Arial" w:eastAsia="Arial" w:hAnsi="Arial" w:cs="Arial"/>
          <w:color w:val="000000" w:themeColor="text1"/>
          <w:sz w:val="22"/>
          <w:szCs w:val="22"/>
        </w:rPr>
        <w:t xml:space="preserve"> looking forward to seeing how you tackle this challenge and welcome any suggestions or alterations you see fit. </w:t>
      </w:r>
      <w:r w:rsidR="7815073E" w:rsidRPr="19843EB5">
        <w:rPr>
          <w:rFonts w:ascii="Arial" w:eastAsia="Arial" w:hAnsi="Arial" w:cs="Arial"/>
          <w:color w:val="000000" w:themeColor="text1"/>
          <w:sz w:val="22"/>
          <w:szCs w:val="22"/>
        </w:rPr>
        <w:t>We are</w:t>
      </w:r>
      <w:r w:rsidRPr="19843EB5">
        <w:rPr>
          <w:rFonts w:ascii="Arial" w:eastAsia="Arial" w:hAnsi="Arial" w:cs="Arial"/>
          <w:color w:val="000000" w:themeColor="text1"/>
          <w:sz w:val="22"/>
          <w:szCs w:val="22"/>
        </w:rPr>
        <w:t xml:space="preserve"> excited to see your </w:t>
      </w:r>
      <w:proofErr w:type="gramStart"/>
      <w:r w:rsidRPr="19843EB5">
        <w:rPr>
          <w:rFonts w:ascii="Arial" w:eastAsia="Arial" w:hAnsi="Arial" w:cs="Arial"/>
          <w:color w:val="000000" w:themeColor="text1"/>
          <w:sz w:val="22"/>
          <w:szCs w:val="22"/>
        </w:rPr>
        <w:t>approach</w:t>
      </w:r>
      <w:r w:rsidR="02A2847F" w:rsidRPr="19843EB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19843EB5">
        <w:rPr>
          <w:rFonts w:ascii="Arial" w:eastAsia="Arial" w:hAnsi="Arial" w:cs="Arial"/>
          <w:color w:val="000000" w:themeColor="text1"/>
          <w:sz w:val="22"/>
          <w:szCs w:val="22"/>
        </w:rPr>
        <w:t>!</w:t>
      </w:r>
      <w:proofErr w:type="gramEnd"/>
    </w:p>
    <w:p w14:paraId="4E56EB45" w14:textId="0C4F5860" w:rsidR="44FF7C51" w:rsidRDefault="44FF7C51" w:rsidP="553543BB"/>
    <w:sectPr w:rsidR="44FF7C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C2064"/>
    <w:multiLevelType w:val="hybridMultilevel"/>
    <w:tmpl w:val="20CED13C"/>
    <w:lvl w:ilvl="0" w:tplc="9D8210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4A98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08E8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865B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FED9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08C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8A8F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4617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28AE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D88316"/>
    <w:multiLevelType w:val="hybridMultilevel"/>
    <w:tmpl w:val="FFFFFFFF"/>
    <w:lvl w:ilvl="0" w:tplc="C052B3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2AA59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D604E3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9C7A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C64C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EE2E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2078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664C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640F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0835D9"/>
    <w:multiLevelType w:val="hybridMultilevel"/>
    <w:tmpl w:val="FFFFFFFF"/>
    <w:lvl w:ilvl="0" w:tplc="AFE2F0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34B8C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C8D07A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52B2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EA5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CC9C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E6D8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8C77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466F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EAA2EC"/>
    <w:multiLevelType w:val="hybridMultilevel"/>
    <w:tmpl w:val="FFFFFFFF"/>
    <w:lvl w:ilvl="0" w:tplc="D2EA1808">
      <w:start w:val="1"/>
      <w:numFmt w:val="decimal"/>
      <w:lvlText w:val="%1."/>
      <w:lvlJc w:val="left"/>
      <w:pPr>
        <w:ind w:left="720" w:hanging="360"/>
      </w:pPr>
    </w:lvl>
    <w:lvl w:ilvl="1" w:tplc="4AD05F26">
      <w:start w:val="1"/>
      <w:numFmt w:val="lowerLetter"/>
      <w:lvlText w:val="%2."/>
      <w:lvlJc w:val="left"/>
      <w:pPr>
        <w:ind w:left="1440" w:hanging="360"/>
      </w:pPr>
    </w:lvl>
    <w:lvl w:ilvl="2" w:tplc="B34AB852">
      <w:start w:val="1"/>
      <w:numFmt w:val="lowerRoman"/>
      <w:lvlText w:val="%3."/>
      <w:lvlJc w:val="right"/>
      <w:pPr>
        <w:ind w:left="2160" w:hanging="180"/>
      </w:pPr>
    </w:lvl>
    <w:lvl w:ilvl="3" w:tplc="CBA87C54">
      <w:start w:val="1"/>
      <w:numFmt w:val="decimal"/>
      <w:lvlText w:val="%4."/>
      <w:lvlJc w:val="left"/>
      <w:pPr>
        <w:ind w:left="2880" w:hanging="360"/>
      </w:pPr>
    </w:lvl>
    <w:lvl w:ilvl="4" w:tplc="28084446">
      <w:start w:val="1"/>
      <w:numFmt w:val="lowerLetter"/>
      <w:lvlText w:val="%5."/>
      <w:lvlJc w:val="left"/>
      <w:pPr>
        <w:ind w:left="3600" w:hanging="360"/>
      </w:pPr>
    </w:lvl>
    <w:lvl w:ilvl="5" w:tplc="B40A5B9A">
      <w:start w:val="1"/>
      <w:numFmt w:val="lowerRoman"/>
      <w:lvlText w:val="%6."/>
      <w:lvlJc w:val="right"/>
      <w:pPr>
        <w:ind w:left="4320" w:hanging="180"/>
      </w:pPr>
    </w:lvl>
    <w:lvl w:ilvl="6" w:tplc="B5CA8BE2">
      <w:start w:val="1"/>
      <w:numFmt w:val="decimal"/>
      <w:lvlText w:val="%7."/>
      <w:lvlJc w:val="left"/>
      <w:pPr>
        <w:ind w:left="5040" w:hanging="360"/>
      </w:pPr>
    </w:lvl>
    <w:lvl w:ilvl="7" w:tplc="E2B27C0C">
      <w:start w:val="1"/>
      <w:numFmt w:val="lowerLetter"/>
      <w:lvlText w:val="%8."/>
      <w:lvlJc w:val="left"/>
      <w:pPr>
        <w:ind w:left="5760" w:hanging="360"/>
      </w:pPr>
    </w:lvl>
    <w:lvl w:ilvl="8" w:tplc="5AF606C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981E3F"/>
    <w:multiLevelType w:val="hybridMultilevel"/>
    <w:tmpl w:val="94B2E952"/>
    <w:lvl w:ilvl="0" w:tplc="87460C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E4F9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9E87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BE8D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CE40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2C6F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1495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A0F2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5264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18EFC9"/>
    <w:multiLevelType w:val="hybridMultilevel"/>
    <w:tmpl w:val="AC7A33BA"/>
    <w:lvl w:ilvl="0" w:tplc="DADE2C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3C3C2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84AA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8ADD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BE36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7A52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1475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C647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A7E92F"/>
    <w:multiLevelType w:val="hybridMultilevel"/>
    <w:tmpl w:val="FFFFFFFF"/>
    <w:lvl w:ilvl="0" w:tplc="5004FD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A824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6A0A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16BA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7E36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9694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7AF5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B440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7CCC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8FEA2A"/>
    <w:multiLevelType w:val="hybridMultilevel"/>
    <w:tmpl w:val="F5C2C040"/>
    <w:lvl w:ilvl="0" w:tplc="11900C24">
      <w:start w:val="1"/>
      <w:numFmt w:val="decimal"/>
      <w:lvlText w:val="%1."/>
      <w:lvlJc w:val="left"/>
      <w:pPr>
        <w:ind w:left="720" w:hanging="360"/>
      </w:pPr>
    </w:lvl>
    <w:lvl w:ilvl="1" w:tplc="00FC42A8">
      <w:start w:val="1"/>
      <w:numFmt w:val="lowerLetter"/>
      <w:lvlText w:val="%2."/>
      <w:lvlJc w:val="left"/>
      <w:pPr>
        <w:ind w:left="1440" w:hanging="360"/>
      </w:pPr>
    </w:lvl>
    <w:lvl w:ilvl="2" w:tplc="8AE05F0C">
      <w:start w:val="1"/>
      <w:numFmt w:val="lowerRoman"/>
      <w:lvlText w:val="%3."/>
      <w:lvlJc w:val="right"/>
      <w:pPr>
        <w:ind w:left="2160" w:hanging="180"/>
      </w:pPr>
    </w:lvl>
    <w:lvl w:ilvl="3" w:tplc="C3A05F50">
      <w:start w:val="1"/>
      <w:numFmt w:val="decimal"/>
      <w:lvlText w:val="%4."/>
      <w:lvlJc w:val="left"/>
      <w:pPr>
        <w:ind w:left="2880" w:hanging="360"/>
      </w:pPr>
    </w:lvl>
    <w:lvl w:ilvl="4" w:tplc="F0941666">
      <w:start w:val="1"/>
      <w:numFmt w:val="lowerLetter"/>
      <w:lvlText w:val="%5."/>
      <w:lvlJc w:val="left"/>
      <w:pPr>
        <w:ind w:left="3600" w:hanging="360"/>
      </w:pPr>
    </w:lvl>
    <w:lvl w:ilvl="5" w:tplc="CC824BC6">
      <w:start w:val="1"/>
      <w:numFmt w:val="lowerRoman"/>
      <w:lvlText w:val="%6."/>
      <w:lvlJc w:val="right"/>
      <w:pPr>
        <w:ind w:left="4320" w:hanging="180"/>
      </w:pPr>
    </w:lvl>
    <w:lvl w:ilvl="6" w:tplc="742EA8EA">
      <w:start w:val="1"/>
      <w:numFmt w:val="decimal"/>
      <w:lvlText w:val="%7."/>
      <w:lvlJc w:val="left"/>
      <w:pPr>
        <w:ind w:left="5040" w:hanging="360"/>
      </w:pPr>
    </w:lvl>
    <w:lvl w:ilvl="7" w:tplc="BEF2CB2A">
      <w:start w:val="1"/>
      <w:numFmt w:val="lowerLetter"/>
      <w:lvlText w:val="%8."/>
      <w:lvlJc w:val="left"/>
      <w:pPr>
        <w:ind w:left="5760" w:hanging="360"/>
      </w:pPr>
    </w:lvl>
    <w:lvl w:ilvl="8" w:tplc="90DCBD8A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AAFFC2"/>
    <w:multiLevelType w:val="hybridMultilevel"/>
    <w:tmpl w:val="5EFEAF1C"/>
    <w:lvl w:ilvl="0" w:tplc="3064CF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60106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B25027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78BC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3EFA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9A3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E849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345A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F2D0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8298009">
    <w:abstractNumId w:val="4"/>
  </w:num>
  <w:num w:numId="2" w16cid:durableId="1493252717">
    <w:abstractNumId w:val="8"/>
  </w:num>
  <w:num w:numId="3" w16cid:durableId="15928657">
    <w:abstractNumId w:val="7"/>
  </w:num>
  <w:num w:numId="4" w16cid:durableId="1097599172">
    <w:abstractNumId w:val="5"/>
  </w:num>
  <w:num w:numId="5" w16cid:durableId="1964263503">
    <w:abstractNumId w:val="0"/>
  </w:num>
  <w:num w:numId="6" w16cid:durableId="83455431">
    <w:abstractNumId w:val="1"/>
  </w:num>
  <w:num w:numId="7" w16cid:durableId="435710122">
    <w:abstractNumId w:val="3"/>
  </w:num>
  <w:num w:numId="8" w16cid:durableId="973170647">
    <w:abstractNumId w:val="2"/>
  </w:num>
  <w:num w:numId="9" w16cid:durableId="20136804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D50F52A"/>
    <w:rsid w:val="00090A13"/>
    <w:rsid w:val="000F0033"/>
    <w:rsid w:val="001256B1"/>
    <w:rsid w:val="001C16F6"/>
    <w:rsid w:val="005075E3"/>
    <w:rsid w:val="00542DF4"/>
    <w:rsid w:val="005A0C4A"/>
    <w:rsid w:val="005F5361"/>
    <w:rsid w:val="006E2BB9"/>
    <w:rsid w:val="006F3CEF"/>
    <w:rsid w:val="0078500A"/>
    <w:rsid w:val="00816CE4"/>
    <w:rsid w:val="0081996A"/>
    <w:rsid w:val="00836061"/>
    <w:rsid w:val="00AB33C8"/>
    <w:rsid w:val="00B752AF"/>
    <w:rsid w:val="00C57004"/>
    <w:rsid w:val="00DB551B"/>
    <w:rsid w:val="00DD1682"/>
    <w:rsid w:val="00E70D1B"/>
    <w:rsid w:val="00ED1F3A"/>
    <w:rsid w:val="00F45980"/>
    <w:rsid w:val="0255B3E2"/>
    <w:rsid w:val="02A2847F"/>
    <w:rsid w:val="0D50F52A"/>
    <w:rsid w:val="0D975F97"/>
    <w:rsid w:val="0F66E73F"/>
    <w:rsid w:val="14CEBFB2"/>
    <w:rsid w:val="16CD7667"/>
    <w:rsid w:val="19843EB5"/>
    <w:rsid w:val="2187F784"/>
    <w:rsid w:val="2622BFAB"/>
    <w:rsid w:val="29EFEBD8"/>
    <w:rsid w:val="30861EEB"/>
    <w:rsid w:val="32747E63"/>
    <w:rsid w:val="32FDF441"/>
    <w:rsid w:val="3318511B"/>
    <w:rsid w:val="33CFFEFE"/>
    <w:rsid w:val="37667E88"/>
    <w:rsid w:val="399F1D9F"/>
    <w:rsid w:val="3A2813FC"/>
    <w:rsid w:val="3A9239B7"/>
    <w:rsid w:val="3C709F5C"/>
    <w:rsid w:val="3D56BF9B"/>
    <w:rsid w:val="3E746D01"/>
    <w:rsid w:val="3EF305D6"/>
    <w:rsid w:val="3EF69694"/>
    <w:rsid w:val="409FB791"/>
    <w:rsid w:val="40B93FBD"/>
    <w:rsid w:val="42B08E34"/>
    <w:rsid w:val="44A2E17D"/>
    <w:rsid w:val="44FF7C51"/>
    <w:rsid w:val="45E4D7F8"/>
    <w:rsid w:val="46AF3C97"/>
    <w:rsid w:val="4B3B7CAD"/>
    <w:rsid w:val="4E7B021C"/>
    <w:rsid w:val="4FD980A6"/>
    <w:rsid w:val="50ABD89A"/>
    <w:rsid w:val="553543BB"/>
    <w:rsid w:val="57B7E23D"/>
    <w:rsid w:val="5B6CB42E"/>
    <w:rsid w:val="5D2EE3AF"/>
    <w:rsid w:val="5FF99381"/>
    <w:rsid w:val="6399DD8C"/>
    <w:rsid w:val="63F74EAA"/>
    <w:rsid w:val="641A70C6"/>
    <w:rsid w:val="64DF0E8A"/>
    <w:rsid w:val="67C639EF"/>
    <w:rsid w:val="6E580A1A"/>
    <w:rsid w:val="718199F8"/>
    <w:rsid w:val="7431B451"/>
    <w:rsid w:val="78150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0F52A"/>
  <w15:chartTrackingRefBased/>
  <w15:docId w15:val="{DCE5A4B7-C9DB-4A52-A7F1-6B8916820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F3CEF"/>
    <w:rPr>
      <w:color w:val="96607D" w:themeColor="followedHyperlink"/>
      <w:u w:val="single"/>
    </w:rPr>
  </w:style>
  <w:style w:type="paragraph" w:styleId="NoSpacing">
    <w:name w:val="No Spacing"/>
    <w:uiPriority w:val="1"/>
    <w:qFormat/>
    <w:rsid w:val="6399DD8C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wasp.org/www-community/Source_Code_Analysis_Tools" TargetMode="External"/><Relationship Id="rId5" Type="http://schemas.openxmlformats.org/officeDocument/2006/relationships/hyperlink" Target="https://github.com/EladAviczer/sample-nodejs" TargetMode="External"/><Relationship Id="rId4" Type="http://schemas.openxmlformats.org/officeDocument/2006/relationships/webSettings" Target="webSettings.xml"/><Relationship Id="rId9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5a65d61-d7b8-421d-8c35-77932271ec4e}" enabled="1" method="Privileged" siteId="{d9d3d3ff-6c08-40ca-a4a9-aefb873ec02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527</Words>
  <Characters>2637</Characters>
  <Application>Microsoft Office Word</Application>
  <DocSecurity>0</DocSecurity>
  <Lines>21</Lines>
  <Paragraphs>6</Paragraphs>
  <ScaleCrop>false</ScaleCrop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ELAD AVIKAZER</dc:creator>
  <cp:keywords/>
  <dc:description/>
  <cp:lastModifiedBy>IDO HAMO</cp:lastModifiedBy>
  <cp:revision>2</cp:revision>
  <dcterms:created xsi:type="dcterms:W3CDTF">2025-02-17T07:42:00Z</dcterms:created>
  <dcterms:modified xsi:type="dcterms:W3CDTF">2025-02-17T07:42:00Z</dcterms:modified>
</cp:coreProperties>
</file>