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8E112" w14:textId="77777777" w:rsidR="002B3BD3" w:rsidRDefault="0000591C">
      <w:pPr>
        <w:pStyle w:val="Title"/>
      </w:pPr>
      <w:r>
        <w:t>First_report</w:t>
      </w:r>
    </w:p>
    <w:p w14:paraId="2018E113" w14:textId="77777777" w:rsidR="002B3BD3" w:rsidRDefault="0000591C">
      <w:pPr>
        <w:pStyle w:val="Date"/>
      </w:pPr>
      <w:r>
        <w:t>2024-08-20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68682579"/>
        <w:docPartObj>
          <w:docPartGallery w:val="Table of Contents"/>
          <w:docPartUnique/>
        </w:docPartObj>
      </w:sdtPr>
      <w:sdtEndPr/>
      <w:sdtContent>
        <w:p w14:paraId="2018E114" w14:textId="77777777" w:rsidR="002B3BD3" w:rsidRDefault="0000591C">
          <w:pPr>
            <w:pStyle w:val="TOCHeading"/>
          </w:pPr>
          <w:r>
            <w:t>Table of Contents</w:t>
          </w:r>
        </w:p>
        <w:p w14:paraId="3CC27394" w14:textId="75C9178E" w:rsidR="00CF49AF" w:rsidRDefault="0000591C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75041037" w:history="1">
            <w:r w:rsidR="00CF49AF" w:rsidRPr="00EF033A">
              <w:rPr>
                <w:rStyle w:val="Hyperlink"/>
                <w:noProof/>
              </w:rPr>
              <w:t>R Markdown</w:t>
            </w:r>
            <w:r w:rsidR="00CF49AF">
              <w:rPr>
                <w:noProof/>
                <w:webHidden/>
              </w:rPr>
              <w:tab/>
            </w:r>
            <w:r w:rsidR="00CF49AF">
              <w:rPr>
                <w:noProof/>
                <w:webHidden/>
              </w:rPr>
              <w:fldChar w:fldCharType="begin"/>
            </w:r>
            <w:r w:rsidR="00CF49AF">
              <w:rPr>
                <w:noProof/>
                <w:webHidden/>
              </w:rPr>
              <w:instrText xml:space="preserve"> PAGEREF _Toc175041037 \h </w:instrText>
            </w:r>
            <w:r w:rsidR="00CF49AF">
              <w:rPr>
                <w:noProof/>
                <w:webHidden/>
              </w:rPr>
            </w:r>
            <w:r w:rsidR="00CF49AF">
              <w:rPr>
                <w:noProof/>
                <w:webHidden/>
              </w:rPr>
              <w:fldChar w:fldCharType="separate"/>
            </w:r>
            <w:r w:rsidR="00CF49AF">
              <w:rPr>
                <w:noProof/>
                <w:webHidden/>
              </w:rPr>
              <w:t>1</w:t>
            </w:r>
            <w:r w:rsidR="00CF49AF">
              <w:rPr>
                <w:noProof/>
                <w:webHidden/>
              </w:rPr>
              <w:fldChar w:fldCharType="end"/>
            </w:r>
          </w:hyperlink>
        </w:p>
        <w:p w14:paraId="0AD8D966" w14:textId="1375EFA9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38" w:history="1">
            <w:r w:rsidRPr="00EF033A">
              <w:rPr>
                <w:rStyle w:val="Hyperlink"/>
                <w:noProof/>
              </w:rPr>
              <w:t>Demographic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CF5C" w14:textId="1CB4FC7F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39" w:history="1">
            <w:r w:rsidRPr="00EF033A">
              <w:rPr>
                <w:rStyle w:val="Hyperlink"/>
                <w:noProof/>
              </w:rPr>
              <w:t>prevalance of migraine using ID migraine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7C3D5" w14:textId="0BBA09C1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40" w:history="1">
            <w:r w:rsidRPr="00EF033A">
              <w:rPr>
                <w:rStyle w:val="Hyperlink"/>
                <w:noProof/>
              </w:rPr>
              <w:t>prevelance of migraine screening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79D3" w14:textId="1A77ED98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41" w:history="1">
            <w:r w:rsidRPr="00EF033A">
              <w:rPr>
                <w:rStyle w:val="Hyperlink"/>
                <w:noProof/>
              </w:rPr>
              <w:t>trigerring factors for migraine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7D61" w14:textId="1EC5B122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42" w:history="1">
            <w:r w:rsidRPr="00EF033A">
              <w:rPr>
                <w:rStyle w:val="Hyperlink"/>
                <w:noProof/>
              </w:rPr>
              <w:t>relieving factors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ACB108" w14:textId="3CC90BCA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43" w:history="1">
            <w:r w:rsidRPr="00EF033A">
              <w:rPr>
                <w:rStyle w:val="Hyperlink"/>
                <w:noProof/>
              </w:rPr>
              <w:t>associated symptoms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3B9F" w14:textId="296D1DD7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44" w:history="1">
            <w:r w:rsidRPr="00EF033A">
              <w:rPr>
                <w:rStyle w:val="Hyperlink"/>
                <w:noProof/>
              </w:rPr>
              <w:t>severity of headache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3A0B" w14:textId="030717EE" w:rsidR="00CF49AF" w:rsidRDefault="00CF49A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75041045" w:history="1">
            <w:r w:rsidRPr="00EF033A">
              <w:rPr>
                <w:rStyle w:val="Hyperlink"/>
                <w:noProof/>
              </w:rPr>
              <w:t>impact of academic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_Toc175041045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8E115" w14:textId="7BDBBECA" w:rsidR="002B3BD3" w:rsidRDefault="0000591C">
          <w:r>
            <w:fldChar w:fldCharType="end"/>
          </w:r>
        </w:p>
      </w:sdtContent>
    </w:sdt>
    <w:p w14:paraId="2018E116" w14:textId="77777777" w:rsidR="002B3BD3" w:rsidRDefault="0000591C">
      <w:pPr>
        <w:pStyle w:val="Heading2"/>
      </w:pPr>
      <w:bookmarkStart w:id="0" w:name="r-markdown"/>
      <w:bookmarkStart w:id="1" w:name="_Toc175041037"/>
      <w:r>
        <w:t>R Markdown</w:t>
      </w:r>
      <w:bookmarkEnd w:id="1"/>
    </w:p>
    <w:p w14:paraId="2018E117" w14:textId="422DADD9" w:rsidR="002B3BD3" w:rsidRDefault="0000591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018E118" w14:textId="77777777" w:rsidR="002B3BD3" w:rsidRDefault="0000591C">
      <w:pPr>
        <w:pStyle w:val="BodyText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018E119" w14:textId="77777777" w:rsidR="002B3BD3" w:rsidRDefault="0000591C">
      <w:pPr>
        <w:pStyle w:val="SourceCode"/>
      </w:pPr>
      <w:r>
        <w:rPr>
          <w:rStyle w:val="NormalTok"/>
        </w:rPr>
        <w:t>Migraine</w:t>
      </w:r>
      <w:r>
        <w:rPr>
          <w:rStyle w:val="OtherTok"/>
        </w:rPr>
        <w:t>&lt;-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"migraine.rds"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positive_cases</w:t>
      </w:r>
      <w:r>
        <w:rPr>
          <w:rStyle w:val="OtherTok"/>
        </w:rPr>
        <w:t>&lt;-</w:t>
      </w:r>
      <w:r>
        <w:rPr>
          <w:rStyle w:val="FunctionTok"/>
        </w:rPr>
        <w:t>readRDS</w:t>
      </w:r>
      <w:r>
        <w:rPr>
          <w:rStyle w:val="NormalTok"/>
        </w:rPr>
        <w:t>(</w:t>
      </w:r>
      <w:r>
        <w:rPr>
          <w:rStyle w:val="StringTok"/>
        </w:rPr>
        <w:t>"positive_cases</w:t>
      </w:r>
      <w:r>
        <w:rPr>
          <w:rStyle w:val="StringTok"/>
        </w:rPr>
        <w:t>.rds"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(gtsummary)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2018E11A" w14:textId="77777777" w:rsidR="002B3BD3" w:rsidRDefault="0000591C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3.5.1     ✔ tibble    3.2.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masks stats::filter()</w:t>
      </w:r>
      <w:r>
        <w:br/>
      </w:r>
      <w:r>
        <w:rPr>
          <w:rStyle w:val="VerbatimChar"/>
        </w:rPr>
        <w:t>## ✖ dplyr::lag()    masks stats::lag()</w:t>
      </w:r>
      <w:r>
        <w:br/>
      </w:r>
      <w:r>
        <w:rPr>
          <w:rStyle w:val="VerbatimChar"/>
        </w:rPr>
        <w:lastRenderedPageBreak/>
        <w:t>## ℹ Use the confl</w:t>
      </w:r>
      <w:r>
        <w:rPr>
          <w:rStyle w:val="VerbatimChar"/>
        </w:rPr>
        <w:t>icted package (&lt;http://conflicted.r-lib.org/&gt;) to force all conflicts to become errors</w:t>
      </w:r>
    </w:p>
    <w:p w14:paraId="2018E11B" w14:textId="77777777" w:rsidR="002B3BD3" w:rsidRDefault="0000591C">
      <w:pPr>
        <w:pStyle w:val="SourceCode"/>
      </w:pPr>
      <w:r>
        <w:rPr>
          <w:rStyle w:val="NormalTok"/>
        </w:rPr>
        <w:t>Migraine</w:t>
      </w:r>
      <w:r>
        <w:rPr>
          <w:rStyle w:val="OtherTok"/>
        </w:rPr>
        <w:t>&lt;-</w:t>
      </w:r>
      <w:r>
        <w:rPr>
          <w:rStyle w:val="NormalTok"/>
        </w:rPr>
        <w:t>Migraine[</w:t>
      </w:r>
      <w:r>
        <w:rPr>
          <w:rStyle w:val="SpecialCharTok"/>
        </w:rPr>
        <w:t>-</w:t>
      </w:r>
      <w:r>
        <w:rPr>
          <w:rStyle w:val="DecValTok"/>
        </w:rPr>
        <w:t>136</w:t>
      </w:r>
      <w:r>
        <w:rPr>
          <w:rStyle w:val="NormalTok"/>
        </w:rPr>
        <w:t>,]</w:t>
      </w:r>
      <w:r>
        <w:br/>
      </w:r>
      <w:r>
        <w:rPr>
          <w:rStyle w:val="NormalTok"/>
        </w:rPr>
        <w:t xml:space="preserve">Migraine </w:t>
      </w:r>
      <w:r>
        <w:rPr>
          <w:rStyle w:val="OtherTok"/>
        </w:rPr>
        <w:t>&lt;-</w:t>
      </w:r>
      <w:r>
        <w:rPr>
          <w:rStyle w:val="NormalTok"/>
        </w:rPr>
        <w:t xml:space="preserve"> Migraine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age_group =</w:t>
      </w:r>
      <w:r>
        <w:rPr>
          <w:rStyle w:val="NormalTok"/>
        </w:rPr>
        <w:t xml:space="preserve"> </w:t>
      </w:r>
      <w:r>
        <w:rPr>
          <w:rStyle w:val="FunctionTok"/>
        </w:rPr>
        <w:t>case_when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"18-20"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24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"21-24"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age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StringTok"/>
        </w:rPr>
        <w:t>"25-30"</w:t>
      </w:r>
      <w:r>
        <w:rPr>
          <w:rStyle w:val="NormalTok"/>
        </w:rPr>
        <w:t>))</w:t>
      </w:r>
    </w:p>
    <w:p w14:paraId="2018E11C" w14:textId="77777777" w:rsidR="002B3BD3" w:rsidRDefault="0000591C">
      <w:pPr>
        <w:pStyle w:val="Heading2"/>
      </w:pPr>
      <w:bookmarkStart w:id="2" w:name="demographic-data"/>
      <w:bookmarkStart w:id="3" w:name="_Toc175041038"/>
      <w:bookmarkEnd w:id="0"/>
      <w:r>
        <w:t>Demographic data</w:t>
      </w:r>
      <w:bookmarkEnd w:id="3"/>
    </w:p>
    <w:tbl>
      <w:tblPr>
        <w:tblStyle w:val="Table"/>
        <w:tblW w:w="730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58"/>
        <w:gridCol w:w="2647"/>
      </w:tblGrid>
      <w:tr w:rsidR="002B3BD3" w14:paraId="2018E11F" w14:textId="77777777" w:rsidTr="006862AB">
        <w:trPr>
          <w:cantSplit/>
          <w:trHeight w:val="274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11D" w14:textId="57D9FB21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Demographic data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11E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283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B3BD3" w14:paraId="2018E122" w14:textId="77777777" w:rsidTr="006862AB">
        <w:trPr>
          <w:cantSplit/>
          <w:trHeight w:val="319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0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1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25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170 (60%)</w:t>
            </w:r>
          </w:p>
        </w:tc>
      </w:tr>
      <w:tr w:rsidR="002B3BD3" w14:paraId="2018E128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6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7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(40%)</w:t>
            </w:r>
          </w:p>
        </w:tc>
      </w:tr>
      <w:tr w:rsidR="002B3BD3" w14:paraId="2018E12B" w14:textId="77777777" w:rsidTr="006862AB">
        <w:trPr>
          <w:cantSplit/>
          <w:trHeight w:val="319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9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A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2E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C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D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79 (28%)</w:t>
            </w:r>
          </w:p>
        </w:tc>
      </w:tr>
      <w:tr w:rsidR="002B3BD3" w14:paraId="2018E131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2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21-24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(62%)</w:t>
            </w:r>
          </w:p>
        </w:tc>
      </w:tr>
      <w:tr w:rsidR="002B3BD3" w14:paraId="2018E134" w14:textId="77777777" w:rsidTr="006862AB">
        <w:trPr>
          <w:cantSplit/>
          <w:trHeight w:val="28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2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3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(10%)</w:t>
            </w:r>
          </w:p>
        </w:tc>
      </w:tr>
      <w:tr w:rsidR="002B3BD3" w14:paraId="2018E137" w14:textId="77777777" w:rsidTr="006862AB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academic_level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6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3A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8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fifth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72 (25%)</w:t>
            </w:r>
          </w:p>
        </w:tc>
      </w:tr>
      <w:tr w:rsidR="002B3BD3" w14:paraId="2018E13D" w14:textId="77777777" w:rsidTr="006862AB">
        <w:trPr>
          <w:cantSplit/>
          <w:trHeight w:val="28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first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C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(10%)</w:t>
            </w:r>
          </w:p>
        </w:tc>
      </w:tr>
      <w:tr w:rsidR="002B3BD3" w14:paraId="2018E140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E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fourth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3F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68 (24%)</w:t>
            </w:r>
          </w:p>
        </w:tc>
      </w:tr>
      <w:tr w:rsidR="002B3BD3" w14:paraId="2018E143" w14:textId="77777777" w:rsidTr="006862AB">
        <w:trPr>
          <w:cantSplit/>
          <w:trHeight w:val="28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1" w14:textId="4B391953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CF49AF">
              <w:rPr>
                <w:rFonts w:ascii="Calibri" w:hAnsi="Calibri"/>
                <w:sz w:val="20"/>
              </w:rPr>
              <w:t>s</w:t>
            </w:r>
            <w:r>
              <w:rPr>
                <w:rFonts w:ascii="Calibri" w:hAnsi="Calibri"/>
                <w:sz w:val="20"/>
              </w:rPr>
              <w:t>econd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2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(23%)</w:t>
            </w:r>
          </w:p>
        </w:tc>
      </w:tr>
      <w:tr w:rsidR="002B3BD3" w14:paraId="2018E146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4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third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 (17%)</w:t>
            </w:r>
          </w:p>
        </w:tc>
      </w:tr>
      <w:tr w:rsidR="002B3BD3" w14:paraId="2018E149" w14:textId="77777777" w:rsidTr="006862AB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family_history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8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4C" w14:textId="77777777" w:rsidTr="006862AB">
        <w:trPr>
          <w:cantSplit/>
          <w:trHeight w:val="28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A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B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171 (60%)</w:t>
            </w:r>
          </w:p>
        </w:tc>
      </w:tr>
      <w:tr w:rsidR="002B3BD3" w14:paraId="2018E14F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D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4E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112 (40%)</w:t>
            </w:r>
          </w:p>
        </w:tc>
      </w:tr>
      <w:tr w:rsidR="002B3BD3" w14:paraId="2018E152" w14:textId="77777777" w:rsidTr="006862AB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50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smoking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51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55" w14:textId="77777777" w:rsidTr="006862AB">
        <w:trPr>
          <w:cantSplit/>
          <w:trHeight w:val="27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5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5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252 (89%)</w:t>
            </w:r>
          </w:p>
        </w:tc>
      </w:tr>
      <w:tr w:rsidR="002B3BD3" w14:paraId="2018E158" w14:textId="77777777" w:rsidTr="006862AB">
        <w:trPr>
          <w:cantSplit/>
          <w:trHeight w:val="28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56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57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 (11%)</w:t>
            </w:r>
          </w:p>
        </w:tc>
      </w:tr>
      <w:tr w:rsidR="002B3BD3" w14:paraId="2018E15A" w14:textId="77777777" w:rsidTr="006862AB">
        <w:trPr>
          <w:cantSplit/>
          <w:trHeight w:val="274"/>
          <w:jc w:val="center"/>
        </w:trPr>
        <w:tc>
          <w:tcPr>
            <w:tcW w:w="0" w:type="auto"/>
            <w:gridSpan w:val="2"/>
          </w:tcPr>
          <w:p w14:paraId="2018E159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018E15B" w14:textId="77777777" w:rsidR="002B3BD3" w:rsidRDefault="0000591C">
      <w:pPr>
        <w:pStyle w:val="Heading2"/>
      </w:pPr>
      <w:bookmarkStart w:id="4" w:name="X55f00f642bdff5dd31f83af35956e7c405e7c96"/>
      <w:bookmarkStart w:id="5" w:name="_Toc175041039"/>
      <w:bookmarkEnd w:id="2"/>
      <w:r>
        <w:t>prevalance of migraine using ID migraine criteria</w:t>
      </w:r>
      <w:bookmarkEnd w:id="5"/>
    </w:p>
    <w:p w14:paraId="2018E15C" w14:textId="77777777" w:rsidR="002B3BD3" w:rsidRDefault="0000591C">
      <w:pPr>
        <w:pStyle w:val="SourceCode"/>
      </w:pPr>
      <w:r>
        <w:rPr>
          <w:rStyle w:val="NormalTok"/>
        </w:rPr>
        <w:t xml:space="preserve">Migraine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(id_migraine,migraine_test)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by=</w:t>
      </w:r>
      <w:r>
        <w:rPr>
          <w:rStyle w:val="NormalTok"/>
        </w:rPr>
        <w:t>migraine_test)</w:t>
      </w:r>
    </w:p>
    <w:p w14:paraId="2018E15D" w14:textId="77777777" w:rsidR="002B3BD3" w:rsidRDefault="0000591C">
      <w:pPr>
        <w:pStyle w:val="SourceCode"/>
      </w:pPr>
      <w:r>
        <w:rPr>
          <w:rStyle w:val="VerbatimChar"/>
        </w:rPr>
        <w:t>## 92 missing rows in the "migraine_test" column have been removed.</w:t>
      </w:r>
    </w:p>
    <w:tbl>
      <w:tblPr>
        <w:tblStyle w:val="Table"/>
        <w:tblW w:w="6477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354"/>
        <w:gridCol w:w="2032"/>
        <w:gridCol w:w="2091"/>
      </w:tblGrid>
      <w:tr w:rsidR="002B3BD3" w14:paraId="2018E161" w14:textId="77777777" w:rsidTr="006862AB">
        <w:trPr>
          <w:cantSplit/>
          <w:trHeight w:val="286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15E" w14:textId="6D561072" w:rsidR="002B3BD3" w:rsidRDefault="002B3BD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18E15F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negative</w:t>
            </w:r>
            <w:r>
              <w:rPr>
                <w:rFonts w:ascii="Calibri" w:hAnsi="Calibri"/>
                <w:sz w:val="20"/>
              </w:rPr>
              <w:t xml:space="preserve"> N = 75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16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positive</w:t>
            </w:r>
            <w:r>
              <w:rPr>
                <w:rFonts w:ascii="Calibri" w:hAnsi="Calibri"/>
                <w:sz w:val="20"/>
              </w:rPr>
              <w:t xml:space="preserve"> 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B3BD3" w14:paraId="2018E165" w14:textId="77777777" w:rsidTr="006862AB">
        <w:trPr>
          <w:cantSplit/>
          <w:trHeight w:val="33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2" w14:textId="1114FDB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id_mig</w:t>
            </w:r>
            <w:r>
              <w:rPr>
                <w:rFonts w:ascii="Calibri" w:hAnsi="Calibri"/>
                <w:sz w:val="20"/>
              </w:rPr>
              <w:t>raine</w:t>
            </w:r>
            <w:r w:rsidR="006862AB">
              <w:rPr>
                <w:rFonts w:ascii="Calibri" w:hAnsi="Calibri"/>
                <w:sz w:val="20"/>
              </w:rPr>
              <w:t>_scores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3" w14:textId="77777777" w:rsidR="002B3BD3" w:rsidRDefault="002B3BD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4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69" w14:textId="77777777" w:rsidTr="006862AB">
        <w:trPr>
          <w:cantSplit/>
          <w:trHeight w:val="28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6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7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 (43%)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B3BD3" w14:paraId="2018E16D" w14:textId="77777777" w:rsidTr="006862AB">
        <w:trPr>
          <w:cantSplit/>
          <w:trHeight w:val="28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A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B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 (57%)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C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</w:tr>
      <w:tr w:rsidR="002B3BD3" w14:paraId="2018E171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E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6F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7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 (52%)</w:t>
            </w:r>
          </w:p>
        </w:tc>
      </w:tr>
      <w:tr w:rsidR="002B3BD3" w14:paraId="2018E175" w14:textId="77777777" w:rsidTr="006862AB">
        <w:trPr>
          <w:cantSplit/>
          <w:trHeight w:val="28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72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73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 (0%)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7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 (48%)</w:t>
            </w:r>
          </w:p>
        </w:tc>
      </w:tr>
      <w:tr w:rsidR="002B3BD3" w14:paraId="2018E177" w14:textId="77777777" w:rsidTr="006862AB">
        <w:trPr>
          <w:cantSplit/>
          <w:trHeight w:val="296"/>
          <w:jc w:val="center"/>
        </w:trPr>
        <w:tc>
          <w:tcPr>
            <w:tcW w:w="0" w:type="auto"/>
            <w:gridSpan w:val="3"/>
          </w:tcPr>
          <w:p w14:paraId="2018E176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018E178" w14:textId="77777777" w:rsidR="002B3BD3" w:rsidRDefault="0000591C">
      <w:pPr>
        <w:pStyle w:val="Heading2"/>
      </w:pPr>
      <w:bookmarkStart w:id="6" w:name="prevelance-of-migraine-screening-section"/>
      <w:bookmarkStart w:id="7" w:name="_Toc175041040"/>
      <w:bookmarkEnd w:id="4"/>
      <w:r>
        <w:t>prevelance of migraine screening section</w:t>
      </w:r>
      <w:bookmarkEnd w:id="7"/>
    </w:p>
    <w:p w14:paraId="2018E179" w14:textId="77777777" w:rsidR="002B3BD3" w:rsidRDefault="0000591C">
      <w:pPr>
        <w:pStyle w:val="SourceCode"/>
      </w:pPr>
      <w:r>
        <w:rPr>
          <w:rStyle w:val="NormalTok"/>
        </w:rPr>
        <w:t xml:space="preserve">Migraine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(sex,age_group,academic_level,family_history,smoking,migraine_test)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tbl_summary</w:t>
      </w:r>
      <w:r>
        <w:rPr>
          <w:rStyle w:val="NormalTok"/>
        </w:rPr>
        <w:t>(</w:t>
      </w:r>
      <w:r>
        <w:rPr>
          <w:rStyle w:val="AttributeTok"/>
        </w:rPr>
        <w:t>by=</w:t>
      </w:r>
      <w:r>
        <w:rPr>
          <w:rStyle w:val="NormalTok"/>
        </w:rPr>
        <w:t>migraine_test,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(family_history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,smoking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))</w:t>
      </w:r>
    </w:p>
    <w:p w14:paraId="2018E17A" w14:textId="77777777" w:rsidR="002B3BD3" w:rsidRDefault="0000591C">
      <w:pPr>
        <w:pStyle w:val="SourceCode"/>
      </w:pPr>
      <w:r>
        <w:rPr>
          <w:rStyle w:val="VerbatimChar"/>
        </w:rPr>
        <w:t>## 92 missing rows in the "migraine_test" column have been removed.</w:t>
      </w:r>
    </w:p>
    <w:tbl>
      <w:tblPr>
        <w:tblStyle w:val="Table"/>
        <w:tblW w:w="7357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570"/>
        <w:gridCol w:w="2359"/>
        <w:gridCol w:w="2428"/>
      </w:tblGrid>
      <w:tr w:rsidR="002B3BD3" w14:paraId="2018E17E" w14:textId="77777777" w:rsidTr="006862AB">
        <w:trPr>
          <w:cantSplit/>
          <w:trHeight w:val="296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17B" w14:textId="06761D48" w:rsidR="002B3BD3" w:rsidRDefault="0000591C">
            <w:pPr>
              <w:keepNext/>
              <w:spacing w:after="60"/>
            </w:pPr>
            <w:r>
              <w:t>Demographics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2018E17C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negat</w:t>
            </w:r>
            <w:r>
              <w:rPr>
                <w:rFonts w:ascii="Calibri" w:hAnsi="Calibri"/>
                <w:b/>
                <w:sz w:val="20"/>
              </w:rPr>
              <w:t>ive</w:t>
            </w:r>
            <w:r>
              <w:rPr>
                <w:rFonts w:ascii="Calibri" w:hAnsi="Calibri"/>
                <w:sz w:val="20"/>
              </w:rPr>
              <w:t xml:space="preserve"> N = 75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17D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positive</w:t>
            </w:r>
            <w:r>
              <w:rPr>
                <w:rFonts w:ascii="Calibri" w:hAnsi="Calibri"/>
                <w:sz w:val="20"/>
              </w:rPr>
              <w:t xml:space="preserve"> 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B3BD3" w14:paraId="2018E182" w14:textId="77777777" w:rsidTr="006862AB">
        <w:trPr>
          <w:cantSplit/>
          <w:trHeight w:val="34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7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sex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0" w14:textId="77777777" w:rsidR="002B3BD3" w:rsidRDefault="002B3BD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1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86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female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46 (61%)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82 (71%)</w:t>
            </w:r>
          </w:p>
        </w:tc>
      </w:tr>
      <w:tr w:rsidR="002B3BD3" w14:paraId="2018E18A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male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29 (39%)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(29%)</w:t>
            </w:r>
          </w:p>
        </w:tc>
      </w:tr>
      <w:tr w:rsidR="002B3BD3" w14:paraId="2018E18E" w14:textId="77777777" w:rsidTr="006862AB">
        <w:trPr>
          <w:cantSplit/>
          <w:trHeight w:val="34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age_group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C" w14:textId="77777777" w:rsidR="002B3BD3" w:rsidRDefault="002B3BD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D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92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8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18-20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1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(28%)</w:t>
            </w:r>
          </w:p>
        </w:tc>
      </w:tr>
      <w:tr w:rsidR="002B3BD3" w14:paraId="2018E196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21-24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 (60%)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74 (64%)</w:t>
            </w:r>
          </w:p>
        </w:tc>
      </w:tr>
      <w:tr w:rsidR="002B3BD3" w14:paraId="2018E19A" w14:textId="77777777" w:rsidTr="006862AB">
        <w:trPr>
          <w:cantSplit/>
          <w:trHeight w:val="30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25-30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(7.8%)</w:t>
            </w:r>
          </w:p>
        </w:tc>
      </w:tr>
      <w:tr w:rsidR="002B3BD3" w14:paraId="2018E19E" w14:textId="77777777" w:rsidTr="006862AB">
        <w:trPr>
          <w:cantSplit/>
          <w:trHeight w:val="33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academic_level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C" w14:textId="77777777" w:rsidR="002B3BD3" w:rsidRDefault="002B3BD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D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A2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9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fifth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(31%)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1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(24%)</w:t>
            </w:r>
          </w:p>
        </w:tc>
      </w:tr>
      <w:tr w:rsidR="002B3BD3" w14:paraId="2018E1A6" w14:textId="77777777" w:rsidTr="006862AB">
        <w:trPr>
          <w:cantSplit/>
          <w:trHeight w:val="30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first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 (12%)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 (10%)</w:t>
            </w:r>
          </w:p>
        </w:tc>
      </w:tr>
      <w:tr w:rsidR="002B3BD3" w14:paraId="2018E1AA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fourth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 (22%)</w:t>
            </w:r>
          </w:p>
        </w:tc>
      </w:tr>
      <w:tr w:rsidR="002B3BD3" w14:paraId="2018E1AE" w14:textId="77777777" w:rsidTr="006862AB">
        <w:trPr>
          <w:cantSplit/>
          <w:trHeight w:val="30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second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C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D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(29%)</w:t>
            </w:r>
          </w:p>
        </w:tc>
      </w:tr>
      <w:tr w:rsidR="002B3BD3" w14:paraId="2018E1B2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A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third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 (13%)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1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 (15%)</w:t>
            </w:r>
          </w:p>
        </w:tc>
      </w:tr>
      <w:tr w:rsidR="002B3BD3" w14:paraId="2018E1B6" w14:textId="77777777" w:rsidTr="006862AB">
        <w:trPr>
          <w:cantSplit/>
          <w:trHeight w:val="33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family_history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4" w14:textId="77777777" w:rsidR="002B3BD3" w:rsidRDefault="002B3BD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5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BA" w14:textId="77777777" w:rsidTr="006862AB">
        <w:trPr>
          <w:cantSplit/>
          <w:trHeight w:val="30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 (73%)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 (45%)</w:t>
            </w:r>
          </w:p>
        </w:tc>
      </w:tr>
      <w:tr w:rsidR="002B3BD3" w14:paraId="2018E1BE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C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20 (27%)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D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64 (55%)</w:t>
            </w:r>
          </w:p>
        </w:tc>
      </w:tr>
      <w:tr w:rsidR="002B3BD3" w14:paraId="2018E1C2" w14:textId="77777777" w:rsidTr="006862AB">
        <w:trPr>
          <w:cantSplit/>
          <w:trHeight w:val="33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B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smoking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0" w14:textId="77777777" w:rsidR="002B3BD3" w:rsidRDefault="002B3BD3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1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C6" w14:textId="77777777" w:rsidTr="006862AB">
        <w:trPr>
          <w:cantSplit/>
          <w:trHeight w:val="29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 (89%)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101 (87%)</w:t>
            </w:r>
          </w:p>
        </w:tc>
      </w:tr>
      <w:tr w:rsidR="002B3BD3" w14:paraId="2018E1CA" w14:textId="77777777" w:rsidTr="006862AB">
        <w:trPr>
          <w:cantSplit/>
          <w:trHeight w:val="30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 (11%)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C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 (13%)</w:t>
            </w:r>
          </w:p>
        </w:tc>
      </w:tr>
      <w:tr w:rsidR="002B3BD3" w14:paraId="2018E1CC" w14:textId="77777777" w:rsidTr="006862AB">
        <w:trPr>
          <w:cantSplit/>
          <w:trHeight w:val="296"/>
          <w:jc w:val="center"/>
        </w:trPr>
        <w:tc>
          <w:tcPr>
            <w:tcW w:w="0" w:type="auto"/>
            <w:gridSpan w:val="3"/>
          </w:tcPr>
          <w:p w14:paraId="2018E1C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 xml:space="preserve">n </w:t>
            </w:r>
            <w:r>
              <w:rPr>
                <w:rFonts w:ascii="Calibri" w:hAnsi="Calibri"/>
                <w:sz w:val="20"/>
              </w:rPr>
              <w:t>(%)</w:t>
            </w:r>
          </w:p>
        </w:tc>
      </w:tr>
    </w:tbl>
    <w:p w14:paraId="2018E1CD" w14:textId="77777777" w:rsidR="002B3BD3" w:rsidRDefault="0000591C">
      <w:pPr>
        <w:pStyle w:val="Heading2"/>
      </w:pPr>
      <w:bookmarkStart w:id="8" w:name="trigerring-factors-for-migraine"/>
      <w:bookmarkStart w:id="9" w:name="_Toc175041041"/>
      <w:bookmarkEnd w:id="6"/>
      <w:r>
        <w:t>trigerring factors for migraine</w:t>
      </w:r>
      <w:bookmarkEnd w:id="9"/>
    </w:p>
    <w:p w14:paraId="2018E1CE" w14:textId="77777777" w:rsidR="002B3BD3" w:rsidRDefault="0000591C">
      <w:pPr>
        <w:pStyle w:val="SourceCode"/>
      </w:pPr>
      <w:r>
        <w:rPr>
          <w:rStyle w:val="NormalTok"/>
        </w:rPr>
        <w:t>Migraine</w:t>
      </w:r>
      <w:r>
        <w:rPr>
          <w:rStyle w:val="OtherTok"/>
        </w:rPr>
        <w:t>&lt;-</w:t>
      </w:r>
      <w:r>
        <w:rPr>
          <w:rStyle w:val="NormalTok"/>
        </w:rPr>
        <w:t xml:space="preserve"> Migraine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mutate_at</w:t>
      </w:r>
      <w:r>
        <w:rPr>
          <w:rStyle w:val="NormalTok"/>
        </w:rPr>
        <w:t>(</w:t>
      </w:r>
      <w:r>
        <w:rPr>
          <w:rStyle w:val="FunctionTok"/>
        </w:rPr>
        <w:t>vars</w:t>
      </w:r>
      <w:r>
        <w:rPr>
          <w:rStyle w:val="NormalTok"/>
        </w:rPr>
        <w:t>(sunlight,pressure,noise,exams,reading,eathabit,fasting,period,irregular_sleep,excercise,tobacco,migraine_test),as.factor)</w:t>
      </w:r>
      <w:r>
        <w:br/>
      </w:r>
      <w:r>
        <w:rPr>
          <w:rStyle w:val="NormalTok"/>
        </w:rPr>
        <w:t xml:space="preserve">positive_cases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 xml:space="preserve">(sunlight,pressure,noise,exams,reading,eathabit,fasting,period,irregular_sleep,excercise,tobacco)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tbl_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AttributeTok"/>
        </w:rPr>
        <w:t>type=</w:t>
      </w:r>
      <w:r>
        <w:rPr>
          <w:rStyle w:val="FunctionTok"/>
        </w:rPr>
        <w:t>list</w:t>
      </w:r>
      <w:r>
        <w:rPr>
          <w:rStyle w:val="NormalTok"/>
        </w:rPr>
        <w:t>(sunlight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,pressure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,noise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,exams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,reading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,eathabit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,fasting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,period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,irregular_sleep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,excercise</w:t>
      </w:r>
      <w:r>
        <w:rPr>
          <w:rStyle w:val="SpecialCharTok"/>
        </w:rPr>
        <w:t>~</w:t>
      </w:r>
      <w:r>
        <w:rPr>
          <w:rStyle w:val="StringTok"/>
        </w:rPr>
        <w:t>"categorical"</w:t>
      </w:r>
      <w:r>
        <w:rPr>
          <w:rStyle w:val="NormalTok"/>
        </w:rPr>
        <w:t>,tobacco</w:t>
      </w:r>
      <w:r>
        <w:rPr>
          <w:rStyle w:val="SpecialCharTok"/>
        </w:rPr>
        <w:t>~</w:t>
      </w:r>
      <w:r>
        <w:rPr>
          <w:rStyle w:val="StringTok"/>
        </w:rPr>
        <w:t>"c</w:t>
      </w:r>
      <w:r>
        <w:rPr>
          <w:rStyle w:val="StringTok"/>
        </w:rPr>
        <w:t>ategorical"</w:t>
      </w:r>
      <w:r>
        <w:rPr>
          <w:rStyle w:val="NormalTok"/>
        </w:rPr>
        <w:t>))</w:t>
      </w:r>
    </w:p>
    <w:tbl>
      <w:tblPr>
        <w:tblStyle w:val="Table"/>
        <w:tblW w:w="721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610"/>
        <w:gridCol w:w="1603"/>
      </w:tblGrid>
      <w:tr w:rsidR="002B3BD3" w14:paraId="2018E1D1" w14:textId="77777777" w:rsidTr="006862AB">
        <w:trPr>
          <w:cantSplit/>
          <w:trHeight w:val="284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1CF" w14:textId="074D334F" w:rsidR="002B3BD3" w:rsidRDefault="005D70EF">
            <w:pPr>
              <w:keepNext/>
              <w:spacing w:after="60"/>
            </w:pPr>
            <w:r>
              <w:t>Triggering factors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1D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B3BD3" w14:paraId="2018E1D4" w14:textId="77777777" w:rsidTr="006862AB">
        <w:trPr>
          <w:cantSplit/>
          <w:trHeight w:val="33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2" w14:textId="05A4A135" w:rsidR="002B3BD3" w:rsidRDefault="00C37817">
            <w:pPr>
              <w:keepNext/>
              <w:spacing w:after="60"/>
            </w:pPr>
            <w:r>
              <w:t>Exposure to sun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3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D7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6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(28%)</w:t>
            </w:r>
          </w:p>
        </w:tc>
      </w:tr>
      <w:tr w:rsidR="002B3BD3" w14:paraId="2018E1DA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8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(72%)</w:t>
            </w:r>
          </w:p>
        </w:tc>
      </w:tr>
      <w:tr w:rsidR="002B3BD3" w14:paraId="2018E1DD" w14:textId="77777777" w:rsidTr="006862AB">
        <w:trPr>
          <w:cantSplit/>
          <w:trHeight w:val="33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B" w14:textId="2C44B8FC" w:rsidR="002B3BD3" w:rsidRDefault="00C37817">
            <w:pPr>
              <w:keepNext/>
              <w:spacing w:after="60"/>
            </w:pPr>
            <w:r>
              <w:t>Emotional stress or anxiety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C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E0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E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DF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(28%)</w:t>
            </w:r>
          </w:p>
        </w:tc>
      </w:tr>
      <w:tr w:rsidR="002B3BD3" w14:paraId="2018E1E3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1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2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 (72%)</w:t>
            </w:r>
          </w:p>
        </w:tc>
      </w:tr>
      <w:tr w:rsidR="002B3BD3" w14:paraId="2018E1E6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4" w14:textId="70B0A4A2" w:rsidR="002B3BD3" w:rsidRDefault="00AC707F">
            <w:pPr>
              <w:keepNext/>
              <w:spacing w:after="60"/>
            </w:pPr>
            <w:r>
              <w:t>Noise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5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E9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 (23%)</w:t>
            </w:r>
          </w:p>
        </w:tc>
      </w:tr>
      <w:tr w:rsidR="002B3BD3" w14:paraId="2018E1EC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A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B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 (77%)</w:t>
            </w:r>
          </w:p>
        </w:tc>
      </w:tr>
      <w:tr w:rsidR="002B3BD3" w14:paraId="2018E1EF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D" w14:textId="3A1F2782" w:rsidR="002B3BD3" w:rsidRDefault="00AC707F">
            <w:pPr>
              <w:keepNext/>
              <w:spacing w:after="60"/>
            </w:pPr>
            <w:r>
              <w:t>Exams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EE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F2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0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1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 (33%)</w:t>
            </w:r>
          </w:p>
        </w:tc>
      </w:tr>
      <w:tr w:rsidR="002B3BD3" w14:paraId="2018E1F5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3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78 (67%)</w:t>
            </w:r>
          </w:p>
        </w:tc>
      </w:tr>
      <w:tr w:rsidR="002B3BD3" w14:paraId="2018E1F8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6" w14:textId="37087073" w:rsidR="002B3BD3" w:rsidRDefault="00AC707F">
            <w:pPr>
              <w:keepNext/>
              <w:spacing w:after="60"/>
            </w:pPr>
            <w:r>
              <w:t>Reading for long hours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7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1FB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9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A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 (24%)</w:t>
            </w:r>
          </w:p>
        </w:tc>
      </w:tr>
      <w:tr w:rsidR="002B3BD3" w14:paraId="2018E1FE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C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D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88 (76%)</w:t>
            </w:r>
          </w:p>
        </w:tc>
      </w:tr>
      <w:tr w:rsidR="002B3BD3" w14:paraId="2018E201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1FF" w14:textId="78DF0AA4" w:rsidR="002B3BD3" w:rsidRDefault="00B73AE2">
            <w:pPr>
              <w:keepNext/>
              <w:spacing w:after="60"/>
            </w:pPr>
            <w:r>
              <w:t>Eating habits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0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04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2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3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76 (66%)</w:t>
            </w:r>
          </w:p>
        </w:tc>
      </w:tr>
      <w:tr w:rsidR="002B3BD3" w14:paraId="2018E207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6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 (34%)</w:t>
            </w:r>
          </w:p>
        </w:tc>
      </w:tr>
      <w:tr w:rsidR="002B3BD3" w14:paraId="2018E20A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8" w14:textId="713EC8F7" w:rsidR="002B3BD3" w:rsidRDefault="00B73AE2">
            <w:pPr>
              <w:keepNext/>
              <w:spacing w:after="60"/>
            </w:pPr>
            <w:r>
              <w:t xml:space="preserve">Fasting 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9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0D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C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 (65%)</w:t>
            </w:r>
          </w:p>
        </w:tc>
      </w:tr>
      <w:tr w:rsidR="002B3BD3" w14:paraId="2018E210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E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0F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 (35%)</w:t>
            </w:r>
          </w:p>
        </w:tc>
      </w:tr>
      <w:tr w:rsidR="002B3BD3" w14:paraId="2018E213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1" w14:textId="4E74346F" w:rsidR="002B3BD3" w:rsidRDefault="00B73AE2">
            <w:pPr>
              <w:keepNext/>
              <w:spacing w:after="60"/>
            </w:pPr>
            <w:r>
              <w:t>Menstruation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2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16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4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 (57%)</w:t>
            </w:r>
          </w:p>
        </w:tc>
      </w:tr>
      <w:tr w:rsidR="002B3BD3" w14:paraId="2018E219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7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8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 (43%)</w:t>
            </w:r>
          </w:p>
        </w:tc>
      </w:tr>
      <w:tr w:rsidR="002B3BD3" w14:paraId="2018E21C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A" w14:textId="3A4292B9" w:rsidR="002B3BD3" w:rsidRDefault="00F07307">
            <w:pPr>
              <w:keepNext/>
              <w:spacing w:after="60"/>
            </w:pPr>
            <w:r>
              <w:t>Irregular sleep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B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1F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D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1E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(16%)</w:t>
            </w:r>
          </w:p>
        </w:tc>
      </w:tr>
      <w:tr w:rsidR="002B3BD3" w14:paraId="2018E222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0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1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(84%)</w:t>
            </w:r>
          </w:p>
        </w:tc>
      </w:tr>
      <w:tr w:rsidR="002B3BD3" w14:paraId="2018E225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3" w14:textId="79D4E636" w:rsidR="002B3BD3" w:rsidRDefault="00F07307">
            <w:pPr>
              <w:keepNext/>
              <w:spacing w:after="60"/>
            </w:pPr>
            <w:r>
              <w:t>Physical activity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4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28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6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7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65 (56%)</w:t>
            </w:r>
          </w:p>
        </w:tc>
      </w:tr>
      <w:tr w:rsidR="002B3BD3" w14:paraId="2018E22B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9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A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 (44%)</w:t>
            </w:r>
          </w:p>
        </w:tc>
      </w:tr>
      <w:tr w:rsidR="002B3BD3" w14:paraId="2018E22E" w14:textId="77777777" w:rsidTr="006862AB">
        <w:trPr>
          <w:cantSplit/>
          <w:trHeight w:val="32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C" w14:textId="3D474F61" w:rsidR="002B3BD3" w:rsidRDefault="00F07307">
            <w:pPr>
              <w:keepNext/>
              <w:spacing w:after="60"/>
            </w:pPr>
            <w:r>
              <w:t>Smoking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D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31" w14:textId="77777777" w:rsidTr="006862AB">
        <w:trPr>
          <w:cantSplit/>
          <w:trHeight w:val="293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2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3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97 (84%)</w:t>
            </w:r>
          </w:p>
        </w:tc>
      </w:tr>
      <w:tr w:rsidR="002B3BD3" w14:paraId="2018E234" w14:textId="77777777" w:rsidTr="006862AB">
        <w:trPr>
          <w:cantSplit/>
          <w:trHeight w:val="284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32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yes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33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 (16%)</w:t>
            </w:r>
          </w:p>
        </w:tc>
      </w:tr>
      <w:tr w:rsidR="002B3BD3" w14:paraId="2018E236" w14:textId="77777777" w:rsidTr="006862AB">
        <w:trPr>
          <w:cantSplit/>
          <w:trHeight w:val="284"/>
          <w:jc w:val="center"/>
        </w:trPr>
        <w:tc>
          <w:tcPr>
            <w:tcW w:w="0" w:type="auto"/>
            <w:gridSpan w:val="2"/>
          </w:tcPr>
          <w:p w14:paraId="2018E23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018E237" w14:textId="77777777" w:rsidR="002B3BD3" w:rsidRDefault="0000591C">
      <w:pPr>
        <w:pStyle w:val="Heading2"/>
      </w:pPr>
      <w:bookmarkStart w:id="10" w:name="relieving-factors"/>
      <w:bookmarkStart w:id="11" w:name="_Toc175041042"/>
      <w:bookmarkEnd w:id="8"/>
      <w:r>
        <w:t>relieving factors</w:t>
      </w:r>
      <w:bookmarkEnd w:id="11"/>
    </w:p>
    <w:p w14:paraId="2018E238" w14:textId="77777777" w:rsidR="002B3BD3" w:rsidRDefault="0000591C">
      <w:pPr>
        <w:pStyle w:val="SourceCode"/>
      </w:pPr>
      <w:r>
        <w:rPr>
          <w:rStyle w:val="NormalTok"/>
        </w:rPr>
        <w:t xml:space="preserve">positive_cases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(relieve)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tbl_summary</w:t>
      </w:r>
      <w:r>
        <w:rPr>
          <w:rStyle w:val="NormalTok"/>
        </w:rPr>
        <w:t>()</w:t>
      </w:r>
    </w:p>
    <w:tbl>
      <w:tblPr>
        <w:tblStyle w:val="Table"/>
        <w:tblW w:w="654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74"/>
        <w:gridCol w:w="1969"/>
      </w:tblGrid>
      <w:tr w:rsidR="002B3BD3" w14:paraId="2018E23B" w14:textId="77777777" w:rsidTr="004B2261">
        <w:trPr>
          <w:cantSplit/>
          <w:trHeight w:val="274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239" w14:textId="0C43959B" w:rsidR="002B3BD3" w:rsidRDefault="005D70EF">
            <w:pPr>
              <w:keepNext/>
              <w:spacing w:after="60"/>
            </w:pPr>
            <w:r>
              <w:t>Relieving factors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23A" w14:textId="5FED999B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41" w14:textId="77777777" w:rsidTr="004B2261">
        <w:trPr>
          <w:cantSplit/>
          <w:trHeight w:val="249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3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analgesics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0" w14:textId="31260C87" w:rsidR="002B3BD3" w:rsidRDefault="003F0FEF">
            <w:pPr>
              <w:keepNext/>
              <w:spacing w:after="60"/>
              <w:jc w:val="center"/>
            </w:pPr>
            <w:r w:rsidRPr="003F0FEF">
              <w:rPr>
                <w:rFonts w:ascii="Calibri" w:hAnsi="Calibri"/>
                <w:sz w:val="20"/>
              </w:rPr>
              <w:t>85(38</w:t>
            </w:r>
            <w:r>
              <w:rPr>
                <w:rFonts w:ascii="Calibri" w:hAnsi="Calibri"/>
                <w:sz w:val="20"/>
              </w:rPr>
              <w:t>%</w:t>
            </w:r>
            <w:r w:rsidRPr="003F0FEF">
              <w:rPr>
                <w:rFonts w:ascii="Calibri" w:hAnsi="Calibri"/>
                <w:sz w:val="20"/>
              </w:rPr>
              <w:t>)</w:t>
            </w:r>
          </w:p>
        </w:tc>
      </w:tr>
      <w:tr w:rsidR="002B3BD3" w14:paraId="2018E247" w14:textId="77777777" w:rsidTr="004B2261">
        <w:trPr>
          <w:cantSplit/>
          <w:trHeight w:val="24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massage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6" w14:textId="67CC96DC" w:rsidR="002B3BD3" w:rsidRDefault="00956854">
            <w:pPr>
              <w:keepNext/>
              <w:spacing w:after="60"/>
              <w:jc w:val="center"/>
            </w:pPr>
            <w:r w:rsidRPr="00956854">
              <w:rPr>
                <w:rFonts w:ascii="Calibri" w:hAnsi="Calibri"/>
                <w:sz w:val="20"/>
              </w:rPr>
              <w:t>34(15</w:t>
            </w:r>
            <w:r>
              <w:rPr>
                <w:rFonts w:ascii="Calibri" w:hAnsi="Calibri"/>
                <w:sz w:val="20"/>
              </w:rPr>
              <w:t>%</w:t>
            </w:r>
            <w:r w:rsidRPr="00956854">
              <w:rPr>
                <w:rFonts w:ascii="Calibri" w:hAnsi="Calibri"/>
                <w:sz w:val="20"/>
              </w:rPr>
              <w:t>)</w:t>
            </w:r>
          </w:p>
        </w:tc>
      </w:tr>
      <w:tr w:rsidR="002B3BD3" w14:paraId="2018E24D" w14:textId="77777777" w:rsidTr="004B2261">
        <w:trPr>
          <w:cantSplit/>
          <w:trHeight w:val="249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others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C" w14:textId="6CC4F808" w:rsidR="002B3BD3" w:rsidRDefault="00EF5474">
            <w:pPr>
              <w:keepNext/>
              <w:spacing w:after="60"/>
              <w:jc w:val="center"/>
            </w:pPr>
            <w:r w:rsidRPr="00EF5474">
              <w:rPr>
                <w:rFonts w:ascii="Calibri" w:hAnsi="Calibri"/>
                <w:sz w:val="20"/>
              </w:rPr>
              <w:t>8(4</w:t>
            </w:r>
            <w:r>
              <w:rPr>
                <w:rFonts w:ascii="Calibri" w:hAnsi="Calibri"/>
                <w:sz w:val="20"/>
              </w:rPr>
              <w:t>%</w:t>
            </w:r>
            <w:r w:rsidRPr="00EF5474">
              <w:rPr>
                <w:rFonts w:ascii="Calibri" w:hAnsi="Calibri"/>
                <w:sz w:val="20"/>
              </w:rPr>
              <w:t>)</w:t>
            </w:r>
          </w:p>
        </w:tc>
      </w:tr>
      <w:tr w:rsidR="002B3BD3" w14:paraId="2018E250" w14:textId="77777777" w:rsidTr="004B2261">
        <w:trPr>
          <w:cantSplit/>
          <w:trHeight w:val="241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E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rest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4F" w14:textId="3BE2DF3B" w:rsidR="002B3BD3" w:rsidRDefault="00956854">
            <w:pPr>
              <w:keepNext/>
              <w:spacing w:after="60"/>
              <w:jc w:val="center"/>
            </w:pPr>
            <w:r w:rsidRPr="00956854">
              <w:rPr>
                <w:rFonts w:ascii="Calibri" w:hAnsi="Calibri"/>
                <w:sz w:val="20"/>
              </w:rPr>
              <w:t>94(43</w:t>
            </w:r>
            <w:r>
              <w:rPr>
                <w:rFonts w:ascii="Calibri" w:hAnsi="Calibri"/>
                <w:sz w:val="20"/>
              </w:rPr>
              <w:t>%</w:t>
            </w:r>
            <w:r w:rsidRPr="00956854">
              <w:rPr>
                <w:rFonts w:ascii="Calibri" w:hAnsi="Calibri"/>
                <w:sz w:val="20"/>
              </w:rPr>
              <w:t>)</w:t>
            </w:r>
          </w:p>
        </w:tc>
      </w:tr>
      <w:tr w:rsidR="002B3BD3" w14:paraId="2018E264" w14:textId="77777777" w:rsidTr="004B2261">
        <w:trPr>
          <w:cantSplit/>
          <w:trHeight w:val="241"/>
          <w:jc w:val="center"/>
        </w:trPr>
        <w:tc>
          <w:tcPr>
            <w:tcW w:w="0" w:type="auto"/>
            <w:gridSpan w:val="2"/>
          </w:tcPr>
          <w:p w14:paraId="2018E263" w14:textId="6583173E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  <w:r w:rsidR="006862AB">
              <w:rPr>
                <w:rFonts w:ascii="Calibri" w:hAnsi="Calibri"/>
                <w:sz w:val="20"/>
              </w:rPr>
              <w:t>(note: this is a multiple choice question)</w:t>
            </w:r>
          </w:p>
        </w:tc>
      </w:tr>
    </w:tbl>
    <w:p w14:paraId="2018E265" w14:textId="77777777" w:rsidR="002B3BD3" w:rsidRDefault="0000591C">
      <w:pPr>
        <w:pStyle w:val="Heading2"/>
      </w:pPr>
      <w:bookmarkStart w:id="12" w:name="associated-symptoms"/>
      <w:bookmarkStart w:id="13" w:name="_Toc175041043"/>
      <w:bookmarkEnd w:id="10"/>
      <w:r>
        <w:t>associated symptoms</w:t>
      </w:r>
      <w:bookmarkEnd w:id="13"/>
    </w:p>
    <w:p w14:paraId="2018E266" w14:textId="77777777" w:rsidR="002B3BD3" w:rsidRDefault="0000591C">
      <w:pPr>
        <w:pStyle w:val="SourceCode"/>
      </w:pPr>
      <w:r>
        <w:rPr>
          <w:rStyle w:val="NormalTok"/>
        </w:rPr>
        <w:t xml:space="preserve">positive_cases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(symptoms)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tbl_summary</w:t>
      </w:r>
      <w:r>
        <w:rPr>
          <w:rStyle w:val="NormalTok"/>
        </w:rPr>
        <w:t>()</w:t>
      </w:r>
    </w:p>
    <w:tbl>
      <w:tblPr>
        <w:tblStyle w:val="Table"/>
        <w:tblW w:w="6913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23"/>
        <w:gridCol w:w="2090"/>
      </w:tblGrid>
      <w:tr w:rsidR="002B3BD3" w14:paraId="2018E269" w14:textId="77777777" w:rsidTr="00EF5474">
        <w:trPr>
          <w:cantSplit/>
          <w:trHeight w:val="310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267" w14:textId="265E81D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Associated symptoms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268" w14:textId="2A7B54F1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6C" w14:textId="77777777" w:rsidTr="00EF5474">
        <w:trPr>
          <w:cantSplit/>
          <w:trHeight w:val="36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6A" w14:textId="1A6F7B4C" w:rsidR="002B3BD3" w:rsidRDefault="002B3BD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6B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6F" w14:textId="77777777" w:rsidTr="00EF5474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6D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GI distress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6E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(4.3%)</w:t>
            </w:r>
          </w:p>
        </w:tc>
      </w:tr>
      <w:tr w:rsidR="002B3BD3" w14:paraId="2018E272" w14:textId="77777777" w:rsidTr="00EF5474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70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nausea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71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 (5.2%)</w:t>
            </w:r>
          </w:p>
        </w:tc>
      </w:tr>
      <w:tr w:rsidR="002B3BD3" w14:paraId="2018E293" w14:textId="77777777" w:rsidTr="00EF5474">
        <w:trPr>
          <w:cantSplit/>
          <w:trHeight w:val="32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91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92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(4.3%)</w:t>
            </w:r>
          </w:p>
        </w:tc>
      </w:tr>
      <w:tr w:rsidR="002B3BD3" w14:paraId="2018E296" w14:textId="77777777" w:rsidTr="00EF5474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94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phonophobia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95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(3.4%)</w:t>
            </w:r>
          </w:p>
        </w:tc>
      </w:tr>
      <w:tr w:rsidR="002B3BD3" w14:paraId="2018E29F" w14:textId="77777777" w:rsidTr="00EF5474">
        <w:trPr>
          <w:cantSplit/>
          <w:trHeight w:val="32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9D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photophobia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9E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 (18%)</w:t>
            </w:r>
          </w:p>
        </w:tc>
      </w:tr>
      <w:tr w:rsidR="002B3BD3" w14:paraId="2018E2AB" w14:textId="77777777" w:rsidTr="00EF5474">
        <w:trPr>
          <w:cantSplit/>
          <w:trHeight w:val="31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A9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vomiting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AA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(0.9%)</w:t>
            </w:r>
          </w:p>
        </w:tc>
      </w:tr>
      <w:tr w:rsidR="002B3BD3" w14:paraId="2018E2B0" w14:textId="77777777" w:rsidTr="00EF5474">
        <w:trPr>
          <w:cantSplit/>
          <w:trHeight w:val="310"/>
          <w:jc w:val="center"/>
        </w:trPr>
        <w:tc>
          <w:tcPr>
            <w:tcW w:w="0" w:type="auto"/>
            <w:gridSpan w:val="2"/>
          </w:tcPr>
          <w:p w14:paraId="2018E2AF" w14:textId="1C55F92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  <w:r w:rsidR="006862AB">
              <w:rPr>
                <w:rFonts w:ascii="Calibri" w:hAnsi="Calibri"/>
                <w:sz w:val="20"/>
              </w:rPr>
              <w:t>(note: this is a multiple choice question)</w:t>
            </w:r>
          </w:p>
        </w:tc>
      </w:tr>
    </w:tbl>
    <w:p w14:paraId="2018E2B1" w14:textId="77777777" w:rsidR="002B3BD3" w:rsidRDefault="0000591C">
      <w:pPr>
        <w:pStyle w:val="Heading2"/>
      </w:pPr>
      <w:bookmarkStart w:id="14" w:name="severity-of-headache"/>
      <w:bookmarkStart w:id="15" w:name="_Toc175041044"/>
      <w:bookmarkEnd w:id="12"/>
      <w:r>
        <w:t>severity of headache</w:t>
      </w:r>
      <w:bookmarkEnd w:id="15"/>
    </w:p>
    <w:p w14:paraId="2018E2B2" w14:textId="77777777" w:rsidR="002B3BD3" w:rsidRDefault="0000591C">
      <w:pPr>
        <w:pStyle w:val="SourceCode"/>
      </w:pPr>
      <w:r>
        <w:rPr>
          <w:rStyle w:val="NormalTok"/>
        </w:rPr>
        <w:t xml:space="preserve">positive_cases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(intensity)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tbl_summary</w:t>
      </w:r>
      <w:r>
        <w:rPr>
          <w:rStyle w:val="NormalTok"/>
        </w:rPr>
        <w:t>()</w:t>
      </w:r>
    </w:p>
    <w:tbl>
      <w:tblPr>
        <w:tblStyle w:val="Table"/>
        <w:tblW w:w="6585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48"/>
        <w:gridCol w:w="1937"/>
      </w:tblGrid>
      <w:tr w:rsidR="002B3BD3" w14:paraId="2018E2B5" w14:textId="77777777" w:rsidTr="006862AB">
        <w:trPr>
          <w:cantSplit/>
          <w:trHeight w:val="366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2B3" w14:textId="0074C328" w:rsidR="002B3BD3" w:rsidRDefault="0000591C">
            <w:pPr>
              <w:keepNext/>
              <w:spacing w:after="60"/>
            </w:pPr>
            <w:r>
              <w:t>Headache severity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2B4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B3BD3" w14:paraId="2018E2B8" w14:textId="77777777" w:rsidTr="006862AB">
        <w:trPr>
          <w:cantSplit/>
          <w:trHeight w:val="428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6" w14:textId="3A6FC7B8" w:rsidR="002B3BD3" w:rsidRDefault="002B3BD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7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BB" w14:textId="77777777" w:rsidTr="006862AB">
        <w:trPr>
          <w:cantSplit/>
          <w:trHeight w:val="36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9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A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 (3.4%)</w:t>
            </w:r>
          </w:p>
        </w:tc>
      </w:tr>
      <w:tr w:rsidR="002B3BD3" w14:paraId="2018E2BE" w14:textId="77777777" w:rsidTr="006862AB">
        <w:trPr>
          <w:cantSplit/>
          <w:trHeight w:val="36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C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D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(46%)</w:t>
            </w:r>
          </w:p>
        </w:tc>
      </w:tr>
      <w:tr w:rsidR="002B3BD3" w14:paraId="2018E2C1" w14:textId="77777777" w:rsidTr="006862AB">
        <w:trPr>
          <w:cantSplit/>
          <w:trHeight w:val="379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B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C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 (0.9%)</w:t>
            </w:r>
          </w:p>
        </w:tc>
      </w:tr>
      <w:tr w:rsidR="002B3BD3" w14:paraId="2018E2C4" w14:textId="77777777" w:rsidTr="006862AB">
        <w:trPr>
          <w:cantSplit/>
          <w:trHeight w:val="366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C2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severe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C3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58 (50%)</w:t>
            </w:r>
          </w:p>
        </w:tc>
      </w:tr>
      <w:tr w:rsidR="002B3BD3" w14:paraId="2018E2C6" w14:textId="77777777" w:rsidTr="006862AB">
        <w:trPr>
          <w:cantSplit/>
          <w:trHeight w:val="379"/>
          <w:jc w:val="center"/>
        </w:trPr>
        <w:tc>
          <w:tcPr>
            <w:tcW w:w="0" w:type="auto"/>
            <w:gridSpan w:val="2"/>
          </w:tcPr>
          <w:p w14:paraId="2018E2C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14:paraId="2018E2C7" w14:textId="77777777" w:rsidR="002B3BD3" w:rsidRDefault="0000591C">
      <w:pPr>
        <w:pStyle w:val="Heading2"/>
      </w:pPr>
      <w:bookmarkStart w:id="16" w:name="impact-of-academic-performance"/>
      <w:bookmarkStart w:id="17" w:name="_Toc175041045"/>
      <w:bookmarkEnd w:id="14"/>
      <w:r>
        <w:t>impact of academic performance</w:t>
      </w:r>
      <w:bookmarkEnd w:id="17"/>
    </w:p>
    <w:p w14:paraId="2018E2C8" w14:textId="77777777" w:rsidR="002B3BD3" w:rsidRDefault="0000591C">
      <w:pPr>
        <w:pStyle w:val="SourceCode"/>
      </w:pPr>
      <w:r>
        <w:rPr>
          <w:rStyle w:val="NormalTok"/>
        </w:rPr>
        <w:t xml:space="preserve">positive_cases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 xml:space="preserve">(academic_impact)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tbl_summary</w:t>
      </w:r>
      <w:r>
        <w:rPr>
          <w:rStyle w:val="NormalTok"/>
        </w:rPr>
        <w:t>()</w:t>
      </w:r>
    </w:p>
    <w:tbl>
      <w:tblPr>
        <w:tblStyle w:val="Table"/>
        <w:tblW w:w="6409" w:type="dxa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160"/>
        <w:gridCol w:w="2249"/>
      </w:tblGrid>
      <w:tr w:rsidR="002B3BD3" w14:paraId="2018E2CB" w14:textId="77777777" w:rsidTr="006862AB">
        <w:trPr>
          <w:cantSplit/>
          <w:trHeight w:val="350"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2018E2C9" w14:textId="6E1BC55F" w:rsidR="002B3BD3" w:rsidRDefault="00856D48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Academic impact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2018E2CA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116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2B3BD3" w14:paraId="2018E2CE" w14:textId="77777777" w:rsidTr="006862AB">
        <w:trPr>
          <w:cantSplit/>
          <w:trHeight w:val="409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CC" w14:textId="6CA29C3C" w:rsidR="002B3BD3" w:rsidRDefault="002B3BD3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CD" w14:textId="77777777" w:rsidR="002B3BD3" w:rsidRDefault="002B3BD3">
            <w:pPr>
              <w:keepNext/>
              <w:spacing w:after="60"/>
              <w:jc w:val="center"/>
            </w:pPr>
          </w:p>
        </w:tc>
      </w:tr>
      <w:tr w:rsidR="002B3BD3" w14:paraId="2018E2D1" w14:textId="77777777" w:rsidTr="006862AB">
        <w:trPr>
          <w:cantSplit/>
          <w:trHeight w:val="35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CF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light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0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 (20%)</w:t>
            </w:r>
          </w:p>
        </w:tc>
      </w:tr>
      <w:tr w:rsidR="002B3BD3" w14:paraId="2018E2D4" w14:textId="77777777" w:rsidTr="006862AB">
        <w:trPr>
          <w:cantSplit/>
          <w:trHeight w:val="35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2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moderate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3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 (46%)</w:t>
            </w:r>
          </w:p>
        </w:tc>
      </w:tr>
      <w:tr w:rsidR="002B3BD3" w14:paraId="2018E2D7" w14:textId="77777777" w:rsidTr="006862AB">
        <w:trPr>
          <w:cantSplit/>
          <w:trHeight w:val="362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5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nothing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6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 (6.0%)</w:t>
            </w:r>
          </w:p>
        </w:tc>
      </w:tr>
      <w:tr w:rsidR="002B3BD3" w14:paraId="2018E2DA" w14:textId="77777777" w:rsidTr="006862AB">
        <w:trPr>
          <w:cantSplit/>
          <w:trHeight w:val="350"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8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severe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18E2D9" w14:textId="77777777" w:rsidR="002B3BD3" w:rsidRDefault="0000591C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 (28%)</w:t>
            </w:r>
          </w:p>
        </w:tc>
      </w:tr>
      <w:tr w:rsidR="002B3BD3" w14:paraId="2018E2DC" w14:textId="77777777" w:rsidTr="006862AB">
        <w:trPr>
          <w:cantSplit/>
          <w:trHeight w:val="362"/>
          <w:jc w:val="center"/>
        </w:trPr>
        <w:tc>
          <w:tcPr>
            <w:tcW w:w="0" w:type="auto"/>
            <w:gridSpan w:val="2"/>
          </w:tcPr>
          <w:p w14:paraId="2018E2DB" w14:textId="77777777" w:rsidR="002B3BD3" w:rsidRDefault="0000591C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  <w:bookmarkEnd w:id="16"/>
    </w:tbl>
    <w:p w14:paraId="2018E2DD" w14:textId="77777777" w:rsidR="00000000" w:rsidRDefault="0000591C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8E2E1" w14:textId="77777777" w:rsidR="00000000" w:rsidRDefault="0000591C">
      <w:pPr>
        <w:spacing w:after="0"/>
      </w:pPr>
      <w:r>
        <w:separator/>
      </w:r>
    </w:p>
  </w:endnote>
  <w:endnote w:type="continuationSeparator" w:id="0">
    <w:p w14:paraId="2018E2E3" w14:textId="77777777" w:rsidR="00000000" w:rsidRDefault="0000591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8E2DD" w14:textId="77777777" w:rsidR="002B3BD3" w:rsidRDefault="0000591C">
      <w:r>
        <w:separator/>
      </w:r>
    </w:p>
  </w:footnote>
  <w:footnote w:type="continuationSeparator" w:id="0">
    <w:p w14:paraId="2018E2DE" w14:textId="77777777" w:rsidR="002B3BD3" w:rsidRDefault="00005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AFC58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54339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BD3"/>
    <w:rsid w:val="0000591C"/>
    <w:rsid w:val="002B3BD3"/>
    <w:rsid w:val="003F0FEF"/>
    <w:rsid w:val="004B2261"/>
    <w:rsid w:val="005D70EF"/>
    <w:rsid w:val="006862AB"/>
    <w:rsid w:val="00856D48"/>
    <w:rsid w:val="00956854"/>
    <w:rsid w:val="00AC707F"/>
    <w:rsid w:val="00AC7B10"/>
    <w:rsid w:val="00B73AE2"/>
    <w:rsid w:val="00C37817"/>
    <w:rsid w:val="00CF49AF"/>
    <w:rsid w:val="00EF5474"/>
    <w:rsid w:val="00F0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8E112"/>
  <w15:docId w15:val="{908AA1A1-8DC8-4863-9393-C6CFAE7C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CF49A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885</Words>
  <Characters>5046</Characters>
  <Application>Microsoft Office Word</Application>
  <DocSecurity>0</DocSecurity>
  <Lines>42</Lines>
  <Paragraphs>11</Paragraphs>
  <ScaleCrop>false</ScaleCrop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First_report</dc:title>
  <dc:creator/>
  <cp:keywords/>
  <cp:lastModifiedBy>Abdulla Abdulrhman</cp:lastModifiedBy>
  <cp:revision>15</cp:revision>
  <dcterms:created xsi:type="dcterms:W3CDTF">2024-08-20T07:10:00Z</dcterms:created>
  <dcterms:modified xsi:type="dcterms:W3CDTF">2024-08-20T07:51:00Z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2024-08-20</vt:lpwstr>
  </property>
  <property fmtid="{D5CDD505-2E9C-101B-9397-08002B2CF9AE}" pid="3" name="output">
    <vt:lpwstr/>
  </property>
</Properties>
</file>