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0725" w14:textId="77777777" w:rsidR="00F2405B" w:rsidRPr="00F2405B" w:rsidRDefault="00F2405B" w:rsidP="00F2405B">
      <w:r w:rsidRPr="00F2405B">
        <w:rPr>
          <w:rtl/>
        </w:rPr>
        <w:t>فقرة 1 (عربي)</w:t>
      </w:r>
      <w:r w:rsidRPr="00F2405B">
        <w:t>:</w:t>
      </w:r>
    </w:p>
    <w:p w14:paraId="21A6F77A" w14:textId="77777777" w:rsidR="00F2405B" w:rsidRPr="00F2405B" w:rsidRDefault="00F2405B" w:rsidP="00F2405B">
      <w:r w:rsidRPr="00F2405B">
        <w:rPr>
          <w:rtl/>
        </w:rPr>
        <w:t>يهدف المؤتمر العلمي الثاني للكيمياء إلى تعزيز البحث العلمي والتعاون بين الجامعات</w:t>
      </w:r>
      <w:r w:rsidRPr="00F2405B">
        <w:t>.</w:t>
      </w:r>
    </w:p>
    <w:p w14:paraId="1D70BF6A" w14:textId="77777777" w:rsidR="00F2405B" w:rsidRPr="00F2405B" w:rsidRDefault="00F2405B" w:rsidP="00F2405B">
      <w:r w:rsidRPr="00F2405B">
        <w:rPr>
          <w:rtl/>
        </w:rPr>
        <w:t>فقرة 2 (إنجليزي)</w:t>
      </w:r>
      <w:r w:rsidRPr="00F2405B">
        <w:t>:</w:t>
      </w:r>
    </w:p>
    <w:p w14:paraId="096C12EA" w14:textId="77777777" w:rsidR="00F2405B" w:rsidRPr="00F2405B" w:rsidRDefault="00F2405B" w:rsidP="00F2405B">
      <w:r w:rsidRPr="00F2405B">
        <w:t>The Second Scientific Conference in Chemistry aims to promote scientific research and collaboration between universities.</w:t>
      </w:r>
    </w:p>
    <w:p w14:paraId="121E407A" w14:textId="77777777" w:rsidR="00F2405B" w:rsidRPr="00F2405B" w:rsidRDefault="00F2405B" w:rsidP="00F2405B">
      <w:r w:rsidRPr="00F2405B">
        <w:rPr>
          <w:rtl/>
        </w:rPr>
        <w:t>فقرة 3 (عربي)</w:t>
      </w:r>
      <w:r w:rsidRPr="00F2405B">
        <w:t>:</w:t>
      </w:r>
    </w:p>
    <w:p w14:paraId="2D9C34E7" w14:textId="77777777" w:rsidR="00F2405B" w:rsidRPr="00F2405B" w:rsidRDefault="00F2405B" w:rsidP="00F2405B">
      <w:r w:rsidRPr="00F2405B">
        <w:rPr>
          <w:rtl/>
        </w:rPr>
        <w:t>يعقد المؤتمر في جامعة جرش في شهر نيسان</w:t>
      </w:r>
      <w:r w:rsidRPr="00F2405B">
        <w:t>.</w:t>
      </w:r>
    </w:p>
    <w:p w14:paraId="5CA65EAE" w14:textId="77777777" w:rsidR="00F2405B" w:rsidRPr="00F2405B" w:rsidRDefault="00F2405B" w:rsidP="00F2405B">
      <w:r w:rsidRPr="00F2405B">
        <w:rPr>
          <w:rtl/>
        </w:rPr>
        <w:t>فقرة 4 (إنجليزي)</w:t>
      </w:r>
      <w:r w:rsidRPr="00F2405B">
        <w:t>:</w:t>
      </w:r>
    </w:p>
    <w:p w14:paraId="758B0E1A" w14:textId="77777777" w:rsidR="00F2405B" w:rsidRPr="00F2405B" w:rsidRDefault="00F2405B" w:rsidP="00F2405B">
      <w:r w:rsidRPr="00F2405B">
        <w:t>The conference is held at Jerash University in April.</w:t>
      </w:r>
    </w:p>
    <w:p w14:paraId="72A8F3ED" w14:textId="77777777" w:rsidR="00F2405B" w:rsidRPr="00F2405B" w:rsidRDefault="00F2405B" w:rsidP="00F2405B">
      <w:r w:rsidRPr="00F2405B">
        <w:t>(</w:t>
      </w:r>
      <w:r w:rsidRPr="00F2405B">
        <w:rPr>
          <w:rtl/>
        </w:rPr>
        <w:t xml:space="preserve">ممكن تضيف فقرات أخرى لاحقًا بالطريقة </w:t>
      </w:r>
    </w:p>
    <w:p w14:paraId="55DF03B9" w14:textId="77777777" w:rsidR="00F2405B" w:rsidRDefault="00F2405B"/>
    <w:sectPr w:rsidR="00F240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5B"/>
    <w:rsid w:val="00380F5C"/>
    <w:rsid w:val="00F2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704A"/>
  <w15:chartTrackingRefBased/>
  <w15:docId w15:val="{607D4337-E21E-41E1-B39C-A9B30546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20200122@rams.edu.jo barham</dc:creator>
  <cp:keywords/>
  <dc:description/>
  <cp:lastModifiedBy>20200122@rams.edu.jo barham</cp:lastModifiedBy>
  <cp:revision>1</cp:revision>
  <dcterms:created xsi:type="dcterms:W3CDTF">2025-12-10T13:21:00Z</dcterms:created>
  <dcterms:modified xsi:type="dcterms:W3CDTF">2025-12-10T13:22:00Z</dcterms:modified>
</cp:coreProperties>
</file>