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645B" w14:textId="77777777" w:rsidR="00832091" w:rsidRDefault="00832091" w:rsidP="00832091">
      <w:pPr>
        <w:spacing w:line="360" w:lineRule="auto"/>
        <w:jc w:val="both"/>
        <w:rPr>
          <w:rFonts w:ascii="Times New Roman" w:hAnsi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1D40DF23" w14:textId="77777777" w:rsidR="00832091" w:rsidRDefault="00832091" w:rsidP="00832091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CBD00BA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D1D68E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Предметная область: Кинотеатр</w:t>
      </w:r>
    </w:p>
    <w:p w14:paraId="6220F082" w14:textId="78B762ED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color w:val="000000"/>
          <w:sz w:val="28"/>
          <w:szCs w:val="28"/>
        </w:rPr>
        <w:t>Литвинов Михаил Олегович</w:t>
      </w:r>
    </w:p>
    <w:p w14:paraId="24B78CC9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30A0C187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222D2EF6" w14:textId="5F35A351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Николай Николаевич</w:t>
      </w:r>
    </w:p>
    <w:p w14:paraId="3A6F61D1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 выполнения: 13.05.2024</w:t>
      </w:r>
    </w:p>
    <w:p w14:paraId="5E086F95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04AD8D1C" w14:textId="77777777" w:rsidR="00832091" w:rsidRPr="002148E0" w:rsidRDefault="00832091" w:rsidP="008320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110B26D1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73DCE9E1" w14:textId="77777777" w:rsidR="00832091" w:rsidRPr="002148E0" w:rsidRDefault="00832091" w:rsidP="0083209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</w:t>
      </w:r>
    </w:p>
    <w:p w14:paraId="7D05414A" w14:textId="51C70489" w:rsidR="00832091" w:rsidRPr="00832091" w:rsidRDefault="00832091" w:rsidP="00832091">
      <w:pPr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KinoBoom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DA6AB18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0DFE9143" w14:textId="62C2FBE9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>
        <w:rPr>
          <w:rFonts w:ascii="Times New Roman" w:hAnsi="Times New Roman" w:cs="Times New Roman"/>
          <w:color w:val="000000"/>
          <w:sz w:val="28"/>
          <w:szCs w:val="28"/>
        </w:rPr>
        <w:t>1978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1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.05.2024 между ООО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и «</w:t>
      </w:r>
      <w:r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Pr="008320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A176D23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6FC2C196" w14:textId="77777777" w:rsidR="00832091" w:rsidRPr="002148E0" w:rsidRDefault="00832091" w:rsidP="0083209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1D898AA9" w14:textId="77777777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0992FEA" w14:textId="2C6362B8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  <w:sz w:val="28"/>
          <w:szCs w:val="28"/>
        </w:rPr>
        <w:t>Карла Либкнехта 105</w:t>
      </w:r>
    </w:p>
    <w:p w14:paraId="4FCFF887" w14:textId="34DE4D50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</w:t>
      </w:r>
      <w:r>
        <w:rPr>
          <w:rFonts w:ascii="Times New Roman" w:hAnsi="Times New Roman" w:cs="Times New Roman"/>
          <w:color w:val="000000"/>
          <w:sz w:val="28"/>
          <w:szCs w:val="28"/>
        </w:rPr>
        <w:t>967) 312 86 65</w:t>
      </w:r>
    </w:p>
    <w:p w14:paraId="787E28AF" w14:textId="77777777" w:rsidR="00832091" w:rsidRPr="002148E0" w:rsidRDefault="00832091" w:rsidP="0083209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1AEBB305" w14:textId="2FD752F2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Разработчик:  </w:t>
      </w:r>
      <w:r>
        <w:rPr>
          <w:rFonts w:ascii="Times New Roman" w:hAnsi="Times New Roman" w:cs="Times New Roman"/>
          <w:color w:val="000000"/>
          <w:sz w:val="28"/>
          <w:szCs w:val="28"/>
        </w:rPr>
        <w:t>ИП</w:t>
      </w:r>
      <w:proofErr w:type="gramEnd"/>
      <w:r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578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Pr="0083209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F3F7A97" w14:textId="58C1A208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  <w:sz w:val="28"/>
          <w:szCs w:val="28"/>
        </w:rPr>
        <w:t>Герцена 88/5</w:t>
      </w:r>
    </w:p>
    <w:p w14:paraId="214EE067" w14:textId="1BE94FC6" w:rsidR="00832091" w:rsidRPr="000D1BFB" w:rsidRDefault="00832091" w:rsidP="00832091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123 45 67</w:t>
      </w:r>
    </w:p>
    <w:p w14:paraId="6A039852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Плановые сроки начала и окончания работы</w:t>
      </w:r>
    </w:p>
    <w:p w14:paraId="26F777E1" w14:textId="58EE8B93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.05.2024</w:t>
      </w:r>
    </w:p>
    <w:p w14:paraId="7EBEB067" w14:textId="6A730F93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окончания: 1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74824C10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Источники и порядок финансирования</w:t>
      </w:r>
    </w:p>
    <w:p w14:paraId="45ACEA56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5A6CE12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B3C4070" w14:textId="5EB3A6E0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  </w:t>
      </w:r>
      <w:r>
        <w:rPr>
          <w:rFonts w:ascii="Times New Roman" w:hAnsi="Times New Roman" w:cs="Times New Roman"/>
          <w:color w:val="000000"/>
          <w:sz w:val="28"/>
          <w:szCs w:val="28"/>
        </w:rPr>
        <w:t>ИП</w:t>
      </w:r>
      <w:proofErr w:type="gramEnd"/>
      <w:r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 Договором.</w:t>
      </w:r>
    </w:p>
    <w:p w14:paraId="1180CF7F" w14:textId="77777777" w:rsidR="00832091" w:rsidRPr="002148E0" w:rsidRDefault="00832091" w:rsidP="008320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 и цели создания системы</w:t>
      </w:r>
    </w:p>
    <w:p w14:paraId="15A50791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 системы</w:t>
      </w:r>
    </w:p>
    <w:p w14:paraId="772003A3" w14:textId="6D759B75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кинотеатра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хранения данных об менеджерах, сеансах и фильмов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».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22388CBD" w14:textId="77777777" w:rsidR="00832091" w:rsidRPr="002148E0" w:rsidRDefault="00832091" w:rsidP="008320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 создания системы</w:t>
      </w:r>
    </w:p>
    <w:p w14:paraId="6E7BE056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215A2D7E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900421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EFB3928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6CCA534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73EA5E21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2A1892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количество информационных систем, используемых для подготовки аналитической отчетности;</w:t>
      </w:r>
    </w:p>
    <w:p w14:paraId="46FD40D3" w14:textId="77777777" w:rsidR="00832091" w:rsidRPr="000D1BFB" w:rsidRDefault="00832091" w:rsidP="00832091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время, затрачиваемое на информационно-аналитическую деятельность;</w:t>
      </w:r>
    </w:p>
    <w:p w14:paraId="7CACC9CC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объектов автоматизации</w:t>
      </w:r>
    </w:p>
    <w:p w14:paraId="0BC6990A" w14:textId="7B20F994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заказчика будет создана автоматизация процессов создания отчетов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 xml:space="preserve"> и хранения информации в базе данных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CE9C6E9" w14:textId="77777777" w:rsidR="00832091" w:rsidRPr="002148E0" w:rsidRDefault="00832091" w:rsidP="00832091">
      <w:pPr>
        <w:spacing w:line="360" w:lineRule="auto"/>
        <w:ind w:left="360" w:firstLine="34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</w:p>
    <w:p w14:paraId="0F80ADEB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 Требования к системе в целом</w:t>
      </w:r>
    </w:p>
    <w:p w14:paraId="569CB89B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556300E7" w14:textId="77777777" w:rsidR="00832091" w:rsidRPr="000D1BFB" w:rsidRDefault="00832091" w:rsidP="00832091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2267BA7" w14:textId="77777777" w:rsidR="00832091" w:rsidRPr="000D1BFB" w:rsidRDefault="00832091" w:rsidP="0083209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32091" w:rsidRPr="000D1BFB" w14:paraId="467E5082" w14:textId="77777777" w:rsidTr="00BE52A6">
        <w:tc>
          <w:tcPr>
            <w:tcW w:w="9345" w:type="dxa"/>
          </w:tcPr>
          <w:p w14:paraId="2962986D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832091" w:rsidRPr="000D1BFB" w14:paraId="0DD6E146" w14:textId="77777777" w:rsidTr="00BE52A6">
        <w:tc>
          <w:tcPr>
            <w:tcW w:w="9345" w:type="dxa"/>
          </w:tcPr>
          <w:p w14:paraId="76E36CEE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832091" w:rsidRPr="000D1BFB" w14:paraId="42E64218" w14:textId="77777777" w:rsidTr="00BE52A6">
        <w:tc>
          <w:tcPr>
            <w:tcW w:w="9345" w:type="dxa"/>
          </w:tcPr>
          <w:p w14:paraId="078CE2D2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16826837" w14:textId="77777777" w:rsidR="00832091" w:rsidRPr="000D1BFB" w:rsidRDefault="00832091" w:rsidP="0083209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E4C320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1A1E5E7F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1A1BE6A3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3B6BAD0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CDA50D2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4E5B4940" w14:textId="2465148C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кинематограф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1F160899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2B54A216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68DAEAED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31736422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32D5449E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3AB63A30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7BE326A4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44E4E4C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5B1EA907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Информационная система обеспечения бюджетного процесса - интеграция «точка – точка».</w:t>
      </w:r>
    </w:p>
    <w:p w14:paraId="42474F34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44B659AE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Основной режим, в котором подсистемы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229B2F3F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Профилактический режим, в котором одна или все подсистемы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36703ED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обеспечивать:</w:t>
      </w:r>
    </w:p>
    <w:p w14:paraId="0B282F87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1FB40AF6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154CB1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212C0D86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320FA4BF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1D300FC7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57D9F758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FF2D1B2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016374A2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5F7E0B98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18FAE86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02703A1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73C2ECC3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4.1.2.1. Требования к численности персонала</w:t>
      </w:r>
    </w:p>
    <w:p w14:paraId="1801DFCD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1AF3794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0980E01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30222594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29087A54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4549C102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397E310F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на всем протяжении функционирования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контроль процессов ETL, подготовку и загрузку данных из внешних источников в хранилище данных. </w:t>
      </w:r>
    </w:p>
    <w:p w14:paraId="392CE34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Администратор подсистемы хранения данных - на всем протяжении функционирования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распределение дискового пространства, модификацию структур БД, оптимизацию производительности. </w:t>
      </w:r>
    </w:p>
    <w:p w14:paraId="0A187BB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на всем протяжении функционирования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обеспечивает поддержку пользователей, формирование отчетности.</w:t>
      </w:r>
    </w:p>
    <w:p w14:paraId="684F7359" w14:textId="77777777" w:rsidR="00832091" w:rsidRPr="002148E0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4.1.2.2. Требования к квалификации персонала</w:t>
      </w:r>
    </w:p>
    <w:p w14:paraId="4B0902EF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квалификации персонала, эксплуатирующего Систему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33C2705A" w14:textId="77777777" w:rsidR="00832091" w:rsidRPr="000D1BFB" w:rsidRDefault="00832091" w:rsidP="0083209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55D0B41" w14:textId="77777777" w:rsidR="00832091" w:rsidRPr="000D1BFB" w:rsidRDefault="00832091" w:rsidP="0083209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D859F4C" w14:textId="77777777" w:rsidR="00832091" w:rsidRPr="000D1BFB" w:rsidRDefault="00832091" w:rsidP="0083209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2A3CE28E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CCC210C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4.1.2.3. Требования к режимам работы персонала</w:t>
      </w:r>
    </w:p>
    <w:p w14:paraId="3E1CC3CB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Персонал, работающий с Системой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70901517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Конечный пользователь - в соответствии с основным рабочим графиком подразделений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2860518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A7E5FBB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D2B65FE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4F4B20B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 Показатели назначения</w:t>
      </w:r>
    </w:p>
    <w:p w14:paraId="2A5F11B6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1C37320F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C88331B" w14:textId="1A4CA53D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1D5B7D" w14:textId="076FE1B8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4BAB97" w14:textId="404D06E5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2B040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5304C69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78F024B8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2FBD991C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17A7A12A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14DE8182" w14:textId="77777777" w:rsidR="00832091" w:rsidRPr="000D1BFB" w:rsidRDefault="00832091" w:rsidP="00832091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371B0303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224F5911" w14:textId="77777777" w:rsidR="00832091" w:rsidRPr="000D1BFB" w:rsidRDefault="00832091" w:rsidP="00832091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32091" w:rsidRPr="000D1BFB" w14:paraId="2EBCB1D9" w14:textId="77777777" w:rsidTr="00BE52A6">
        <w:tc>
          <w:tcPr>
            <w:tcW w:w="4814" w:type="dxa"/>
          </w:tcPr>
          <w:p w14:paraId="5918A5E2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21A0BE99" w14:textId="77777777" w:rsidR="00832091" w:rsidRPr="000D1BFB" w:rsidRDefault="00832091" w:rsidP="00BE52A6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832091" w:rsidRPr="000D1BFB" w14:paraId="3B68E014" w14:textId="77777777" w:rsidTr="00BE52A6">
        <w:tc>
          <w:tcPr>
            <w:tcW w:w="4814" w:type="dxa"/>
          </w:tcPr>
          <w:p w14:paraId="17FFA980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46165AE8" w14:textId="77777777" w:rsidR="00832091" w:rsidRPr="000D1BFB" w:rsidRDefault="00832091" w:rsidP="00BE52A6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62AA5417" w14:textId="77777777" w:rsidR="00832091" w:rsidRPr="000D1BFB" w:rsidRDefault="00832091" w:rsidP="00BE52A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2091" w:rsidRPr="000D1BFB" w14:paraId="0E48C791" w14:textId="77777777" w:rsidTr="00BE52A6">
        <w:tc>
          <w:tcPr>
            <w:tcW w:w="4814" w:type="dxa"/>
          </w:tcPr>
          <w:p w14:paraId="4169446B" w14:textId="77777777" w:rsidR="00832091" w:rsidRPr="000D1BFB" w:rsidRDefault="00832091" w:rsidP="00BE52A6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7E729EF3" w14:textId="77777777" w:rsidR="00832091" w:rsidRPr="000D1BFB" w:rsidRDefault="00832091" w:rsidP="00BE52A6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191CBFBF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F4D375" w14:textId="77777777" w:rsidR="00832091" w:rsidRPr="002148E0" w:rsidRDefault="00832091" w:rsidP="00832091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 Требования к надежности</w:t>
      </w:r>
    </w:p>
    <w:p w14:paraId="11611DE0" w14:textId="77777777" w:rsidR="00832091" w:rsidRPr="002148E0" w:rsidRDefault="00832091" w:rsidP="00832091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55C3E347" w14:textId="77777777" w:rsidR="00832091" w:rsidRPr="000D1BFB" w:rsidRDefault="00832091" w:rsidP="0083209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6F310E1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5DB6BC4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C22ADA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CF2AF34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35385F11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4EA3EEB5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0209864D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4271E4B4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65FB818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41262E03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70BFF2E4" w14:textId="77777777" w:rsidR="00832091" w:rsidRPr="002148E0" w:rsidRDefault="00832091" w:rsidP="00832091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0ED611D0" w14:textId="77777777" w:rsidR="00832091" w:rsidRPr="000D1BFB" w:rsidRDefault="00832091" w:rsidP="0083209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45760B24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C962EDB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рабочей станции пользователей системы;</w:t>
      </w:r>
    </w:p>
    <w:p w14:paraId="08906C0B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обеспечения локальной сети (поломка сети);</w:t>
      </w:r>
    </w:p>
    <w:p w14:paraId="278D855D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7B42106E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307D4F63" w14:textId="77777777" w:rsidR="00832091" w:rsidRPr="002148E0" w:rsidRDefault="00832091" w:rsidP="00832091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525B5385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149FE4E5" w14:textId="77777777" w:rsidR="00832091" w:rsidRPr="000D1BFB" w:rsidRDefault="00832091" w:rsidP="0083209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51CD4EB" w14:textId="77777777" w:rsidR="00832091" w:rsidRPr="000D1BFB" w:rsidRDefault="00832091" w:rsidP="0083209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E213042" w14:textId="77777777" w:rsidR="00832091" w:rsidRPr="000D1BFB" w:rsidRDefault="00832091" w:rsidP="0083209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6A453B9A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7D0C64CC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5F83EEDA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636F0E10" w14:textId="77777777" w:rsidR="00832091" w:rsidRPr="000D1BFB" w:rsidRDefault="00832091" w:rsidP="0083209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67B7918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39E15C2B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своевременного выполнения процессов администрирования;</w:t>
      </w:r>
    </w:p>
    <w:p w14:paraId="1599BE48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46258FC5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2A095A93" w14:textId="1F820F15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="00523BFB" w:rsidRPr="00523BF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E4835B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30901E9D" w14:textId="77777777" w:rsidR="00832091" w:rsidRPr="000D1BFB" w:rsidRDefault="00832091" w:rsidP="00832091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3F33DBC" w14:textId="77777777" w:rsidR="00832091" w:rsidRPr="002148E0" w:rsidRDefault="00832091" w:rsidP="00832091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59420D3" w14:textId="63473F30" w:rsidR="00832091" w:rsidRPr="000D1BFB" w:rsidRDefault="00832091" w:rsidP="00832091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="00523BFB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="00523BFB" w:rsidRPr="00523BF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="00523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согласованной с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EBC1C16" w14:textId="77777777" w:rsidR="00832091" w:rsidRPr="002148E0" w:rsidRDefault="00832091" w:rsidP="0083209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4.1.5. Требования к эргономике и технической эстетике</w:t>
      </w:r>
    </w:p>
    <w:p w14:paraId="718E653C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ECEA88D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9252FDE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02AA413A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94FEEC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размер шрифта должен быть: 12</w:t>
      </w:r>
    </w:p>
    <w:p w14:paraId="67048E0F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34CABCA0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шапке отчетов должен использоваться логотип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0B32488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538D7083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4223C23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6069EFCB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5B2119EF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FECC1D7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58D50AAE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00078A2F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3C4CDFCD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C329430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6B6BDF4F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2462CCDE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D5A1B2A" w14:textId="77777777" w:rsidR="00832091" w:rsidRPr="000D1BFB" w:rsidRDefault="00832091" w:rsidP="0083209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4.1.6. Требования к эксплуатации, техническому обслуживанию, ремонту и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хранению компонентов системы</w:t>
      </w:r>
    </w:p>
    <w:p w14:paraId="04D11525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средства Системы и персонал должны размещаться в существующих помещениях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15)%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6424DBB8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750E1348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4.1.7.1. Требования к информационной безопасности</w:t>
      </w:r>
    </w:p>
    <w:p w14:paraId="3806B182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информационное безопасности Системы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73D4A7E8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03A6DC3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C919CB2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351DC0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25C3145C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4.1.7.2. Требования к антивирусной защите</w:t>
      </w:r>
    </w:p>
    <w:p w14:paraId="47F0DD72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7E6C37F3" w14:textId="77777777" w:rsidR="00832091" w:rsidRPr="000D1BFB" w:rsidRDefault="00832091" w:rsidP="0083209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18AB67CE" w14:textId="77777777" w:rsidR="00832091" w:rsidRPr="000D1BFB" w:rsidRDefault="00832091" w:rsidP="00832091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02BA0D80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36A49BCD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63F9D912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030970F8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1C3F7D03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AABA84B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6642BAD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3BEC4AF0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7303B0C7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A1A918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Требования по стойкости, устойчивости и прочности к внешним воздействиям:</w:t>
      </w:r>
    </w:p>
    <w:p w14:paraId="27E0DFA7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8F0CCBA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48EAEB37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774E6954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2BBF3E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4.1.10. Требования по стандартизации и унификации</w:t>
      </w:r>
    </w:p>
    <w:p w14:paraId="27546D97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CFCF8F1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4.1.11. Дополнительные требования</w:t>
      </w:r>
    </w:p>
    <w:p w14:paraId="3FE73381" w14:textId="77777777" w:rsidR="00832091" w:rsidRPr="000D1BFB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» аппаратно-техническом комплексе. Необходимо создать отдельные самостоятельные зоны разработки и тестирования системы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23AFC2BE" w14:textId="77777777" w:rsidR="00832091" w:rsidRPr="002148E0" w:rsidRDefault="00832091" w:rsidP="0083209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4.1.12. Требования безопасности</w:t>
      </w:r>
    </w:p>
    <w:p w14:paraId="28CEB590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D18142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3FCAEB6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66B574D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5A50D65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6A3CA1B2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331429CB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27941B74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7EDE849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 Требования к функциям, выполняемым системой</w:t>
      </w:r>
    </w:p>
    <w:p w14:paraId="7CF52CBB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64C1F7A5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32091" w:rsidRPr="000D1BFB" w14:paraId="67062BC9" w14:textId="77777777" w:rsidTr="00BE52A6">
        <w:tc>
          <w:tcPr>
            <w:tcW w:w="4814" w:type="dxa"/>
            <w:vMerge w:val="restart"/>
          </w:tcPr>
          <w:p w14:paraId="00465C92" w14:textId="77777777" w:rsidR="00832091" w:rsidRPr="000D1BFB" w:rsidRDefault="00832091" w:rsidP="00BE52A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265A0889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832091" w:rsidRPr="000D1BFB" w14:paraId="0CCB3795" w14:textId="77777777" w:rsidTr="00BE52A6">
        <w:tc>
          <w:tcPr>
            <w:tcW w:w="4814" w:type="dxa"/>
            <w:vMerge/>
          </w:tcPr>
          <w:p w14:paraId="72CAB933" w14:textId="77777777" w:rsidR="00832091" w:rsidRPr="000D1BFB" w:rsidRDefault="00832091" w:rsidP="00BE52A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832091" w:rsidRPr="000D1BFB" w14:paraId="528D4607" w14:textId="77777777" w:rsidTr="00BE52A6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662FCB0B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832091" w:rsidRPr="000D1BFB" w14:paraId="58309666" w14:textId="77777777" w:rsidTr="00BE52A6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0C45D00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832091" w:rsidRPr="000D1BFB" w14:paraId="36116024" w14:textId="77777777" w:rsidTr="00BE52A6">
              <w:trPr>
                <w:trHeight w:val="818"/>
              </w:trPr>
              <w:tc>
                <w:tcPr>
                  <w:tcW w:w="4374" w:type="dxa"/>
                </w:tcPr>
                <w:p w14:paraId="5B06B93E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2BFD78D5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53A219F9" w14:textId="77777777" w:rsidR="00832091" w:rsidRPr="000D1BFB" w:rsidRDefault="00832091" w:rsidP="00BE52A6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2091" w:rsidRPr="000D1BFB" w14:paraId="47889359" w14:textId="77777777" w:rsidTr="00BE52A6">
        <w:tc>
          <w:tcPr>
            <w:tcW w:w="4814" w:type="dxa"/>
            <w:vMerge w:val="restart"/>
          </w:tcPr>
          <w:p w14:paraId="6B200599" w14:textId="77777777" w:rsidR="00832091" w:rsidRPr="000D1BFB" w:rsidRDefault="00832091" w:rsidP="00BE52A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4683C0CF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832091" w:rsidRPr="000D1BFB" w14:paraId="02D5472B" w14:textId="77777777" w:rsidTr="00BE52A6">
        <w:tc>
          <w:tcPr>
            <w:tcW w:w="4814" w:type="dxa"/>
            <w:vMerge/>
          </w:tcPr>
          <w:p w14:paraId="5D89A87A" w14:textId="77777777" w:rsidR="00832091" w:rsidRPr="000D1BFB" w:rsidRDefault="00832091" w:rsidP="00BE52A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051146C9" w14:textId="77777777" w:rsidR="00832091" w:rsidRPr="000D1BFB" w:rsidRDefault="00832091" w:rsidP="00BE52A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832091" w:rsidRPr="000D1BFB" w14:paraId="062B0D44" w14:textId="77777777" w:rsidTr="00BE52A6">
        <w:tc>
          <w:tcPr>
            <w:tcW w:w="4814" w:type="dxa"/>
          </w:tcPr>
          <w:p w14:paraId="4B17EE4C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832091" w:rsidRPr="000D1BFB" w14:paraId="40EFAF21" w14:textId="77777777" w:rsidTr="00BE52A6">
              <w:trPr>
                <w:trHeight w:val="299"/>
              </w:trPr>
              <w:tc>
                <w:tcPr>
                  <w:tcW w:w="4598" w:type="dxa"/>
                </w:tcPr>
                <w:p w14:paraId="701DC3DC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832091" w:rsidRPr="000D1BFB" w14:paraId="17762DB0" w14:textId="77777777" w:rsidTr="00BE52A6">
              <w:trPr>
                <w:trHeight w:val="420"/>
              </w:trPr>
              <w:tc>
                <w:tcPr>
                  <w:tcW w:w="4598" w:type="dxa"/>
                </w:tcPr>
                <w:p w14:paraId="461E6785" w14:textId="77777777" w:rsidR="00832091" w:rsidRPr="000D1BFB" w:rsidRDefault="00832091" w:rsidP="00BE52A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2BC380A5" w14:textId="77777777" w:rsidR="00832091" w:rsidRPr="000D1BFB" w:rsidRDefault="00832091" w:rsidP="00BE52A6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CA89C94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BC06B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32091" w:rsidRPr="000D1BFB" w14:paraId="54F3684D" w14:textId="77777777" w:rsidTr="00BE52A6">
        <w:tc>
          <w:tcPr>
            <w:tcW w:w="4814" w:type="dxa"/>
          </w:tcPr>
          <w:p w14:paraId="2B619CDE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5ACBBBE0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32091" w:rsidRPr="000D1BFB" w14:paraId="78C8DCCB" w14:textId="77777777" w:rsidTr="00BE52A6">
        <w:tc>
          <w:tcPr>
            <w:tcW w:w="4814" w:type="dxa"/>
          </w:tcPr>
          <w:p w14:paraId="18F52957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103FC081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32091" w:rsidRPr="000D1BFB" w14:paraId="46B68486" w14:textId="77777777" w:rsidTr="00BE52A6">
        <w:tc>
          <w:tcPr>
            <w:tcW w:w="4814" w:type="dxa"/>
          </w:tcPr>
          <w:p w14:paraId="4CCB3FF9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C620069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832091" w:rsidRPr="000D1BFB" w14:paraId="4B2A0A47" w14:textId="77777777" w:rsidTr="00BE52A6">
        <w:tc>
          <w:tcPr>
            <w:tcW w:w="4814" w:type="dxa"/>
          </w:tcPr>
          <w:p w14:paraId="6306F45A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1CD8FB36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832091" w:rsidRPr="000D1BFB" w14:paraId="238D89DE" w14:textId="77777777" w:rsidTr="00BE52A6">
        <w:tc>
          <w:tcPr>
            <w:tcW w:w="4814" w:type="dxa"/>
          </w:tcPr>
          <w:p w14:paraId="26D92075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72BEFA19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832091" w:rsidRPr="000D1BFB" w14:paraId="061A15F5" w14:textId="77777777" w:rsidTr="00BE52A6">
        <w:tc>
          <w:tcPr>
            <w:tcW w:w="4814" w:type="dxa"/>
          </w:tcPr>
          <w:p w14:paraId="07EEDC00" w14:textId="77777777" w:rsidR="00832091" w:rsidRPr="000D1BFB" w:rsidRDefault="00832091" w:rsidP="00BE52A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717A9103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832091" w:rsidRPr="000D1BFB" w14:paraId="26DEA2FA" w14:textId="77777777" w:rsidTr="00BE52A6">
        <w:tc>
          <w:tcPr>
            <w:tcW w:w="4814" w:type="dxa"/>
          </w:tcPr>
          <w:p w14:paraId="31C900D7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073211B9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832091" w:rsidRPr="000D1BFB" w14:paraId="172D8154" w14:textId="77777777" w:rsidTr="00BE52A6">
        <w:tc>
          <w:tcPr>
            <w:tcW w:w="4814" w:type="dxa"/>
          </w:tcPr>
          <w:p w14:paraId="461F1036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30BDB4B8" w14:textId="77777777" w:rsidR="00832091" w:rsidRPr="000D1BFB" w:rsidRDefault="00832091" w:rsidP="00BE52A6">
            <w:pPr>
              <w:tabs>
                <w:tab w:val="left" w:pos="154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78CACD28" w14:textId="77777777" w:rsidR="00832091" w:rsidRPr="000D1BFB" w:rsidRDefault="00832091" w:rsidP="00BE52A6">
            <w:pPr>
              <w:tabs>
                <w:tab w:val="left" w:pos="1540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7C7287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92D5C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4.2.1.3. Требования к качеству реализации функций, задач.</w:t>
      </w:r>
    </w:p>
    <w:p w14:paraId="63FDF61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2091" w:rsidRPr="000D1BFB" w14:paraId="45893A24" w14:textId="77777777" w:rsidTr="00BE52A6">
        <w:tc>
          <w:tcPr>
            <w:tcW w:w="3212" w:type="dxa"/>
          </w:tcPr>
          <w:p w14:paraId="20D7B29E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0DEC2973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37FED048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832091" w:rsidRPr="000D1BFB" w14:paraId="20285724" w14:textId="77777777" w:rsidTr="00BE52A6">
        <w:tc>
          <w:tcPr>
            <w:tcW w:w="3212" w:type="dxa"/>
          </w:tcPr>
          <w:p w14:paraId="3C8844B4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52C08E1F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40192835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832091" w:rsidRPr="000D1BFB" w14:paraId="2F9C3B38" w14:textId="77777777" w:rsidTr="00BE52A6">
        <w:tc>
          <w:tcPr>
            <w:tcW w:w="3212" w:type="dxa"/>
          </w:tcPr>
          <w:p w14:paraId="46A3CA68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498D8D1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46C28605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832091" w:rsidRPr="000D1BFB" w14:paraId="1C73BF9A" w14:textId="77777777" w:rsidTr="00BE52A6">
        <w:tc>
          <w:tcPr>
            <w:tcW w:w="3212" w:type="dxa"/>
          </w:tcPr>
          <w:p w14:paraId="17989F2D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551F2DEE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831E039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832091" w:rsidRPr="000D1BFB" w14:paraId="30F492A4" w14:textId="77777777" w:rsidTr="00BE52A6">
        <w:tc>
          <w:tcPr>
            <w:tcW w:w="3212" w:type="dxa"/>
          </w:tcPr>
          <w:p w14:paraId="1F8A4912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1721EE04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BB4C4F5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832091" w:rsidRPr="000D1BFB" w14:paraId="016841F8" w14:textId="77777777" w:rsidTr="00BE52A6">
        <w:tc>
          <w:tcPr>
            <w:tcW w:w="3212" w:type="dxa"/>
          </w:tcPr>
          <w:p w14:paraId="31AA7ACA" w14:textId="77777777" w:rsidR="00832091" w:rsidRPr="000D1BFB" w:rsidRDefault="00832091" w:rsidP="00BE52A6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4356FB8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410BEBF7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32091" w:rsidRPr="000D1BFB" w14:paraId="21024EA6" w14:textId="77777777" w:rsidTr="00BE52A6">
        <w:tc>
          <w:tcPr>
            <w:tcW w:w="3212" w:type="dxa"/>
          </w:tcPr>
          <w:p w14:paraId="17B77567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741FADA2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7E55148D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832091" w:rsidRPr="000D1BFB" w14:paraId="4A8A4775" w14:textId="77777777" w:rsidTr="00BE52A6">
        <w:tc>
          <w:tcPr>
            <w:tcW w:w="3212" w:type="dxa"/>
          </w:tcPr>
          <w:p w14:paraId="708FFFA8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5F4FC990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2F48B22" w14:textId="77777777" w:rsidR="00832091" w:rsidRPr="000D1BFB" w:rsidRDefault="00832091" w:rsidP="00BE52A6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35E41E82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B733440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4.2.1.4. Перечень критериев отказа для каждой функции</w:t>
      </w:r>
    </w:p>
    <w:p w14:paraId="5DA8389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32091" w:rsidRPr="000D1BFB" w14:paraId="65864EEC" w14:textId="77777777" w:rsidTr="00BE52A6">
        <w:tc>
          <w:tcPr>
            <w:tcW w:w="2409" w:type="dxa"/>
          </w:tcPr>
          <w:p w14:paraId="1990D62C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6475287B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7D9ECFFF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509E5742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832091" w:rsidRPr="000D1BFB" w14:paraId="0C8F94BD" w14:textId="77777777" w:rsidTr="00BE52A6">
        <w:tc>
          <w:tcPr>
            <w:tcW w:w="2409" w:type="dxa"/>
          </w:tcPr>
          <w:p w14:paraId="6C8EACAB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3882FC68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419E4FF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072BB7E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832091" w:rsidRPr="000D1BFB" w14:paraId="2D004D90" w14:textId="77777777" w:rsidTr="00BE52A6">
        <w:tc>
          <w:tcPr>
            <w:tcW w:w="2409" w:type="dxa"/>
          </w:tcPr>
          <w:p w14:paraId="7B49C078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769A312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AA1BD8A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79F0FBFF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7FAC64C0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3A218F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4CA5192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C2709D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</w:p>
    <w:p w14:paraId="62671E82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 Требования к математическому обеспечению</w:t>
      </w:r>
    </w:p>
    <w:p w14:paraId="290A5B9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0D6854B9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86FEC4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 Требования к информационному обеспечению</w:t>
      </w:r>
    </w:p>
    <w:p w14:paraId="33E8A2EF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EBF7CD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13264CE2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3F6033D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68B2CD92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2E8558E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4CB0108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976BB86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B04CB2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32091" w:rsidRPr="000D1BFB" w14:paraId="65D1758E" w14:textId="77777777" w:rsidTr="00BE52A6">
        <w:tc>
          <w:tcPr>
            <w:tcW w:w="2409" w:type="dxa"/>
          </w:tcPr>
          <w:p w14:paraId="01F2C8AD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5A095429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32EE9565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5E60EC6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832091" w:rsidRPr="000D1BFB" w14:paraId="37FA8C19" w14:textId="77777777" w:rsidTr="00BE52A6">
        <w:tc>
          <w:tcPr>
            <w:tcW w:w="2409" w:type="dxa"/>
          </w:tcPr>
          <w:p w14:paraId="2F97A832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681C574F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24E670A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34D3AF58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32091" w:rsidRPr="000D1BFB" w14:paraId="4E24DC81" w14:textId="77777777" w:rsidTr="00BE52A6">
        <w:tc>
          <w:tcPr>
            <w:tcW w:w="2409" w:type="dxa"/>
          </w:tcPr>
          <w:p w14:paraId="21DD7FB7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497940C8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4BB7266D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C4A0168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832091" w:rsidRPr="000D1BFB" w14:paraId="11BCDA35" w14:textId="77777777" w:rsidTr="00BE52A6">
        <w:tc>
          <w:tcPr>
            <w:tcW w:w="2409" w:type="dxa"/>
          </w:tcPr>
          <w:p w14:paraId="772C2603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3BB4988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300DDC4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3488FAF" w14:textId="77777777" w:rsidR="00832091" w:rsidRPr="000D1BFB" w:rsidRDefault="00832091" w:rsidP="00BE52A6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50BEE7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8E39E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6D0CC57" w14:textId="78F085E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="00523BFB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="00523BFB" w:rsidRPr="00523BF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="00523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на стадии «Проектирование. Разработка эскизного проекта. Разработка технического проекта» совместно с полномочными представителями ООО 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33BD1F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2B895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2A033C1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6EE1DE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FDCF88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7F0F591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ADA9D0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C6FA2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4.3.2.6. Требования к структуре процесса сбора, обработки, передачи данных в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системе и представлению данных</w:t>
      </w:r>
    </w:p>
    <w:p w14:paraId="0F7841A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37B6B3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0CD5575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054249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70DCDA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97D943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6776A56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4DB40D8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F77B4D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7E6213F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3A4E5D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38122D5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2C6334D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74EEA65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2715FE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527A09F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DE61F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24621C6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62E847B3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0413854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ECDA2B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87A9A9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Требования не предъявляются. </w:t>
      </w:r>
    </w:p>
    <w:p w14:paraId="228A173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AA13FE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4.3.3. Требования к лингвистическому обеспечению</w:t>
      </w:r>
    </w:p>
    <w:p w14:paraId="65CDBDC7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0F67893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2A7C6DD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28F24D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4885A52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A1E6AF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0BFB733C" w14:textId="77777777" w:rsidR="00832091" w:rsidRPr="00C972C5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8079EC" w14:textId="77777777" w:rsidR="00832091" w:rsidRPr="00C972C5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D22443" w14:textId="77777777" w:rsidR="00832091" w:rsidRPr="00C972C5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FC5C36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50E7296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F2D2BF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Linux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FC75C1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7A3E2A7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3DF0817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4EA3382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66ADF10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A058B7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1C424D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CC6AA1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4C79227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2BC003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4.3.5. Требования к техническому обеспечению</w:t>
      </w:r>
    </w:p>
    <w:p w14:paraId="4F72274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Network Card: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Channel: 4. </w:t>
      </w:r>
    </w:p>
    <w:p w14:paraId="695AAA9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56500341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5699B39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618CC0E3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6FD0B46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4A5E1DC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4.3.6. Требования к метрологическому обеспечению</w:t>
      </w:r>
    </w:p>
    <w:p w14:paraId="5AD673E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02A8EC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B58620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4.3.7. Требования к организационному обеспечению</w:t>
      </w:r>
    </w:p>
    <w:p w14:paraId="6DE734E4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Pr="000D1B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9E502AB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Pr="000D1B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41A42D11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Pr="000D1B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5261C1F0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0B59E916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134F9CC1" w14:textId="77777777" w:rsidR="00832091" w:rsidRPr="000D1BFB" w:rsidRDefault="00832091" w:rsidP="00832091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03D4E9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7AFCAC5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4A6CED3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FD4F57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37DA2063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19525A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4.3.8. Требования к методическому обеспечению</w:t>
      </w:r>
    </w:p>
    <w:p w14:paraId="54791F1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45AB5BE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F16184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4.3.9. Требования к патентной чистоте </w:t>
      </w:r>
    </w:p>
    <w:p w14:paraId="1C36F26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02FF018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EAB89E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46B942B1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4C406119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CD9E0B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2D8E7DC9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4E7C4F6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1FFE669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370D82" w14:textId="77777777" w:rsidR="00832091" w:rsidRPr="008A4584" w:rsidRDefault="00832091" w:rsidP="00832091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Порядок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контроля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и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приёмки</w:t>
      </w:r>
      <w:proofErr w:type="spellEnd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A45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системы</w:t>
      </w:r>
      <w:proofErr w:type="spellEnd"/>
    </w:p>
    <w:p w14:paraId="580DF304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928"/>
        <w:gridCol w:w="1923"/>
        <w:gridCol w:w="1928"/>
        <w:gridCol w:w="1926"/>
      </w:tblGrid>
      <w:tr w:rsidR="00832091" w:rsidRPr="000D1BFB" w14:paraId="7B324025" w14:textId="77777777" w:rsidTr="00BE52A6">
        <w:tc>
          <w:tcPr>
            <w:tcW w:w="1925" w:type="dxa"/>
          </w:tcPr>
          <w:p w14:paraId="2A30C289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2BA3D2B2" w14:textId="4B3AD3B5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523BFB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r w:rsidR="00523BFB" w:rsidRPr="000D1B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3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23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LITVINOV</w:t>
            </w:r>
            <w:r w:rsidR="00523BFB" w:rsidRPr="00523B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523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proofErr w:type="spellEnd"/>
            <w:r w:rsidR="00523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25" w:type="dxa"/>
          </w:tcPr>
          <w:p w14:paraId="46D6B0BC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3546ED5F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выявленных неполадок. Принятие решения о возможности передачи АИС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7D0D1D84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32091" w:rsidRPr="000D1BFB" w14:paraId="02AFE977" w14:textId="77777777" w:rsidTr="00BE52A6">
        <w:tc>
          <w:tcPr>
            <w:tcW w:w="1925" w:type="dxa"/>
          </w:tcPr>
          <w:p w14:paraId="51D3BA8F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930" w:type="dxa"/>
          </w:tcPr>
          <w:p w14:paraId="42A8E82D" w14:textId="5428ADEC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 ООО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</w:t>
            </w:r>
            <w:r w:rsidR="00523BFB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LITVINOV</w:t>
            </w:r>
            <w:r w:rsidR="00523BFB" w:rsidRP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  <w:proofErr w:type="spellEnd"/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1925" w:type="dxa"/>
          </w:tcPr>
          <w:p w14:paraId="64DFD339" w14:textId="51C6EDB6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</w:t>
            </w:r>
            <w:r w:rsidR="00523BFB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LITVINOV</w:t>
            </w:r>
            <w:r w:rsidR="00523BFB" w:rsidRP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</w:t>
            </w:r>
            <w:proofErr w:type="spellEnd"/>
            <w:r w:rsidR="00523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 06.04.2024 по 10.06.2024</w:t>
            </w:r>
          </w:p>
        </w:tc>
        <w:tc>
          <w:tcPr>
            <w:tcW w:w="1930" w:type="dxa"/>
          </w:tcPr>
          <w:p w14:paraId="79B7197B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к приемочным испытаниям. Составление и подписание Акта о завершении опытной эксплуатации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АИС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0059737B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Группа тестирования</w:t>
            </w:r>
          </w:p>
        </w:tc>
      </w:tr>
      <w:tr w:rsidR="00832091" w:rsidRPr="000D1BFB" w14:paraId="53A7705D" w14:textId="77777777" w:rsidTr="00BE52A6">
        <w:tc>
          <w:tcPr>
            <w:tcW w:w="1925" w:type="dxa"/>
          </w:tcPr>
          <w:p w14:paraId="319C1B0D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Приемочные испытания</w:t>
            </w:r>
          </w:p>
        </w:tc>
        <w:tc>
          <w:tcPr>
            <w:tcW w:w="1930" w:type="dxa"/>
          </w:tcPr>
          <w:p w14:paraId="4CC69901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79E88667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68790711" w14:textId="77777777" w:rsidR="00832091" w:rsidRPr="000D1BFB" w:rsidRDefault="00832091" w:rsidP="00BE52A6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0610F584" w14:textId="77777777" w:rsidR="00832091" w:rsidRPr="000D1BFB" w:rsidRDefault="00832091" w:rsidP="00BE52A6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Приемочная комиссия</w:t>
            </w:r>
          </w:p>
        </w:tc>
      </w:tr>
    </w:tbl>
    <w:p w14:paraId="598E8E74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FBDCD8" w14:textId="77777777" w:rsidR="00832091" w:rsidRPr="008A4584" w:rsidRDefault="00832091" w:rsidP="00832091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A4584">
        <w:rPr>
          <w:rFonts w:ascii="Times New Roman" w:hAnsi="Times New Roman" w:cs="Times New Roman"/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554291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38B9B418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7.1. Технические мероприятия</w:t>
      </w:r>
    </w:p>
    <w:p w14:paraId="473EDB0E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16675D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62C46797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23C6F090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22077C96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7.2. Организационные мероприятия</w:t>
      </w:r>
    </w:p>
    <w:p w14:paraId="144349C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472357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5C7A6F85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6015383A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291AED07" w14:textId="77777777" w:rsidR="00832091" w:rsidRPr="002148E0" w:rsidRDefault="00832091" w:rsidP="00832091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14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7.3. Изменения в информационном обеспечении</w:t>
      </w:r>
    </w:p>
    <w:p w14:paraId="0903E4DC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756F920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442FD86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2904E0D0" w14:textId="77777777" w:rsidR="00832091" w:rsidRDefault="00832091" w:rsidP="00832091">
      <w:pPr>
        <w:spacing w:after="0" w:line="240" w:lineRule="auto"/>
        <w:jc w:val="both"/>
        <w:rPr>
          <w:b/>
          <w:sz w:val="28"/>
          <w:szCs w:val="28"/>
        </w:rPr>
      </w:pPr>
    </w:p>
    <w:p w14:paraId="3B314AF4" w14:textId="77777777" w:rsidR="00832091" w:rsidRDefault="00832091" w:rsidP="00832091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832091" w14:paraId="71071708" w14:textId="77777777" w:rsidTr="00BE52A6">
        <w:tc>
          <w:tcPr>
            <w:tcW w:w="4927" w:type="dxa"/>
            <w:vMerge w:val="restart"/>
          </w:tcPr>
          <w:p w14:paraId="6D153FBD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927" w:type="dxa"/>
          </w:tcPr>
          <w:p w14:paraId="633B3257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Ведомость эскизного проекта.</w:t>
            </w:r>
          </w:p>
        </w:tc>
      </w:tr>
      <w:tr w:rsidR="00832091" w14:paraId="20F56886" w14:textId="77777777" w:rsidTr="00BE52A6">
        <w:tc>
          <w:tcPr>
            <w:tcW w:w="4927" w:type="dxa"/>
            <w:vMerge/>
          </w:tcPr>
          <w:p w14:paraId="380B8F88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2E8E378A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 к эскизному проекту.</w:t>
            </w:r>
          </w:p>
        </w:tc>
      </w:tr>
      <w:tr w:rsidR="00832091" w14:paraId="5C4BBAE3" w14:textId="77777777" w:rsidTr="00BE52A6">
        <w:tc>
          <w:tcPr>
            <w:tcW w:w="4927" w:type="dxa"/>
            <w:vMerge/>
          </w:tcPr>
          <w:p w14:paraId="01B7A9C9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7DF933F8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Ведомость технического проекта.</w:t>
            </w:r>
          </w:p>
        </w:tc>
      </w:tr>
      <w:tr w:rsidR="00832091" w14:paraId="5C682879" w14:textId="77777777" w:rsidTr="00BE52A6">
        <w:tc>
          <w:tcPr>
            <w:tcW w:w="4927" w:type="dxa"/>
            <w:vMerge/>
          </w:tcPr>
          <w:p w14:paraId="604D88BB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198347DA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Схема функциональной структуры.</w:t>
            </w:r>
          </w:p>
        </w:tc>
      </w:tr>
      <w:tr w:rsidR="00832091" w14:paraId="38C368B7" w14:textId="77777777" w:rsidTr="00BE52A6">
        <w:tc>
          <w:tcPr>
            <w:tcW w:w="4927" w:type="dxa"/>
            <w:vMerge/>
          </w:tcPr>
          <w:p w14:paraId="22E57F3A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594EA2AB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Ведомость эксплуатационных документов.</w:t>
            </w:r>
          </w:p>
        </w:tc>
      </w:tr>
      <w:tr w:rsidR="00832091" w14:paraId="58EAD792" w14:textId="77777777" w:rsidTr="00BE52A6">
        <w:tc>
          <w:tcPr>
            <w:tcW w:w="4927" w:type="dxa"/>
            <w:vMerge/>
          </w:tcPr>
          <w:p w14:paraId="3B951237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60E8AABC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Ведомость машинных носителей информации.</w:t>
            </w:r>
          </w:p>
        </w:tc>
      </w:tr>
      <w:tr w:rsidR="00832091" w14:paraId="3F60060E" w14:textId="77777777" w:rsidTr="00BE52A6">
        <w:tc>
          <w:tcPr>
            <w:tcW w:w="4927" w:type="dxa"/>
            <w:vMerge/>
          </w:tcPr>
          <w:p w14:paraId="445CDDBF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39B3BCD5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Общее описание системы.</w:t>
            </w:r>
          </w:p>
        </w:tc>
      </w:tr>
      <w:tr w:rsidR="00832091" w14:paraId="063EA37C" w14:textId="77777777" w:rsidTr="00BE52A6">
        <w:tc>
          <w:tcPr>
            <w:tcW w:w="4927" w:type="dxa"/>
            <w:vMerge/>
          </w:tcPr>
          <w:p w14:paraId="61D51649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46C4C822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Технологическая инструкция.</w:t>
            </w:r>
          </w:p>
        </w:tc>
      </w:tr>
      <w:tr w:rsidR="00832091" w14:paraId="59365FB3" w14:textId="77777777" w:rsidTr="00BE52A6">
        <w:tc>
          <w:tcPr>
            <w:tcW w:w="4927" w:type="dxa"/>
            <w:vMerge/>
          </w:tcPr>
          <w:p w14:paraId="2C128B70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5E7C14CA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Описание технологического процесса обработки данных</w:t>
            </w:r>
          </w:p>
        </w:tc>
      </w:tr>
      <w:tr w:rsidR="00832091" w14:paraId="6AB9FA2E" w14:textId="77777777" w:rsidTr="00BE52A6">
        <w:tc>
          <w:tcPr>
            <w:tcW w:w="4927" w:type="dxa"/>
            <w:vMerge w:val="restart"/>
          </w:tcPr>
          <w:p w14:paraId="16023976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рабочей документации. Адаптация программ.</w:t>
            </w:r>
          </w:p>
        </w:tc>
        <w:tc>
          <w:tcPr>
            <w:tcW w:w="4927" w:type="dxa"/>
          </w:tcPr>
          <w:p w14:paraId="6E6318C4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Инструкция по формированию и ведению базы данных</w:t>
            </w:r>
          </w:p>
        </w:tc>
      </w:tr>
      <w:tr w:rsidR="00832091" w14:paraId="60D52B71" w14:textId="77777777" w:rsidTr="00BE52A6">
        <w:tc>
          <w:tcPr>
            <w:tcW w:w="4927" w:type="dxa"/>
            <w:vMerge/>
          </w:tcPr>
          <w:p w14:paraId="7BBFB4F6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48E440C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Каталог базы данных</w:t>
            </w:r>
          </w:p>
        </w:tc>
      </w:tr>
      <w:tr w:rsidR="00832091" w14:paraId="1AD55826" w14:textId="77777777" w:rsidTr="00BE52A6">
        <w:tc>
          <w:tcPr>
            <w:tcW w:w="4927" w:type="dxa"/>
            <w:vMerge/>
          </w:tcPr>
          <w:p w14:paraId="6CF078E5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605AEA24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832091" w14:paraId="7B29370B" w14:textId="77777777" w:rsidTr="00BE52A6">
        <w:tc>
          <w:tcPr>
            <w:tcW w:w="4927" w:type="dxa"/>
            <w:vMerge/>
          </w:tcPr>
          <w:p w14:paraId="05A360F5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67CB3E7D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Описание программ</w:t>
            </w:r>
          </w:p>
        </w:tc>
      </w:tr>
      <w:tr w:rsidR="00832091" w14:paraId="189FDF06" w14:textId="77777777" w:rsidTr="00BE52A6">
        <w:tc>
          <w:tcPr>
            <w:tcW w:w="4927" w:type="dxa"/>
            <w:vMerge/>
          </w:tcPr>
          <w:p w14:paraId="7731A7F0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4704A7A2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Акт приемки в опытную эксплуатацию</w:t>
            </w:r>
          </w:p>
        </w:tc>
      </w:tr>
      <w:tr w:rsidR="00832091" w14:paraId="2A3A525F" w14:textId="77777777" w:rsidTr="00BE52A6">
        <w:tc>
          <w:tcPr>
            <w:tcW w:w="4927" w:type="dxa"/>
            <w:vMerge/>
          </w:tcPr>
          <w:p w14:paraId="483BB59B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35B2DFA3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Протокол испытаний</w:t>
            </w:r>
          </w:p>
        </w:tc>
      </w:tr>
      <w:tr w:rsidR="00832091" w14:paraId="52CC6461" w14:textId="77777777" w:rsidTr="00BE52A6">
        <w:tc>
          <w:tcPr>
            <w:tcW w:w="4927" w:type="dxa"/>
            <w:vMerge w:val="restart"/>
          </w:tcPr>
          <w:p w14:paraId="1A76DE68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927" w:type="dxa"/>
          </w:tcPr>
          <w:p w14:paraId="5D3EF1BA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832091" w14:paraId="26F4F4C2" w14:textId="77777777" w:rsidTr="00BE52A6">
        <w:tc>
          <w:tcPr>
            <w:tcW w:w="4927" w:type="dxa"/>
            <w:vMerge/>
          </w:tcPr>
          <w:p w14:paraId="0633C817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B8FCE96" w14:textId="77777777" w:rsidR="00832091" w:rsidRPr="002148E0" w:rsidRDefault="00832091" w:rsidP="00BE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8E0">
              <w:rPr>
                <w:rFonts w:ascii="Times New Roman" w:hAnsi="Times New Roman" w:cs="Times New Roman"/>
                <w:sz w:val="28"/>
                <w:szCs w:val="28"/>
              </w:rPr>
              <w:t>Акт завершения работ</w:t>
            </w:r>
          </w:p>
        </w:tc>
      </w:tr>
    </w:tbl>
    <w:p w14:paraId="1E5E8D05" w14:textId="77777777" w:rsidR="00832091" w:rsidRDefault="00832091" w:rsidP="00832091">
      <w:pPr>
        <w:spacing w:after="0" w:line="240" w:lineRule="auto"/>
        <w:jc w:val="both"/>
        <w:rPr>
          <w:b/>
          <w:sz w:val="28"/>
          <w:szCs w:val="28"/>
        </w:rPr>
      </w:pPr>
    </w:p>
    <w:p w14:paraId="2C54CACA" w14:textId="77777777" w:rsidR="00832091" w:rsidRPr="000D1BFB" w:rsidRDefault="00832091" w:rsidP="00832091">
      <w:pPr>
        <w:spacing w:after="0" w:line="240" w:lineRule="auto"/>
        <w:jc w:val="both"/>
        <w:rPr>
          <w:b/>
          <w:sz w:val="28"/>
          <w:szCs w:val="28"/>
        </w:rPr>
      </w:pPr>
    </w:p>
    <w:p w14:paraId="4BF4764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C6A8C42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1E93B39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235D8C30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6D7C93B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F4FB453" w14:textId="77777777" w:rsidR="00832091" w:rsidRPr="000D1BFB" w:rsidRDefault="00832091" w:rsidP="00832091">
      <w:pPr>
        <w:spacing w:after="0" w:line="240" w:lineRule="auto"/>
        <w:jc w:val="both"/>
        <w:rPr>
          <w:sz w:val="28"/>
          <w:szCs w:val="28"/>
        </w:rPr>
      </w:pPr>
    </w:p>
    <w:p w14:paraId="1FC5B077" w14:textId="77777777" w:rsidR="00832091" w:rsidRPr="00C42763" w:rsidRDefault="00832091" w:rsidP="00832091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42763">
        <w:rPr>
          <w:rFonts w:ascii="Times New Roman" w:hAnsi="Times New Roman"/>
          <w:b/>
          <w:color w:val="000000"/>
          <w:sz w:val="28"/>
          <w:szCs w:val="28"/>
        </w:rPr>
        <w:t>9. Источники разработки</w:t>
      </w:r>
    </w:p>
    <w:p w14:paraId="7E0F96A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71455B2" w14:textId="54D82DC9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="00523BFB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3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LITVINOV</w:t>
      </w:r>
      <w:r w:rsidR="00523BFB" w:rsidRPr="00523BF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523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="00523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/>
          <w:color w:val="000000"/>
          <w:sz w:val="28"/>
          <w:szCs w:val="28"/>
        </w:rPr>
        <w:t>- ГОСТ 24.701-86 «Надежность автоматизированных систем управления».</w:t>
      </w:r>
    </w:p>
    <w:p w14:paraId="2228686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033A0FFD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658404D8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14BACB8F" w14:textId="77777777" w:rsidR="00832091" w:rsidRPr="000D1BFB" w:rsidRDefault="00832091" w:rsidP="0083209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p w14:paraId="62F7B4C7" w14:textId="77777777" w:rsidR="00F12C76" w:rsidRDefault="00F12C76" w:rsidP="006C0B77">
      <w:pPr>
        <w:spacing w:after="0"/>
        <w:ind w:firstLine="709"/>
        <w:jc w:val="both"/>
      </w:pPr>
    </w:p>
    <w:sectPr w:rsidR="00F12C76" w:rsidSect="00832091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05510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5"/>
    <w:rsid w:val="00035781"/>
    <w:rsid w:val="00523BFB"/>
    <w:rsid w:val="006C0B77"/>
    <w:rsid w:val="008242FF"/>
    <w:rsid w:val="00832091"/>
    <w:rsid w:val="00870751"/>
    <w:rsid w:val="00922C48"/>
    <w:rsid w:val="009D6961"/>
    <w:rsid w:val="00A66FD4"/>
    <w:rsid w:val="00B915B7"/>
    <w:rsid w:val="00DE32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2065"/>
  <w15:chartTrackingRefBased/>
  <w15:docId w15:val="{6D4B8A37-924B-4F0F-9A38-E92DFFB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091"/>
    <w:pPr>
      <w:suppressAutoHyphens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91"/>
    <w:pPr>
      <w:ind w:left="720"/>
      <w:contextualSpacing/>
    </w:pPr>
  </w:style>
  <w:style w:type="paragraph" w:customStyle="1" w:styleId="Default">
    <w:name w:val="Default"/>
    <w:qFormat/>
    <w:rsid w:val="00832091"/>
    <w:pPr>
      <w:suppressAutoHyphens/>
      <w:spacing w:after="0" w:line="240" w:lineRule="auto"/>
    </w:pPr>
    <w:rPr>
      <w:rFonts w:ascii="Georgia" w:eastAsia="Calibri" w:hAnsi="Georgia" w:cs="Georgia"/>
      <w:color w:val="000000"/>
      <w:kern w:val="0"/>
      <w:sz w:val="24"/>
      <w:szCs w:val="24"/>
      <w14:ligatures w14:val="none"/>
    </w:rPr>
  </w:style>
  <w:style w:type="paragraph" w:customStyle="1" w:styleId="TableContents">
    <w:name w:val="Table Contents"/>
    <w:basedOn w:val="a"/>
    <w:qFormat/>
    <w:rsid w:val="00832091"/>
    <w:pPr>
      <w:widowControl w:val="0"/>
      <w:suppressLineNumbers/>
    </w:pPr>
  </w:style>
  <w:style w:type="table" w:styleId="a4">
    <w:name w:val="Table Grid"/>
    <w:basedOn w:val="a1"/>
    <w:uiPriority w:val="39"/>
    <w:rsid w:val="00832091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6648</Words>
  <Characters>37895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литвинов</dc:creator>
  <cp:keywords/>
  <dc:description/>
  <cp:lastModifiedBy>михаил литвинов</cp:lastModifiedBy>
  <cp:revision>3</cp:revision>
  <dcterms:created xsi:type="dcterms:W3CDTF">2024-05-23T07:38:00Z</dcterms:created>
  <dcterms:modified xsi:type="dcterms:W3CDTF">2024-05-23T07:59:00Z</dcterms:modified>
</cp:coreProperties>
</file>