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8"/>
        <w:gridCol w:w="1954"/>
        <w:gridCol w:w="1987"/>
        <w:gridCol w:w="1967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</w:tblGrid>
      <w:tr w:rsidR="00EC052E" w:rsidRPr="00EC052E" w:rsidTr="00EC052E">
        <w:tc>
          <w:tcPr>
            <w:tcW w:w="0" w:type="auto"/>
            <w:gridSpan w:val="6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BFBFB"/>
            <w:tcMar>
              <w:top w:w="240" w:type="dxa"/>
              <w:left w:w="120" w:type="dxa"/>
              <w:bottom w:w="240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31"/>
                <w:szCs w:val="31"/>
              </w:rPr>
            </w:pPr>
            <w:r w:rsidRPr="00EC052E">
              <w:rPr>
                <w:rFonts w:ascii="Verdana" w:eastAsia="Times New Roman" w:hAnsi="Verdana" w:cs="Times New Roman"/>
                <w:b/>
                <w:bCs/>
                <w:color w:val="222222"/>
                <w:sz w:val="31"/>
                <w:szCs w:val="31"/>
              </w:rPr>
              <w:t>Editorial information provided by DB-Engines</w:t>
            </w: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  <w:t>Microsoft SQL Server  </w:t>
            </w:r>
            <w:hyperlink r:id="rId4" w:history="1">
              <w:r w:rsidRPr="00EC052E">
                <w:rPr>
                  <w:rFonts w:ascii="Tahoma" w:eastAsia="Times New Roman" w:hAnsi="Tahoma" w:cs="Tahoma"/>
                  <w:b/>
                  <w:bCs/>
                  <w:color w:val="FF0000"/>
                  <w:sz w:val="26"/>
                  <w:u w:val="single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</w:pPr>
            <w:proofErr w:type="spellStart"/>
            <w:r w:rsidRPr="00EC052E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  <w:t>MySQL</w:t>
            </w:r>
            <w:proofErr w:type="spellEnd"/>
            <w:r w:rsidRPr="00EC052E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  <w:t>  </w:t>
            </w:r>
            <w:hyperlink r:id="rId5" w:history="1">
              <w:r w:rsidRPr="00EC052E">
                <w:rPr>
                  <w:rFonts w:ascii="Tahoma" w:eastAsia="Times New Roman" w:hAnsi="Tahoma" w:cs="Tahoma"/>
                  <w:b/>
                  <w:bCs/>
                  <w:color w:val="FF0000"/>
                  <w:sz w:val="26"/>
                  <w:u w:val="single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</w:pPr>
            <w:proofErr w:type="spellStart"/>
            <w:r w:rsidRPr="00EC052E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  <w:t>PostgreSQL</w:t>
            </w:r>
            <w:proofErr w:type="spellEnd"/>
            <w:r w:rsidRPr="00EC052E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  <w:t>  </w:t>
            </w:r>
            <w:hyperlink r:id="rId6" w:history="1">
              <w:r w:rsidRPr="00EC052E">
                <w:rPr>
                  <w:rFonts w:ascii="Tahoma" w:eastAsia="Times New Roman" w:hAnsi="Tahoma" w:cs="Tahoma"/>
                  <w:b/>
                  <w:bCs/>
                  <w:color w:val="FF0000"/>
                  <w:sz w:val="26"/>
                  <w:u w:val="single"/>
                </w:rPr>
                <w:t>X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Microsofts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flagship relational DBMS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Widely used open source </w:t>
            </w:r>
            <w:hyperlink r:id="rId7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RDBMS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Widely used open source </w:t>
            </w:r>
            <w:hyperlink r:id="rId8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RDBMS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Picture 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Primary database model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0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Relational 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1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Relational DBMS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Picture 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2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Relational DBMS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Picture 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Secondary database models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3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Document store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14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Graph DBMS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15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Spatial 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6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Document store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17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Spatial 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8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Document store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19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Spatial DBMS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2418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28"/>
              <w:gridCol w:w="990"/>
            </w:tblGrid>
            <w:tr w:rsidR="00EC052E" w:rsidRPr="00EC052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Pr="00EC052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DB-Engines Ranking</w:t>
                    </w:r>
                  </w:hyperlink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4" name="Picture 4" descr="inf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nf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600075" cy="381000"/>
                        <wp:effectExtent l="19050" t="0" r="9525" b="0"/>
                        <wp:docPr id="5" name="Picture 5" descr="ranking trend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ranking trend">
                                  <a:hlinkClick r:id="rId2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C052E" w:rsidRPr="00EC052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" w:history="1">
                    <w:r w:rsidRPr="00EC052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Trend Chart</w:t>
                    </w:r>
                  </w:hyperlink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91"/>
              <w:gridCol w:w="412"/>
              <w:gridCol w:w="791"/>
            </w:tblGrid>
            <w:tr w:rsidR="00EC052E" w:rsidRPr="00EC052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981.95</w:t>
                  </w:r>
                </w:p>
              </w:tc>
            </w:tr>
            <w:tr w:rsidR="00EC052E" w:rsidRPr="00EC052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hyperlink r:id="rId24" w:history="1">
                    <w:r w:rsidRPr="00EC052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Overall</w:t>
                    </w:r>
                  </w:hyperlink>
                </w:p>
              </w:tc>
            </w:tr>
            <w:tr w:rsidR="00EC052E" w:rsidRPr="00EC052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hyperlink r:id="rId25" w:history="1">
                    <w:r w:rsidRPr="00EC052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Relational DBMS</w:t>
                    </w:r>
                  </w:hyperlink>
                </w:p>
              </w:tc>
            </w:tr>
          </w:tbl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400"/>
              <w:gridCol w:w="416"/>
              <w:gridCol w:w="811"/>
            </w:tblGrid>
            <w:tr w:rsidR="00EC052E" w:rsidRPr="00EC052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1228.38</w:t>
                  </w:r>
                </w:p>
              </w:tc>
            </w:tr>
            <w:tr w:rsidR="00EC052E" w:rsidRPr="00EC052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hyperlink r:id="rId26" w:history="1">
                    <w:r w:rsidRPr="00EC052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Overall</w:t>
                    </w:r>
                  </w:hyperlink>
                </w:p>
              </w:tc>
            </w:tr>
            <w:tr w:rsidR="00EC052E" w:rsidRPr="00EC052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hyperlink r:id="rId27" w:history="1">
                    <w:r w:rsidRPr="00EC052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Relational DBMS</w:t>
                    </w:r>
                  </w:hyperlink>
                </w:p>
              </w:tc>
            </w:tr>
          </w:tbl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95"/>
              <w:gridCol w:w="413"/>
              <w:gridCol w:w="799"/>
            </w:tblGrid>
            <w:tr w:rsidR="00EC052E" w:rsidRPr="00EC052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577.15</w:t>
                  </w:r>
                </w:p>
              </w:tc>
            </w:tr>
            <w:tr w:rsidR="00EC052E" w:rsidRPr="00EC052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hyperlink r:id="rId28" w:history="1">
                    <w:r w:rsidRPr="00EC052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Overall</w:t>
                    </w:r>
                  </w:hyperlink>
                </w:p>
              </w:tc>
            </w:tr>
            <w:tr w:rsidR="00EC052E" w:rsidRPr="00EC052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C052E" w:rsidRPr="00EC052E" w:rsidRDefault="00EC052E" w:rsidP="00EC05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5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hyperlink r:id="rId29" w:history="1">
                    <w:r w:rsidRPr="00EC052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Relational DBMS</w:t>
                    </w:r>
                  </w:hyperlink>
                </w:p>
              </w:tc>
            </w:tr>
          </w:tbl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Website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30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www.microsoft.com/</w:t>
              </w:r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softHyphen/>
                <w:t>en-us/</w:t>
              </w:r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softHyphen/>
                <w:t>sql-server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31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www.mysql.com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32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www.postgresql.org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Technical documentation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33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docs.microsoft.com/</w:t>
              </w:r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softHyphen/>
                <w:t>en-US/</w:t>
              </w:r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softHyphen/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/</w:t>
              </w:r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softHyphen/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-server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34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dev.mysql.com/</w:t>
              </w:r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softHyphen/>
                <w:t>doc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35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www.postgresql.org/</w:t>
              </w:r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softHyphen/>
                <w:t>docs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Microsoft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Oracle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6" name="Picture 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PostgreSQL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Global Development Group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7" name="Picture 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Initial release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1989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1995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1989 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8" name="Picture 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 xml:space="preserve">Current </w:t>
            </w: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lastRenderedPageBreak/>
              <w:t>release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lastRenderedPageBreak/>
              <w:t xml:space="preserve">SQL Server 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lastRenderedPageBreak/>
              <w:t>2019, November 2019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lastRenderedPageBreak/>
              <w:t xml:space="preserve">8.0.25, May 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lastRenderedPageBreak/>
              <w:t>2021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lastRenderedPageBreak/>
              <w:t xml:space="preserve">13.3, May 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lastRenderedPageBreak/>
              <w:t>2021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lastRenderedPageBreak/>
              <w:t>License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9" name="Picture 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commercial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10" name="Picture 1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Open Source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11" name="Picture 1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Open Source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12" name="Picture 1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Cloud-based only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13" name="Picture 1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no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DBaaS</w:t>
            </w:r>
            <w:proofErr w:type="spellEnd"/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 xml:space="preserve"> offerings </w:t>
            </w:r>
            <w:r w:rsidRPr="00EC052E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(sponsored links)</w:t>
            </w: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14" name="Picture 1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36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ScaleGrid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for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MySQL</w:t>
              </w:r>
              <w:proofErr w:type="spellEnd"/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: Fully managed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MySQL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hosting on AWS, Azure and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DigitalOcean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with high availability and SSH access on the #1 multi-cloud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DBaaS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37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ScaleGrid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for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PostgreSQL</w:t>
              </w:r>
              <w:proofErr w:type="spellEnd"/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: Fully managed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PostgreSQL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hosting on AWS, Azure and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DigitalOcean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with high availability and SSH access on the #1 multi-cloud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DBaaS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Implementation language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C++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C and C++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C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Server operating systems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Linux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Windows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FreeBSD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Linux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OS X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Solaris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Windows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FreeBSD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HP-UX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Linux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NetBSD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OpenBSD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OS X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Solaris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Unix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Windows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Data scheme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Typing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15" name="Picture 1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lastRenderedPageBreak/>
              <w:t>XML support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16" name="Picture 1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17" name="Picture 1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Secondary indexes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SQL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18" name="Picture 1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19" name="Picture 1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20" name="Picture 2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APIs and other access methods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ADO.NET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JDBC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ODBC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OLE DB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Tabular Data Stream (TDS)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ADO.NET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JDBC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ODBC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Proprietary native API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ADO.NET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JDBC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native C library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ODBC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streaming API for large objects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Supported programming languages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C#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C++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Delphi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Go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Java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JavaScript (Node.js)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PHP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Python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R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Ruby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Visual Basic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Ada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C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C#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C++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D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Delphi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Eiffel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Erlang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Haskell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Java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JavaScript (Node.js)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Objective-C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OCaml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Perl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PHP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Python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Ruby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Scheme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Tcl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val="fr-FR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  <w:lang w:val="fr-FR"/>
              </w:rPr>
              <w:t>.Net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  <w:lang w:val="fr-FR"/>
              </w:rPr>
              <w:br/>
              <w:t>C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  <w:lang w:val="fr-FR"/>
              </w:rPr>
              <w:br/>
              <w:t>C++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  <w:lang w:val="fr-FR"/>
              </w:rPr>
              <w:br/>
              <w:t>Delphi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  <w:lang w:val="fr-FR"/>
              </w:rPr>
              <w:br/>
              <w:t>Java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21" name="Picture 2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  <w:lang w:val="fr-FR"/>
              </w:rPr>
              <w:br/>
              <w:t>JavaScript (Node.js</w:t>
            </w:r>
            <w:proofErr w:type="gram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  <w:lang w:val="fr-FR"/>
              </w:rPr>
              <w:t>)</w:t>
            </w:r>
            <w:proofErr w:type="gram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  <w:lang w:val="fr-FR"/>
              </w:rPr>
              <w:br/>
              <w:t>Perl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  <w:lang w:val="fr-FR"/>
              </w:rPr>
              <w:br/>
              <w:t>PHP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  <w:lang w:val="fr-FR"/>
              </w:rPr>
              <w:br/>
              <w:t>Python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  <w:lang w:val="fr-FR"/>
              </w:rPr>
              <w:br/>
              <w:t>Tcl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Server-side scripts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22" name="Picture 2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Transact SQL, .NET languages, R, Python and (with SQL Server 2019) 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lastRenderedPageBreak/>
              <w:t>Java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lastRenderedPageBreak/>
              <w:t>yes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23" name="Picture 2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user defined functions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24" name="Picture 2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lastRenderedPageBreak/>
              <w:t>Triggers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Partitioning methods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25" name="Picture 2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tables can be distributed across several files (horizontal partitioning);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sharding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through federation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horizontal partitioning,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sharding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with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MySQL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Cluster or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MySQL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Fabric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partitioning by range, list and (since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PostgreSQL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11) by hash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Replication methods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26" name="Picture 2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yes, but depending on the SQL-Server Edition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val="fr-FR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  <w:lang w:val="fr-FR"/>
              </w:rPr>
              <w:t>Multi-source replication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  <w:lang w:val="fr-FR"/>
              </w:rPr>
              <w:br/>
              <w:t>Source-replica replication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Source-replica replication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27" name="Picture 2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MapReduce</w:t>
            </w:r>
            <w:proofErr w:type="spellEnd"/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28" name="Picture 2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no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Consistency concepts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29" name="Picture 2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Immediate Consistency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Immediate Consistency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Immediate Consistency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Foreign keys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30" name="Picture 3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31" name="Picture 3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Transaction concepts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32" name="Picture 3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ACID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ACID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33" name="Picture 3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ACID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Concurrency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34" name="Picture 3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35" name="Picture 3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Durability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36" name="Picture 3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In-memory capabilities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37" name="Picture 3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no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lastRenderedPageBreak/>
              <w:t>User concepts 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38" name="Picture 3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fine grained access rights according to SQL-standard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Users with fine-grained authorization concept </w:t>
            </w:r>
            <w:r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>
                  <wp:extent cx="152400" cy="152400"/>
                  <wp:effectExtent l="19050" t="0" r="0" b="0"/>
                  <wp:docPr id="39" name="Picture 3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fine grained access rights according to SQL-standard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gridSpan w:val="6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240" w:type="dxa"/>
              <w:left w:w="120" w:type="dxa"/>
              <w:bottom w:w="240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before="240" w:after="24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222222"/>
                <w:sz w:val="32"/>
                <w:szCs w:val="32"/>
              </w:rPr>
            </w:pPr>
            <w:r w:rsidRPr="00EC052E">
              <w:rPr>
                <w:rFonts w:ascii="Verdana" w:eastAsia="Times New Roman" w:hAnsi="Verdana" w:cs="Times New Roman"/>
                <w:b/>
                <w:bCs/>
                <w:color w:val="222222"/>
                <w:sz w:val="32"/>
                <w:szCs w:val="32"/>
              </w:rPr>
              <w:t>More information provided by the system vendor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We invite representatives of system vendors to </w:t>
            </w:r>
            <w:hyperlink r:id="rId38" w:history="1">
              <w:r w:rsidRPr="00EC052E">
                <w:rPr>
                  <w:rFonts w:ascii="Verdana" w:eastAsia="Times New Roman" w:hAnsi="Verdana" w:cs="Times New Roman"/>
                  <w:color w:val="0000FF"/>
                  <w:sz w:val="26"/>
                  <w:u w:val="single"/>
                </w:rPr>
                <w:t>contact us</w:t>
              </w:r>
            </w:hyperlink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 for updating and extending the system information</w:t>
            </w:r>
            <w:proofErr w:type="gramStart"/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,</w:t>
            </w:r>
            <w:proofErr w:type="gramEnd"/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br/>
              <w:t>and for displaying vendor-provided information such as key customers, competitive advantages and market metrics.</w:t>
            </w:r>
          </w:p>
        </w:tc>
      </w:tr>
      <w:tr w:rsidR="00EC052E" w:rsidRPr="00EC052E" w:rsidTr="00EC052E">
        <w:tc>
          <w:tcPr>
            <w:tcW w:w="0" w:type="auto"/>
            <w:gridSpan w:val="6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BFBFB"/>
            <w:tcMar>
              <w:top w:w="240" w:type="dxa"/>
              <w:left w:w="120" w:type="dxa"/>
              <w:bottom w:w="240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31"/>
                <w:szCs w:val="31"/>
              </w:rPr>
            </w:pPr>
            <w:r w:rsidRPr="00EC052E">
              <w:rPr>
                <w:rFonts w:ascii="Verdana" w:eastAsia="Times New Roman" w:hAnsi="Verdana" w:cs="Times New Roman"/>
                <w:b/>
                <w:bCs/>
                <w:color w:val="222222"/>
                <w:sz w:val="31"/>
                <w:szCs w:val="31"/>
              </w:rPr>
              <w:t>Related products and services</w:t>
            </w: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BEEEE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3rd parties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DFFEE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39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Navicat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Monitor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 is a safe, simple and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agentless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remote server monitoring tool for SQL Server and many other database management systems.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40" w:anchor="a2832604cbfe54d427c708f99610dffd2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» more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41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DBHawk</w:t>
              </w:r>
              <w:proofErr w:type="spellEnd"/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: Secure access to SQL,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NoSQL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and Cloud databases with an all-in-one solution.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42" w:anchor="a076869c2d53e818327e882001b462736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» more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lastRenderedPageBreak/>
              <w:br/>
            </w:r>
            <w:hyperlink r:id="rId43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Navicat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for SQL Server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 gives you a fully graphical approach to database management and development.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44" w:anchor="a3b3a8d95d41311f377cc00706a471129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» more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45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Fivetran</w:t>
              </w:r>
              <w:proofErr w:type="spellEnd"/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: Quickly and easily centralize your on-premise and cloud databases.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46" w:anchor="a07537b381bd85cd4dd2fc447e0e15178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» more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DFFEE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47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CData</w:t>
              </w:r>
              <w:proofErr w:type="spellEnd"/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: Connect to Big Data &amp;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NoSQL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through standard Drivers.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48" w:anchor="afa0b609e73d3e7ffd3bf76e7f6e2edc3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» more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49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Fivetran</w:t>
              </w:r>
              <w:proofErr w:type="spellEnd"/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: Quickly and easily centralize your on-premise and cloud databases.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50" w:anchor="a817443c5cf2bf965b33049ca27b262bf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» more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51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ClusterControl</w:t>
              </w:r>
              <w:proofErr w:type="spellEnd"/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: the only management system you’ll ever need to 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lastRenderedPageBreak/>
              <w:t>take control of your open source database infrastructure.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52" w:anchor="abf461b9b0808d61167e44df1dca63e11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» more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53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Navicat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for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MySQL</w:t>
              </w:r>
              <w:proofErr w:type="spellEnd"/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 is the ideal solution for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MySQL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/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MariaDB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administration and development.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54" w:anchor="a225d0be316a93052a8f0c91e02e1fc7e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» more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DFFEE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55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Navicat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for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PostgreSQL</w:t>
              </w:r>
              <w:proofErr w:type="spellEnd"/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 is an easy-to-use graphical tool for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PostgreSQL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database development.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56" w:anchor="ad33e6ce7121db16731ecf89ce01af4f1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» more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57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Fivetran</w:t>
              </w:r>
              <w:proofErr w:type="spellEnd"/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: Quickly and easily centralize your on-premise and cloud databases.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58" w:anchor="a6e376c56ff277aaafc71e2cbc29c8fa6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» more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59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EDB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: Helping organizations get the most from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lastRenderedPageBreak/>
              <w:t>PostgreSQL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, Oracle Migration, High Availability, Security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60" w:anchor="a64ddcd6684ba0c74301d36e834f40404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» more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61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pgDash</w:t>
              </w:r>
              <w:proofErr w:type="spellEnd"/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: In-Depth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PostgreSQL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Monitoring.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62" w:anchor="ad56d1e8970fa81935206d2257ea73e9d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» more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63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ClusterControl</w:t>
              </w:r>
              <w:proofErr w:type="spellEnd"/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: the only management system you’ll ever need to take control of your open source database infrastructure.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64" w:anchor="adc7e646faf123dc412f5309a73d7babb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» more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65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CYBERTEC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 is your professional partner for </w:t>
            </w:r>
            <w:proofErr w:type="spellStart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PostgreSQL</w:t>
            </w:r>
            <w:proofErr w:type="spellEnd"/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services and Data Science since 2000. With offices in Austria, Uruguay, Estonia, Poland, South Africa and 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lastRenderedPageBreak/>
              <w:t>Switzerland, CYBERTEC operates worldwide and is here for you 24/7!</w:t>
            </w:r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66" w:anchor="aa1838f85b5022150153ab52f47b87995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» more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gridSpan w:val="6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240" w:type="dxa"/>
              <w:left w:w="120" w:type="dxa"/>
              <w:bottom w:w="240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24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lastRenderedPageBreak/>
              <w:t>We invite representatives of vendors of related products to </w:t>
            </w:r>
            <w:hyperlink r:id="rId67" w:history="1">
              <w:r w:rsidRPr="00EC052E">
                <w:rPr>
                  <w:rFonts w:ascii="Verdana" w:eastAsia="Times New Roman" w:hAnsi="Verdana" w:cs="Times New Roman"/>
                  <w:color w:val="0000FF"/>
                  <w:sz w:val="26"/>
                  <w:u w:val="single"/>
                </w:rPr>
                <w:t>contact us</w:t>
              </w:r>
            </w:hyperlink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 for presenting information about their offerings here.</w:t>
            </w:r>
          </w:p>
        </w:tc>
      </w:tr>
      <w:tr w:rsidR="00EC052E" w:rsidRPr="00EC052E" w:rsidTr="00EC052E">
        <w:tc>
          <w:tcPr>
            <w:tcW w:w="0" w:type="auto"/>
            <w:gridSpan w:val="6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BFBFB"/>
            <w:tcMar>
              <w:top w:w="240" w:type="dxa"/>
              <w:left w:w="120" w:type="dxa"/>
              <w:bottom w:w="240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31"/>
                <w:szCs w:val="31"/>
              </w:rPr>
            </w:pPr>
            <w:r w:rsidRPr="00EC052E">
              <w:rPr>
                <w:rFonts w:ascii="Verdana" w:eastAsia="Times New Roman" w:hAnsi="Verdana" w:cs="Times New Roman"/>
                <w:b/>
                <w:bCs/>
                <w:color w:val="222222"/>
                <w:sz w:val="31"/>
                <w:szCs w:val="31"/>
              </w:rPr>
              <w:t>More resources</w:t>
            </w: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</w:pPr>
            <w:r w:rsidRPr="00EC052E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  <w:t>Microsoft SQL Server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</w:pPr>
            <w:proofErr w:type="spellStart"/>
            <w:r w:rsidRPr="00EC052E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</w:pPr>
            <w:proofErr w:type="spellStart"/>
            <w:r w:rsidRPr="00EC052E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  <w:t>PostgreSQL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DB-Engines blog posts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68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MySQL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is the DBMS of the Year 2019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3 January 2020, Matthias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Gelbmann</w:t>
            </w:r>
            <w:proofErr w:type="spellEnd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, Paul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Andlinger</w:t>
            </w:r>
            <w:proofErr w:type="spellEnd"/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69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The struggle for the hegemony in Oracle's database empire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2 May 2017, Paul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Andlinger</w:t>
            </w:r>
            <w:proofErr w:type="spellEnd"/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70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Microsoft SQL Server is the DBMS of the Year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lastRenderedPageBreak/>
              <w:t xml:space="preserve">4 January 2017, Matthias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Gelbmann</w:t>
            </w:r>
            <w:proofErr w:type="spellEnd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, Paul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Andlinger</w:t>
            </w:r>
            <w:proofErr w:type="spellEnd"/>
          </w:p>
          <w:p w:rsidR="00EC052E" w:rsidRPr="00EC052E" w:rsidRDefault="00EC052E" w:rsidP="00EC052E">
            <w:pPr>
              <w:spacing w:after="240" w:line="240" w:lineRule="auto"/>
              <w:jc w:val="right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hyperlink r:id="rId71" w:history="1">
              <w:r w:rsidRPr="00EC052E">
                <w:rPr>
                  <w:rFonts w:ascii="Tahoma" w:eastAsia="Times New Roman" w:hAnsi="Tahoma" w:cs="Tahoma"/>
                  <w:color w:val="0000FF"/>
                  <w:sz w:val="21"/>
                  <w:u w:val="single"/>
                </w:rPr>
                <w:t>show all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72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MySQL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is the DBMS of the Year 2019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3 January 2020, Matthias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Gelbmann</w:t>
            </w:r>
            <w:proofErr w:type="spellEnd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, Paul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Andlinger</w:t>
            </w:r>
            <w:proofErr w:type="spellEnd"/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73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MariaDB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strengthens its position in the open source RDBMS market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5 April 2018, Matthias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Gelbmann</w:t>
            </w:r>
            <w:proofErr w:type="spellEnd"/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74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The struggle for the hegemony in </w:t>
              </w:r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lastRenderedPageBreak/>
                <w:t>Oracle's database empire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2 May 2017, Paul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Andlinger</w:t>
            </w:r>
            <w:proofErr w:type="spellEnd"/>
          </w:p>
          <w:p w:rsidR="00EC052E" w:rsidRPr="00EC052E" w:rsidRDefault="00EC052E" w:rsidP="00EC052E">
            <w:pPr>
              <w:spacing w:after="240" w:line="240" w:lineRule="auto"/>
              <w:jc w:val="right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hyperlink r:id="rId75" w:history="1">
              <w:r w:rsidRPr="00EC052E">
                <w:rPr>
                  <w:rFonts w:ascii="Tahoma" w:eastAsia="Times New Roman" w:hAnsi="Tahoma" w:cs="Tahoma"/>
                  <w:color w:val="0000FF"/>
                  <w:sz w:val="21"/>
                  <w:u w:val="single"/>
                </w:rPr>
                <w:t>show all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76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PostgreSQL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is the DBMS of the Year 2020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4 January 2021, Paul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Andlinger</w:t>
            </w:r>
            <w:proofErr w:type="spellEnd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, Matthias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Gelbmann</w:t>
            </w:r>
            <w:proofErr w:type="spellEnd"/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77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PostgreSQL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is the DBMS of the Year 2018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2 January 2019, Paul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Andlinger</w:t>
            </w:r>
            <w:proofErr w:type="spellEnd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, Matthias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Gelbmann</w:t>
            </w:r>
            <w:proofErr w:type="spellEnd"/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78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PostgreSQL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is the DBMS of the Year 2017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lastRenderedPageBreak/>
              <w:t xml:space="preserve">2 January 2018, Paul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Andlinger</w:t>
            </w:r>
            <w:proofErr w:type="spellEnd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, Matthias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Gelbmann</w:t>
            </w:r>
            <w:proofErr w:type="spellEnd"/>
          </w:p>
          <w:p w:rsidR="00EC052E" w:rsidRPr="00EC052E" w:rsidRDefault="00EC052E" w:rsidP="00EC052E">
            <w:pPr>
              <w:spacing w:after="240" w:line="240" w:lineRule="auto"/>
              <w:jc w:val="right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hyperlink r:id="rId79" w:history="1">
              <w:r w:rsidRPr="00EC052E">
                <w:rPr>
                  <w:rFonts w:ascii="Tahoma" w:eastAsia="Times New Roman" w:hAnsi="Tahoma" w:cs="Tahoma"/>
                  <w:color w:val="0000FF"/>
                  <w:sz w:val="21"/>
                  <w:u w:val="single"/>
                </w:rPr>
                <w:t>show all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lastRenderedPageBreak/>
              <w:t>Recent citations in the news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80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DH2i Extends SQL Server Platform to Containers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20 July 2021, Container Journal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81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Microsoft cancels plans to deliver SQL Server on Windows Containers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6 July 2021, ZDNet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82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CCL earns 'advanced service' badge for Windows and SQL server migration to Azure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20 July 2021, Reseller News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83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DxEnterprise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brings SQL Server AGs to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Kubernetes</w:t>
              </w:r>
              <w:proofErr w:type="spellEnd"/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lastRenderedPageBreak/>
              <w:t xml:space="preserve">22 June 2021,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TechTarget</w:t>
            </w:r>
            <w:proofErr w:type="spellEnd"/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84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Invero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Has Earned the Windows Server and SQL Server Migration to Microsoft Azure Advanced Specialization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21 July 2021, EIN News</w:t>
            </w:r>
          </w:p>
          <w:p w:rsidR="00EC052E" w:rsidRPr="00EC052E" w:rsidRDefault="00EC052E" w:rsidP="00EC052E">
            <w:pPr>
              <w:spacing w:after="240" w:line="240" w:lineRule="auto"/>
              <w:jc w:val="right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provided by </w:t>
            </w:r>
            <w:hyperlink r:id="rId85" w:history="1">
              <w:r w:rsidRPr="00EC052E">
                <w:rPr>
                  <w:rFonts w:ascii="Tahoma" w:eastAsia="Times New Roman" w:hAnsi="Tahoma" w:cs="Tahoma"/>
                  <w:color w:val="0000FF"/>
                  <w:sz w:val="21"/>
                  <w:u w:val="single"/>
                </w:rPr>
                <w:t>Google News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86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Daily Deal: The Modern Web Development And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MySQL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Programming Bundle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20 July 2021,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Techdirt</w:t>
            </w:r>
            <w:proofErr w:type="spellEnd"/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87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Rockset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adds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MySQL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connector to real-time indexing database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9 July 2021,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TechTarget</w:t>
            </w:r>
            <w:proofErr w:type="spellEnd"/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88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Everything You Need to Know About Listing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MySQL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Databases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10 July 2021,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MakeUseOf</w:t>
            </w:r>
            <w:proofErr w:type="spellEnd"/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89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Just $20 to learn how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MySQL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, API’s, and forms fit into modern web </w:t>
              </w:r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lastRenderedPageBreak/>
                <w:t>development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9 July 2021, Computerworld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90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SQL beats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NoSQL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,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MySQL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is the most popular-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ADTmag</w:t>
              </w:r>
              <w:proofErr w:type="spellEnd"/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1 July 2021, Illinoisnewstoday.com</w:t>
            </w:r>
          </w:p>
          <w:p w:rsidR="00EC052E" w:rsidRPr="00EC052E" w:rsidRDefault="00EC052E" w:rsidP="00EC052E">
            <w:pPr>
              <w:spacing w:after="240" w:line="240" w:lineRule="auto"/>
              <w:jc w:val="right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provided by </w:t>
            </w:r>
            <w:hyperlink r:id="rId91" w:history="1">
              <w:r w:rsidRPr="00EC052E">
                <w:rPr>
                  <w:rFonts w:ascii="Tahoma" w:eastAsia="Times New Roman" w:hAnsi="Tahoma" w:cs="Tahoma"/>
                  <w:color w:val="0000FF"/>
                  <w:sz w:val="21"/>
                  <w:u w:val="single"/>
                </w:rPr>
                <w:t>Google News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92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"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PostgreSQL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has reached every part of industry and every part of government"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5 July 2021,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JAXenter</w:t>
            </w:r>
            <w:proofErr w:type="spellEnd"/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93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Next Generation Crunchy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Postgres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for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Kubernetes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Released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7 July 2021, Johnson City Press (subscription)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94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PostgreSQL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public cloud adoption currently fueled by smaller firms, says IDC analyst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25 June 2021,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SiliconANGLE</w:t>
            </w:r>
            <w:proofErr w:type="spellEnd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 News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95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Steps for Installing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Postgresql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in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Ubuntu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20.04 LTS - Linux Shout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16 July 2021, H2S Media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96" w:history="1"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Rockset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adds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MySQL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connector to real-time indexing database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9 July 2021, </w:t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TechTarget</w:t>
            </w:r>
            <w:proofErr w:type="spellEnd"/>
          </w:p>
          <w:p w:rsidR="00EC052E" w:rsidRPr="00EC052E" w:rsidRDefault="00EC052E" w:rsidP="00EC052E">
            <w:pPr>
              <w:spacing w:after="240" w:line="240" w:lineRule="auto"/>
              <w:jc w:val="right"/>
              <w:rPr>
                <w:rFonts w:ascii="Tahoma" w:eastAsia="Times New Roman" w:hAnsi="Tahoma" w:cs="Tahoma"/>
                <w:color w:val="222222"/>
                <w:sz w:val="21"/>
                <w:szCs w:val="21"/>
              </w:rPr>
            </w:pPr>
            <w:r w:rsidRPr="00EC052E">
              <w:rPr>
                <w:rFonts w:ascii="Tahoma" w:eastAsia="Times New Roman" w:hAnsi="Tahoma" w:cs="Tahoma"/>
                <w:color w:val="222222"/>
                <w:sz w:val="21"/>
                <w:szCs w:val="21"/>
              </w:rPr>
              <w:t>provided by </w:t>
            </w:r>
            <w:hyperlink r:id="rId97" w:history="1">
              <w:r w:rsidRPr="00EC052E">
                <w:rPr>
                  <w:rFonts w:ascii="Tahoma" w:eastAsia="Times New Roman" w:hAnsi="Tahoma" w:cs="Tahoma"/>
                  <w:color w:val="0000FF"/>
                  <w:sz w:val="21"/>
                  <w:u w:val="single"/>
                </w:rPr>
                <w:t>Google News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52E" w:rsidRPr="00EC052E" w:rsidTr="00EC052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EC052E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lastRenderedPageBreak/>
              <w:t>Job opportunities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98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Sr. SQL Server Developer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Spruce Technology, Remote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99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SQL Server Developer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First American, Santa Ana, CA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00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SQL Server Database Administrator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Deloitte, Radford, VA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01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SQL Server </w:t>
              </w:r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lastRenderedPageBreak/>
                <w:t>DBA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Altair Data Resources, Brentwood, TN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02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SQL Server Developer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Cigna, Connecticut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03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PHP &amp;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MySQL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&amp; HTML/CSS &amp; JS Developers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Retail Ecommerce Ventures, Remote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04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Software Developer – Entry Level (Remote)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Grant Street Group, Remote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05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QA -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Plugin</w:t>
              </w:r>
              <w:proofErr w:type="spellEnd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 Tester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Incsub</w:t>
            </w:r>
            <w:proofErr w:type="spellEnd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, </w:t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lastRenderedPageBreak/>
              <w:t>Remote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06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Loss Prevention Specialist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Amazon.com Services LLC, Canton, MS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07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QA Testing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Konviere</w:t>
            </w:r>
            <w:proofErr w:type="spellEnd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 xml:space="preserve"> Corporation, Orlando, FL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08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Database Administrator - </w:t>
              </w:r>
              <w:proofErr w:type="spellStart"/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PostgreSQL</w:t>
              </w:r>
              <w:proofErr w:type="spellEnd"/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proofErr w:type="spellStart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ZenQMS</w:t>
            </w:r>
            <w:proofErr w:type="spellEnd"/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, Ardmore, PA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09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Remote IT Technical Support Professional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HR2fit, Remote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10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Application Support Engineer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Double Down Group LLC, New York, NY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11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 xml:space="preserve">QA </w:t>
              </w:r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lastRenderedPageBreak/>
                <w:t>Engineering Lead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The Helper Bees, Remote</w:t>
            </w:r>
          </w:p>
          <w:p w:rsidR="00EC052E" w:rsidRPr="00EC052E" w:rsidRDefault="00EC052E" w:rsidP="00EC052E">
            <w:pPr>
              <w:spacing w:after="24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12" w:history="1">
              <w:r w:rsidRPr="00EC052E">
                <w:rPr>
                  <w:rFonts w:ascii="Tahoma" w:eastAsia="Times New Roman" w:hAnsi="Tahoma" w:cs="Tahoma"/>
                  <w:color w:val="0000FF"/>
                  <w:sz w:val="26"/>
                  <w:u w:val="single"/>
                </w:rPr>
                <w:t>Technical Support Engineer</w:t>
              </w:r>
            </w:hyperlink>
            <w:r w:rsidRPr="00EC052E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EC052E">
              <w:rPr>
                <w:rFonts w:ascii="Tahoma" w:eastAsia="Times New Roman" w:hAnsi="Tahoma" w:cs="Tahoma"/>
                <w:color w:val="808080"/>
                <w:sz w:val="26"/>
                <w:szCs w:val="26"/>
              </w:rPr>
              <w:t>Double Down Group LLC, Remote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C052E" w:rsidRPr="00EC052E" w:rsidRDefault="00EC052E" w:rsidP="00EC0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56F7" w:rsidRDefault="00FD56F7"/>
    <w:sectPr w:rsidR="00FD56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052E"/>
    <w:rsid w:val="00EC052E"/>
    <w:rsid w:val="00FD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5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clude">
    <w:name w:val="exclude"/>
    <w:basedOn w:val="DefaultParagraphFont"/>
    <w:rsid w:val="00EC052E"/>
  </w:style>
  <w:style w:type="character" w:styleId="Hyperlink">
    <w:name w:val="Hyperlink"/>
    <w:basedOn w:val="DefaultParagraphFont"/>
    <w:uiPriority w:val="99"/>
    <w:semiHidden/>
    <w:unhideWhenUsed/>
    <w:rsid w:val="00EC05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052E"/>
    <w:rPr>
      <w:color w:val="800080"/>
      <w:u w:val="single"/>
    </w:rPr>
  </w:style>
  <w:style w:type="character" w:customStyle="1" w:styleId="info">
    <w:name w:val="info"/>
    <w:basedOn w:val="DefaultParagraphFont"/>
    <w:rsid w:val="00EC052E"/>
  </w:style>
  <w:style w:type="paragraph" w:styleId="NormalWeb">
    <w:name w:val="Normal (Web)"/>
    <w:basedOn w:val="Normal"/>
    <w:uiPriority w:val="99"/>
    <w:unhideWhenUsed/>
    <w:rsid w:val="00EC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4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b-engines.com/en/ranking" TargetMode="External"/><Relationship Id="rId21" Type="http://schemas.openxmlformats.org/officeDocument/2006/relationships/hyperlink" Target="https://db-engines.com/en/ranking_trend/system/Microsoft+SQL+Server%3BMySQL%3BPostgreSQL" TargetMode="External"/><Relationship Id="rId42" Type="http://schemas.openxmlformats.org/officeDocument/2006/relationships/hyperlink" Target="https://db-engines.com/en/system/Microsoft+SQL+Server" TargetMode="External"/><Relationship Id="rId47" Type="http://schemas.openxmlformats.org/officeDocument/2006/relationships/hyperlink" Target="http://www.cdata.com/?dbeng" TargetMode="External"/><Relationship Id="rId63" Type="http://schemas.openxmlformats.org/officeDocument/2006/relationships/hyperlink" Target="https://severalnines.com/product/clustercontrol/for_postgresql?utm_campaign=CC_Campaign_DEC20&amp;utm_content=AD&amp;utm_medium=Paid_Search&amp;utm_source=banner" TargetMode="External"/><Relationship Id="rId68" Type="http://schemas.openxmlformats.org/officeDocument/2006/relationships/hyperlink" Target="https://db-engines.com/en/blog_post/83" TargetMode="External"/><Relationship Id="rId84" Type="http://schemas.openxmlformats.org/officeDocument/2006/relationships/hyperlink" Target="https://www.einnews.com/pr_news/546779753/invero-has-earned-the-windows-server-and-sql-server-migration-to-microsoft-azure-advanced-specialization" TargetMode="External"/><Relationship Id="rId89" Type="http://schemas.openxmlformats.org/officeDocument/2006/relationships/hyperlink" Target="https://www.computerworld.com/article/3623714/just-20-to-learn-how-mysql-api-s-and-forms-fit-into-modern-web-development.html" TargetMode="External"/><Relationship Id="rId112" Type="http://schemas.openxmlformats.org/officeDocument/2006/relationships/hyperlink" Target="https://www.indeed.com/viewjob?jk=c617fe7410e78285&amp;qd=J1lNLYqF2JU-qlZgTwRJ4VWNbAjuO00FV3HqwKw0TTXPGKf6kc-1q9ciAkYnoJlhnQ_0-tuwMYQxFKWDxkqkkaQRAyX59thpWbfSJ2W_rRo&amp;indpubnum=7822413876028299&amp;atk=1fb3lrfdmhijf8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b-engines.com/en/article/Document+Stores" TargetMode="External"/><Relationship Id="rId29" Type="http://schemas.openxmlformats.org/officeDocument/2006/relationships/hyperlink" Target="https://db-engines.com/en/ranking/relational+dbms" TargetMode="External"/><Relationship Id="rId107" Type="http://schemas.openxmlformats.org/officeDocument/2006/relationships/hyperlink" Target="https://www.indeed.com/viewjob?jk=d11762205237e5f2&amp;qd=J1lNLYqF2JU-qlZgTwRJ4ayHMRKVUP84vS2oT3RZmr8EWsnnTAJAzFK8Gtbsg-Zn33UC9Sam9JmilzJX86_NUjjRf1GoyahbLXjpxiIJpuU&amp;indpubnum=7822413876028299&amp;atk=1fb4030hat5ck800" TargetMode="External"/><Relationship Id="rId11" Type="http://schemas.openxmlformats.org/officeDocument/2006/relationships/hyperlink" Target="https://db-engines.com/en/article/RDBMS" TargetMode="External"/><Relationship Id="rId24" Type="http://schemas.openxmlformats.org/officeDocument/2006/relationships/hyperlink" Target="https://db-engines.com/en/ranking" TargetMode="External"/><Relationship Id="rId32" Type="http://schemas.openxmlformats.org/officeDocument/2006/relationships/hyperlink" Target="https://www.postgresql.org/" TargetMode="External"/><Relationship Id="rId37" Type="http://schemas.openxmlformats.org/officeDocument/2006/relationships/hyperlink" Target="https://t.sidekickopen79.com/s1t/c/5/f18dQhb0SdYj8bGch0W2n0x6l2B9nMJW7t69v68pTbB4W63Bc1d16gGCMf3DJp1901?te=W3R5hFj4cm2zwW4cHbrv3K4dNZW3GGZrk1LCtCBW4fHrkG4cP21jf3R5h1204&amp;si=370885007&amp;pi=a68632e2-e84c-4cff-8541-4a0fd2702aba" TargetMode="External"/><Relationship Id="rId40" Type="http://schemas.openxmlformats.org/officeDocument/2006/relationships/hyperlink" Target="https://db-engines.com/en/system/Microsoft+SQL+Server" TargetMode="External"/><Relationship Id="rId45" Type="http://schemas.openxmlformats.org/officeDocument/2006/relationships/hyperlink" Target="https://fivetran.com/solutions/database-replication?utm_medium=paid_listing&amp;utm_source=db_engines&amp;utm_campaign=db_replication&amp;utm_term=server&amp;utm_content=Other" TargetMode="External"/><Relationship Id="rId53" Type="http://schemas.openxmlformats.org/officeDocument/2006/relationships/hyperlink" Target="https://www.navicat.com/products/navicat-for-mysql" TargetMode="External"/><Relationship Id="rId58" Type="http://schemas.openxmlformats.org/officeDocument/2006/relationships/hyperlink" Target="https://db-engines.com/en/system/PostgreSQL" TargetMode="External"/><Relationship Id="rId66" Type="http://schemas.openxmlformats.org/officeDocument/2006/relationships/hyperlink" Target="https://db-engines.com/en/system/PostgreSQL" TargetMode="External"/><Relationship Id="rId74" Type="http://schemas.openxmlformats.org/officeDocument/2006/relationships/hyperlink" Target="https://db-engines.com/en/blog_post/69" TargetMode="External"/><Relationship Id="rId79" Type="http://schemas.openxmlformats.org/officeDocument/2006/relationships/hyperlink" Target="https://db-engines.com/en/blog/PostgreSQL" TargetMode="External"/><Relationship Id="rId87" Type="http://schemas.openxmlformats.org/officeDocument/2006/relationships/hyperlink" Target="https://searchdatamanagement.techtarget.com/news/252503802/Rockset-adds-MySQL-connector-to-real-time-indexing-database" TargetMode="External"/><Relationship Id="rId102" Type="http://schemas.openxmlformats.org/officeDocument/2006/relationships/hyperlink" Target="https://www.indeed.com/viewjob?jk=c137b58b9fc18238&amp;qd=J1lNLYqF2JU-qlZgTwRJ4Q7qwl26EFvXltDzjUsetcUHIU60TmLacrILN3nywoVMzxnjvyPxbiFtPRrI5CNc1G58t6OvPFCSam2qLfxHLxQ&amp;indpubnum=7822413876028299&amp;atk=1fb4uvun7u3f6800" TargetMode="External"/><Relationship Id="rId110" Type="http://schemas.openxmlformats.org/officeDocument/2006/relationships/hyperlink" Target="https://www.indeed.com/viewjob?jk=a9127d0f6d02b6a0&amp;qd=J1lNLYqF2JU-qlZgTwRJ4VWNbAjuO00FV3HqwKw0TTXPGKf6kc-1q9ciAkYnoJlhnQ_0-tuwMYQxFKWDxkqkkaQRAyX59thpWbfSJ2W_rRo&amp;indpubnum=7822413876028299&amp;atk=1fb3lrfdmhijf800" TargetMode="External"/><Relationship Id="rId5" Type="http://schemas.openxmlformats.org/officeDocument/2006/relationships/hyperlink" Target="https://db-engines.com/en/system/Microsoft+SQL+Server%3BPostgreSQL" TargetMode="External"/><Relationship Id="rId61" Type="http://schemas.openxmlformats.org/officeDocument/2006/relationships/hyperlink" Target="https://pgdash.io/?utm_source=db-engines" TargetMode="External"/><Relationship Id="rId82" Type="http://schemas.openxmlformats.org/officeDocument/2006/relationships/hyperlink" Target="https://www.reseller.co.nz/article/689946/ccl-earns-advanced-service-badge-windows-sql-server-migration-azure/" TargetMode="External"/><Relationship Id="rId90" Type="http://schemas.openxmlformats.org/officeDocument/2006/relationships/hyperlink" Target="https://illinoisnewstoday.com/sql-beats-nosql-mysql-is-the-most-popular-adtmag/277290/" TargetMode="External"/><Relationship Id="rId95" Type="http://schemas.openxmlformats.org/officeDocument/2006/relationships/hyperlink" Target="https://www.how2shout.com/linux/steps-for-installing-postgresql-in-ubuntu-20-04-lts/" TargetMode="External"/><Relationship Id="rId19" Type="http://schemas.openxmlformats.org/officeDocument/2006/relationships/hyperlink" Target="https://db-engines.com/en/article/Spatial+DBMS" TargetMode="External"/><Relationship Id="rId14" Type="http://schemas.openxmlformats.org/officeDocument/2006/relationships/hyperlink" Target="https://db-engines.com/en/article/Graph+DBMS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db-engines.com/en/ranking/relational+dbms" TargetMode="External"/><Relationship Id="rId30" Type="http://schemas.openxmlformats.org/officeDocument/2006/relationships/hyperlink" Target="https://www.microsoft.com/en-us/sql-server/" TargetMode="External"/><Relationship Id="rId35" Type="http://schemas.openxmlformats.org/officeDocument/2006/relationships/hyperlink" Target="https://www.postgresql.org/docs/" TargetMode="External"/><Relationship Id="rId43" Type="http://schemas.openxmlformats.org/officeDocument/2006/relationships/hyperlink" Target="https://www.navicat.com/products/navicat-for-sqlserver" TargetMode="External"/><Relationship Id="rId48" Type="http://schemas.openxmlformats.org/officeDocument/2006/relationships/hyperlink" Target="https://db-engines.com/en/system/MySQL" TargetMode="External"/><Relationship Id="rId56" Type="http://schemas.openxmlformats.org/officeDocument/2006/relationships/hyperlink" Target="https://db-engines.com/en/system/PostgreSQL" TargetMode="External"/><Relationship Id="rId64" Type="http://schemas.openxmlformats.org/officeDocument/2006/relationships/hyperlink" Target="https://db-engines.com/en/system/PostgreSQL" TargetMode="External"/><Relationship Id="rId69" Type="http://schemas.openxmlformats.org/officeDocument/2006/relationships/hyperlink" Target="https://db-engines.com/en/blog_post/69" TargetMode="External"/><Relationship Id="rId77" Type="http://schemas.openxmlformats.org/officeDocument/2006/relationships/hyperlink" Target="https://db-engines.com/en/blog_post/79" TargetMode="External"/><Relationship Id="rId100" Type="http://schemas.openxmlformats.org/officeDocument/2006/relationships/hyperlink" Target="https://www.indeed.com/viewjob?jk=d4daabb111e6a429&amp;qd=J1lNLYqF2JU-qlZgTwRJ4Q7qwl26EFvXltDzjUsetcUHIU60TmLacrILN3nywoVMzxnjvyPxbiFtPRrI5CNc1G58t6OvPFCSam2qLfxHLxQ&amp;indpubnum=7822413876028299&amp;atk=1fb4uvun7u3f6800" TargetMode="External"/><Relationship Id="rId105" Type="http://schemas.openxmlformats.org/officeDocument/2006/relationships/hyperlink" Target="https://www.indeed.com/viewjob?jk=573cd935c81bfcaf&amp;qd=J1lNLYqF2JU-qlZgTwRJ4ayHMRKVUP84vS2oT3RZmr8EWsnnTAJAzFK8Gtbsg-Zn33UC9Sam9JmilzJX86_NUjjRf1GoyahbLXjpxiIJpuU&amp;indpubnum=7822413876028299&amp;atk=1fb4030hat5ck800" TargetMode="External"/><Relationship Id="rId113" Type="http://schemas.openxmlformats.org/officeDocument/2006/relationships/fontTable" Target="fontTable.xml"/><Relationship Id="rId8" Type="http://schemas.openxmlformats.org/officeDocument/2006/relationships/hyperlink" Target="https://db-engines.com/en/article/RDBMS" TargetMode="External"/><Relationship Id="rId51" Type="http://schemas.openxmlformats.org/officeDocument/2006/relationships/hyperlink" Target="https://severalnines.com/product/clustercontrol/mysql-replication-database-management-system?utm_campaign=CC_Campaign_DEC20&amp;utm_content=AD&amp;utm_medium=Paid_Search&amp;utm_source=banner" TargetMode="External"/><Relationship Id="rId72" Type="http://schemas.openxmlformats.org/officeDocument/2006/relationships/hyperlink" Target="https://db-engines.com/en/blog_post/83" TargetMode="External"/><Relationship Id="rId80" Type="http://schemas.openxmlformats.org/officeDocument/2006/relationships/hyperlink" Target="https://containerjournal.com/features/dh2i-extends-sql-server-platform-to-containers/" TargetMode="External"/><Relationship Id="rId85" Type="http://schemas.openxmlformats.org/officeDocument/2006/relationships/hyperlink" Target="https://www.google.com/search?q=%22SQL+Server%22&amp;tbm=nws" TargetMode="External"/><Relationship Id="rId93" Type="http://schemas.openxmlformats.org/officeDocument/2006/relationships/hyperlink" Target="https://www.johnsoncitypress.com/next-generation-crunchy-postgres-for-kubernetes-released/article_f8d78c89-9fc8-525a-bd2f-5f1e6efae4a9.html" TargetMode="External"/><Relationship Id="rId98" Type="http://schemas.openxmlformats.org/officeDocument/2006/relationships/hyperlink" Target="https://www.indeed.com/viewjob?jk=d335546b1c5d4784&amp;qd=J1lNLYqF2JU-qlZgTwRJ4Q7qwl26EFvXltDzjUsetcUHIU60TmLacrILN3nywoVMzxnjvyPxbiFtPRrI5CNc1G58t6OvPFCSam2qLfxHLxQ&amp;indpubnum=7822413876028299&amp;atk=1fb4uvun7u3f680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b-engines.com/en/article/RDBMS" TargetMode="External"/><Relationship Id="rId17" Type="http://schemas.openxmlformats.org/officeDocument/2006/relationships/hyperlink" Target="https://db-engines.com/en/article/Spatial+DBMS" TargetMode="External"/><Relationship Id="rId25" Type="http://schemas.openxmlformats.org/officeDocument/2006/relationships/hyperlink" Target="https://db-engines.com/en/ranking/relational+dbms" TargetMode="External"/><Relationship Id="rId33" Type="http://schemas.openxmlformats.org/officeDocument/2006/relationships/hyperlink" Target="https://docs.microsoft.com/en-US/sql/sql-server/" TargetMode="External"/><Relationship Id="rId38" Type="http://schemas.openxmlformats.org/officeDocument/2006/relationships/hyperlink" Target="https://db-engines.com/en/services" TargetMode="External"/><Relationship Id="rId46" Type="http://schemas.openxmlformats.org/officeDocument/2006/relationships/hyperlink" Target="https://db-engines.com/en/system/Microsoft+SQL+Server" TargetMode="External"/><Relationship Id="rId59" Type="http://schemas.openxmlformats.org/officeDocument/2006/relationships/hyperlink" Target="https://www.enterprisedb.com/?utm_source=DB-Engines&amp;utm_medium=PostgreSQL-banner" TargetMode="External"/><Relationship Id="rId67" Type="http://schemas.openxmlformats.org/officeDocument/2006/relationships/hyperlink" Target="https://db-engines.com/en/services" TargetMode="External"/><Relationship Id="rId103" Type="http://schemas.openxmlformats.org/officeDocument/2006/relationships/hyperlink" Target="https://www.indeed.com/viewjob?jk=1976917a4f4ce989&amp;qd=J1lNLYqF2JU-qlZgTwRJ4ayHMRKVUP84vS2oT3RZmr8EWsnnTAJAzFK8Gtbsg-Zn33UC9Sam9JmilzJX86_NUjjRf1GoyahbLXjpxiIJpuU&amp;indpubnum=7822413876028299&amp;atk=1fb4030hat5ck800" TargetMode="External"/><Relationship Id="rId108" Type="http://schemas.openxmlformats.org/officeDocument/2006/relationships/hyperlink" Target="https://www.indeed.com/viewjob?jk=daf1b6845740100e&amp;qd=J1lNLYqF2JU-qlZgTwRJ4VWNbAjuO00FV3HqwKw0TTXPGKf6kc-1q9ciAkYnoJlhnQ_0-tuwMYQxFKWDxkqkkaQRAyX59thpWbfSJ2W_rRo&amp;indpubnum=7822413876028299&amp;atk=1fb3lrfdmhijf800" TargetMode="External"/><Relationship Id="rId20" Type="http://schemas.openxmlformats.org/officeDocument/2006/relationships/hyperlink" Target="https://db-engines.com/en/ranking" TargetMode="External"/><Relationship Id="rId41" Type="http://schemas.openxmlformats.org/officeDocument/2006/relationships/hyperlink" Target="https://www.datasparc.com/sql-server-data-tools/" TargetMode="External"/><Relationship Id="rId54" Type="http://schemas.openxmlformats.org/officeDocument/2006/relationships/hyperlink" Target="https://db-engines.com/en/system/MySQL" TargetMode="External"/><Relationship Id="rId62" Type="http://schemas.openxmlformats.org/officeDocument/2006/relationships/hyperlink" Target="https://db-engines.com/en/system/PostgreSQL" TargetMode="External"/><Relationship Id="rId70" Type="http://schemas.openxmlformats.org/officeDocument/2006/relationships/hyperlink" Target="https://db-engines.com/en/blog_post/67" TargetMode="External"/><Relationship Id="rId75" Type="http://schemas.openxmlformats.org/officeDocument/2006/relationships/hyperlink" Target="https://db-engines.com/en/blog/MySQL" TargetMode="External"/><Relationship Id="rId83" Type="http://schemas.openxmlformats.org/officeDocument/2006/relationships/hyperlink" Target="https://searchdisasterrecovery.techtarget.com/news/252502799/DxEnterprise-brings-SQL-Server-AGs-to-Kubernetes" TargetMode="External"/><Relationship Id="rId88" Type="http://schemas.openxmlformats.org/officeDocument/2006/relationships/hyperlink" Target="https://www.makeuseof.com/mysql-list-databases/" TargetMode="External"/><Relationship Id="rId91" Type="http://schemas.openxmlformats.org/officeDocument/2006/relationships/hyperlink" Target="https://www.google.com/search?q=MySQL&amp;tbm=nws" TargetMode="External"/><Relationship Id="rId96" Type="http://schemas.openxmlformats.org/officeDocument/2006/relationships/hyperlink" Target="https://searchdatamanagement.techtarget.com/news/252503802/Rockset-adds-MySQL-connector-to-real-time-indexing-database" TargetMode="External"/><Relationship Id="rId111" Type="http://schemas.openxmlformats.org/officeDocument/2006/relationships/hyperlink" Target="https://www.indeed.com/viewjob?jk=cf5c6b8954597936&amp;qd=J1lNLYqF2JU-qlZgTwRJ4VWNbAjuO00FV3HqwKw0TTXPGKf6kc-1q9ciAkYnoJlhnQ_0-tuwMYQxFKWDxkqkkaQRAyX59thpWbfSJ2W_rRo&amp;indpubnum=7822413876028299&amp;atk=1fb3lrfdmhijf800" TargetMode="External"/><Relationship Id="rId1" Type="http://schemas.openxmlformats.org/officeDocument/2006/relationships/styles" Target="styles.xml"/><Relationship Id="rId6" Type="http://schemas.openxmlformats.org/officeDocument/2006/relationships/hyperlink" Target="https://db-engines.com/en/system/Microsoft+SQL+Server%3BMySQL" TargetMode="External"/><Relationship Id="rId15" Type="http://schemas.openxmlformats.org/officeDocument/2006/relationships/hyperlink" Target="https://db-engines.com/en/article/Spatial+DBMS" TargetMode="External"/><Relationship Id="rId23" Type="http://schemas.openxmlformats.org/officeDocument/2006/relationships/hyperlink" Target="https://db-engines.com/en/ranking_trend/system/Microsoft+SQL+Server%3BMySQL%3BPostgreSQL" TargetMode="External"/><Relationship Id="rId28" Type="http://schemas.openxmlformats.org/officeDocument/2006/relationships/hyperlink" Target="https://db-engines.com/en/ranking" TargetMode="External"/><Relationship Id="rId36" Type="http://schemas.openxmlformats.org/officeDocument/2006/relationships/hyperlink" Target="https://t.sidekickopen79.com/s1t/c/5/f18dQhb0SdYj8bGch0W2n0x6l2B9nMJW7t69v68pTbB4W63Bc1d16gGCMf3DJp1901?te=W3R5hFj4cm2zwW4cHbrv3K4dNZW3GGZrk1LBf35F47PNcYS6TW1&amp;si=370885007&amp;pi=a68632e2-e84c-4cff-8541-4a0fd2702aba" TargetMode="External"/><Relationship Id="rId49" Type="http://schemas.openxmlformats.org/officeDocument/2006/relationships/hyperlink" Target="https://fivetran.com/solutions/database-replication?utm_medium=paid_listing&amp;utm_source=db_engines&amp;utm_campaign=db_replication&amp;utm_term=my&amp;utm_content=Other" TargetMode="External"/><Relationship Id="rId57" Type="http://schemas.openxmlformats.org/officeDocument/2006/relationships/hyperlink" Target="https://fivetran.com/solutions/database-replication?utm_medium=paid_listing&amp;utm_source=db_engines&amp;utm_campaign=db_replication&amp;utm_term=postgres&amp;utm_content=Other" TargetMode="External"/><Relationship Id="rId106" Type="http://schemas.openxmlformats.org/officeDocument/2006/relationships/hyperlink" Target="https://www.indeed.com/viewjob?jk=b896fd71c060d05b&amp;qd=J1lNLYqF2JU-qlZgTwRJ4ayHMRKVUP84vS2oT3RZmr8EWsnnTAJAzFK8Gtbsg-Zn33UC9Sam9JmilzJX86_NUjjRf1GoyahbLXjpxiIJpuU&amp;indpubnum=7822413876028299&amp;atk=1fb4030hat5ck800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db-engines.com/en/article/RDBMS" TargetMode="External"/><Relationship Id="rId31" Type="http://schemas.openxmlformats.org/officeDocument/2006/relationships/hyperlink" Target="https://www.mysql.com/" TargetMode="External"/><Relationship Id="rId44" Type="http://schemas.openxmlformats.org/officeDocument/2006/relationships/hyperlink" Target="https://db-engines.com/en/system/Microsoft+SQL+Server" TargetMode="External"/><Relationship Id="rId52" Type="http://schemas.openxmlformats.org/officeDocument/2006/relationships/hyperlink" Target="https://db-engines.com/en/system/MySQL" TargetMode="External"/><Relationship Id="rId60" Type="http://schemas.openxmlformats.org/officeDocument/2006/relationships/hyperlink" Target="https://db-engines.com/en/system/PostgreSQL" TargetMode="External"/><Relationship Id="rId65" Type="http://schemas.openxmlformats.org/officeDocument/2006/relationships/hyperlink" Target="https://www.cybertec-postgresql.com/en/" TargetMode="External"/><Relationship Id="rId73" Type="http://schemas.openxmlformats.org/officeDocument/2006/relationships/hyperlink" Target="https://db-engines.com/en/blog_post/77" TargetMode="External"/><Relationship Id="rId78" Type="http://schemas.openxmlformats.org/officeDocument/2006/relationships/hyperlink" Target="https://db-engines.com/en/blog_post/76" TargetMode="External"/><Relationship Id="rId81" Type="http://schemas.openxmlformats.org/officeDocument/2006/relationships/hyperlink" Target="https://www.zdnet.com/article/microsoft-cancels-plans-to-deliver-sql-server-on-windows-containers/" TargetMode="External"/><Relationship Id="rId86" Type="http://schemas.openxmlformats.org/officeDocument/2006/relationships/hyperlink" Target="https://www.techdirt.com/articles/20210716/13243347181/daily-deal-modern-web-development-mysql-programming-bundle.shtml" TargetMode="External"/><Relationship Id="rId94" Type="http://schemas.openxmlformats.org/officeDocument/2006/relationships/hyperlink" Target="https://siliconangle.com/2021/06/25/postgresql-public-cloud-adoption-currently-fueled-by-smaller-firms-says-idc-analyst-postgresvision2021/" TargetMode="External"/><Relationship Id="rId99" Type="http://schemas.openxmlformats.org/officeDocument/2006/relationships/hyperlink" Target="https://www.indeed.com/viewjob?jk=2d181fc99082d489&amp;qd=J1lNLYqF2JU-qlZgTwRJ4Q7qwl26EFvXltDzjUsetcUHIU60TmLacrILN3nywoVMzxnjvyPxbiFtPRrI5CNc1G58t6OvPFCSam2qLfxHLxQ&amp;indpubnum=7822413876028299&amp;atk=1fb4uvun7u3f6800" TargetMode="External"/><Relationship Id="rId101" Type="http://schemas.openxmlformats.org/officeDocument/2006/relationships/hyperlink" Target="https://www.indeed.com/viewjob?jk=51f5561b47754ab7&amp;qd=J1lNLYqF2JU-qlZgTwRJ4Q7qwl26EFvXltDzjUsetcUHIU60TmLacrILN3nywoVMzxnjvyPxbiFtPRrI5CNc1G58t6OvPFCSam2qLfxHLxQ&amp;indpubnum=7822413876028299&amp;atk=1fb4uvun7u3f6800" TargetMode="External"/><Relationship Id="rId4" Type="http://schemas.openxmlformats.org/officeDocument/2006/relationships/hyperlink" Target="https://db-engines.com/en/system/MySQL%3BPostgreSQL" TargetMode="External"/><Relationship Id="rId9" Type="http://schemas.openxmlformats.org/officeDocument/2006/relationships/image" Target="media/image1.png"/><Relationship Id="rId13" Type="http://schemas.openxmlformats.org/officeDocument/2006/relationships/hyperlink" Target="https://db-engines.com/en/article/Document+Stores" TargetMode="External"/><Relationship Id="rId18" Type="http://schemas.openxmlformats.org/officeDocument/2006/relationships/hyperlink" Target="https://db-engines.com/en/article/Document+Stores" TargetMode="External"/><Relationship Id="rId39" Type="http://schemas.openxmlformats.org/officeDocument/2006/relationships/hyperlink" Target="https://www.navicat.com/products/navicat-monitor" TargetMode="External"/><Relationship Id="rId109" Type="http://schemas.openxmlformats.org/officeDocument/2006/relationships/hyperlink" Target="https://www.indeed.com/viewjob?jk=3db575846eb25b99&amp;qd=J1lNLYqF2JU-qlZgTwRJ4VWNbAjuO00FV3HqwKw0TTXPGKf6kc-1q9ciAkYnoJlhnQ_0-tuwMYQxFKWDxkqkkaQRAyX59thpWbfSJ2W_rRo&amp;indpubnum=7822413876028299&amp;atk=1fb3lrfdmhijf800" TargetMode="External"/><Relationship Id="rId34" Type="http://schemas.openxmlformats.org/officeDocument/2006/relationships/hyperlink" Target="https://dev.mysql.com/doc/" TargetMode="External"/><Relationship Id="rId50" Type="http://schemas.openxmlformats.org/officeDocument/2006/relationships/hyperlink" Target="https://db-engines.com/en/system/MySQL" TargetMode="External"/><Relationship Id="rId55" Type="http://schemas.openxmlformats.org/officeDocument/2006/relationships/hyperlink" Target="https://www.navicat.com/products/navicat-for-postgresql" TargetMode="External"/><Relationship Id="rId76" Type="http://schemas.openxmlformats.org/officeDocument/2006/relationships/hyperlink" Target="https://db-engines.com/en/blog_post/85" TargetMode="External"/><Relationship Id="rId97" Type="http://schemas.openxmlformats.org/officeDocument/2006/relationships/hyperlink" Target="https://www.google.com/search?q=PostgreSQL&amp;tbm=nws" TargetMode="External"/><Relationship Id="rId104" Type="http://schemas.openxmlformats.org/officeDocument/2006/relationships/hyperlink" Target="https://www.indeed.com/viewjob?jk=46d5b37f0d9bfe63&amp;qd=J1lNLYqF2JU-qlZgTwRJ4ayHMRKVUP84vS2oT3RZmr8EWsnnTAJAzFK8Gtbsg-Zn33UC9Sam9JmilzJX86_NUjjRf1GoyahbLXjpxiIJpuU&amp;indpubnum=7822413876028299&amp;atk=1fb4030hat5ck800" TargetMode="External"/><Relationship Id="rId7" Type="http://schemas.openxmlformats.org/officeDocument/2006/relationships/hyperlink" Target="https://db-engines.com/en/article/RDBMS" TargetMode="External"/><Relationship Id="rId71" Type="http://schemas.openxmlformats.org/officeDocument/2006/relationships/hyperlink" Target="https://db-engines.com/en/blog/Microsoft+SQL+Server" TargetMode="External"/><Relationship Id="rId92" Type="http://schemas.openxmlformats.org/officeDocument/2006/relationships/hyperlink" Target="https://jaxenter.com/postgresql-robert-treat-17458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3283</Words>
  <Characters>18719</Characters>
  <Application>Microsoft Office Word</Application>
  <DocSecurity>0</DocSecurity>
  <Lines>155</Lines>
  <Paragraphs>43</Paragraphs>
  <ScaleCrop>false</ScaleCrop>
  <Company>HP</Company>
  <LinksUpToDate>false</LinksUpToDate>
  <CharactersWithSpaces>21959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21629</dc:creator>
  <cp:keywords/>
  <dc:description/>
  <cp:lastModifiedBy>21629</cp:lastModifiedBy>
  <cp:revision>2</cp:revision>
  <dcterms:created xsi:type="dcterms:W3CDTF">2021-07-22T09:21:00Z</dcterms:created>
  <dcterms:modified xsi:type="dcterms:W3CDTF">2021-07-22T09:22:00Z</dcterms:modified>
</cp:coreProperties>
</file>