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 xml:space="preserve">Rencana Integrasi Brain Pro MAX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Ultimate Notes · Ultimate Tasks · PARA Dashboard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t xml:space="preserve">1. Ringkasan Keputusan</w:t>
      </w:r>
    </w:p>
    <w:p>
      <w:pPr>
        <w:spacing w:after="120"/>
      </w:pPr>
      <w:r>
        <w:rPr>
          <w:b/>
          <w:bCs/>
        </w:rPr>
        <w:t xml:space="preserve">Arah utama: </w:t>
      </w:r>
      <w:r>
        <w:t xml:space="preserve">Ultimate Notes &amp; Ultimate Tasks tetap menjadi pusat tempat Anda bekerja (Opsi 2). PARA Dashboard menjadi lapisan pengatur di atasnya.</w:t>
      </w:r>
    </w:p>
    <w:p>
      <w:pPr>
        <w:spacing w:after="120"/>
      </w:pPr>
      <w:r>
        <w:t xml:space="preserve">Keputusan ini diambil karena Anda menyatakan: (a) fitur task canggih Ultimate Tasks — recurring, sub-task, Task History, kalender — sangat penting dan sering dipakai; dan (b) Anda paling nyaman menulis catatan di Ultimate Notes. Dengan begitu, struktur yang sudah Anda kenal tidak berubah; kita hanya menambahkan jembatan ke PARA.</w:t>
      </w:r>
    </w:p>
    <w:p>
      <w:pPr>
        <w:spacing w:after="120"/>
      </w:pPr>
      <w:r>
        <w:rPr>
          <w:b/>
          <w:bCs/>
        </w:rPr>
        <w:t xml:space="preserve">Prinsip aman: </w:t>
      </w:r>
      <w:r>
        <w:t xml:space="preserve">Tidak ada database yang dihapus, tidak ada data yang dipindah, tidak ada properti existing yang diubah. Semua integrasi dilakukan dengan MENAMBAH relation/rollup baru. Jika nanti tidak cocok, relasi tambahan bisa dihapus tanpa merusak apa pun.</w:t>
      </w:r>
    </w:p>
    <w:p>
      <w:pPr>
        <w:pStyle w:val="Heading1"/>
      </w:pPr>
      <w:r>
        <w:t xml:space="preserve">2. Hasil Audit — Apa yang Ada di Workspace Anda</w:t>
      </w:r>
    </w:p>
    <w:p>
      <w:pPr>
        <w:spacing w:after="120"/>
      </w:pPr>
      <w:r>
        <w:t xml:space="preserve">Brain Pro MAX berisi dua “dunia” database yang saat ini belum saling terhubung:</w:t>
      </w:r>
    </w:p>
    <w:p>
      <w:pPr>
        <w:spacing w:after="120"/>
      </w:pPr>
      <w:r>
        <w:rPr>
          <w:b/>
          <w:bCs/>
        </w:rPr>
        <w:t xml:space="preserve">Dunia A — Template Thomas Frank: </w:t>
      </w:r>
      <w:r>
        <w:t xml:space="preserve">Ultimate Notes (Notes [UN]) dan Ultimate Tasks (Tasks [UT] + Projects [UT]). Di sini Task–Project sudah terhubung, tapi Notes berdiri sendiri.</w:t>
      </w:r>
    </w:p>
    <w:p>
      <w:pPr>
        <w:spacing w:after="120"/>
      </w:pPr>
      <w:r>
        <w:rPr>
          <w:b/>
          <w:bCs/>
        </w:rPr>
        <w:t xml:space="preserve">Dunia B — PARA Dashboard: </w:t>
      </w:r>
      <w:r>
        <w:t xml:space="preserve">ternyata sebuah template lengkap tersendiri dengan 4 database yang SUDAH saling terintegrasi penuh (Notes, Tasks, Projects, Areas &amp; Resources). Ini temuan penting: PARA Dashboard bukan dashboard kosong, melainkan punya Notes &amp; Tasks-nya sendiri.</w:t>
      </w:r>
    </w:p>
    <w:p>
      <w:pPr>
        <w:spacing w:after="120"/>
      </w:pPr>
      <w:r>
        <w:rPr>
          <w:b/>
          <w:bCs/>
        </w:rPr>
        <w:t xml:space="preserve">Konsekuensi: </w:t>
      </w:r>
      <w:r>
        <w:t xml:space="preserve">permintaan “integrasikan UN/UT ke PARA” berarti menjembatani dua sistem terpisah, bukan mengisi dashboard kosong. Karena itu kita pakai database Projects &amp; Areas/Resources PARA sebagai kerangka organisasi, dan tidak memakai database Notes/Tasks bawaan PARA untuk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Relasi yang sudah 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Ultimate 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 [UN]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Tags saja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Ultimate 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Tasks [UT]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[UT]; Sub-Tasks (rekursif)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Ultimate 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Projects [UT]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Tasks [UT]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Notes (PARA)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Project; Area/Resource; People; Reading Log; Meal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Tasks (PARA)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Project; People;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Projects (PARA)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Area; Notes; Tasks; People; Goal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Areas &amp; Resources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Notes; Projects; Goals</w:t>
            </w:r>
          </w:p>
        </w:tc>
      </w:tr>
    </w:tbl>
    <w:p>
      <w:pPr>
        <w:pStyle w:val="Heading1"/>
      </w:pPr>
      <w:r>
        <w:t xml:space="preserve">3. Rencana Relasi yang Akan Dibuat</w:t>
      </w:r>
    </w:p>
    <w:p>
      <w:pPr>
        <w:spacing w:after="120"/>
      </w:pPr>
      <w:r>
        <w:t xml:space="preserve">Berikut langkah konkret. Semua adalah penambahan relation/rollup baru — lokasi tiap perubahan ada di kolom kanan.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Relasi yang dibuat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Penjelasan &amp; lokasi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Tasks [UT] - Areas &amp; Resources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Tambah relation property baru “Area / Resource” di database Tasks [UT]. Setiap task UT bisa ditautkan ke Area/Resource PARA tanpa mengganggu relasi Project [UT] yang sudah ada.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Projects [UT] - Areas &amp; Resources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Tambah relation “Area” di Projects [UT]. Karena task UT sudah punya Project, menautkan Project ke Area otomatis memberi konteks PARA ke seluruh task di project itu.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 [UN] - Areas &amp; Resources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Tambah relation “Area / Resource” di database Notes [UN]. Inilah jembatan “Ultimate Notes terintegrasi dengan PARA” yang Anda minta.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 [UN] - Projects [UT]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Tambah relation “Project” di Notes [UN] agar catatan bisa langsung menempel ke project aktif Anda di Ultimate Tasks.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Rollup di Areas &amp; Resources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 database Areas &amp; Resources PARA, tambah rollup yang menghitung jumlah Task aktif &amp; Notes dari sistem UN/UT — supaya dashboard PARA menampilkan ringkasan dari UN/UT.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 terfilter di PARA Dashboard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Tambahkan linked view dari Tasks [UT] &amp; Notes [UN] ke halaman PARA Dashboard, dikelompokkan per Area — sehingga PARA jadi “peta” yang menampilkan isi UN/UT.</w:t>
            </w:r>
          </w:p>
        </w:tc>
      </w:tr>
    </w:tbl>
    <w:p>
      <w:pPr>
        <w:pStyle w:val="Heading2"/>
      </w:pPr>
      <w:r>
        <w:t xml:space="preserve">Catatan teknis pilihan saya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Metode: </w:t>
      </w:r>
      <w:r>
        <w:t xml:space="preserve">relation property + rollup ringkasan. Relation menjembatani data tanpa memindahkannya; rollup membuat PARA Dashboard menampilkan ringkasan task/notes dari UN/UT.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Kenapa lewat Areas &amp; Resources, bukan Notes/Tasks PARA: </w:t>
      </w:r>
      <w:r>
        <w:t xml:space="preserve">Areas/Resources &amp; Projects adalah rangka PARA yang stabil. Menautkan UN/UT ke sana memberi organisasi PARA tanpa menduplikasi catatan/task di dua database sekaligus.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 Notes &amp; Tasks bawaan PARA: </w:t>
      </w:r>
      <w:r>
        <w:t xml:space="preserve">dibiarkan kosong / tidak dipakai untuk input. Tidak dihapus agar struktur PARA Dashboard tetap utuh dan bisa diaktifkan lagi kapan pun.</w:t>
      </w:r>
    </w:p>
    <w:p>
      <w:pPr>
        <w:pStyle w:val="Heading1"/>
      </w:pPr>
      <w:r>
        <w:t xml:space="preserve">4. Yang TIDAK Akan Saya Sentuh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Tidak menghapus database, halaman, atau properti apa pun.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Tidak mengubah relasi Task–Project [UT] dan sub-task yang sudah jalan.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Tidak memindahkan catatan atau task yang sudah 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Tidak mengubah view, filter, atau formula bawaan ketiga template.</w:t>
      </w:r>
    </w:p>
    <w:p>
      <w:pPr>
        <w:pStyle w:val="Heading1"/>
      </w:pPr>
      <w:r>
        <w:t xml:space="preserve">5. Urutan Eksekusi &amp; Verifikasi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Buat relasi langkah #1–#4 (penjembatan UN/UT – PARA).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Tambah rollup ringkasan di Areas &amp; Resources (langkah #5).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Tambah linked view di halaman PARA Dashboard (langkah #6).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Uji: buat 1 task &amp; 1 note contoh, tautkan ke sebuah Area, pastikan muncul di dashboard PARA dan tidak ada view/formula yang rusak.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Laporkan hasil + tautan agar Anda bisa cek sebelum dipakai penuh.</w:t>
      </w:r>
    </w:p>
    <w:p>
      <w:pPr>
        <w:pBdr>
          <w:top w:val="single" w:color="2E7D32" w:sz="6" w:space="1"/>
        </w:pBdr>
        <w:spacing w:before="240"/>
      </w:pPr>
    </w:p>
    <w:p>
      <w:pPr>
        <w:spacing w:before="120"/>
      </w:pPr>
      <w:r>
        <w:rPr>
          <w:b/>
          <w:bCs/>
        </w:rPr>
        <w:t xml:space="preserve">Persetujuan: </w:t>
      </w:r>
      <w:r>
        <w:t xml:space="preserve">Jika rencana ini sesuai, beri tahu saya — saya akan mulai dari langkah #1. Jika ada langkah yang ingin diubah, dilewati, atau ditambah (mis. ingin database Tasks PARA tetap dipakai), sebutkan dan saya sesuaikan sebelum menyentuh Notion.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Rencana Integrasi Brain Pro MAX  —  Halaman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D3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2026-06-08T17:04:25.639Z</dcterms:created>
  <dcterms:modified xsi:type="dcterms:W3CDTF">2026-06-08T17:04:25.640Z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