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581AC" w14:textId="77777777" w:rsidR="00562F72" w:rsidRDefault="00000000">
      <w:pPr>
        <w:spacing w:after="120" w:line="480" w:lineRule="auto"/>
        <w:jc w:val="center"/>
      </w:pPr>
      <w:r>
        <w:rPr>
          <w:b/>
          <w:bCs/>
          <w:sz w:val="28"/>
          <w:szCs w:val="28"/>
        </w:rPr>
        <w:t>MAKALAH</w:t>
      </w:r>
    </w:p>
    <w:p w14:paraId="1FBC4B59" w14:textId="77777777" w:rsidR="00562F72" w:rsidRDefault="00000000">
      <w:pPr>
        <w:spacing w:line="480" w:lineRule="auto"/>
        <w:jc w:val="center"/>
      </w:pPr>
      <w:r>
        <w:rPr>
          <w:b/>
          <w:bCs/>
        </w:rPr>
        <w:t>ANALISIS STRUKTUR ORGANISASI, SISTEM INFORMASI</w:t>
      </w:r>
    </w:p>
    <w:p w14:paraId="15A36117" w14:textId="77777777" w:rsidR="00562F72" w:rsidRDefault="00000000">
      <w:pPr>
        <w:spacing w:line="480" w:lineRule="auto"/>
        <w:jc w:val="center"/>
      </w:pPr>
      <w:r>
        <w:rPr>
          <w:b/>
          <w:bCs/>
        </w:rPr>
        <w:t>MANAJEMEN KEIMIGRASIAN (SIMKIM), DAN</w:t>
      </w:r>
    </w:p>
    <w:p w14:paraId="37D0635B" w14:textId="77777777" w:rsidR="00562F72" w:rsidRDefault="00000000">
      <w:pPr>
        <w:spacing w:line="480" w:lineRule="auto"/>
        <w:jc w:val="center"/>
      </w:pPr>
      <w:r>
        <w:rPr>
          <w:b/>
          <w:bCs/>
        </w:rPr>
        <w:t>STANDAR OPERASIONAL PROSEDUR (SOP)</w:t>
      </w:r>
    </w:p>
    <w:p w14:paraId="50807625" w14:textId="77777777" w:rsidR="00562F72" w:rsidRDefault="00000000">
      <w:pPr>
        <w:spacing w:after="240" w:line="480" w:lineRule="auto"/>
        <w:jc w:val="center"/>
      </w:pPr>
      <w:r>
        <w:rPr>
          <w:b/>
          <w:bCs/>
        </w:rPr>
        <w:t>PADA RUMAH DETENSI IMIGRASI PONTIANAK</w:t>
      </w:r>
    </w:p>
    <w:p w14:paraId="6B414C58" w14:textId="77777777" w:rsidR="00562F72" w:rsidRDefault="00562F72">
      <w:pPr>
        <w:spacing w:line="360" w:lineRule="auto"/>
      </w:pPr>
    </w:p>
    <w:p w14:paraId="431AC32E" w14:textId="77777777" w:rsidR="00562F72" w:rsidRDefault="00000000">
      <w:pPr>
        <w:spacing w:line="480" w:lineRule="auto"/>
        <w:jc w:val="center"/>
      </w:pPr>
      <w:r>
        <w:t>Disusun untuk Memenuhi Tugas Mata Kuliah</w:t>
      </w:r>
    </w:p>
    <w:p w14:paraId="74BE953F" w14:textId="77777777" w:rsidR="00562F72" w:rsidRDefault="00000000">
      <w:pPr>
        <w:spacing w:after="240" w:line="480" w:lineRule="auto"/>
        <w:jc w:val="center"/>
      </w:pPr>
      <w:r>
        <w:rPr>
          <w:b/>
          <w:bCs/>
        </w:rPr>
        <w:t>Sistem Informasi Manajemen</w:t>
      </w:r>
    </w:p>
    <w:p w14:paraId="4E709469" w14:textId="77777777" w:rsidR="00562F72" w:rsidRDefault="00562F72">
      <w:pPr>
        <w:spacing w:line="360" w:lineRule="auto"/>
      </w:pPr>
    </w:p>
    <w:p w14:paraId="4FFA6A2B" w14:textId="77777777" w:rsidR="00562F72" w:rsidRDefault="00000000">
      <w:pPr>
        <w:spacing w:after="120" w:line="480" w:lineRule="auto"/>
        <w:jc w:val="center"/>
      </w:pPr>
      <w:r>
        <w:t>Oleh:</w:t>
      </w:r>
    </w:p>
    <w:p w14:paraId="54C7CE49" w14:textId="77777777" w:rsidR="00562F72" w:rsidRDefault="00000000">
      <w:pPr>
        <w:spacing w:line="480" w:lineRule="auto"/>
        <w:jc w:val="center"/>
      </w:pPr>
      <w:r>
        <w:rPr>
          <w:b/>
          <w:bCs/>
        </w:rPr>
        <w:t>AJIE BARIANDONO</w:t>
      </w:r>
    </w:p>
    <w:p w14:paraId="1041981F" w14:textId="77777777" w:rsidR="00562F72" w:rsidRDefault="00000000">
      <w:pPr>
        <w:spacing w:after="480" w:line="480" w:lineRule="auto"/>
        <w:jc w:val="center"/>
      </w:pPr>
      <w:r>
        <w:t>NIM. 2110426823</w:t>
      </w:r>
    </w:p>
    <w:p w14:paraId="3F758952" w14:textId="77777777" w:rsidR="00562F72" w:rsidRDefault="00000000">
      <w:pPr>
        <w:spacing w:before="240" w:after="240" w:line="360" w:lineRule="auto"/>
        <w:jc w:val="center"/>
      </w:pPr>
      <w:r>
        <w:rPr>
          <w:noProof/>
        </w:rPr>
        <w:drawing>
          <wp:inline distT="0" distB="0" distL="0" distR="0" wp14:anchorId="54A3EA57" wp14:editId="2F61E43F">
            <wp:extent cx="1333500" cy="1266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333500" cy="1266825"/>
                    </a:xfrm>
                    <a:prstGeom prst="rect">
                      <a:avLst/>
                    </a:prstGeom>
                  </pic:spPr>
                </pic:pic>
              </a:graphicData>
            </a:graphic>
          </wp:inline>
        </w:drawing>
      </w:r>
    </w:p>
    <w:p w14:paraId="1B21E123" w14:textId="77777777" w:rsidR="00562F72" w:rsidRDefault="00000000">
      <w:pPr>
        <w:spacing w:line="480" w:lineRule="auto"/>
        <w:jc w:val="center"/>
      </w:pPr>
      <w:r>
        <w:rPr>
          <w:b/>
          <w:bCs/>
        </w:rPr>
        <w:t>PROGRAM STUDI AKUNTANSI</w:t>
      </w:r>
    </w:p>
    <w:p w14:paraId="7DC6C717" w14:textId="77777777" w:rsidR="00562F72" w:rsidRDefault="00000000">
      <w:pPr>
        <w:spacing w:line="480" w:lineRule="auto"/>
        <w:jc w:val="center"/>
      </w:pPr>
      <w:r>
        <w:rPr>
          <w:b/>
          <w:bCs/>
        </w:rPr>
        <w:t>FAKULTAS EKONOMI DAN BISNIS</w:t>
      </w:r>
    </w:p>
    <w:p w14:paraId="4DD0B338" w14:textId="77777777" w:rsidR="00562F72" w:rsidRDefault="00000000">
      <w:pPr>
        <w:spacing w:line="480" w:lineRule="auto"/>
        <w:jc w:val="center"/>
      </w:pPr>
      <w:r>
        <w:rPr>
          <w:b/>
          <w:bCs/>
        </w:rPr>
        <w:t>UNIVERSITAS PANCA BHAKTI</w:t>
      </w:r>
    </w:p>
    <w:p w14:paraId="5A783A8B" w14:textId="77777777" w:rsidR="00562F72" w:rsidRDefault="00000000">
      <w:pPr>
        <w:spacing w:line="480" w:lineRule="auto"/>
        <w:jc w:val="center"/>
      </w:pPr>
      <w:r>
        <w:rPr>
          <w:b/>
          <w:bCs/>
        </w:rPr>
        <w:t>PONTIANAK</w:t>
      </w:r>
    </w:p>
    <w:p w14:paraId="516AC01C" w14:textId="77777777" w:rsidR="00562F72" w:rsidRDefault="00000000">
      <w:pPr>
        <w:spacing w:line="480" w:lineRule="auto"/>
        <w:jc w:val="center"/>
      </w:pPr>
      <w:r>
        <w:rPr>
          <w:b/>
          <w:bCs/>
        </w:rPr>
        <w:t>2026</w:t>
      </w:r>
    </w:p>
    <w:p w14:paraId="0758D54E" w14:textId="77777777" w:rsidR="00562F72" w:rsidRDefault="00562F72">
      <w:pPr>
        <w:sectPr w:rsidR="00562F72">
          <w:pgSz w:w="11906" w:h="16838"/>
          <w:pgMar w:top="2268" w:right="1701" w:bottom="1701" w:left="2268" w:header="708" w:footer="708" w:gutter="0"/>
          <w:cols w:space="720"/>
          <w:docGrid w:linePitch="360"/>
        </w:sectPr>
      </w:pPr>
    </w:p>
    <w:p w14:paraId="75FBD0B9" w14:textId="77777777" w:rsidR="00562F72" w:rsidRDefault="00000000">
      <w:pPr>
        <w:pStyle w:val="Heading1"/>
        <w:keepNext/>
        <w:spacing w:after="240" w:line="480" w:lineRule="auto"/>
      </w:pPr>
      <w:bookmarkStart w:id="0" w:name="_Toc232937379"/>
      <w:r>
        <w:lastRenderedPageBreak/>
        <w:t>KATA PENGANTAR</w:t>
      </w:r>
      <w:bookmarkEnd w:id="0"/>
    </w:p>
    <w:p w14:paraId="58833CAC" w14:textId="77777777" w:rsidR="00562F72" w:rsidRDefault="00000000">
      <w:pPr>
        <w:spacing w:line="480" w:lineRule="auto"/>
        <w:ind w:firstLine="709"/>
        <w:jc w:val="both"/>
      </w:pPr>
      <w:r>
        <w:t xml:space="preserve">Segala puji dan syukur penulis panjatkan kehadirat Allah Subhanahu Wa Ta'ala, yang atas rahmat dan karunia-Nya penulis dapat merampungkan makalah berjudul </w:t>
      </w:r>
      <w:r>
        <w:rPr>
          <w:b/>
          <w:bCs/>
        </w:rPr>
        <w:t>"Analisis Struktur Organisasi, Sistem Informasi Manajemen Keimigrasian (SIMKIM), dan Standar Operasional Prosedur (SOP) pada Rumah Detensi Imigrasi Pontianak"</w:t>
      </w:r>
      <w:r>
        <w:t>. Makalah ini disusun sebagai tugas mata kuliah Sistem Informasi Manajemen pada Program Studi Akuntansi, Fakultas Ekonomi dan Bisnis, Universitas Panca Bhakti Pontianak.</w:t>
      </w:r>
    </w:p>
    <w:p w14:paraId="3DBB68E1" w14:textId="77777777" w:rsidR="00562F72" w:rsidRDefault="00000000">
      <w:pPr>
        <w:spacing w:line="480" w:lineRule="auto"/>
        <w:ind w:firstLine="709"/>
        <w:jc w:val="both"/>
      </w:pPr>
      <w:r>
        <w:t>Makalah ini tidak akan terwujud tanpa dukungan sejumlah pihak. Untuk itu, penulis menyampaikan terima kasih kepada:</w:t>
      </w:r>
    </w:p>
    <w:p w14:paraId="59B343C6" w14:textId="77777777" w:rsidR="00562F72" w:rsidRDefault="00000000">
      <w:pPr>
        <w:pStyle w:val="ListParagraph"/>
        <w:numPr>
          <w:ilvl w:val="0"/>
          <w:numId w:val="2"/>
        </w:numPr>
        <w:spacing w:line="480" w:lineRule="auto"/>
        <w:jc w:val="both"/>
      </w:pPr>
      <w:r>
        <w:t>Ibu Dr. Renny Wulandari, S.E., M.Si., Ak., CA selaku Dosen Pengampu mata kuliah Sistem Informasi Manajemen yang telah memberikan bimbingan dan arahan.</w:t>
      </w:r>
    </w:p>
    <w:p w14:paraId="4D3BDA12" w14:textId="77777777" w:rsidR="00562F72" w:rsidRDefault="00000000">
      <w:pPr>
        <w:pStyle w:val="ListParagraph"/>
        <w:numPr>
          <w:ilvl w:val="0"/>
          <w:numId w:val="2"/>
        </w:numPr>
        <w:spacing w:line="480" w:lineRule="auto"/>
        <w:jc w:val="both"/>
      </w:pPr>
      <w:r>
        <w:t>Kepala Rumah Detensi Imigrasi Pontianak beserta seluruh jajaran yang telah memberikan data dan informasi yang diperlukan.</w:t>
      </w:r>
    </w:p>
    <w:p w14:paraId="0C29C7E6" w14:textId="77777777" w:rsidR="00562F72" w:rsidRDefault="00562F72">
      <w:pPr>
        <w:spacing w:line="360" w:lineRule="auto"/>
      </w:pPr>
    </w:p>
    <w:p w14:paraId="39E6707D" w14:textId="77777777" w:rsidR="00562F72" w:rsidRDefault="00000000">
      <w:pPr>
        <w:spacing w:line="480" w:lineRule="auto"/>
        <w:ind w:firstLine="709"/>
        <w:jc w:val="both"/>
      </w:pPr>
      <w:r>
        <w:t>Penulis menyadari sepenuhnya bahwa makalah ini tentu masih menyimpan kekurangan. Kritik dan saran yang membangun sangat penulis nantikan sebagai bahan perbaikan. Semoga tulisan ini turut memberi manfaat bagi pembaca.</w:t>
      </w:r>
    </w:p>
    <w:p w14:paraId="58762C26" w14:textId="77777777" w:rsidR="00562F72" w:rsidRDefault="00562F72">
      <w:pPr>
        <w:spacing w:line="360" w:lineRule="auto"/>
      </w:pPr>
    </w:p>
    <w:tbl>
      <w:tblPr>
        <w:tblW w:w="3254" w:type="dxa"/>
        <w:tblInd w:w="4673"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4"/>
      </w:tblGrid>
      <w:tr w:rsidR="00562F72" w14:paraId="3979A1ED" w14:textId="77777777">
        <w:tblPrEx>
          <w:tblCellMar>
            <w:top w:w="0" w:type="dxa"/>
            <w:bottom w:w="0" w:type="dxa"/>
          </w:tblCellMar>
        </w:tblPrEx>
        <w:tc>
          <w:tcPr>
            <w:tcW w:w="3254" w:type="dxa"/>
            <w:tcBorders>
              <w:top w:val="none" w:sz="0" w:space="0" w:color="FFFFFF"/>
              <w:left w:val="none" w:sz="0" w:space="0" w:color="FFFFFF"/>
              <w:bottom w:val="none" w:sz="0" w:space="0" w:color="FFFFFF"/>
              <w:right w:val="none" w:sz="0" w:space="0" w:color="FFFFFF"/>
            </w:tcBorders>
          </w:tcPr>
          <w:p w14:paraId="4888853F" w14:textId="77777777" w:rsidR="00562F72" w:rsidRDefault="00000000">
            <w:pPr>
              <w:spacing w:line="480" w:lineRule="auto"/>
              <w:jc w:val="center"/>
            </w:pPr>
            <w:r>
              <w:t>Pontianak, 18 Juni 2026</w:t>
            </w:r>
          </w:p>
          <w:p w14:paraId="386C9AC1" w14:textId="77777777" w:rsidR="00562F72" w:rsidRDefault="00000000">
            <w:pPr>
              <w:spacing w:line="480" w:lineRule="auto"/>
              <w:jc w:val="center"/>
            </w:pPr>
            <w:r>
              <w:t>Penulis</w:t>
            </w:r>
          </w:p>
        </w:tc>
      </w:tr>
    </w:tbl>
    <w:p w14:paraId="0A45C356" w14:textId="77777777" w:rsidR="00562F72" w:rsidRDefault="00562F72">
      <w:pPr>
        <w:sectPr w:rsidR="00562F72">
          <w:footerReference w:type="default" r:id="rId8"/>
          <w:pgSz w:w="11906" w:h="16838"/>
          <w:pgMar w:top="2268" w:right="1701" w:bottom="1701" w:left="2268" w:header="708" w:footer="708" w:gutter="0"/>
          <w:pgNumType w:fmt="lowerRoman" w:start="1"/>
          <w:cols w:space="720"/>
          <w:docGrid w:linePitch="360"/>
        </w:sectPr>
      </w:pPr>
    </w:p>
    <w:p w14:paraId="31638399" w14:textId="77777777" w:rsidR="00562F72" w:rsidRDefault="00000000">
      <w:pPr>
        <w:pStyle w:val="Heading1"/>
        <w:keepNext/>
        <w:spacing w:after="240" w:line="480" w:lineRule="auto"/>
      </w:pPr>
      <w:bookmarkStart w:id="1" w:name="_Toc232937380"/>
      <w:r>
        <w:lastRenderedPageBreak/>
        <w:t>DAFTAR ISI</w:t>
      </w:r>
      <w:bookmarkEnd w:id="1"/>
    </w:p>
    <w:p w14:paraId="51BC57C0" w14:textId="77777777" w:rsidR="00562F72" w:rsidRDefault="00562F72">
      <w:pPr>
        <w:spacing w:line="360" w:lineRule="auto"/>
      </w:pPr>
    </w:p>
    <w:sdt>
      <w:sdtPr>
        <w:id w:val="575862557"/>
      </w:sdtPr>
      <w:sdtContent>
        <w:p w14:paraId="417F526B" w14:textId="6E195C30" w:rsidR="00B67859" w:rsidRDefault="00000000">
          <w:pPr>
            <w:pStyle w:val="TOC1"/>
            <w:tabs>
              <w:tab w:val="right" w:leader="dot" w:pos="7927"/>
            </w:tabs>
            <w:rPr>
              <w:noProof/>
            </w:rPr>
          </w:pPr>
          <w:r>
            <w:fldChar w:fldCharType="begin"/>
          </w:r>
          <w:r>
            <w:instrText>TOC \h \o "1-3"</w:instrText>
          </w:r>
          <w:r>
            <w:fldChar w:fldCharType="separate"/>
          </w:r>
          <w:hyperlink w:anchor="_Toc232937379" w:history="1">
            <w:r w:rsidR="00B67859" w:rsidRPr="007814A6">
              <w:rPr>
                <w:rStyle w:val="Hyperlink"/>
                <w:noProof/>
              </w:rPr>
              <w:t>KATA PENGANTAR</w:t>
            </w:r>
            <w:r w:rsidR="00B67859">
              <w:rPr>
                <w:noProof/>
              </w:rPr>
              <w:tab/>
            </w:r>
            <w:r w:rsidR="00B67859">
              <w:rPr>
                <w:noProof/>
              </w:rPr>
              <w:fldChar w:fldCharType="begin"/>
            </w:r>
            <w:r w:rsidR="00B67859">
              <w:rPr>
                <w:noProof/>
              </w:rPr>
              <w:instrText xml:space="preserve"> PAGEREF _Toc232937379 \h </w:instrText>
            </w:r>
            <w:r w:rsidR="00B67859">
              <w:rPr>
                <w:noProof/>
              </w:rPr>
            </w:r>
            <w:r w:rsidR="00B67859">
              <w:rPr>
                <w:noProof/>
              </w:rPr>
              <w:fldChar w:fldCharType="separate"/>
            </w:r>
            <w:r w:rsidR="00B67859">
              <w:rPr>
                <w:noProof/>
              </w:rPr>
              <w:t>i</w:t>
            </w:r>
            <w:r w:rsidR="00B67859">
              <w:rPr>
                <w:noProof/>
              </w:rPr>
              <w:fldChar w:fldCharType="end"/>
            </w:r>
          </w:hyperlink>
        </w:p>
        <w:p w14:paraId="4C899B67" w14:textId="514C332B" w:rsidR="00B67859" w:rsidRDefault="00B67859">
          <w:pPr>
            <w:pStyle w:val="TOC1"/>
            <w:tabs>
              <w:tab w:val="right" w:leader="dot" w:pos="7927"/>
            </w:tabs>
            <w:rPr>
              <w:noProof/>
            </w:rPr>
          </w:pPr>
          <w:hyperlink w:anchor="_Toc232937380" w:history="1">
            <w:r w:rsidRPr="007814A6">
              <w:rPr>
                <w:rStyle w:val="Hyperlink"/>
                <w:noProof/>
              </w:rPr>
              <w:t>DAFTAR ISI</w:t>
            </w:r>
            <w:r>
              <w:rPr>
                <w:noProof/>
              </w:rPr>
              <w:tab/>
            </w:r>
            <w:r>
              <w:rPr>
                <w:noProof/>
              </w:rPr>
              <w:fldChar w:fldCharType="begin"/>
            </w:r>
            <w:r>
              <w:rPr>
                <w:noProof/>
              </w:rPr>
              <w:instrText xml:space="preserve"> PAGEREF _Toc232937380 \h </w:instrText>
            </w:r>
            <w:r>
              <w:rPr>
                <w:noProof/>
              </w:rPr>
            </w:r>
            <w:r>
              <w:rPr>
                <w:noProof/>
              </w:rPr>
              <w:fldChar w:fldCharType="separate"/>
            </w:r>
            <w:r>
              <w:rPr>
                <w:noProof/>
              </w:rPr>
              <w:t>ii</w:t>
            </w:r>
            <w:r>
              <w:rPr>
                <w:noProof/>
              </w:rPr>
              <w:fldChar w:fldCharType="end"/>
            </w:r>
          </w:hyperlink>
        </w:p>
        <w:p w14:paraId="561B91AA" w14:textId="73645786" w:rsidR="00B67859" w:rsidRDefault="00B67859">
          <w:pPr>
            <w:pStyle w:val="TOC1"/>
            <w:tabs>
              <w:tab w:val="right" w:leader="dot" w:pos="7927"/>
            </w:tabs>
            <w:rPr>
              <w:noProof/>
            </w:rPr>
          </w:pPr>
          <w:hyperlink w:anchor="_Toc232937381" w:history="1">
            <w:r w:rsidRPr="007814A6">
              <w:rPr>
                <w:rStyle w:val="Hyperlink"/>
                <w:noProof/>
              </w:rPr>
              <w:t>DAFTAR TABEL</w:t>
            </w:r>
            <w:r>
              <w:rPr>
                <w:noProof/>
              </w:rPr>
              <w:tab/>
            </w:r>
            <w:r>
              <w:rPr>
                <w:noProof/>
              </w:rPr>
              <w:fldChar w:fldCharType="begin"/>
            </w:r>
            <w:r>
              <w:rPr>
                <w:noProof/>
              </w:rPr>
              <w:instrText xml:space="preserve"> PAGEREF _Toc232937381 \h </w:instrText>
            </w:r>
            <w:r>
              <w:rPr>
                <w:noProof/>
              </w:rPr>
            </w:r>
            <w:r>
              <w:rPr>
                <w:noProof/>
              </w:rPr>
              <w:fldChar w:fldCharType="separate"/>
            </w:r>
            <w:r>
              <w:rPr>
                <w:noProof/>
              </w:rPr>
              <w:t>iv</w:t>
            </w:r>
            <w:r>
              <w:rPr>
                <w:noProof/>
              </w:rPr>
              <w:fldChar w:fldCharType="end"/>
            </w:r>
          </w:hyperlink>
        </w:p>
        <w:p w14:paraId="7AAFF907" w14:textId="775375A7" w:rsidR="00B67859" w:rsidRDefault="00B67859">
          <w:pPr>
            <w:pStyle w:val="TOC1"/>
            <w:tabs>
              <w:tab w:val="right" w:leader="dot" w:pos="7927"/>
            </w:tabs>
            <w:rPr>
              <w:noProof/>
            </w:rPr>
          </w:pPr>
          <w:hyperlink w:anchor="_Toc232937382" w:history="1">
            <w:r w:rsidRPr="007814A6">
              <w:rPr>
                <w:rStyle w:val="Hyperlink"/>
                <w:noProof/>
              </w:rPr>
              <w:t>DAFTAR GAMBAR</w:t>
            </w:r>
            <w:r>
              <w:rPr>
                <w:noProof/>
              </w:rPr>
              <w:tab/>
            </w:r>
            <w:r>
              <w:rPr>
                <w:noProof/>
              </w:rPr>
              <w:fldChar w:fldCharType="begin"/>
            </w:r>
            <w:r>
              <w:rPr>
                <w:noProof/>
              </w:rPr>
              <w:instrText xml:space="preserve"> PAGEREF _Toc232937382 \h </w:instrText>
            </w:r>
            <w:r>
              <w:rPr>
                <w:noProof/>
              </w:rPr>
            </w:r>
            <w:r>
              <w:rPr>
                <w:noProof/>
              </w:rPr>
              <w:fldChar w:fldCharType="separate"/>
            </w:r>
            <w:r>
              <w:rPr>
                <w:noProof/>
              </w:rPr>
              <w:t>v</w:t>
            </w:r>
            <w:r>
              <w:rPr>
                <w:noProof/>
              </w:rPr>
              <w:fldChar w:fldCharType="end"/>
            </w:r>
          </w:hyperlink>
        </w:p>
        <w:p w14:paraId="4BF16C51" w14:textId="37067989" w:rsidR="00B67859" w:rsidRDefault="00B67859">
          <w:pPr>
            <w:pStyle w:val="TOC1"/>
            <w:tabs>
              <w:tab w:val="right" w:leader="dot" w:pos="7927"/>
            </w:tabs>
            <w:rPr>
              <w:noProof/>
            </w:rPr>
          </w:pPr>
          <w:hyperlink w:anchor="_Toc232937383" w:history="1">
            <w:r w:rsidRPr="007814A6">
              <w:rPr>
                <w:rStyle w:val="Hyperlink"/>
                <w:noProof/>
              </w:rPr>
              <w:t>BAB I PENDAHULUAN</w:t>
            </w:r>
            <w:r>
              <w:rPr>
                <w:noProof/>
              </w:rPr>
              <w:tab/>
            </w:r>
            <w:r>
              <w:rPr>
                <w:noProof/>
              </w:rPr>
              <w:fldChar w:fldCharType="begin"/>
            </w:r>
            <w:r>
              <w:rPr>
                <w:noProof/>
              </w:rPr>
              <w:instrText xml:space="preserve"> PAGEREF _Toc232937383 \h </w:instrText>
            </w:r>
            <w:r>
              <w:rPr>
                <w:noProof/>
              </w:rPr>
            </w:r>
            <w:r>
              <w:rPr>
                <w:noProof/>
              </w:rPr>
              <w:fldChar w:fldCharType="separate"/>
            </w:r>
            <w:r>
              <w:rPr>
                <w:noProof/>
              </w:rPr>
              <w:t>1</w:t>
            </w:r>
            <w:r>
              <w:rPr>
                <w:noProof/>
              </w:rPr>
              <w:fldChar w:fldCharType="end"/>
            </w:r>
          </w:hyperlink>
        </w:p>
        <w:p w14:paraId="07D53320" w14:textId="295CFB27" w:rsidR="00B67859" w:rsidRDefault="00B67859">
          <w:pPr>
            <w:pStyle w:val="TOC2"/>
            <w:tabs>
              <w:tab w:val="right" w:leader="dot" w:pos="7927"/>
            </w:tabs>
            <w:rPr>
              <w:noProof/>
            </w:rPr>
          </w:pPr>
          <w:hyperlink w:anchor="_Toc232937384" w:history="1">
            <w:r w:rsidRPr="007814A6">
              <w:rPr>
                <w:rStyle w:val="Hyperlink"/>
                <w:noProof/>
              </w:rPr>
              <w:t>A. Latar Belakang</w:t>
            </w:r>
            <w:r>
              <w:rPr>
                <w:noProof/>
              </w:rPr>
              <w:tab/>
            </w:r>
            <w:r>
              <w:rPr>
                <w:noProof/>
              </w:rPr>
              <w:fldChar w:fldCharType="begin"/>
            </w:r>
            <w:r>
              <w:rPr>
                <w:noProof/>
              </w:rPr>
              <w:instrText xml:space="preserve"> PAGEREF _Toc232937384 \h </w:instrText>
            </w:r>
            <w:r>
              <w:rPr>
                <w:noProof/>
              </w:rPr>
            </w:r>
            <w:r>
              <w:rPr>
                <w:noProof/>
              </w:rPr>
              <w:fldChar w:fldCharType="separate"/>
            </w:r>
            <w:r>
              <w:rPr>
                <w:noProof/>
              </w:rPr>
              <w:t>1</w:t>
            </w:r>
            <w:r>
              <w:rPr>
                <w:noProof/>
              </w:rPr>
              <w:fldChar w:fldCharType="end"/>
            </w:r>
          </w:hyperlink>
        </w:p>
        <w:p w14:paraId="191701FB" w14:textId="18F61989" w:rsidR="00B67859" w:rsidRDefault="00B67859">
          <w:pPr>
            <w:pStyle w:val="TOC2"/>
            <w:tabs>
              <w:tab w:val="right" w:leader="dot" w:pos="7927"/>
            </w:tabs>
            <w:rPr>
              <w:noProof/>
            </w:rPr>
          </w:pPr>
          <w:hyperlink w:anchor="_Toc232937385" w:history="1">
            <w:r w:rsidRPr="007814A6">
              <w:rPr>
                <w:rStyle w:val="Hyperlink"/>
                <w:noProof/>
              </w:rPr>
              <w:t>B. Rumusan Masalah</w:t>
            </w:r>
            <w:r>
              <w:rPr>
                <w:noProof/>
              </w:rPr>
              <w:tab/>
            </w:r>
            <w:r>
              <w:rPr>
                <w:noProof/>
              </w:rPr>
              <w:fldChar w:fldCharType="begin"/>
            </w:r>
            <w:r>
              <w:rPr>
                <w:noProof/>
              </w:rPr>
              <w:instrText xml:space="preserve"> PAGEREF _Toc232937385 \h </w:instrText>
            </w:r>
            <w:r>
              <w:rPr>
                <w:noProof/>
              </w:rPr>
            </w:r>
            <w:r>
              <w:rPr>
                <w:noProof/>
              </w:rPr>
              <w:fldChar w:fldCharType="separate"/>
            </w:r>
            <w:r>
              <w:rPr>
                <w:noProof/>
              </w:rPr>
              <w:t>3</w:t>
            </w:r>
            <w:r>
              <w:rPr>
                <w:noProof/>
              </w:rPr>
              <w:fldChar w:fldCharType="end"/>
            </w:r>
          </w:hyperlink>
        </w:p>
        <w:p w14:paraId="22B3CC3B" w14:textId="55B61144" w:rsidR="00B67859" w:rsidRDefault="00B67859">
          <w:pPr>
            <w:pStyle w:val="TOC2"/>
            <w:tabs>
              <w:tab w:val="right" w:leader="dot" w:pos="7927"/>
            </w:tabs>
            <w:rPr>
              <w:noProof/>
            </w:rPr>
          </w:pPr>
          <w:hyperlink w:anchor="_Toc232937386" w:history="1">
            <w:r w:rsidRPr="007814A6">
              <w:rPr>
                <w:rStyle w:val="Hyperlink"/>
                <w:noProof/>
              </w:rPr>
              <w:t>C. Tujuan Penulisan</w:t>
            </w:r>
            <w:r>
              <w:rPr>
                <w:noProof/>
              </w:rPr>
              <w:tab/>
            </w:r>
            <w:r>
              <w:rPr>
                <w:noProof/>
              </w:rPr>
              <w:fldChar w:fldCharType="begin"/>
            </w:r>
            <w:r>
              <w:rPr>
                <w:noProof/>
              </w:rPr>
              <w:instrText xml:space="preserve"> PAGEREF _Toc232937386 \h </w:instrText>
            </w:r>
            <w:r>
              <w:rPr>
                <w:noProof/>
              </w:rPr>
            </w:r>
            <w:r>
              <w:rPr>
                <w:noProof/>
              </w:rPr>
              <w:fldChar w:fldCharType="separate"/>
            </w:r>
            <w:r>
              <w:rPr>
                <w:noProof/>
              </w:rPr>
              <w:t>3</w:t>
            </w:r>
            <w:r>
              <w:rPr>
                <w:noProof/>
              </w:rPr>
              <w:fldChar w:fldCharType="end"/>
            </w:r>
          </w:hyperlink>
        </w:p>
        <w:p w14:paraId="66AEC94D" w14:textId="42FE26DC" w:rsidR="00B67859" w:rsidRDefault="00B67859">
          <w:pPr>
            <w:pStyle w:val="TOC1"/>
            <w:tabs>
              <w:tab w:val="right" w:leader="dot" w:pos="7927"/>
            </w:tabs>
            <w:rPr>
              <w:noProof/>
            </w:rPr>
          </w:pPr>
          <w:hyperlink w:anchor="_Toc232937387" w:history="1">
            <w:r w:rsidRPr="007814A6">
              <w:rPr>
                <w:rStyle w:val="Hyperlink"/>
                <w:noProof/>
              </w:rPr>
              <w:t>BAB II PEMBAHASAN</w:t>
            </w:r>
            <w:r>
              <w:rPr>
                <w:noProof/>
              </w:rPr>
              <w:tab/>
            </w:r>
            <w:r>
              <w:rPr>
                <w:noProof/>
              </w:rPr>
              <w:fldChar w:fldCharType="begin"/>
            </w:r>
            <w:r>
              <w:rPr>
                <w:noProof/>
              </w:rPr>
              <w:instrText xml:space="preserve"> PAGEREF _Toc232937387 \h </w:instrText>
            </w:r>
            <w:r>
              <w:rPr>
                <w:noProof/>
              </w:rPr>
            </w:r>
            <w:r>
              <w:rPr>
                <w:noProof/>
              </w:rPr>
              <w:fldChar w:fldCharType="separate"/>
            </w:r>
            <w:r>
              <w:rPr>
                <w:noProof/>
              </w:rPr>
              <w:t>5</w:t>
            </w:r>
            <w:r>
              <w:rPr>
                <w:noProof/>
              </w:rPr>
              <w:fldChar w:fldCharType="end"/>
            </w:r>
          </w:hyperlink>
        </w:p>
        <w:p w14:paraId="5A6D6EF4" w14:textId="5BCB2064" w:rsidR="00B67859" w:rsidRDefault="00B67859">
          <w:pPr>
            <w:pStyle w:val="TOC2"/>
            <w:tabs>
              <w:tab w:val="right" w:leader="dot" w:pos="7927"/>
            </w:tabs>
            <w:rPr>
              <w:noProof/>
            </w:rPr>
          </w:pPr>
          <w:hyperlink w:anchor="_Toc232937388" w:history="1">
            <w:r w:rsidRPr="007814A6">
              <w:rPr>
                <w:rStyle w:val="Hyperlink"/>
                <w:noProof/>
              </w:rPr>
              <w:t>A. Struktur Organisasi Rumah Detensi Imigrasi Pontianak</w:t>
            </w:r>
            <w:r>
              <w:rPr>
                <w:noProof/>
              </w:rPr>
              <w:tab/>
            </w:r>
            <w:r>
              <w:rPr>
                <w:noProof/>
              </w:rPr>
              <w:fldChar w:fldCharType="begin"/>
            </w:r>
            <w:r>
              <w:rPr>
                <w:noProof/>
              </w:rPr>
              <w:instrText xml:space="preserve"> PAGEREF _Toc232937388 \h </w:instrText>
            </w:r>
            <w:r>
              <w:rPr>
                <w:noProof/>
              </w:rPr>
            </w:r>
            <w:r>
              <w:rPr>
                <w:noProof/>
              </w:rPr>
              <w:fldChar w:fldCharType="separate"/>
            </w:r>
            <w:r>
              <w:rPr>
                <w:noProof/>
              </w:rPr>
              <w:t>5</w:t>
            </w:r>
            <w:r>
              <w:rPr>
                <w:noProof/>
              </w:rPr>
              <w:fldChar w:fldCharType="end"/>
            </w:r>
          </w:hyperlink>
        </w:p>
        <w:p w14:paraId="33467AA1" w14:textId="02ECF4CF" w:rsidR="00B67859" w:rsidRDefault="00B67859">
          <w:pPr>
            <w:pStyle w:val="TOC3"/>
            <w:tabs>
              <w:tab w:val="right" w:leader="dot" w:pos="7927"/>
            </w:tabs>
            <w:rPr>
              <w:noProof/>
            </w:rPr>
          </w:pPr>
          <w:hyperlink w:anchor="_Toc232937389" w:history="1">
            <w:r w:rsidRPr="007814A6">
              <w:rPr>
                <w:rStyle w:val="Hyperlink"/>
                <w:noProof/>
              </w:rPr>
              <w:t>1. Profil Singkat Rudenim Pontianak</w:t>
            </w:r>
            <w:r>
              <w:rPr>
                <w:noProof/>
              </w:rPr>
              <w:tab/>
            </w:r>
            <w:r>
              <w:rPr>
                <w:noProof/>
              </w:rPr>
              <w:fldChar w:fldCharType="begin"/>
            </w:r>
            <w:r>
              <w:rPr>
                <w:noProof/>
              </w:rPr>
              <w:instrText xml:space="preserve"> PAGEREF _Toc232937389 \h </w:instrText>
            </w:r>
            <w:r>
              <w:rPr>
                <w:noProof/>
              </w:rPr>
            </w:r>
            <w:r>
              <w:rPr>
                <w:noProof/>
              </w:rPr>
              <w:fldChar w:fldCharType="separate"/>
            </w:r>
            <w:r>
              <w:rPr>
                <w:noProof/>
              </w:rPr>
              <w:t>5</w:t>
            </w:r>
            <w:r>
              <w:rPr>
                <w:noProof/>
              </w:rPr>
              <w:fldChar w:fldCharType="end"/>
            </w:r>
          </w:hyperlink>
        </w:p>
        <w:p w14:paraId="31DB5339" w14:textId="3FBBE832" w:rsidR="00B67859" w:rsidRDefault="00B67859">
          <w:pPr>
            <w:pStyle w:val="TOC3"/>
            <w:tabs>
              <w:tab w:val="right" w:leader="dot" w:pos="7927"/>
            </w:tabs>
            <w:rPr>
              <w:noProof/>
            </w:rPr>
          </w:pPr>
          <w:hyperlink w:anchor="_Toc232937390" w:history="1">
            <w:r w:rsidRPr="007814A6">
              <w:rPr>
                <w:rStyle w:val="Hyperlink"/>
                <w:noProof/>
              </w:rPr>
              <w:t>2. Dasar Hukum Pembentukan</w:t>
            </w:r>
            <w:r>
              <w:rPr>
                <w:noProof/>
              </w:rPr>
              <w:tab/>
            </w:r>
            <w:r>
              <w:rPr>
                <w:noProof/>
              </w:rPr>
              <w:fldChar w:fldCharType="begin"/>
            </w:r>
            <w:r>
              <w:rPr>
                <w:noProof/>
              </w:rPr>
              <w:instrText xml:space="preserve"> PAGEREF _Toc232937390 \h </w:instrText>
            </w:r>
            <w:r>
              <w:rPr>
                <w:noProof/>
              </w:rPr>
            </w:r>
            <w:r>
              <w:rPr>
                <w:noProof/>
              </w:rPr>
              <w:fldChar w:fldCharType="separate"/>
            </w:r>
            <w:r>
              <w:rPr>
                <w:noProof/>
              </w:rPr>
              <w:t>5</w:t>
            </w:r>
            <w:r>
              <w:rPr>
                <w:noProof/>
              </w:rPr>
              <w:fldChar w:fldCharType="end"/>
            </w:r>
          </w:hyperlink>
        </w:p>
        <w:p w14:paraId="4614784A" w14:textId="51554EED" w:rsidR="00B67859" w:rsidRDefault="00B67859">
          <w:pPr>
            <w:pStyle w:val="TOC3"/>
            <w:tabs>
              <w:tab w:val="right" w:leader="dot" w:pos="7927"/>
            </w:tabs>
            <w:rPr>
              <w:noProof/>
            </w:rPr>
          </w:pPr>
          <w:hyperlink w:anchor="_Toc232937391" w:history="1">
            <w:r w:rsidRPr="007814A6">
              <w:rPr>
                <w:rStyle w:val="Hyperlink"/>
                <w:noProof/>
              </w:rPr>
              <w:t>3. Susunan Organisasi</w:t>
            </w:r>
            <w:r>
              <w:rPr>
                <w:noProof/>
              </w:rPr>
              <w:tab/>
            </w:r>
            <w:r>
              <w:rPr>
                <w:noProof/>
              </w:rPr>
              <w:fldChar w:fldCharType="begin"/>
            </w:r>
            <w:r>
              <w:rPr>
                <w:noProof/>
              </w:rPr>
              <w:instrText xml:space="preserve"> PAGEREF _Toc232937391 \h </w:instrText>
            </w:r>
            <w:r>
              <w:rPr>
                <w:noProof/>
              </w:rPr>
            </w:r>
            <w:r>
              <w:rPr>
                <w:noProof/>
              </w:rPr>
              <w:fldChar w:fldCharType="separate"/>
            </w:r>
            <w:r>
              <w:rPr>
                <w:noProof/>
              </w:rPr>
              <w:t>6</w:t>
            </w:r>
            <w:r>
              <w:rPr>
                <w:noProof/>
              </w:rPr>
              <w:fldChar w:fldCharType="end"/>
            </w:r>
          </w:hyperlink>
        </w:p>
        <w:p w14:paraId="1A578CC5" w14:textId="3223AFBB" w:rsidR="00B67859" w:rsidRDefault="00B67859">
          <w:pPr>
            <w:pStyle w:val="TOC3"/>
            <w:tabs>
              <w:tab w:val="right" w:leader="dot" w:pos="7927"/>
            </w:tabs>
            <w:rPr>
              <w:noProof/>
            </w:rPr>
          </w:pPr>
          <w:hyperlink w:anchor="_Toc232937392" w:history="1">
            <w:r w:rsidRPr="007814A6">
              <w:rPr>
                <w:rStyle w:val="Hyperlink"/>
                <w:noProof/>
              </w:rPr>
              <w:t>4. Tugas dan Fungsi Masing-Masing Unit</w:t>
            </w:r>
            <w:r>
              <w:rPr>
                <w:noProof/>
              </w:rPr>
              <w:tab/>
            </w:r>
            <w:r>
              <w:rPr>
                <w:noProof/>
              </w:rPr>
              <w:fldChar w:fldCharType="begin"/>
            </w:r>
            <w:r>
              <w:rPr>
                <w:noProof/>
              </w:rPr>
              <w:instrText xml:space="preserve"> PAGEREF _Toc232937392 \h </w:instrText>
            </w:r>
            <w:r>
              <w:rPr>
                <w:noProof/>
              </w:rPr>
            </w:r>
            <w:r>
              <w:rPr>
                <w:noProof/>
              </w:rPr>
              <w:fldChar w:fldCharType="separate"/>
            </w:r>
            <w:r>
              <w:rPr>
                <w:noProof/>
              </w:rPr>
              <w:t>7</w:t>
            </w:r>
            <w:r>
              <w:rPr>
                <w:noProof/>
              </w:rPr>
              <w:fldChar w:fldCharType="end"/>
            </w:r>
          </w:hyperlink>
        </w:p>
        <w:p w14:paraId="2BC02BE6" w14:textId="50A58F7D" w:rsidR="00B67859" w:rsidRDefault="00B67859">
          <w:pPr>
            <w:pStyle w:val="TOC2"/>
            <w:tabs>
              <w:tab w:val="right" w:leader="dot" w:pos="7927"/>
            </w:tabs>
            <w:rPr>
              <w:noProof/>
            </w:rPr>
          </w:pPr>
          <w:hyperlink w:anchor="_Toc232937393" w:history="1">
            <w:r w:rsidRPr="007814A6">
              <w:rPr>
                <w:rStyle w:val="Hyperlink"/>
                <w:noProof/>
              </w:rPr>
              <w:t>B. Sistem Informasi Manajemen Keimigrasian (SIMKIM)</w:t>
            </w:r>
            <w:r>
              <w:rPr>
                <w:noProof/>
              </w:rPr>
              <w:tab/>
            </w:r>
            <w:r>
              <w:rPr>
                <w:noProof/>
              </w:rPr>
              <w:fldChar w:fldCharType="begin"/>
            </w:r>
            <w:r>
              <w:rPr>
                <w:noProof/>
              </w:rPr>
              <w:instrText xml:space="preserve"> PAGEREF _Toc232937393 \h </w:instrText>
            </w:r>
            <w:r>
              <w:rPr>
                <w:noProof/>
              </w:rPr>
            </w:r>
            <w:r>
              <w:rPr>
                <w:noProof/>
              </w:rPr>
              <w:fldChar w:fldCharType="separate"/>
            </w:r>
            <w:r>
              <w:rPr>
                <w:noProof/>
              </w:rPr>
              <w:t>9</w:t>
            </w:r>
            <w:r>
              <w:rPr>
                <w:noProof/>
              </w:rPr>
              <w:fldChar w:fldCharType="end"/>
            </w:r>
          </w:hyperlink>
        </w:p>
        <w:p w14:paraId="0660D13A" w14:textId="665A0D19" w:rsidR="00B67859" w:rsidRDefault="00B67859">
          <w:pPr>
            <w:pStyle w:val="TOC3"/>
            <w:tabs>
              <w:tab w:val="right" w:leader="dot" w:pos="7927"/>
            </w:tabs>
            <w:rPr>
              <w:noProof/>
            </w:rPr>
          </w:pPr>
          <w:hyperlink w:anchor="_Toc232937394" w:history="1">
            <w:r w:rsidRPr="007814A6">
              <w:rPr>
                <w:rStyle w:val="Hyperlink"/>
                <w:noProof/>
              </w:rPr>
              <w:t>1. Pengertian dan Dasar Hukum SIMKIM</w:t>
            </w:r>
            <w:r>
              <w:rPr>
                <w:noProof/>
              </w:rPr>
              <w:tab/>
            </w:r>
            <w:r>
              <w:rPr>
                <w:noProof/>
              </w:rPr>
              <w:fldChar w:fldCharType="begin"/>
            </w:r>
            <w:r>
              <w:rPr>
                <w:noProof/>
              </w:rPr>
              <w:instrText xml:space="preserve"> PAGEREF _Toc232937394 \h </w:instrText>
            </w:r>
            <w:r>
              <w:rPr>
                <w:noProof/>
              </w:rPr>
            </w:r>
            <w:r>
              <w:rPr>
                <w:noProof/>
              </w:rPr>
              <w:fldChar w:fldCharType="separate"/>
            </w:r>
            <w:r>
              <w:rPr>
                <w:noProof/>
              </w:rPr>
              <w:t>9</w:t>
            </w:r>
            <w:r>
              <w:rPr>
                <w:noProof/>
              </w:rPr>
              <w:fldChar w:fldCharType="end"/>
            </w:r>
          </w:hyperlink>
        </w:p>
        <w:p w14:paraId="4B475A2A" w14:textId="736D8CE2" w:rsidR="00B67859" w:rsidRDefault="00B67859">
          <w:pPr>
            <w:pStyle w:val="TOC3"/>
            <w:tabs>
              <w:tab w:val="right" w:leader="dot" w:pos="7927"/>
            </w:tabs>
            <w:rPr>
              <w:noProof/>
            </w:rPr>
          </w:pPr>
          <w:hyperlink w:anchor="_Toc232937395" w:history="1">
            <w:r w:rsidRPr="007814A6">
              <w:rPr>
                <w:rStyle w:val="Hyperlink"/>
                <w:noProof/>
              </w:rPr>
              <w:t>2. Modul-Modul SIMKIM yang Digunakan di Rudenim</w:t>
            </w:r>
            <w:r>
              <w:rPr>
                <w:noProof/>
              </w:rPr>
              <w:tab/>
            </w:r>
            <w:r>
              <w:rPr>
                <w:noProof/>
              </w:rPr>
              <w:fldChar w:fldCharType="begin"/>
            </w:r>
            <w:r>
              <w:rPr>
                <w:noProof/>
              </w:rPr>
              <w:instrText xml:space="preserve"> PAGEREF _Toc232937395 \h </w:instrText>
            </w:r>
            <w:r>
              <w:rPr>
                <w:noProof/>
              </w:rPr>
            </w:r>
            <w:r>
              <w:rPr>
                <w:noProof/>
              </w:rPr>
              <w:fldChar w:fldCharType="separate"/>
            </w:r>
            <w:r>
              <w:rPr>
                <w:noProof/>
              </w:rPr>
              <w:t>9</w:t>
            </w:r>
            <w:r>
              <w:rPr>
                <w:noProof/>
              </w:rPr>
              <w:fldChar w:fldCharType="end"/>
            </w:r>
          </w:hyperlink>
        </w:p>
        <w:p w14:paraId="0B5ACAAA" w14:textId="6601CD9D" w:rsidR="00B67859" w:rsidRDefault="00B67859">
          <w:pPr>
            <w:pStyle w:val="TOC3"/>
            <w:tabs>
              <w:tab w:val="right" w:leader="dot" w:pos="7927"/>
            </w:tabs>
            <w:rPr>
              <w:noProof/>
            </w:rPr>
          </w:pPr>
          <w:hyperlink w:anchor="_Toc232937396" w:history="1">
            <w:r w:rsidRPr="007814A6">
              <w:rPr>
                <w:rStyle w:val="Hyperlink"/>
                <w:noProof/>
              </w:rPr>
              <w:t>3. Kendala Penerapan SIMKIM di Rudenim Pontianak</w:t>
            </w:r>
            <w:r>
              <w:rPr>
                <w:noProof/>
              </w:rPr>
              <w:tab/>
            </w:r>
            <w:r>
              <w:rPr>
                <w:noProof/>
              </w:rPr>
              <w:fldChar w:fldCharType="begin"/>
            </w:r>
            <w:r>
              <w:rPr>
                <w:noProof/>
              </w:rPr>
              <w:instrText xml:space="preserve"> PAGEREF _Toc232937396 \h </w:instrText>
            </w:r>
            <w:r>
              <w:rPr>
                <w:noProof/>
              </w:rPr>
            </w:r>
            <w:r>
              <w:rPr>
                <w:noProof/>
              </w:rPr>
              <w:fldChar w:fldCharType="separate"/>
            </w:r>
            <w:r>
              <w:rPr>
                <w:noProof/>
              </w:rPr>
              <w:t>11</w:t>
            </w:r>
            <w:r>
              <w:rPr>
                <w:noProof/>
              </w:rPr>
              <w:fldChar w:fldCharType="end"/>
            </w:r>
          </w:hyperlink>
        </w:p>
        <w:p w14:paraId="351D8139" w14:textId="40FFE327" w:rsidR="00B67859" w:rsidRDefault="00B67859">
          <w:pPr>
            <w:pStyle w:val="TOC2"/>
            <w:tabs>
              <w:tab w:val="right" w:leader="dot" w:pos="7927"/>
            </w:tabs>
            <w:rPr>
              <w:noProof/>
            </w:rPr>
          </w:pPr>
          <w:hyperlink w:anchor="_Toc232937397" w:history="1">
            <w:r w:rsidRPr="007814A6">
              <w:rPr>
                <w:rStyle w:val="Hyperlink"/>
                <w:noProof/>
              </w:rPr>
              <w:t>C. Standar Operasional Prosedur (SOP) Rudenim Pontianak</w:t>
            </w:r>
            <w:r>
              <w:rPr>
                <w:noProof/>
              </w:rPr>
              <w:tab/>
            </w:r>
            <w:r>
              <w:rPr>
                <w:noProof/>
              </w:rPr>
              <w:fldChar w:fldCharType="begin"/>
            </w:r>
            <w:r>
              <w:rPr>
                <w:noProof/>
              </w:rPr>
              <w:instrText xml:space="preserve"> PAGEREF _Toc232937397 \h </w:instrText>
            </w:r>
            <w:r>
              <w:rPr>
                <w:noProof/>
              </w:rPr>
            </w:r>
            <w:r>
              <w:rPr>
                <w:noProof/>
              </w:rPr>
              <w:fldChar w:fldCharType="separate"/>
            </w:r>
            <w:r>
              <w:rPr>
                <w:noProof/>
              </w:rPr>
              <w:t>13</w:t>
            </w:r>
            <w:r>
              <w:rPr>
                <w:noProof/>
              </w:rPr>
              <w:fldChar w:fldCharType="end"/>
            </w:r>
          </w:hyperlink>
        </w:p>
        <w:p w14:paraId="47F33AA7" w14:textId="08147FC8" w:rsidR="00B67859" w:rsidRDefault="00B67859">
          <w:pPr>
            <w:pStyle w:val="TOC3"/>
            <w:tabs>
              <w:tab w:val="right" w:leader="dot" w:pos="7927"/>
            </w:tabs>
            <w:rPr>
              <w:noProof/>
            </w:rPr>
          </w:pPr>
          <w:hyperlink w:anchor="_Toc232937398" w:history="1">
            <w:r w:rsidRPr="007814A6">
              <w:rPr>
                <w:rStyle w:val="Hyperlink"/>
                <w:noProof/>
              </w:rPr>
              <w:t>1. SOP Penerimaan Calon Deteni</w:t>
            </w:r>
            <w:r>
              <w:rPr>
                <w:noProof/>
              </w:rPr>
              <w:tab/>
            </w:r>
            <w:r>
              <w:rPr>
                <w:noProof/>
              </w:rPr>
              <w:fldChar w:fldCharType="begin"/>
            </w:r>
            <w:r>
              <w:rPr>
                <w:noProof/>
              </w:rPr>
              <w:instrText xml:space="preserve"> PAGEREF _Toc232937398 \h </w:instrText>
            </w:r>
            <w:r>
              <w:rPr>
                <w:noProof/>
              </w:rPr>
            </w:r>
            <w:r>
              <w:rPr>
                <w:noProof/>
              </w:rPr>
              <w:fldChar w:fldCharType="separate"/>
            </w:r>
            <w:r>
              <w:rPr>
                <w:noProof/>
              </w:rPr>
              <w:t>14</w:t>
            </w:r>
            <w:r>
              <w:rPr>
                <w:noProof/>
              </w:rPr>
              <w:fldChar w:fldCharType="end"/>
            </w:r>
          </w:hyperlink>
        </w:p>
        <w:p w14:paraId="591DF56E" w14:textId="09D85E52" w:rsidR="00B67859" w:rsidRDefault="00B67859">
          <w:pPr>
            <w:pStyle w:val="TOC3"/>
            <w:tabs>
              <w:tab w:val="right" w:leader="dot" w:pos="7927"/>
            </w:tabs>
            <w:rPr>
              <w:noProof/>
            </w:rPr>
          </w:pPr>
          <w:hyperlink w:anchor="_Toc232937399" w:history="1">
            <w:r w:rsidRPr="007814A6">
              <w:rPr>
                <w:rStyle w:val="Hyperlink"/>
                <w:noProof/>
              </w:rPr>
              <w:t>2. SOP Pemeriksaan Kesehatan Deteni</w:t>
            </w:r>
            <w:r>
              <w:rPr>
                <w:noProof/>
              </w:rPr>
              <w:tab/>
            </w:r>
            <w:r>
              <w:rPr>
                <w:noProof/>
              </w:rPr>
              <w:fldChar w:fldCharType="begin"/>
            </w:r>
            <w:r>
              <w:rPr>
                <w:noProof/>
              </w:rPr>
              <w:instrText xml:space="preserve"> PAGEREF _Toc232937399 \h </w:instrText>
            </w:r>
            <w:r>
              <w:rPr>
                <w:noProof/>
              </w:rPr>
            </w:r>
            <w:r>
              <w:rPr>
                <w:noProof/>
              </w:rPr>
              <w:fldChar w:fldCharType="separate"/>
            </w:r>
            <w:r>
              <w:rPr>
                <w:noProof/>
              </w:rPr>
              <w:t>17</w:t>
            </w:r>
            <w:r>
              <w:rPr>
                <w:noProof/>
              </w:rPr>
              <w:fldChar w:fldCharType="end"/>
            </w:r>
          </w:hyperlink>
        </w:p>
        <w:p w14:paraId="6D5D51DA" w14:textId="435CB53D" w:rsidR="00B67859" w:rsidRDefault="00B67859">
          <w:pPr>
            <w:pStyle w:val="TOC3"/>
            <w:tabs>
              <w:tab w:val="right" w:leader="dot" w:pos="7927"/>
            </w:tabs>
            <w:rPr>
              <w:noProof/>
            </w:rPr>
          </w:pPr>
          <w:hyperlink w:anchor="_Toc232937400" w:history="1">
            <w:r w:rsidRPr="007814A6">
              <w:rPr>
                <w:rStyle w:val="Hyperlink"/>
                <w:noProof/>
              </w:rPr>
              <w:t>3. SOP Registrasi Deteni</w:t>
            </w:r>
            <w:r>
              <w:rPr>
                <w:noProof/>
              </w:rPr>
              <w:tab/>
            </w:r>
            <w:r>
              <w:rPr>
                <w:noProof/>
              </w:rPr>
              <w:fldChar w:fldCharType="begin"/>
            </w:r>
            <w:r>
              <w:rPr>
                <w:noProof/>
              </w:rPr>
              <w:instrText xml:space="preserve"> PAGEREF _Toc232937400 \h </w:instrText>
            </w:r>
            <w:r>
              <w:rPr>
                <w:noProof/>
              </w:rPr>
            </w:r>
            <w:r>
              <w:rPr>
                <w:noProof/>
              </w:rPr>
              <w:fldChar w:fldCharType="separate"/>
            </w:r>
            <w:r>
              <w:rPr>
                <w:noProof/>
              </w:rPr>
              <w:t>22</w:t>
            </w:r>
            <w:r>
              <w:rPr>
                <w:noProof/>
              </w:rPr>
              <w:fldChar w:fldCharType="end"/>
            </w:r>
          </w:hyperlink>
        </w:p>
        <w:p w14:paraId="301A10AE" w14:textId="1394126B" w:rsidR="00B67859" w:rsidRDefault="00B67859">
          <w:pPr>
            <w:pStyle w:val="TOC3"/>
            <w:tabs>
              <w:tab w:val="right" w:leader="dot" w:pos="7927"/>
            </w:tabs>
            <w:rPr>
              <w:noProof/>
            </w:rPr>
          </w:pPr>
          <w:hyperlink w:anchor="_Toc232937401" w:history="1">
            <w:r w:rsidRPr="007814A6">
              <w:rPr>
                <w:rStyle w:val="Hyperlink"/>
                <w:noProof/>
              </w:rPr>
              <w:t>4. SOP Penempatan Deteni</w:t>
            </w:r>
            <w:r>
              <w:rPr>
                <w:noProof/>
              </w:rPr>
              <w:tab/>
            </w:r>
            <w:r>
              <w:rPr>
                <w:noProof/>
              </w:rPr>
              <w:fldChar w:fldCharType="begin"/>
            </w:r>
            <w:r>
              <w:rPr>
                <w:noProof/>
              </w:rPr>
              <w:instrText xml:space="preserve"> PAGEREF _Toc232937401 \h </w:instrText>
            </w:r>
            <w:r>
              <w:rPr>
                <w:noProof/>
              </w:rPr>
            </w:r>
            <w:r>
              <w:rPr>
                <w:noProof/>
              </w:rPr>
              <w:fldChar w:fldCharType="separate"/>
            </w:r>
            <w:r>
              <w:rPr>
                <w:noProof/>
              </w:rPr>
              <w:t>26</w:t>
            </w:r>
            <w:r>
              <w:rPr>
                <w:noProof/>
              </w:rPr>
              <w:fldChar w:fldCharType="end"/>
            </w:r>
          </w:hyperlink>
        </w:p>
        <w:p w14:paraId="72FEC00B" w14:textId="5AFDE7F6" w:rsidR="00B67859" w:rsidRDefault="00B67859">
          <w:pPr>
            <w:pStyle w:val="TOC3"/>
            <w:tabs>
              <w:tab w:val="right" w:leader="dot" w:pos="7927"/>
            </w:tabs>
            <w:rPr>
              <w:noProof/>
            </w:rPr>
          </w:pPr>
          <w:hyperlink w:anchor="_Toc232937402" w:history="1">
            <w:r w:rsidRPr="007814A6">
              <w:rPr>
                <w:rStyle w:val="Hyperlink"/>
                <w:noProof/>
              </w:rPr>
              <w:t>5. SOP Penjagaan dan Pengamanan Deteni</w:t>
            </w:r>
            <w:r>
              <w:rPr>
                <w:noProof/>
              </w:rPr>
              <w:tab/>
            </w:r>
            <w:r>
              <w:rPr>
                <w:noProof/>
              </w:rPr>
              <w:fldChar w:fldCharType="begin"/>
            </w:r>
            <w:r>
              <w:rPr>
                <w:noProof/>
              </w:rPr>
              <w:instrText xml:space="preserve"> PAGEREF _Toc232937402 \h </w:instrText>
            </w:r>
            <w:r>
              <w:rPr>
                <w:noProof/>
              </w:rPr>
            </w:r>
            <w:r>
              <w:rPr>
                <w:noProof/>
              </w:rPr>
              <w:fldChar w:fldCharType="separate"/>
            </w:r>
            <w:r>
              <w:rPr>
                <w:noProof/>
              </w:rPr>
              <w:t>29</w:t>
            </w:r>
            <w:r>
              <w:rPr>
                <w:noProof/>
              </w:rPr>
              <w:fldChar w:fldCharType="end"/>
            </w:r>
          </w:hyperlink>
        </w:p>
        <w:p w14:paraId="321A6839" w14:textId="1F7DAB87" w:rsidR="00B67859" w:rsidRDefault="00B67859">
          <w:pPr>
            <w:pStyle w:val="TOC3"/>
            <w:tabs>
              <w:tab w:val="right" w:leader="dot" w:pos="7927"/>
            </w:tabs>
            <w:rPr>
              <w:noProof/>
            </w:rPr>
          </w:pPr>
          <w:hyperlink w:anchor="_Toc232937403" w:history="1">
            <w:r w:rsidRPr="007814A6">
              <w:rPr>
                <w:rStyle w:val="Hyperlink"/>
                <w:noProof/>
              </w:rPr>
              <w:t>6. SOP Pemindahan Deteni</w:t>
            </w:r>
            <w:r>
              <w:rPr>
                <w:noProof/>
              </w:rPr>
              <w:tab/>
            </w:r>
            <w:r>
              <w:rPr>
                <w:noProof/>
              </w:rPr>
              <w:fldChar w:fldCharType="begin"/>
            </w:r>
            <w:r>
              <w:rPr>
                <w:noProof/>
              </w:rPr>
              <w:instrText xml:space="preserve"> PAGEREF _Toc232937403 \h </w:instrText>
            </w:r>
            <w:r>
              <w:rPr>
                <w:noProof/>
              </w:rPr>
            </w:r>
            <w:r>
              <w:rPr>
                <w:noProof/>
              </w:rPr>
              <w:fldChar w:fldCharType="separate"/>
            </w:r>
            <w:r>
              <w:rPr>
                <w:noProof/>
              </w:rPr>
              <w:t>33</w:t>
            </w:r>
            <w:r>
              <w:rPr>
                <w:noProof/>
              </w:rPr>
              <w:fldChar w:fldCharType="end"/>
            </w:r>
          </w:hyperlink>
        </w:p>
        <w:p w14:paraId="3A1D20DC" w14:textId="6F107C17" w:rsidR="00B67859" w:rsidRDefault="00B67859">
          <w:pPr>
            <w:pStyle w:val="TOC3"/>
            <w:tabs>
              <w:tab w:val="right" w:leader="dot" w:pos="7927"/>
            </w:tabs>
            <w:rPr>
              <w:noProof/>
            </w:rPr>
          </w:pPr>
          <w:hyperlink w:anchor="_Toc232937404" w:history="1">
            <w:r w:rsidRPr="007814A6">
              <w:rPr>
                <w:rStyle w:val="Hyperlink"/>
                <w:noProof/>
              </w:rPr>
              <w:t>7. SOP Pendeportasian Deteni</w:t>
            </w:r>
            <w:r>
              <w:rPr>
                <w:noProof/>
              </w:rPr>
              <w:tab/>
            </w:r>
            <w:r>
              <w:rPr>
                <w:noProof/>
              </w:rPr>
              <w:fldChar w:fldCharType="begin"/>
            </w:r>
            <w:r>
              <w:rPr>
                <w:noProof/>
              </w:rPr>
              <w:instrText xml:space="preserve"> PAGEREF _Toc232937404 \h </w:instrText>
            </w:r>
            <w:r>
              <w:rPr>
                <w:noProof/>
              </w:rPr>
            </w:r>
            <w:r>
              <w:rPr>
                <w:noProof/>
              </w:rPr>
              <w:fldChar w:fldCharType="separate"/>
            </w:r>
            <w:r>
              <w:rPr>
                <w:noProof/>
              </w:rPr>
              <w:t>37</w:t>
            </w:r>
            <w:r>
              <w:rPr>
                <w:noProof/>
              </w:rPr>
              <w:fldChar w:fldCharType="end"/>
            </w:r>
          </w:hyperlink>
        </w:p>
        <w:p w14:paraId="0A825CB6" w14:textId="4206E268" w:rsidR="00B67859" w:rsidRDefault="00B67859">
          <w:pPr>
            <w:pStyle w:val="TOC2"/>
            <w:tabs>
              <w:tab w:val="right" w:leader="dot" w:pos="7927"/>
            </w:tabs>
            <w:rPr>
              <w:noProof/>
            </w:rPr>
          </w:pPr>
          <w:hyperlink w:anchor="_Toc232937405" w:history="1">
            <w:r w:rsidRPr="007814A6">
              <w:rPr>
                <w:rStyle w:val="Hyperlink"/>
                <w:noProof/>
              </w:rPr>
              <w:t>D. Analisis Integrasi Struktur Organisasi, SIMKIM, dan SOP</w:t>
            </w:r>
            <w:r>
              <w:rPr>
                <w:noProof/>
              </w:rPr>
              <w:tab/>
            </w:r>
            <w:r>
              <w:rPr>
                <w:noProof/>
              </w:rPr>
              <w:fldChar w:fldCharType="begin"/>
            </w:r>
            <w:r>
              <w:rPr>
                <w:noProof/>
              </w:rPr>
              <w:instrText xml:space="preserve"> PAGEREF _Toc232937405 \h </w:instrText>
            </w:r>
            <w:r>
              <w:rPr>
                <w:noProof/>
              </w:rPr>
            </w:r>
            <w:r>
              <w:rPr>
                <w:noProof/>
              </w:rPr>
              <w:fldChar w:fldCharType="separate"/>
            </w:r>
            <w:r>
              <w:rPr>
                <w:noProof/>
              </w:rPr>
              <w:t>44</w:t>
            </w:r>
            <w:r>
              <w:rPr>
                <w:noProof/>
              </w:rPr>
              <w:fldChar w:fldCharType="end"/>
            </w:r>
          </w:hyperlink>
        </w:p>
        <w:p w14:paraId="462B5BDA" w14:textId="374E4945" w:rsidR="00B67859" w:rsidRDefault="00B67859">
          <w:pPr>
            <w:pStyle w:val="TOC3"/>
            <w:tabs>
              <w:tab w:val="right" w:leader="dot" w:pos="7927"/>
            </w:tabs>
            <w:rPr>
              <w:noProof/>
            </w:rPr>
          </w:pPr>
          <w:hyperlink w:anchor="_Toc232937406" w:history="1">
            <w:r w:rsidRPr="007814A6">
              <w:rPr>
                <w:rStyle w:val="Hyperlink"/>
                <w:noProof/>
              </w:rPr>
              <w:t>(Perspektif Leavitt's Diamond Model)</w:t>
            </w:r>
            <w:r>
              <w:rPr>
                <w:noProof/>
              </w:rPr>
              <w:tab/>
            </w:r>
            <w:r>
              <w:rPr>
                <w:noProof/>
              </w:rPr>
              <w:fldChar w:fldCharType="begin"/>
            </w:r>
            <w:r>
              <w:rPr>
                <w:noProof/>
              </w:rPr>
              <w:instrText xml:space="preserve"> PAGEREF _Toc232937406 \h </w:instrText>
            </w:r>
            <w:r>
              <w:rPr>
                <w:noProof/>
              </w:rPr>
            </w:r>
            <w:r>
              <w:rPr>
                <w:noProof/>
              </w:rPr>
              <w:fldChar w:fldCharType="separate"/>
            </w:r>
            <w:r>
              <w:rPr>
                <w:noProof/>
              </w:rPr>
              <w:t>44</w:t>
            </w:r>
            <w:r>
              <w:rPr>
                <w:noProof/>
              </w:rPr>
              <w:fldChar w:fldCharType="end"/>
            </w:r>
          </w:hyperlink>
        </w:p>
        <w:p w14:paraId="086F9AB5" w14:textId="1337F589" w:rsidR="00B67859" w:rsidRDefault="00B67859">
          <w:pPr>
            <w:pStyle w:val="TOC3"/>
            <w:tabs>
              <w:tab w:val="right" w:leader="dot" w:pos="7927"/>
            </w:tabs>
            <w:rPr>
              <w:noProof/>
            </w:rPr>
          </w:pPr>
          <w:hyperlink w:anchor="_Toc232937407" w:history="1">
            <w:r w:rsidRPr="007814A6">
              <w:rPr>
                <w:rStyle w:val="Hyperlink"/>
                <w:noProof/>
              </w:rPr>
              <w:t>1. Elemen Struktur (Structure)</w:t>
            </w:r>
            <w:r>
              <w:rPr>
                <w:noProof/>
              </w:rPr>
              <w:tab/>
            </w:r>
            <w:r>
              <w:rPr>
                <w:noProof/>
              </w:rPr>
              <w:fldChar w:fldCharType="begin"/>
            </w:r>
            <w:r>
              <w:rPr>
                <w:noProof/>
              </w:rPr>
              <w:instrText xml:space="preserve"> PAGEREF _Toc232937407 \h </w:instrText>
            </w:r>
            <w:r>
              <w:rPr>
                <w:noProof/>
              </w:rPr>
            </w:r>
            <w:r>
              <w:rPr>
                <w:noProof/>
              </w:rPr>
              <w:fldChar w:fldCharType="separate"/>
            </w:r>
            <w:r>
              <w:rPr>
                <w:noProof/>
              </w:rPr>
              <w:t>45</w:t>
            </w:r>
            <w:r>
              <w:rPr>
                <w:noProof/>
              </w:rPr>
              <w:fldChar w:fldCharType="end"/>
            </w:r>
          </w:hyperlink>
        </w:p>
        <w:p w14:paraId="3C8EC36F" w14:textId="159E7B5D" w:rsidR="00B67859" w:rsidRDefault="00B67859">
          <w:pPr>
            <w:pStyle w:val="TOC3"/>
            <w:tabs>
              <w:tab w:val="right" w:leader="dot" w:pos="7927"/>
            </w:tabs>
            <w:rPr>
              <w:noProof/>
            </w:rPr>
          </w:pPr>
          <w:hyperlink w:anchor="_Toc232937408" w:history="1">
            <w:r w:rsidRPr="007814A6">
              <w:rPr>
                <w:rStyle w:val="Hyperlink"/>
                <w:noProof/>
              </w:rPr>
              <w:t>2. Elemen Tugas (Task)</w:t>
            </w:r>
            <w:r>
              <w:rPr>
                <w:noProof/>
              </w:rPr>
              <w:tab/>
            </w:r>
            <w:r>
              <w:rPr>
                <w:noProof/>
              </w:rPr>
              <w:fldChar w:fldCharType="begin"/>
            </w:r>
            <w:r>
              <w:rPr>
                <w:noProof/>
              </w:rPr>
              <w:instrText xml:space="preserve"> PAGEREF _Toc232937408 \h </w:instrText>
            </w:r>
            <w:r>
              <w:rPr>
                <w:noProof/>
              </w:rPr>
            </w:r>
            <w:r>
              <w:rPr>
                <w:noProof/>
              </w:rPr>
              <w:fldChar w:fldCharType="separate"/>
            </w:r>
            <w:r>
              <w:rPr>
                <w:noProof/>
              </w:rPr>
              <w:t>45</w:t>
            </w:r>
            <w:r>
              <w:rPr>
                <w:noProof/>
              </w:rPr>
              <w:fldChar w:fldCharType="end"/>
            </w:r>
          </w:hyperlink>
        </w:p>
        <w:p w14:paraId="4BEC3D35" w14:textId="2AC89CC2" w:rsidR="00B67859" w:rsidRDefault="00B67859">
          <w:pPr>
            <w:pStyle w:val="TOC3"/>
            <w:tabs>
              <w:tab w:val="right" w:leader="dot" w:pos="7927"/>
            </w:tabs>
            <w:rPr>
              <w:noProof/>
            </w:rPr>
          </w:pPr>
          <w:hyperlink w:anchor="_Toc232937409" w:history="1">
            <w:r w:rsidRPr="007814A6">
              <w:rPr>
                <w:rStyle w:val="Hyperlink"/>
                <w:noProof/>
              </w:rPr>
              <w:t>3. Elemen Teknologi (Technology)</w:t>
            </w:r>
            <w:r>
              <w:rPr>
                <w:noProof/>
              </w:rPr>
              <w:tab/>
            </w:r>
            <w:r>
              <w:rPr>
                <w:noProof/>
              </w:rPr>
              <w:fldChar w:fldCharType="begin"/>
            </w:r>
            <w:r>
              <w:rPr>
                <w:noProof/>
              </w:rPr>
              <w:instrText xml:space="preserve"> PAGEREF _Toc232937409 \h </w:instrText>
            </w:r>
            <w:r>
              <w:rPr>
                <w:noProof/>
              </w:rPr>
            </w:r>
            <w:r>
              <w:rPr>
                <w:noProof/>
              </w:rPr>
              <w:fldChar w:fldCharType="separate"/>
            </w:r>
            <w:r>
              <w:rPr>
                <w:noProof/>
              </w:rPr>
              <w:t>46</w:t>
            </w:r>
            <w:r>
              <w:rPr>
                <w:noProof/>
              </w:rPr>
              <w:fldChar w:fldCharType="end"/>
            </w:r>
          </w:hyperlink>
        </w:p>
        <w:p w14:paraId="40F509D3" w14:textId="4771FF76" w:rsidR="00B67859" w:rsidRDefault="00B67859">
          <w:pPr>
            <w:pStyle w:val="TOC3"/>
            <w:tabs>
              <w:tab w:val="right" w:leader="dot" w:pos="7927"/>
            </w:tabs>
            <w:rPr>
              <w:noProof/>
            </w:rPr>
          </w:pPr>
          <w:hyperlink w:anchor="_Toc232937410" w:history="1">
            <w:r w:rsidRPr="007814A6">
              <w:rPr>
                <w:rStyle w:val="Hyperlink"/>
                <w:noProof/>
              </w:rPr>
              <w:t>4. Elemen Sumber Daya Manusia (People)</w:t>
            </w:r>
            <w:r>
              <w:rPr>
                <w:noProof/>
              </w:rPr>
              <w:tab/>
            </w:r>
            <w:r>
              <w:rPr>
                <w:noProof/>
              </w:rPr>
              <w:fldChar w:fldCharType="begin"/>
            </w:r>
            <w:r>
              <w:rPr>
                <w:noProof/>
              </w:rPr>
              <w:instrText xml:space="preserve"> PAGEREF _Toc232937410 \h </w:instrText>
            </w:r>
            <w:r>
              <w:rPr>
                <w:noProof/>
              </w:rPr>
            </w:r>
            <w:r>
              <w:rPr>
                <w:noProof/>
              </w:rPr>
              <w:fldChar w:fldCharType="separate"/>
            </w:r>
            <w:r>
              <w:rPr>
                <w:noProof/>
              </w:rPr>
              <w:t>46</w:t>
            </w:r>
            <w:r>
              <w:rPr>
                <w:noProof/>
              </w:rPr>
              <w:fldChar w:fldCharType="end"/>
            </w:r>
          </w:hyperlink>
        </w:p>
        <w:p w14:paraId="1386A8E4" w14:textId="01980065" w:rsidR="00B67859" w:rsidRDefault="00B67859">
          <w:pPr>
            <w:pStyle w:val="TOC3"/>
            <w:tabs>
              <w:tab w:val="right" w:leader="dot" w:pos="7927"/>
            </w:tabs>
            <w:rPr>
              <w:noProof/>
            </w:rPr>
          </w:pPr>
          <w:hyperlink w:anchor="_Toc232937411" w:history="1">
            <w:r w:rsidRPr="007814A6">
              <w:rPr>
                <w:rStyle w:val="Hyperlink"/>
                <w:noProof/>
              </w:rPr>
              <w:t>5. Analisis Keterkaitan Antar Elemen</w:t>
            </w:r>
            <w:r>
              <w:rPr>
                <w:noProof/>
              </w:rPr>
              <w:tab/>
            </w:r>
            <w:r>
              <w:rPr>
                <w:noProof/>
              </w:rPr>
              <w:fldChar w:fldCharType="begin"/>
            </w:r>
            <w:r>
              <w:rPr>
                <w:noProof/>
              </w:rPr>
              <w:instrText xml:space="preserve"> PAGEREF _Toc232937411 \h </w:instrText>
            </w:r>
            <w:r>
              <w:rPr>
                <w:noProof/>
              </w:rPr>
            </w:r>
            <w:r>
              <w:rPr>
                <w:noProof/>
              </w:rPr>
              <w:fldChar w:fldCharType="separate"/>
            </w:r>
            <w:r>
              <w:rPr>
                <w:noProof/>
              </w:rPr>
              <w:t>47</w:t>
            </w:r>
            <w:r>
              <w:rPr>
                <w:noProof/>
              </w:rPr>
              <w:fldChar w:fldCharType="end"/>
            </w:r>
          </w:hyperlink>
        </w:p>
        <w:p w14:paraId="3009E003" w14:textId="0C691706" w:rsidR="00B67859" w:rsidRDefault="00B67859">
          <w:pPr>
            <w:pStyle w:val="TOC1"/>
            <w:tabs>
              <w:tab w:val="right" w:leader="dot" w:pos="7927"/>
            </w:tabs>
            <w:rPr>
              <w:noProof/>
            </w:rPr>
          </w:pPr>
          <w:hyperlink w:anchor="_Toc232937412" w:history="1">
            <w:r w:rsidRPr="007814A6">
              <w:rPr>
                <w:rStyle w:val="Hyperlink"/>
                <w:noProof/>
              </w:rPr>
              <w:t>BAB III PENUTUP</w:t>
            </w:r>
            <w:r>
              <w:rPr>
                <w:noProof/>
              </w:rPr>
              <w:tab/>
            </w:r>
            <w:r>
              <w:rPr>
                <w:noProof/>
              </w:rPr>
              <w:fldChar w:fldCharType="begin"/>
            </w:r>
            <w:r>
              <w:rPr>
                <w:noProof/>
              </w:rPr>
              <w:instrText xml:space="preserve"> PAGEREF _Toc232937412 \h </w:instrText>
            </w:r>
            <w:r>
              <w:rPr>
                <w:noProof/>
              </w:rPr>
            </w:r>
            <w:r>
              <w:rPr>
                <w:noProof/>
              </w:rPr>
              <w:fldChar w:fldCharType="separate"/>
            </w:r>
            <w:r>
              <w:rPr>
                <w:noProof/>
              </w:rPr>
              <w:t>49</w:t>
            </w:r>
            <w:r>
              <w:rPr>
                <w:noProof/>
              </w:rPr>
              <w:fldChar w:fldCharType="end"/>
            </w:r>
          </w:hyperlink>
        </w:p>
        <w:p w14:paraId="05E39AE0" w14:textId="73362C96" w:rsidR="00B67859" w:rsidRDefault="00B67859">
          <w:pPr>
            <w:pStyle w:val="TOC2"/>
            <w:tabs>
              <w:tab w:val="right" w:leader="dot" w:pos="7927"/>
            </w:tabs>
            <w:rPr>
              <w:noProof/>
            </w:rPr>
          </w:pPr>
          <w:hyperlink w:anchor="_Toc232937413" w:history="1">
            <w:r w:rsidRPr="007814A6">
              <w:rPr>
                <w:rStyle w:val="Hyperlink"/>
                <w:noProof/>
              </w:rPr>
              <w:t>A. Kesimpulan</w:t>
            </w:r>
            <w:r>
              <w:rPr>
                <w:noProof/>
              </w:rPr>
              <w:tab/>
            </w:r>
            <w:r>
              <w:rPr>
                <w:noProof/>
              </w:rPr>
              <w:fldChar w:fldCharType="begin"/>
            </w:r>
            <w:r>
              <w:rPr>
                <w:noProof/>
              </w:rPr>
              <w:instrText xml:space="preserve"> PAGEREF _Toc232937413 \h </w:instrText>
            </w:r>
            <w:r>
              <w:rPr>
                <w:noProof/>
              </w:rPr>
            </w:r>
            <w:r>
              <w:rPr>
                <w:noProof/>
              </w:rPr>
              <w:fldChar w:fldCharType="separate"/>
            </w:r>
            <w:r>
              <w:rPr>
                <w:noProof/>
              </w:rPr>
              <w:t>49</w:t>
            </w:r>
            <w:r>
              <w:rPr>
                <w:noProof/>
              </w:rPr>
              <w:fldChar w:fldCharType="end"/>
            </w:r>
          </w:hyperlink>
        </w:p>
        <w:p w14:paraId="07B9374E" w14:textId="00FAD58F" w:rsidR="00B67859" w:rsidRDefault="00B67859">
          <w:pPr>
            <w:pStyle w:val="TOC2"/>
            <w:tabs>
              <w:tab w:val="right" w:leader="dot" w:pos="7927"/>
            </w:tabs>
            <w:rPr>
              <w:noProof/>
            </w:rPr>
          </w:pPr>
          <w:hyperlink w:anchor="_Toc232937414" w:history="1">
            <w:r w:rsidRPr="007814A6">
              <w:rPr>
                <w:rStyle w:val="Hyperlink"/>
                <w:noProof/>
              </w:rPr>
              <w:t>B. Saran</w:t>
            </w:r>
            <w:r>
              <w:rPr>
                <w:noProof/>
              </w:rPr>
              <w:tab/>
            </w:r>
            <w:r>
              <w:rPr>
                <w:noProof/>
              </w:rPr>
              <w:fldChar w:fldCharType="begin"/>
            </w:r>
            <w:r>
              <w:rPr>
                <w:noProof/>
              </w:rPr>
              <w:instrText xml:space="preserve"> PAGEREF _Toc232937414 \h </w:instrText>
            </w:r>
            <w:r>
              <w:rPr>
                <w:noProof/>
              </w:rPr>
            </w:r>
            <w:r>
              <w:rPr>
                <w:noProof/>
              </w:rPr>
              <w:fldChar w:fldCharType="separate"/>
            </w:r>
            <w:r>
              <w:rPr>
                <w:noProof/>
              </w:rPr>
              <w:t>50</w:t>
            </w:r>
            <w:r>
              <w:rPr>
                <w:noProof/>
              </w:rPr>
              <w:fldChar w:fldCharType="end"/>
            </w:r>
          </w:hyperlink>
        </w:p>
        <w:p w14:paraId="678B5A17" w14:textId="663C93E9" w:rsidR="00B67859" w:rsidRDefault="00B67859">
          <w:pPr>
            <w:pStyle w:val="TOC1"/>
            <w:tabs>
              <w:tab w:val="right" w:leader="dot" w:pos="7927"/>
            </w:tabs>
            <w:rPr>
              <w:noProof/>
            </w:rPr>
          </w:pPr>
          <w:hyperlink w:anchor="_Toc232937415" w:history="1">
            <w:r w:rsidRPr="007814A6">
              <w:rPr>
                <w:rStyle w:val="Hyperlink"/>
                <w:noProof/>
              </w:rPr>
              <w:t>DAFTAR PUSTAKA</w:t>
            </w:r>
            <w:r>
              <w:rPr>
                <w:noProof/>
              </w:rPr>
              <w:tab/>
            </w:r>
            <w:r>
              <w:rPr>
                <w:noProof/>
              </w:rPr>
              <w:fldChar w:fldCharType="begin"/>
            </w:r>
            <w:r>
              <w:rPr>
                <w:noProof/>
              </w:rPr>
              <w:instrText xml:space="preserve"> PAGEREF _Toc232937415 \h </w:instrText>
            </w:r>
            <w:r>
              <w:rPr>
                <w:noProof/>
              </w:rPr>
            </w:r>
            <w:r>
              <w:rPr>
                <w:noProof/>
              </w:rPr>
              <w:fldChar w:fldCharType="separate"/>
            </w:r>
            <w:r>
              <w:rPr>
                <w:noProof/>
              </w:rPr>
              <w:t>52</w:t>
            </w:r>
            <w:r>
              <w:rPr>
                <w:noProof/>
              </w:rPr>
              <w:fldChar w:fldCharType="end"/>
            </w:r>
          </w:hyperlink>
        </w:p>
        <w:p w14:paraId="680C0B61" w14:textId="77777777" w:rsidR="00562F72" w:rsidRDefault="00000000">
          <w:r>
            <w:fldChar w:fldCharType="end"/>
          </w:r>
        </w:p>
      </w:sdtContent>
    </w:sdt>
    <w:p w14:paraId="311D7F13" w14:textId="77777777" w:rsidR="00562F72" w:rsidRDefault="00000000">
      <w:r>
        <w:br w:type="page"/>
      </w:r>
    </w:p>
    <w:p w14:paraId="53A0D8E3" w14:textId="77777777" w:rsidR="00562F72" w:rsidRDefault="00000000">
      <w:pPr>
        <w:pStyle w:val="Heading1"/>
        <w:keepNext/>
        <w:spacing w:after="240" w:line="480" w:lineRule="auto"/>
      </w:pPr>
      <w:bookmarkStart w:id="2" w:name="_Toc232937381"/>
      <w:r>
        <w:lastRenderedPageBreak/>
        <w:t>DAFTAR TABEL</w:t>
      </w:r>
      <w:bookmarkEnd w:id="2"/>
    </w:p>
    <w:p w14:paraId="5CAD6643" w14:textId="77777777" w:rsidR="00562F72" w:rsidRDefault="00562F72">
      <w:pPr>
        <w:spacing w:line="360" w:lineRule="auto"/>
      </w:pPr>
    </w:p>
    <w:sdt>
      <w:sdtPr>
        <w:id w:val="-2140253628"/>
      </w:sdtPr>
      <w:sdtContent>
        <w:p w14:paraId="0355FF98" w14:textId="5B3E9D2E" w:rsidR="00B67859" w:rsidRDefault="00000000">
          <w:pPr>
            <w:pStyle w:val="TableofFigures"/>
            <w:tabs>
              <w:tab w:val="right" w:leader="dot" w:pos="7927"/>
            </w:tabs>
            <w:rPr>
              <w:rFonts w:asciiTheme="minorHAnsi" w:eastAsiaTheme="minorEastAsia" w:hAnsiTheme="minorHAnsi" w:cstheme="minorBidi"/>
              <w:noProof/>
              <w:kern w:val="2"/>
              <w14:ligatures w14:val="standardContextual"/>
            </w:rPr>
          </w:pPr>
          <w:r>
            <w:fldChar w:fldCharType="begin"/>
          </w:r>
          <w:r>
            <w:instrText>TOC \c "Tabel" \h</w:instrText>
          </w:r>
          <w:r>
            <w:fldChar w:fldCharType="separate"/>
          </w:r>
          <w:hyperlink w:anchor="_Toc232937455" w:history="1">
            <w:r w:rsidR="00B67859" w:rsidRPr="00811207">
              <w:rPr>
                <w:rStyle w:val="Hyperlink"/>
                <w:noProof/>
              </w:rPr>
              <w:t>Tabel 2.1</w:t>
            </w:r>
            <w:r w:rsidR="00B67859">
              <w:rPr>
                <w:rFonts w:asciiTheme="minorHAnsi" w:eastAsiaTheme="minorEastAsia" w:hAnsiTheme="minorHAnsi" w:cstheme="minorBidi"/>
                <w:noProof/>
                <w:kern w:val="2"/>
                <w14:ligatures w14:val="standardContextual"/>
              </w:rPr>
              <w:tab/>
            </w:r>
            <w:r w:rsidR="00B67859" w:rsidRPr="00811207">
              <w:rPr>
                <w:rStyle w:val="Hyperlink"/>
                <w:noProof/>
              </w:rPr>
              <w:t>Mutu Baku SOP Penerimaan Calon Deteni</w:t>
            </w:r>
            <w:r w:rsidR="00B67859">
              <w:rPr>
                <w:noProof/>
              </w:rPr>
              <w:tab/>
            </w:r>
            <w:r w:rsidR="00B67859">
              <w:rPr>
                <w:noProof/>
              </w:rPr>
              <w:fldChar w:fldCharType="begin"/>
            </w:r>
            <w:r w:rsidR="00B67859">
              <w:rPr>
                <w:noProof/>
              </w:rPr>
              <w:instrText xml:space="preserve"> PAGEREF _Toc232937455 \h </w:instrText>
            </w:r>
            <w:r w:rsidR="00B67859">
              <w:rPr>
                <w:noProof/>
              </w:rPr>
            </w:r>
            <w:r w:rsidR="00B67859">
              <w:rPr>
                <w:noProof/>
              </w:rPr>
              <w:fldChar w:fldCharType="separate"/>
            </w:r>
            <w:r w:rsidR="00B67859">
              <w:rPr>
                <w:noProof/>
              </w:rPr>
              <w:t>15</w:t>
            </w:r>
            <w:r w:rsidR="00B67859">
              <w:rPr>
                <w:noProof/>
              </w:rPr>
              <w:fldChar w:fldCharType="end"/>
            </w:r>
          </w:hyperlink>
        </w:p>
        <w:p w14:paraId="153B1262" w14:textId="64CD0D44" w:rsidR="00B67859" w:rsidRDefault="00B67859">
          <w:pPr>
            <w:pStyle w:val="TableofFigures"/>
            <w:tabs>
              <w:tab w:val="right" w:leader="dot" w:pos="7927"/>
            </w:tabs>
            <w:rPr>
              <w:rFonts w:asciiTheme="minorHAnsi" w:eastAsiaTheme="minorEastAsia" w:hAnsiTheme="minorHAnsi" w:cstheme="minorBidi"/>
              <w:noProof/>
              <w:kern w:val="2"/>
              <w14:ligatures w14:val="standardContextual"/>
            </w:rPr>
          </w:pPr>
          <w:hyperlink w:anchor="_Toc232937456" w:history="1">
            <w:r w:rsidRPr="00811207">
              <w:rPr>
                <w:rStyle w:val="Hyperlink"/>
                <w:noProof/>
              </w:rPr>
              <w:t>Tabel 2.2</w:t>
            </w:r>
            <w:r>
              <w:rPr>
                <w:rFonts w:asciiTheme="minorHAnsi" w:eastAsiaTheme="minorEastAsia" w:hAnsiTheme="minorHAnsi" w:cstheme="minorBidi"/>
                <w:noProof/>
                <w:kern w:val="2"/>
                <w14:ligatures w14:val="standardContextual"/>
              </w:rPr>
              <w:tab/>
            </w:r>
            <w:r w:rsidRPr="00811207">
              <w:rPr>
                <w:rStyle w:val="Hyperlink"/>
                <w:noProof/>
              </w:rPr>
              <w:t>Mutu Baku SOP Pemeriksaan Kesehatan Deteni</w:t>
            </w:r>
            <w:r>
              <w:rPr>
                <w:noProof/>
              </w:rPr>
              <w:tab/>
            </w:r>
            <w:r>
              <w:rPr>
                <w:noProof/>
              </w:rPr>
              <w:fldChar w:fldCharType="begin"/>
            </w:r>
            <w:r>
              <w:rPr>
                <w:noProof/>
              </w:rPr>
              <w:instrText xml:space="preserve"> PAGEREF _Toc232937456 \h </w:instrText>
            </w:r>
            <w:r>
              <w:rPr>
                <w:noProof/>
              </w:rPr>
            </w:r>
            <w:r>
              <w:rPr>
                <w:noProof/>
              </w:rPr>
              <w:fldChar w:fldCharType="separate"/>
            </w:r>
            <w:r>
              <w:rPr>
                <w:noProof/>
              </w:rPr>
              <w:t>20</w:t>
            </w:r>
            <w:r>
              <w:rPr>
                <w:noProof/>
              </w:rPr>
              <w:fldChar w:fldCharType="end"/>
            </w:r>
          </w:hyperlink>
        </w:p>
        <w:p w14:paraId="163CFADE" w14:textId="1C041599" w:rsidR="00B67859" w:rsidRDefault="00B67859">
          <w:pPr>
            <w:pStyle w:val="TableofFigures"/>
            <w:tabs>
              <w:tab w:val="right" w:leader="dot" w:pos="7927"/>
            </w:tabs>
            <w:rPr>
              <w:rFonts w:asciiTheme="minorHAnsi" w:eastAsiaTheme="minorEastAsia" w:hAnsiTheme="minorHAnsi" w:cstheme="minorBidi"/>
              <w:noProof/>
              <w:kern w:val="2"/>
              <w14:ligatures w14:val="standardContextual"/>
            </w:rPr>
          </w:pPr>
          <w:hyperlink w:anchor="_Toc232937457" w:history="1">
            <w:r w:rsidRPr="00811207">
              <w:rPr>
                <w:rStyle w:val="Hyperlink"/>
                <w:noProof/>
              </w:rPr>
              <w:t>Tabel 2.3</w:t>
            </w:r>
            <w:r>
              <w:rPr>
                <w:rFonts w:asciiTheme="minorHAnsi" w:eastAsiaTheme="minorEastAsia" w:hAnsiTheme="minorHAnsi" w:cstheme="minorBidi"/>
                <w:noProof/>
                <w:kern w:val="2"/>
                <w14:ligatures w14:val="standardContextual"/>
              </w:rPr>
              <w:tab/>
            </w:r>
            <w:r w:rsidRPr="00811207">
              <w:rPr>
                <w:rStyle w:val="Hyperlink"/>
                <w:noProof/>
              </w:rPr>
              <w:t>Mutu Baku SOP Registrasi Deteni</w:t>
            </w:r>
            <w:r>
              <w:rPr>
                <w:noProof/>
              </w:rPr>
              <w:tab/>
            </w:r>
            <w:r>
              <w:rPr>
                <w:noProof/>
              </w:rPr>
              <w:fldChar w:fldCharType="begin"/>
            </w:r>
            <w:r>
              <w:rPr>
                <w:noProof/>
              </w:rPr>
              <w:instrText xml:space="preserve"> PAGEREF _Toc232937457 \h </w:instrText>
            </w:r>
            <w:r>
              <w:rPr>
                <w:noProof/>
              </w:rPr>
            </w:r>
            <w:r>
              <w:rPr>
                <w:noProof/>
              </w:rPr>
              <w:fldChar w:fldCharType="separate"/>
            </w:r>
            <w:r>
              <w:rPr>
                <w:noProof/>
              </w:rPr>
              <w:t>25</w:t>
            </w:r>
            <w:r>
              <w:rPr>
                <w:noProof/>
              </w:rPr>
              <w:fldChar w:fldCharType="end"/>
            </w:r>
          </w:hyperlink>
        </w:p>
        <w:p w14:paraId="3C70D224" w14:textId="6F48835C" w:rsidR="00B67859" w:rsidRDefault="00B67859">
          <w:pPr>
            <w:pStyle w:val="TableofFigures"/>
            <w:tabs>
              <w:tab w:val="right" w:leader="dot" w:pos="7927"/>
            </w:tabs>
            <w:rPr>
              <w:rFonts w:asciiTheme="minorHAnsi" w:eastAsiaTheme="minorEastAsia" w:hAnsiTheme="minorHAnsi" w:cstheme="minorBidi"/>
              <w:noProof/>
              <w:kern w:val="2"/>
              <w14:ligatures w14:val="standardContextual"/>
            </w:rPr>
          </w:pPr>
          <w:hyperlink w:anchor="_Toc232937458" w:history="1">
            <w:r w:rsidRPr="00811207">
              <w:rPr>
                <w:rStyle w:val="Hyperlink"/>
                <w:noProof/>
              </w:rPr>
              <w:t>Tabel 2.4</w:t>
            </w:r>
            <w:r>
              <w:rPr>
                <w:rFonts w:asciiTheme="minorHAnsi" w:eastAsiaTheme="minorEastAsia" w:hAnsiTheme="minorHAnsi" w:cstheme="minorBidi"/>
                <w:noProof/>
                <w:kern w:val="2"/>
                <w14:ligatures w14:val="standardContextual"/>
              </w:rPr>
              <w:tab/>
            </w:r>
            <w:r w:rsidRPr="00811207">
              <w:rPr>
                <w:rStyle w:val="Hyperlink"/>
                <w:noProof/>
              </w:rPr>
              <w:t>Mutu Baku SOP Penempatan Deteni</w:t>
            </w:r>
            <w:r>
              <w:rPr>
                <w:noProof/>
              </w:rPr>
              <w:tab/>
            </w:r>
            <w:r>
              <w:rPr>
                <w:noProof/>
              </w:rPr>
              <w:fldChar w:fldCharType="begin"/>
            </w:r>
            <w:r>
              <w:rPr>
                <w:noProof/>
              </w:rPr>
              <w:instrText xml:space="preserve"> PAGEREF _Toc232937458 \h </w:instrText>
            </w:r>
            <w:r>
              <w:rPr>
                <w:noProof/>
              </w:rPr>
            </w:r>
            <w:r>
              <w:rPr>
                <w:noProof/>
              </w:rPr>
              <w:fldChar w:fldCharType="separate"/>
            </w:r>
            <w:r>
              <w:rPr>
                <w:noProof/>
              </w:rPr>
              <w:t>27</w:t>
            </w:r>
            <w:r>
              <w:rPr>
                <w:noProof/>
              </w:rPr>
              <w:fldChar w:fldCharType="end"/>
            </w:r>
          </w:hyperlink>
        </w:p>
        <w:p w14:paraId="4F3A9175" w14:textId="10BB0A23" w:rsidR="00B67859" w:rsidRDefault="00B67859">
          <w:pPr>
            <w:pStyle w:val="TableofFigures"/>
            <w:tabs>
              <w:tab w:val="right" w:leader="dot" w:pos="7927"/>
            </w:tabs>
            <w:rPr>
              <w:rFonts w:asciiTheme="minorHAnsi" w:eastAsiaTheme="minorEastAsia" w:hAnsiTheme="minorHAnsi" w:cstheme="minorBidi"/>
              <w:noProof/>
              <w:kern w:val="2"/>
              <w14:ligatures w14:val="standardContextual"/>
            </w:rPr>
          </w:pPr>
          <w:hyperlink w:anchor="_Toc232937459" w:history="1">
            <w:r w:rsidRPr="00811207">
              <w:rPr>
                <w:rStyle w:val="Hyperlink"/>
                <w:noProof/>
              </w:rPr>
              <w:t>Tabel 2.5</w:t>
            </w:r>
            <w:r>
              <w:rPr>
                <w:rFonts w:asciiTheme="minorHAnsi" w:eastAsiaTheme="minorEastAsia" w:hAnsiTheme="minorHAnsi" w:cstheme="minorBidi"/>
                <w:noProof/>
                <w:kern w:val="2"/>
                <w14:ligatures w14:val="standardContextual"/>
              </w:rPr>
              <w:tab/>
            </w:r>
            <w:r w:rsidRPr="00811207">
              <w:rPr>
                <w:rStyle w:val="Hyperlink"/>
                <w:noProof/>
              </w:rPr>
              <w:t>Mutu Baku SOP Penjagaan &amp; Pengamanan Deteni</w:t>
            </w:r>
            <w:r>
              <w:rPr>
                <w:noProof/>
              </w:rPr>
              <w:tab/>
            </w:r>
            <w:r>
              <w:rPr>
                <w:noProof/>
              </w:rPr>
              <w:fldChar w:fldCharType="begin"/>
            </w:r>
            <w:r>
              <w:rPr>
                <w:noProof/>
              </w:rPr>
              <w:instrText xml:space="preserve"> PAGEREF _Toc232937459 \h </w:instrText>
            </w:r>
            <w:r>
              <w:rPr>
                <w:noProof/>
              </w:rPr>
            </w:r>
            <w:r>
              <w:rPr>
                <w:noProof/>
              </w:rPr>
              <w:fldChar w:fldCharType="separate"/>
            </w:r>
            <w:r>
              <w:rPr>
                <w:noProof/>
              </w:rPr>
              <w:t>31</w:t>
            </w:r>
            <w:r>
              <w:rPr>
                <w:noProof/>
              </w:rPr>
              <w:fldChar w:fldCharType="end"/>
            </w:r>
          </w:hyperlink>
        </w:p>
        <w:p w14:paraId="14EB224E" w14:textId="4B85392B" w:rsidR="00B67859" w:rsidRDefault="00B67859">
          <w:pPr>
            <w:pStyle w:val="TableofFigures"/>
            <w:tabs>
              <w:tab w:val="right" w:leader="dot" w:pos="7927"/>
            </w:tabs>
            <w:rPr>
              <w:rFonts w:asciiTheme="minorHAnsi" w:eastAsiaTheme="minorEastAsia" w:hAnsiTheme="minorHAnsi" w:cstheme="minorBidi"/>
              <w:noProof/>
              <w:kern w:val="2"/>
              <w14:ligatures w14:val="standardContextual"/>
            </w:rPr>
          </w:pPr>
          <w:hyperlink w:anchor="_Toc232937460" w:history="1">
            <w:r w:rsidRPr="00811207">
              <w:rPr>
                <w:rStyle w:val="Hyperlink"/>
                <w:noProof/>
              </w:rPr>
              <w:t>Tabel 2.6</w:t>
            </w:r>
            <w:r>
              <w:rPr>
                <w:rFonts w:asciiTheme="minorHAnsi" w:eastAsiaTheme="minorEastAsia" w:hAnsiTheme="minorHAnsi" w:cstheme="minorBidi"/>
                <w:noProof/>
                <w:kern w:val="2"/>
                <w14:ligatures w14:val="standardContextual"/>
              </w:rPr>
              <w:tab/>
            </w:r>
            <w:r w:rsidRPr="00811207">
              <w:rPr>
                <w:rStyle w:val="Hyperlink"/>
                <w:noProof/>
              </w:rPr>
              <w:t>Mutu Baku SOP Pemindahan Deteni</w:t>
            </w:r>
            <w:r>
              <w:rPr>
                <w:noProof/>
              </w:rPr>
              <w:tab/>
            </w:r>
            <w:r>
              <w:rPr>
                <w:noProof/>
              </w:rPr>
              <w:fldChar w:fldCharType="begin"/>
            </w:r>
            <w:r>
              <w:rPr>
                <w:noProof/>
              </w:rPr>
              <w:instrText xml:space="preserve"> PAGEREF _Toc232937460 \h </w:instrText>
            </w:r>
            <w:r>
              <w:rPr>
                <w:noProof/>
              </w:rPr>
            </w:r>
            <w:r>
              <w:rPr>
                <w:noProof/>
              </w:rPr>
              <w:fldChar w:fldCharType="separate"/>
            </w:r>
            <w:r>
              <w:rPr>
                <w:noProof/>
              </w:rPr>
              <w:t>35</w:t>
            </w:r>
            <w:r>
              <w:rPr>
                <w:noProof/>
              </w:rPr>
              <w:fldChar w:fldCharType="end"/>
            </w:r>
          </w:hyperlink>
        </w:p>
        <w:p w14:paraId="1B8FB3EC" w14:textId="7CA97842" w:rsidR="00B67859" w:rsidRDefault="00B67859">
          <w:pPr>
            <w:pStyle w:val="TableofFigures"/>
            <w:tabs>
              <w:tab w:val="right" w:leader="dot" w:pos="7927"/>
            </w:tabs>
            <w:rPr>
              <w:rFonts w:asciiTheme="minorHAnsi" w:eastAsiaTheme="minorEastAsia" w:hAnsiTheme="minorHAnsi" w:cstheme="minorBidi"/>
              <w:noProof/>
              <w:kern w:val="2"/>
              <w14:ligatures w14:val="standardContextual"/>
            </w:rPr>
          </w:pPr>
          <w:hyperlink w:anchor="_Toc232937461" w:history="1">
            <w:r w:rsidRPr="00811207">
              <w:rPr>
                <w:rStyle w:val="Hyperlink"/>
                <w:noProof/>
              </w:rPr>
              <w:t>Tabel 2.7</w:t>
            </w:r>
            <w:r>
              <w:rPr>
                <w:rFonts w:asciiTheme="minorHAnsi" w:eastAsiaTheme="minorEastAsia" w:hAnsiTheme="minorHAnsi" w:cstheme="minorBidi"/>
                <w:noProof/>
                <w:kern w:val="2"/>
                <w14:ligatures w14:val="standardContextual"/>
              </w:rPr>
              <w:tab/>
            </w:r>
            <w:r w:rsidRPr="00811207">
              <w:rPr>
                <w:rStyle w:val="Hyperlink"/>
                <w:noProof/>
              </w:rPr>
              <w:t>Mutu Baku SOP Pendeportasian Deteni</w:t>
            </w:r>
            <w:r>
              <w:rPr>
                <w:noProof/>
              </w:rPr>
              <w:tab/>
            </w:r>
            <w:r>
              <w:rPr>
                <w:noProof/>
              </w:rPr>
              <w:fldChar w:fldCharType="begin"/>
            </w:r>
            <w:r>
              <w:rPr>
                <w:noProof/>
              </w:rPr>
              <w:instrText xml:space="preserve"> PAGEREF _Toc232937461 \h </w:instrText>
            </w:r>
            <w:r>
              <w:rPr>
                <w:noProof/>
              </w:rPr>
            </w:r>
            <w:r>
              <w:rPr>
                <w:noProof/>
              </w:rPr>
              <w:fldChar w:fldCharType="separate"/>
            </w:r>
            <w:r>
              <w:rPr>
                <w:noProof/>
              </w:rPr>
              <w:t>40</w:t>
            </w:r>
            <w:r>
              <w:rPr>
                <w:noProof/>
              </w:rPr>
              <w:fldChar w:fldCharType="end"/>
            </w:r>
          </w:hyperlink>
        </w:p>
        <w:p w14:paraId="72F6374D" w14:textId="5F8A7AF5" w:rsidR="00B67859" w:rsidRDefault="00B67859">
          <w:pPr>
            <w:pStyle w:val="TableofFigures"/>
            <w:tabs>
              <w:tab w:val="right" w:leader="dot" w:pos="7927"/>
            </w:tabs>
            <w:rPr>
              <w:rFonts w:asciiTheme="minorHAnsi" w:eastAsiaTheme="minorEastAsia" w:hAnsiTheme="minorHAnsi" w:cstheme="minorBidi"/>
              <w:noProof/>
              <w:kern w:val="2"/>
              <w14:ligatures w14:val="standardContextual"/>
            </w:rPr>
          </w:pPr>
          <w:hyperlink w:anchor="_Toc232937462" w:history="1">
            <w:r w:rsidRPr="00811207">
              <w:rPr>
                <w:rStyle w:val="Hyperlink"/>
                <w:noProof/>
              </w:rPr>
              <w:t>Tabel 2.8</w:t>
            </w:r>
            <w:r>
              <w:rPr>
                <w:rFonts w:asciiTheme="minorHAnsi" w:eastAsiaTheme="minorEastAsia" w:hAnsiTheme="minorHAnsi" w:cstheme="minorBidi"/>
                <w:noProof/>
                <w:kern w:val="2"/>
                <w14:ligatures w14:val="standardContextual"/>
              </w:rPr>
              <w:tab/>
            </w:r>
            <w:r w:rsidRPr="00811207">
              <w:rPr>
                <w:rStyle w:val="Hyperlink"/>
                <w:noProof/>
              </w:rPr>
              <w:t>Matriks Keterkaitan Antar Elemen Leavitt's Diamond</w:t>
            </w:r>
            <w:r>
              <w:rPr>
                <w:noProof/>
              </w:rPr>
              <w:tab/>
            </w:r>
            <w:r>
              <w:rPr>
                <w:noProof/>
              </w:rPr>
              <w:fldChar w:fldCharType="begin"/>
            </w:r>
            <w:r>
              <w:rPr>
                <w:noProof/>
              </w:rPr>
              <w:instrText xml:space="preserve"> PAGEREF _Toc232937462 \h </w:instrText>
            </w:r>
            <w:r>
              <w:rPr>
                <w:noProof/>
              </w:rPr>
            </w:r>
            <w:r>
              <w:rPr>
                <w:noProof/>
              </w:rPr>
              <w:fldChar w:fldCharType="separate"/>
            </w:r>
            <w:r>
              <w:rPr>
                <w:noProof/>
              </w:rPr>
              <w:t>47</w:t>
            </w:r>
            <w:r>
              <w:rPr>
                <w:noProof/>
              </w:rPr>
              <w:fldChar w:fldCharType="end"/>
            </w:r>
          </w:hyperlink>
        </w:p>
        <w:p w14:paraId="505D2660" w14:textId="6AB48B9E" w:rsidR="00562F72" w:rsidRDefault="00000000">
          <w:r>
            <w:fldChar w:fldCharType="end"/>
          </w:r>
        </w:p>
      </w:sdtContent>
    </w:sdt>
    <w:p w14:paraId="2096186E" w14:textId="77777777" w:rsidR="00562F72" w:rsidRDefault="00000000">
      <w:r>
        <w:br w:type="page"/>
      </w:r>
    </w:p>
    <w:p w14:paraId="3933E87D" w14:textId="77777777" w:rsidR="00562F72" w:rsidRDefault="00000000">
      <w:pPr>
        <w:pStyle w:val="Heading1"/>
        <w:keepNext/>
        <w:spacing w:after="240" w:line="480" w:lineRule="auto"/>
      </w:pPr>
      <w:bookmarkStart w:id="3" w:name="_Toc232937382"/>
      <w:r>
        <w:lastRenderedPageBreak/>
        <w:t>DAFTAR GAMBAR</w:t>
      </w:r>
      <w:bookmarkEnd w:id="3"/>
    </w:p>
    <w:p w14:paraId="176AC38D" w14:textId="77777777" w:rsidR="00562F72" w:rsidRDefault="00562F72">
      <w:pPr>
        <w:spacing w:line="360" w:lineRule="auto"/>
      </w:pPr>
    </w:p>
    <w:sdt>
      <w:sdtPr>
        <w:id w:val="1295792637"/>
      </w:sdtPr>
      <w:sdtContent>
        <w:p w14:paraId="6480298D" w14:textId="08AE4A40" w:rsidR="00B67859" w:rsidRDefault="00000000">
          <w:pPr>
            <w:pStyle w:val="TableofFigures"/>
            <w:tabs>
              <w:tab w:val="right" w:leader="dot" w:pos="7927"/>
            </w:tabs>
            <w:rPr>
              <w:rFonts w:asciiTheme="minorHAnsi" w:eastAsiaTheme="minorEastAsia" w:hAnsiTheme="minorHAnsi" w:cstheme="minorBidi"/>
              <w:noProof/>
              <w:kern w:val="2"/>
              <w14:ligatures w14:val="standardContextual"/>
            </w:rPr>
          </w:pPr>
          <w:r>
            <w:fldChar w:fldCharType="begin"/>
          </w:r>
          <w:r>
            <w:instrText>TOC \c "Gambar" \h</w:instrText>
          </w:r>
          <w:r>
            <w:fldChar w:fldCharType="separate"/>
          </w:r>
          <w:hyperlink w:anchor="_Toc232937463" w:history="1">
            <w:r w:rsidR="00B67859" w:rsidRPr="00045FD2">
              <w:rPr>
                <w:rStyle w:val="Hyperlink"/>
                <w:noProof/>
              </w:rPr>
              <w:t>Gambar 2.1</w:t>
            </w:r>
            <w:r w:rsidR="00B67859">
              <w:rPr>
                <w:rFonts w:asciiTheme="minorHAnsi" w:eastAsiaTheme="minorEastAsia" w:hAnsiTheme="minorHAnsi" w:cstheme="minorBidi"/>
                <w:noProof/>
                <w:kern w:val="2"/>
                <w14:ligatures w14:val="standardContextual"/>
              </w:rPr>
              <w:tab/>
            </w:r>
            <w:r w:rsidR="00B67859" w:rsidRPr="00045FD2">
              <w:rPr>
                <w:rStyle w:val="Hyperlink"/>
                <w:noProof/>
              </w:rPr>
              <w:t>Struktur Organisasi Rudenim Pontianak</w:t>
            </w:r>
            <w:r w:rsidR="00B67859">
              <w:rPr>
                <w:noProof/>
              </w:rPr>
              <w:tab/>
            </w:r>
            <w:r w:rsidR="00B67859">
              <w:rPr>
                <w:noProof/>
              </w:rPr>
              <w:fldChar w:fldCharType="begin"/>
            </w:r>
            <w:r w:rsidR="00B67859">
              <w:rPr>
                <w:noProof/>
              </w:rPr>
              <w:instrText xml:space="preserve"> PAGEREF _Toc232937463 \h </w:instrText>
            </w:r>
            <w:r w:rsidR="00B67859">
              <w:rPr>
                <w:noProof/>
              </w:rPr>
            </w:r>
            <w:r w:rsidR="00B67859">
              <w:rPr>
                <w:noProof/>
              </w:rPr>
              <w:fldChar w:fldCharType="separate"/>
            </w:r>
            <w:r w:rsidR="00B67859">
              <w:rPr>
                <w:noProof/>
              </w:rPr>
              <w:t>6</w:t>
            </w:r>
            <w:r w:rsidR="00B67859">
              <w:rPr>
                <w:noProof/>
              </w:rPr>
              <w:fldChar w:fldCharType="end"/>
            </w:r>
          </w:hyperlink>
        </w:p>
        <w:p w14:paraId="23C6EBD4" w14:textId="742DB372" w:rsidR="00B67859" w:rsidRDefault="00B67859">
          <w:pPr>
            <w:pStyle w:val="TableofFigures"/>
            <w:tabs>
              <w:tab w:val="right" w:leader="dot" w:pos="7927"/>
            </w:tabs>
            <w:rPr>
              <w:rFonts w:asciiTheme="minorHAnsi" w:eastAsiaTheme="minorEastAsia" w:hAnsiTheme="minorHAnsi" w:cstheme="minorBidi"/>
              <w:noProof/>
              <w:kern w:val="2"/>
              <w14:ligatures w14:val="standardContextual"/>
            </w:rPr>
          </w:pPr>
          <w:hyperlink w:anchor="_Toc232937464" w:history="1">
            <w:r w:rsidRPr="00045FD2">
              <w:rPr>
                <w:rStyle w:val="Hyperlink"/>
                <w:noProof/>
              </w:rPr>
              <w:t>Gambar 2.2</w:t>
            </w:r>
            <w:r>
              <w:rPr>
                <w:rFonts w:asciiTheme="minorHAnsi" w:eastAsiaTheme="minorEastAsia" w:hAnsiTheme="minorHAnsi" w:cstheme="minorBidi"/>
                <w:noProof/>
                <w:kern w:val="2"/>
                <w14:ligatures w14:val="standardContextual"/>
              </w:rPr>
              <w:tab/>
            </w:r>
            <w:r w:rsidRPr="00045FD2">
              <w:rPr>
                <w:rStyle w:val="Hyperlink"/>
                <w:noProof/>
              </w:rPr>
              <w:t>Flowchart Siklus Hidup Deteni Terintegrasi dengan 7 SOP pada Rumah Detensi Imigrasi Pontianak</w:t>
            </w:r>
            <w:r>
              <w:rPr>
                <w:noProof/>
              </w:rPr>
              <w:tab/>
            </w:r>
            <w:r>
              <w:rPr>
                <w:noProof/>
              </w:rPr>
              <w:fldChar w:fldCharType="begin"/>
            </w:r>
            <w:r>
              <w:rPr>
                <w:noProof/>
              </w:rPr>
              <w:instrText xml:space="preserve"> PAGEREF _Toc232937464 \h </w:instrText>
            </w:r>
            <w:r>
              <w:rPr>
                <w:noProof/>
              </w:rPr>
            </w:r>
            <w:r>
              <w:rPr>
                <w:noProof/>
              </w:rPr>
              <w:fldChar w:fldCharType="separate"/>
            </w:r>
            <w:r>
              <w:rPr>
                <w:noProof/>
              </w:rPr>
              <w:t>13</w:t>
            </w:r>
            <w:r>
              <w:rPr>
                <w:noProof/>
              </w:rPr>
              <w:fldChar w:fldCharType="end"/>
            </w:r>
          </w:hyperlink>
        </w:p>
        <w:p w14:paraId="2151E32F" w14:textId="6F0D6193" w:rsidR="00B67859" w:rsidRDefault="00B67859">
          <w:pPr>
            <w:pStyle w:val="TableofFigures"/>
            <w:tabs>
              <w:tab w:val="right" w:leader="dot" w:pos="7927"/>
            </w:tabs>
            <w:rPr>
              <w:rFonts w:asciiTheme="minorHAnsi" w:eastAsiaTheme="minorEastAsia" w:hAnsiTheme="minorHAnsi" w:cstheme="minorBidi"/>
              <w:noProof/>
              <w:kern w:val="2"/>
              <w14:ligatures w14:val="standardContextual"/>
            </w:rPr>
          </w:pPr>
          <w:hyperlink w:anchor="_Toc232937465" w:history="1">
            <w:r w:rsidRPr="00045FD2">
              <w:rPr>
                <w:rStyle w:val="Hyperlink"/>
                <w:noProof/>
              </w:rPr>
              <w:t>Gambar 2.3</w:t>
            </w:r>
            <w:r>
              <w:rPr>
                <w:rFonts w:asciiTheme="minorHAnsi" w:eastAsiaTheme="minorEastAsia" w:hAnsiTheme="minorHAnsi" w:cstheme="minorBidi"/>
                <w:noProof/>
                <w:kern w:val="2"/>
                <w14:ligatures w14:val="standardContextual"/>
              </w:rPr>
              <w:tab/>
            </w:r>
            <w:r w:rsidRPr="00045FD2">
              <w:rPr>
                <w:rStyle w:val="Hyperlink"/>
                <w:noProof/>
              </w:rPr>
              <w:t>Flowchart SOP Penerimaan Calon Deteni</w:t>
            </w:r>
            <w:r>
              <w:rPr>
                <w:noProof/>
              </w:rPr>
              <w:tab/>
            </w:r>
            <w:r>
              <w:rPr>
                <w:noProof/>
              </w:rPr>
              <w:fldChar w:fldCharType="begin"/>
            </w:r>
            <w:r>
              <w:rPr>
                <w:noProof/>
              </w:rPr>
              <w:instrText xml:space="preserve"> PAGEREF _Toc232937465 \h </w:instrText>
            </w:r>
            <w:r>
              <w:rPr>
                <w:noProof/>
              </w:rPr>
            </w:r>
            <w:r>
              <w:rPr>
                <w:noProof/>
              </w:rPr>
              <w:fldChar w:fldCharType="separate"/>
            </w:r>
            <w:r>
              <w:rPr>
                <w:noProof/>
              </w:rPr>
              <w:t>15</w:t>
            </w:r>
            <w:r>
              <w:rPr>
                <w:noProof/>
              </w:rPr>
              <w:fldChar w:fldCharType="end"/>
            </w:r>
          </w:hyperlink>
        </w:p>
        <w:p w14:paraId="5D853A45" w14:textId="168AD396" w:rsidR="00B67859" w:rsidRDefault="00B67859">
          <w:pPr>
            <w:pStyle w:val="TableofFigures"/>
            <w:tabs>
              <w:tab w:val="right" w:leader="dot" w:pos="7927"/>
            </w:tabs>
            <w:rPr>
              <w:rFonts w:asciiTheme="minorHAnsi" w:eastAsiaTheme="minorEastAsia" w:hAnsiTheme="minorHAnsi" w:cstheme="minorBidi"/>
              <w:noProof/>
              <w:kern w:val="2"/>
              <w14:ligatures w14:val="standardContextual"/>
            </w:rPr>
          </w:pPr>
          <w:hyperlink w:anchor="_Toc232937466" w:history="1">
            <w:r w:rsidRPr="00045FD2">
              <w:rPr>
                <w:rStyle w:val="Hyperlink"/>
                <w:noProof/>
              </w:rPr>
              <w:t>Gambar 2.4</w:t>
            </w:r>
            <w:r>
              <w:rPr>
                <w:rFonts w:asciiTheme="minorHAnsi" w:eastAsiaTheme="minorEastAsia" w:hAnsiTheme="minorHAnsi" w:cstheme="minorBidi"/>
                <w:noProof/>
                <w:kern w:val="2"/>
                <w14:ligatures w14:val="standardContextual"/>
              </w:rPr>
              <w:tab/>
            </w:r>
            <w:r w:rsidRPr="00045FD2">
              <w:rPr>
                <w:rStyle w:val="Hyperlink"/>
                <w:noProof/>
              </w:rPr>
              <w:t>Flowchart SOP Pemeriksaan Kesehatan Deteni</w:t>
            </w:r>
            <w:r>
              <w:rPr>
                <w:noProof/>
              </w:rPr>
              <w:tab/>
            </w:r>
            <w:r>
              <w:rPr>
                <w:noProof/>
              </w:rPr>
              <w:fldChar w:fldCharType="begin"/>
            </w:r>
            <w:r>
              <w:rPr>
                <w:noProof/>
              </w:rPr>
              <w:instrText xml:space="preserve"> PAGEREF _Toc232937466 \h </w:instrText>
            </w:r>
            <w:r>
              <w:rPr>
                <w:noProof/>
              </w:rPr>
            </w:r>
            <w:r>
              <w:rPr>
                <w:noProof/>
              </w:rPr>
              <w:fldChar w:fldCharType="separate"/>
            </w:r>
            <w:r>
              <w:rPr>
                <w:noProof/>
              </w:rPr>
              <w:t>19</w:t>
            </w:r>
            <w:r>
              <w:rPr>
                <w:noProof/>
              </w:rPr>
              <w:fldChar w:fldCharType="end"/>
            </w:r>
          </w:hyperlink>
        </w:p>
        <w:p w14:paraId="5B194BBF" w14:textId="4C938998" w:rsidR="00B67859" w:rsidRDefault="00B67859">
          <w:pPr>
            <w:pStyle w:val="TableofFigures"/>
            <w:tabs>
              <w:tab w:val="right" w:leader="dot" w:pos="7927"/>
            </w:tabs>
            <w:rPr>
              <w:rFonts w:asciiTheme="minorHAnsi" w:eastAsiaTheme="minorEastAsia" w:hAnsiTheme="minorHAnsi" w:cstheme="minorBidi"/>
              <w:noProof/>
              <w:kern w:val="2"/>
              <w14:ligatures w14:val="standardContextual"/>
            </w:rPr>
          </w:pPr>
          <w:hyperlink w:anchor="_Toc232937467" w:history="1">
            <w:r w:rsidRPr="00045FD2">
              <w:rPr>
                <w:rStyle w:val="Hyperlink"/>
                <w:noProof/>
              </w:rPr>
              <w:t>Gambar 2.5</w:t>
            </w:r>
            <w:r>
              <w:rPr>
                <w:rFonts w:asciiTheme="minorHAnsi" w:eastAsiaTheme="minorEastAsia" w:hAnsiTheme="minorHAnsi" w:cstheme="minorBidi"/>
                <w:noProof/>
                <w:kern w:val="2"/>
                <w14:ligatures w14:val="standardContextual"/>
              </w:rPr>
              <w:tab/>
            </w:r>
            <w:r w:rsidRPr="00045FD2">
              <w:rPr>
                <w:rStyle w:val="Hyperlink"/>
                <w:noProof/>
              </w:rPr>
              <w:t>Flowchart SOP Registrasi Deteni</w:t>
            </w:r>
            <w:r>
              <w:rPr>
                <w:noProof/>
              </w:rPr>
              <w:tab/>
            </w:r>
            <w:r>
              <w:rPr>
                <w:noProof/>
              </w:rPr>
              <w:fldChar w:fldCharType="begin"/>
            </w:r>
            <w:r>
              <w:rPr>
                <w:noProof/>
              </w:rPr>
              <w:instrText xml:space="preserve"> PAGEREF _Toc232937467 \h </w:instrText>
            </w:r>
            <w:r>
              <w:rPr>
                <w:noProof/>
              </w:rPr>
            </w:r>
            <w:r>
              <w:rPr>
                <w:noProof/>
              </w:rPr>
              <w:fldChar w:fldCharType="separate"/>
            </w:r>
            <w:r>
              <w:rPr>
                <w:noProof/>
              </w:rPr>
              <w:t>24</w:t>
            </w:r>
            <w:r>
              <w:rPr>
                <w:noProof/>
              </w:rPr>
              <w:fldChar w:fldCharType="end"/>
            </w:r>
          </w:hyperlink>
        </w:p>
        <w:p w14:paraId="747BC0B1" w14:textId="04C2550A" w:rsidR="00B67859" w:rsidRDefault="00B67859">
          <w:pPr>
            <w:pStyle w:val="TableofFigures"/>
            <w:tabs>
              <w:tab w:val="right" w:leader="dot" w:pos="7927"/>
            </w:tabs>
            <w:rPr>
              <w:rFonts w:asciiTheme="minorHAnsi" w:eastAsiaTheme="minorEastAsia" w:hAnsiTheme="minorHAnsi" w:cstheme="minorBidi"/>
              <w:noProof/>
              <w:kern w:val="2"/>
              <w14:ligatures w14:val="standardContextual"/>
            </w:rPr>
          </w:pPr>
          <w:hyperlink w:anchor="_Toc232937468" w:history="1">
            <w:r w:rsidRPr="00045FD2">
              <w:rPr>
                <w:rStyle w:val="Hyperlink"/>
                <w:noProof/>
              </w:rPr>
              <w:t>Gambar 2.6</w:t>
            </w:r>
            <w:r>
              <w:rPr>
                <w:rFonts w:asciiTheme="minorHAnsi" w:eastAsiaTheme="minorEastAsia" w:hAnsiTheme="minorHAnsi" w:cstheme="minorBidi"/>
                <w:noProof/>
                <w:kern w:val="2"/>
                <w14:ligatures w14:val="standardContextual"/>
              </w:rPr>
              <w:tab/>
            </w:r>
            <w:r w:rsidRPr="00045FD2">
              <w:rPr>
                <w:rStyle w:val="Hyperlink"/>
                <w:noProof/>
              </w:rPr>
              <w:t>Flowchart SOP Penempatan Deteni Ke Blok Hunian</w:t>
            </w:r>
            <w:r>
              <w:rPr>
                <w:noProof/>
              </w:rPr>
              <w:tab/>
            </w:r>
            <w:r>
              <w:rPr>
                <w:noProof/>
              </w:rPr>
              <w:fldChar w:fldCharType="begin"/>
            </w:r>
            <w:r>
              <w:rPr>
                <w:noProof/>
              </w:rPr>
              <w:instrText xml:space="preserve"> PAGEREF _Toc232937468 \h </w:instrText>
            </w:r>
            <w:r>
              <w:rPr>
                <w:noProof/>
              </w:rPr>
            </w:r>
            <w:r>
              <w:rPr>
                <w:noProof/>
              </w:rPr>
              <w:fldChar w:fldCharType="separate"/>
            </w:r>
            <w:r>
              <w:rPr>
                <w:noProof/>
              </w:rPr>
              <w:t>27</w:t>
            </w:r>
            <w:r>
              <w:rPr>
                <w:noProof/>
              </w:rPr>
              <w:fldChar w:fldCharType="end"/>
            </w:r>
          </w:hyperlink>
        </w:p>
        <w:p w14:paraId="4A9C2C21" w14:textId="28E261B6" w:rsidR="00B67859" w:rsidRDefault="00B67859">
          <w:pPr>
            <w:pStyle w:val="TableofFigures"/>
            <w:tabs>
              <w:tab w:val="right" w:leader="dot" w:pos="7927"/>
            </w:tabs>
            <w:rPr>
              <w:rFonts w:asciiTheme="minorHAnsi" w:eastAsiaTheme="minorEastAsia" w:hAnsiTheme="minorHAnsi" w:cstheme="minorBidi"/>
              <w:noProof/>
              <w:kern w:val="2"/>
              <w14:ligatures w14:val="standardContextual"/>
            </w:rPr>
          </w:pPr>
          <w:hyperlink w:anchor="_Toc232937469" w:history="1">
            <w:r w:rsidRPr="00045FD2">
              <w:rPr>
                <w:rStyle w:val="Hyperlink"/>
                <w:noProof/>
              </w:rPr>
              <w:t>Gambar 2.7</w:t>
            </w:r>
            <w:r>
              <w:rPr>
                <w:rFonts w:asciiTheme="minorHAnsi" w:eastAsiaTheme="minorEastAsia" w:hAnsiTheme="minorHAnsi" w:cstheme="minorBidi"/>
                <w:noProof/>
                <w:kern w:val="2"/>
                <w14:ligatures w14:val="standardContextual"/>
              </w:rPr>
              <w:tab/>
            </w:r>
            <w:r w:rsidRPr="00045FD2">
              <w:rPr>
                <w:rStyle w:val="Hyperlink"/>
                <w:noProof/>
              </w:rPr>
              <w:t>Flowchart SOP Penjagaan &amp; Pengamanan Rudenim</w:t>
            </w:r>
            <w:r>
              <w:rPr>
                <w:noProof/>
              </w:rPr>
              <w:tab/>
            </w:r>
            <w:r>
              <w:rPr>
                <w:noProof/>
              </w:rPr>
              <w:fldChar w:fldCharType="begin"/>
            </w:r>
            <w:r>
              <w:rPr>
                <w:noProof/>
              </w:rPr>
              <w:instrText xml:space="preserve"> PAGEREF _Toc232937469 \h </w:instrText>
            </w:r>
            <w:r>
              <w:rPr>
                <w:noProof/>
              </w:rPr>
            </w:r>
            <w:r>
              <w:rPr>
                <w:noProof/>
              </w:rPr>
              <w:fldChar w:fldCharType="separate"/>
            </w:r>
            <w:r>
              <w:rPr>
                <w:noProof/>
              </w:rPr>
              <w:t>31</w:t>
            </w:r>
            <w:r>
              <w:rPr>
                <w:noProof/>
              </w:rPr>
              <w:fldChar w:fldCharType="end"/>
            </w:r>
          </w:hyperlink>
        </w:p>
        <w:p w14:paraId="6455C222" w14:textId="04B1D799" w:rsidR="00B67859" w:rsidRDefault="00B67859">
          <w:pPr>
            <w:pStyle w:val="TableofFigures"/>
            <w:tabs>
              <w:tab w:val="right" w:leader="dot" w:pos="7927"/>
            </w:tabs>
            <w:rPr>
              <w:rFonts w:asciiTheme="minorHAnsi" w:eastAsiaTheme="minorEastAsia" w:hAnsiTheme="minorHAnsi" w:cstheme="minorBidi"/>
              <w:noProof/>
              <w:kern w:val="2"/>
              <w14:ligatures w14:val="standardContextual"/>
            </w:rPr>
          </w:pPr>
          <w:hyperlink w:anchor="_Toc232937470" w:history="1">
            <w:r w:rsidRPr="00045FD2">
              <w:rPr>
                <w:rStyle w:val="Hyperlink"/>
                <w:noProof/>
              </w:rPr>
              <w:t>Gambar 2.8</w:t>
            </w:r>
            <w:r>
              <w:rPr>
                <w:rFonts w:asciiTheme="minorHAnsi" w:eastAsiaTheme="minorEastAsia" w:hAnsiTheme="minorHAnsi" w:cstheme="minorBidi"/>
                <w:noProof/>
                <w:kern w:val="2"/>
                <w14:ligatures w14:val="standardContextual"/>
              </w:rPr>
              <w:tab/>
            </w:r>
            <w:r w:rsidRPr="00045FD2">
              <w:rPr>
                <w:rStyle w:val="Hyperlink"/>
                <w:noProof/>
              </w:rPr>
              <w:t>Flowchart SOP Pemindahan Deteni Antar Rudenim</w:t>
            </w:r>
            <w:r>
              <w:rPr>
                <w:noProof/>
              </w:rPr>
              <w:tab/>
            </w:r>
            <w:r>
              <w:rPr>
                <w:noProof/>
              </w:rPr>
              <w:fldChar w:fldCharType="begin"/>
            </w:r>
            <w:r>
              <w:rPr>
                <w:noProof/>
              </w:rPr>
              <w:instrText xml:space="preserve"> PAGEREF _Toc232937470 \h </w:instrText>
            </w:r>
            <w:r>
              <w:rPr>
                <w:noProof/>
              </w:rPr>
            </w:r>
            <w:r>
              <w:rPr>
                <w:noProof/>
              </w:rPr>
              <w:fldChar w:fldCharType="separate"/>
            </w:r>
            <w:r>
              <w:rPr>
                <w:noProof/>
              </w:rPr>
              <w:t>34</w:t>
            </w:r>
            <w:r>
              <w:rPr>
                <w:noProof/>
              </w:rPr>
              <w:fldChar w:fldCharType="end"/>
            </w:r>
          </w:hyperlink>
        </w:p>
        <w:p w14:paraId="49056B84" w14:textId="2537DDA4" w:rsidR="00B67859" w:rsidRDefault="00B67859">
          <w:pPr>
            <w:pStyle w:val="TableofFigures"/>
            <w:tabs>
              <w:tab w:val="right" w:leader="dot" w:pos="7927"/>
            </w:tabs>
            <w:rPr>
              <w:rFonts w:asciiTheme="minorHAnsi" w:eastAsiaTheme="minorEastAsia" w:hAnsiTheme="minorHAnsi" w:cstheme="minorBidi"/>
              <w:noProof/>
              <w:kern w:val="2"/>
              <w14:ligatures w14:val="standardContextual"/>
            </w:rPr>
          </w:pPr>
          <w:hyperlink w:anchor="_Toc232937471" w:history="1">
            <w:r w:rsidRPr="00045FD2">
              <w:rPr>
                <w:rStyle w:val="Hyperlink"/>
                <w:noProof/>
              </w:rPr>
              <w:t>Gambar 2.9</w:t>
            </w:r>
            <w:r>
              <w:rPr>
                <w:rFonts w:asciiTheme="minorHAnsi" w:eastAsiaTheme="minorEastAsia" w:hAnsiTheme="minorHAnsi" w:cstheme="minorBidi"/>
                <w:noProof/>
                <w:kern w:val="2"/>
                <w14:ligatures w14:val="standardContextual"/>
              </w:rPr>
              <w:tab/>
            </w:r>
            <w:r w:rsidRPr="00045FD2">
              <w:rPr>
                <w:rStyle w:val="Hyperlink"/>
                <w:noProof/>
              </w:rPr>
              <w:t>Flowchart SOP Pendeportasian Deteni Ke Negara Asal</w:t>
            </w:r>
            <w:r>
              <w:rPr>
                <w:noProof/>
              </w:rPr>
              <w:tab/>
            </w:r>
            <w:r>
              <w:rPr>
                <w:noProof/>
              </w:rPr>
              <w:fldChar w:fldCharType="begin"/>
            </w:r>
            <w:r>
              <w:rPr>
                <w:noProof/>
              </w:rPr>
              <w:instrText xml:space="preserve"> PAGEREF _Toc232937471 \h </w:instrText>
            </w:r>
            <w:r>
              <w:rPr>
                <w:noProof/>
              </w:rPr>
            </w:r>
            <w:r>
              <w:rPr>
                <w:noProof/>
              </w:rPr>
              <w:fldChar w:fldCharType="separate"/>
            </w:r>
            <w:r>
              <w:rPr>
                <w:noProof/>
              </w:rPr>
              <w:t>39</w:t>
            </w:r>
            <w:r>
              <w:rPr>
                <w:noProof/>
              </w:rPr>
              <w:fldChar w:fldCharType="end"/>
            </w:r>
          </w:hyperlink>
        </w:p>
        <w:p w14:paraId="6FFA86A2" w14:textId="5C905F15" w:rsidR="00B67859" w:rsidRDefault="00B67859">
          <w:pPr>
            <w:pStyle w:val="TableofFigures"/>
            <w:tabs>
              <w:tab w:val="right" w:leader="dot" w:pos="7927"/>
            </w:tabs>
            <w:rPr>
              <w:rFonts w:asciiTheme="minorHAnsi" w:eastAsiaTheme="minorEastAsia" w:hAnsiTheme="minorHAnsi" w:cstheme="minorBidi"/>
              <w:noProof/>
              <w:kern w:val="2"/>
              <w14:ligatures w14:val="standardContextual"/>
            </w:rPr>
          </w:pPr>
          <w:hyperlink w:anchor="_Toc232937472" w:history="1">
            <w:r w:rsidRPr="00045FD2">
              <w:rPr>
                <w:rStyle w:val="Hyperlink"/>
                <w:noProof/>
              </w:rPr>
              <w:t>Gambar 2.10</w:t>
            </w:r>
            <w:r>
              <w:rPr>
                <w:rFonts w:asciiTheme="minorHAnsi" w:eastAsiaTheme="minorEastAsia" w:hAnsiTheme="minorHAnsi" w:cstheme="minorBidi"/>
                <w:noProof/>
                <w:kern w:val="2"/>
                <w14:ligatures w14:val="standardContextual"/>
              </w:rPr>
              <w:tab/>
            </w:r>
            <w:r w:rsidRPr="00045FD2">
              <w:rPr>
                <w:rStyle w:val="Hyperlink"/>
                <w:noProof/>
              </w:rPr>
              <w:t>Kerangka Analisis Leavitt's Diamond Model pada Rumah Detensi Imigrasi Pontianak</w:t>
            </w:r>
            <w:r>
              <w:rPr>
                <w:noProof/>
              </w:rPr>
              <w:tab/>
            </w:r>
            <w:r>
              <w:rPr>
                <w:noProof/>
              </w:rPr>
              <w:fldChar w:fldCharType="begin"/>
            </w:r>
            <w:r>
              <w:rPr>
                <w:noProof/>
              </w:rPr>
              <w:instrText xml:space="preserve"> PAGEREF _Toc232937472 \h </w:instrText>
            </w:r>
            <w:r>
              <w:rPr>
                <w:noProof/>
              </w:rPr>
            </w:r>
            <w:r>
              <w:rPr>
                <w:noProof/>
              </w:rPr>
              <w:fldChar w:fldCharType="separate"/>
            </w:r>
            <w:r>
              <w:rPr>
                <w:noProof/>
              </w:rPr>
              <w:t>45</w:t>
            </w:r>
            <w:r>
              <w:rPr>
                <w:noProof/>
              </w:rPr>
              <w:fldChar w:fldCharType="end"/>
            </w:r>
          </w:hyperlink>
        </w:p>
        <w:p w14:paraId="3164D3A0" w14:textId="790BF354" w:rsidR="00562F72" w:rsidRDefault="00000000">
          <w:r>
            <w:fldChar w:fldCharType="end"/>
          </w:r>
        </w:p>
      </w:sdtContent>
    </w:sdt>
    <w:p w14:paraId="04176324" w14:textId="77777777" w:rsidR="00562F72" w:rsidRDefault="00562F72">
      <w:pPr>
        <w:sectPr w:rsidR="00562F72">
          <w:footerReference w:type="default" r:id="rId9"/>
          <w:pgSz w:w="11906" w:h="16838"/>
          <w:pgMar w:top="2268" w:right="1701" w:bottom="1701" w:left="2268" w:header="708" w:footer="708" w:gutter="0"/>
          <w:pgNumType w:fmt="lowerRoman"/>
          <w:cols w:space="720"/>
          <w:docGrid w:linePitch="360"/>
        </w:sectPr>
      </w:pPr>
    </w:p>
    <w:p w14:paraId="10431088" w14:textId="77777777" w:rsidR="00562F72" w:rsidRDefault="00000000">
      <w:pPr>
        <w:pStyle w:val="Heading1"/>
        <w:keepNext/>
        <w:spacing w:after="240" w:line="480" w:lineRule="auto"/>
      </w:pPr>
      <w:bookmarkStart w:id="4" w:name="_Toc232937383"/>
      <w:r>
        <w:lastRenderedPageBreak/>
        <w:t>BAB I</w:t>
      </w:r>
      <w:r>
        <w:br/>
        <w:t>PENDAHULUAN</w:t>
      </w:r>
      <w:bookmarkEnd w:id="4"/>
    </w:p>
    <w:p w14:paraId="77DDEA93" w14:textId="77777777" w:rsidR="00562F72" w:rsidRDefault="00000000">
      <w:pPr>
        <w:pStyle w:val="Heading2"/>
        <w:spacing w:line="480" w:lineRule="auto"/>
      </w:pPr>
      <w:bookmarkStart w:id="5" w:name="_Toc232937384"/>
      <w:r>
        <w:t>A. Latar Belakang</w:t>
      </w:r>
      <w:bookmarkEnd w:id="5"/>
    </w:p>
    <w:p w14:paraId="177CF9F3" w14:textId="77777777" w:rsidR="00562F72" w:rsidRDefault="00000000">
      <w:pPr>
        <w:spacing w:line="480" w:lineRule="auto"/>
        <w:ind w:firstLine="709"/>
        <w:jc w:val="both"/>
      </w:pPr>
      <w:r>
        <w:t>Organisasi publik masa kini nyaris mustahil beroperasi tanpa dukungan teknologi informasi. Laudon dan Laudon (2020) mendefinisikan Sistem Informasi Manajemen (SIM) sebagai sistem yang mengumpulkan, memproses, menyimpan, dan mendistribusikan informasi guna menopang pengambilan keputusan, koordinasi, serta pengendalian organisasi. Di sektor pemerintahan, kehadiran SIM bukan lagi pelengkap, melainkan kebutuhan pokok untuk mewujudkan tata kelola yang baik (</w:t>
      </w:r>
      <w:r>
        <w:rPr>
          <w:i/>
          <w:iCs/>
        </w:rPr>
        <w:t>good governance</w:t>
      </w:r>
      <w:r>
        <w:t>), terutama dalam meningkatkan efisiensi, transparansi, dan akuntabilitas pelayanan publik.</w:t>
      </w:r>
    </w:p>
    <w:p w14:paraId="308D8C29" w14:textId="77777777" w:rsidR="00562F72" w:rsidRDefault="00000000">
      <w:pPr>
        <w:spacing w:line="480" w:lineRule="auto"/>
        <w:ind w:firstLine="709"/>
        <w:jc w:val="both"/>
      </w:pPr>
      <w:r>
        <w:t>Salah satu wujud nyata transformasi digital di sektor publik Indonesia terlihat pada bidang keimigrasian. Direktorat Jenderal Imigrasi mengembangkan Sistem Informasi Manajemen Keimigrasian (SIMKIM) sebagai tulang punggung digitalisasi pelayanan dan pengawasan keimigrasian. Mengacu pada Undang-Undang Nomor 6 Tahun 2011 tentang Keimigrasian, SIMKIM dirancang sebagai sistem terpusat yang mengintegrasikan seluruh data keimigrasian nasional, mulai dari data paspor Warga Negara Indonesia (WNI), visa dan izin tinggal Warga Negara Asing (WNA), perlintasan di Tempat Pemeriksaan Imigrasi (TPI), hingga pendataan deteni di Rumah Detensi Imigrasi (Rudenim) di seluruh Indonesia.</w:t>
      </w:r>
    </w:p>
    <w:p w14:paraId="4146D32B" w14:textId="77777777" w:rsidR="00562F72" w:rsidRDefault="00000000">
      <w:pPr>
        <w:spacing w:line="480" w:lineRule="auto"/>
        <w:ind w:firstLine="709"/>
        <w:jc w:val="both"/>
      </w:pPr>
      <w:r>
        <w:t xml:space="preserve">Rumah Detensi Imigrasi (Rudenim) Pontianak merupakan Unit Pelaksana Teknis (UPT) keimigrasian yang mengemban peran strategis di Kalimantan Barat. </w:t>
      </w:r>
      <w:r>
        <w:lastRenderedPageBreak/>
        <w:t>Letak geografis provinsi ini, yang berbatasan darat langsung dengan Sarawak, Malaysia Timur, menjadikannya kawasan rawan perlintasan orang asing ilegal maupun pelanggaran izin tinggal. Rudenim Pontianak bertugas menampung sementara orang asing yang dikenai Tindakan Administratif Keimigrasian (TAK) berupa pendetensian sambil menunggu proses pendeportasian. Dalam praktiknya, kompleksitas operasional Rudenim tercermin dari tujuh Standar Operasional Prosedur (SOP) utama yang mengatur siklus pengelolaan deteni secara utuh, dari penerimaan, pemeriksaan kesehatan, registrasi, penempatan, pengamanan, pemindahan, hingga pendeportasian.</w:t>
      </w:r>
    </w:p>
    <w:p w14:paraId="551FDD08" w14:textId="77777777" w:rsidR="00562F72" w:rsidRDefault="00000000">
      <w:pPr>
        <w:spacing w:line="480" w:lineRule="auto"/>
        <w:ind w:firstLine="709"/>
        <w:jc w:val="both"/>
      </w:pPr>
      <w:r>
        <w:t>Efektivitas Rudenim Pontianak bertumpu pada tiga komponen yang saling mengunci: (1) struktur organisasi yang membagi tugas dan wewenang, (2) SIMKIM sebagai sistem informasi pengelola data deteni, dan (3) SOP yang memandu seluruh kegiatan operasional. Untuk menganalisis ketiga komponen itu secara utuh, penulis menggunakan kerangka Leavitt's Diamond Model (1965), yang memandang organisasi sebagai sistem empat elemen yang saling mempengaruhi: Struktur (</w:t>
      </w:r>
      <w:r>
        <w:rPr>
          <w:i/>
          <w:iCs/>
        </w:rPr>
        <w:t>Structure</w:t>
      </w:r>
      <w:r>
        <w:t>), Tugas (</w:t>
      </w:r>
      <w:r>
        <w:rPr>
          <w:i/>
          <w:iCs/>
        </w:rPr>
        <w:t>Task</w:t>
      </w:r>
      <w:r>
        <w:t>), Teknologi (</w:t>
      </w:r>
      <w:r>
        <w:rPr>
          <w:i/>
          <w:iCs/>
        </w:rPr>
        <w:t>Technology</w:t>
      </w:r>
      <w:r>
        <w:t>), dan Sumber Daya Manusia (</w:t>
      </w:r>
      <w:r>
        <w:rPr>
          <w:i/>
          <w:iCs/>
        </w:rPr>
        <w:t>People</w:t>
      </w:r>
      <w:r>
        <w:t>). Inti model ini sederhana: mengubah satu elemen niscaya menggerakkan elemen lainnya.</w:t>
      </w:r>
    </w:p>
    <w:p w14:paraId="426F4F87" w14:textId="77777777" w:rsidR="00562F72" w:rsidRDefault="00000000">
      <w:pPr>
        <w:spacing w:line="480" w:lineRule="auto"/>
        <w:ind w:firstLine="709"/>
        <w:jc w:val="both"/>
      </w:pPr>
      <w:r>
        <w:t xml:space="preserve">Bertolak dari latar belakang di atas, penulis bermaksud mengkaji bagaimana struktur organisasi, penerapan SIMKIM, dan pelaksanaan SOP di Rudenim Pontianak saling berintegrasi dalam menunjang efektivitas pengelolaan administrasi deteni. Hasil kajian tersebut dituangkan dalam makalah berjudul </w:t>
      </w:r>
      <w:r>
        <w:rPr>
          <w:b/>
          <w:bCs/>
        </w:rPr>
        <w:t xml:space="preserve">"Analisis Struktur Organisasi, Sistem Informasi Manajemen Keimigrasian </w:t>
      </w:r>
      <w:r>
        <w:rPr>
          <w:b/>
          <w:bCs/>
        </w:rPr>
        <w:lastRenderedPageBreak/>
        <w:t>(SIMKIM), dan Standar Operasional Prosedur (SOP) pada Rumah Detensi Imigrasi Pontianak".</w:t>
      </w:r>
    </w:p>
    <w:p w14:paraId="434ABCCB" w14:textId="77777777" w:rsidR="00562F72" w:rsidRDefault="00000000">
      <w:pPr>
        <w:pStyle w:val="Heading2"/>
        <w:spacing w:line="480" w:lineRule="auto"/>
      </w:pPr>
      <w:bookmarkStart w:id="6" w:name="_Toc232937385"/>
      <w:r>
        <w:t>B. Rumusan Masalah</w:t>
      </w:r>
      <w:bookmarkEnd w:id="6"/>
    </w:p>
    <w:p w14:paraId="25398DEA" w14:textId="77777777" w:rsidR="00562F72" w:rsidRDefault="00000000">
      <w:pPr>
        <w:spacing w:line="480" w:lineRule="auto"/>
        <w:jc w:val="both"/>
      </w:pPr>
      <w:r>
        <w:t>Berdasarkan latar belakang di atas, rumusan masalah dalam makalah ini adalah:</w:t>
      </w:r>
    </w:p>
    <w:p w14:paraId="2C061F81" w14:textId="77777777" w:rsidR="00562F72" w:rsidRDefault="00000000">
      <w:pPr>
        <w:pStyle w:val="ListParagraph"/>
        <w:numPr>
          <w:ilvl w:val="0"/>
          <w:numId w:val="3"/>
        </w:numPr>
        <w:spacing w:line="480" w:lineRule="auto"/>
        <w:jc w:val="both"/>
      </w:pPr>
      <w:r>
        <w:t>Bagaimana struktur organisasi Rumah Detensi Imigrasi Pontianak mendukung pelaksanaan tugas dan fungsi pengelolaan deteni?</w:t>
      </w:r>
    </w:p>
    <w:p w14:paraId="01F35502" w14:textId="77777777" w:rsidR="00562F72" w:rsidRDefault="00000000">
      <w:pPr>
        <w:pStyle w:val="ListParagraph"/>
        <w:numPr>
          <w:ilvl w:val="0"/>
          <w:numId w:val="3"/>
        </w:numPr>
        <w:spacing w:line="480" w:lineRule="auto"/>
        <w:jc w:val="both"/>
      </w:pPr>
      <w:r>
        <w:t>Bagaimana penerapan Sistem Informasi Manajemen Keimigrasian (SIMKIM) dalam pengelolaan administrasi deteni di Rudenim Pontianak?</w:t>
      </w:r>
    </w:p>
    <w:p w14:paraId="6F10E997" w14:textId="77777777" w:rsidR="00562F72" w:rsidRDefault="00000000">
      <w:pPr>
        <w:pStyle w:val="ListParagraph"/>
        <w:numPr>
          <w:ilvl w:val="0"/>
          <w:numId w:val="3"/>
        </w:numPr>
        <w:spacing w:line="480" w:lineRule="auto"/>
        <w:jc w:val="both"/>
      </w:pPr>
      <w:r>
        <w:t>Bagaimana pelaksanaan Standar Operasional Prosedur (SOP) dalam operasional Rudenim Pontianak dan integrasinya dengan SIMKIM?</w:t>
      </w:r>
    </w:p>
    <w:p w14:paraId="76DE4B14" w14:textId="77777777" w:rsidR="00562F72" w:rsidRDefault="00000000">
      <w:pPr>
        <w:pStyle w:val="ListParagraph"/>
        <w:numPr>
          <w:ilvl w:val="0"/>
          <w:numId w:val="3"/>
        </w:numPr>
        <w:spacing w:line="480" w:lineRule="auto"/>
        <w:jc w:val="both"/>
      </w:pPr>
      <w:r>
        <w:t>Bagaimana integrasi struktur organisasi, SIMKIM, dan SOP dapat dianalisis menggunakan Leavitt's Diamond Model?</w:t>
      </w:r>
    </w:p>
    <w:p w14:paraId="48F32D89" w14:textId="77777777" w:rsidR="00562F72" w:rsidRDefault="00000000">
      <w:pPr>
        <w:pStyle w:val="Heading2"/>
        <w:spacing w:line="480" w:lineRule="auto"/>
      </w:pPr>
      <w:bookmarkStart w:id="7" w:name="_Toc232937386"/>
      <w:r>
        <w:t>C. Tujuan Penulisan</w:t>
      </w:r>
      <w:bookmarkEnd w:id="7"/>
    </w:p>
    <w:p w14:paraId="3426B092" w14:textId="77777777" w:rsidR="00562F72" w:rsidRDefault="00000000">
      <w:pPr>
        <w:spacing w:line="480" w:lineRule="auto"/>
        <w:jc w:val="both"/>
      </w:pPr>
      <w:r>
        <w:t>Tujuan penulisan makalah ini adalah:</w:t>
      </w:r>
    </w:p>
    <w:p w14:paraId="4B5095AC" w14:textId="77777777" w:rsidR="00562F72" w:rsidRDefault="00000000">
      <w:pPr>
        <w:pStyle w:val="ListParagraph"/>
        <w:numPr>
          <w:ilvl w:val="0"/>
          <w:numId w:val="4"/>
        </w:numPr>
        <w:spacing w:line="480" w:lineRule="auto"/>
        <w:jc w:val="both"/>
      </w:pPr>
      <w:r>
        <w:t>Mendeskripsikan struktur organisasi Rumah Detensi Imigrasi Pontianak beserta tugas dan fungsi masing-masing unit kerja.</w:t>
      </w:r>
    </w:p>
    <w:p w14:paraId="6D8AD002" w14:textId="77777777" w:rsidR="00562F72" w:rsidRDefault="00000000">
      <w:pPr>
        <w:pStyle w:val="ListParagraph"/>
        <w:numPr>
          <w:ilvl w:val="0"/>
          <w:numId w:val="4"/>
        </w:numPr>
        <w:spacing w:line="480" w:lineRule="auto"/>
        <w:jc w:val="both"/>
      </w:pPr>
      <w:r>
        <w:t>Menganalisis penerapan SIMKIM dalam pengelolaan administrasi deteni di Rudenim Pontianak.</w:t>
      </w:r>
    </w:p>
    <w:p w14:paraId="015AC57B" w14:textId="77777777" w:rsidR="00562F72" w:rsidRDefault="00000000">
      <w:pPr>
        <w:pStyle w:val="ListParagraph"/>
        <w:numPr>
          <w:ilvl w:val="0"/>
          <w:numId w:val="4"/>
        </w:numPr>
        <w:spacing w:line="480" w:lineRule="auto"/>
        <w:jc w:val="both"/>
      </w:pPr>
      <w:r>
        <w:t>Menjelaskan pelaksanaan SOP operasional Rudenim Pontianak dan integrasinya dengan SIMKIM.</w:t>
      </w:r>
    </w:p>
    <w:p w14:paraId="1256B0C4" w14:textId="77777777" w:rsidR="00562F72" w:rsidRDefault="00000000">
      <w:pPr>
        <w:pStyle w:val="ListParagraph"/>
        <w:numPr>
          <w:ilvl w:val="0"/>
          <w:numId w:val="4"/>
        </w:numPr>
        <w:spacing w:line="480" w:lineRule="auto"/>
        <w:jc w:val="both"/>
      </w:pPr>
      <w:r>
        <w:t>Menganalisis keterkaitan struktur organisasi, SIMKIM, dan SOP menggunakan kerangka Leavitt's Diamond Model.</w:t>
      </w:r>
    </w:p>
    <w:p w14:paraId="6DF64C10" w14:textId="77777777" w:rsidR="00562F72" w:rsidRDefault="00562F72">
      <w:pPr>
        <w:sectPr w:rsidR="00562F72">
          <w:headerReference w:type="default" r:id="rId10"/>
          <w:footerReference w:type="default" r:id="rId11"/>
          <w:headerReference w:type="first" r:id="rId12"/>
          <w:footerReference w:type="first" r:id="rId13"/>
          <w:pgSz w:w="11906" w:h="16838"/>
          <w:pgMar w:top="2268" w:right="1701" w:bottom="1701" w:left="2268" w:header="708" w:footer="708" w:gutter="0"/>
          <w:pgNumType w:start="1"/>
          <w:cols w:space="720"/>
          <w:titlePg/>
          <w:docGrid w:linePitch="360"/>
        </w:sectPr>
      </w:pPr>
    </w:p>
    <w:p w14:paraId="1CD0F910" w14:textId="77777777" w:rsidR="00562F72" w:rsidRDefault="00000000">
      <w:pPr>
        <w:pStyle w:val="Heading1"/>
        <w:keepNext/>
        <w:spacing w:after="240" w:line="480" w:lineRule="auto"/>
      </w:pPr>
      <w:bookmarkStart w:id="8" w:name="_Toc232937387"/>
      <w:r>
        <w:lastRenderedPageBreak/>
        <w:t>BAB II</w:t>
      </w:r>
      <w:r>
        <w:br/>
        <w:t>PEMBAHASAN</w:t>
      </w:r>
      <w:bookmarkEnd w:id="8"/>
    </w:p>
    <w:p w14:paraId="17EFA49F" w14:textId="77777777" w:rsidR="00562F72" w:rsidRDefault="00000000">
      <w:pPr>
        <w:pStyle w:val="Heading2"/>
        <w:spacing w:line="480" w:lineRule="auto"/>
      </w:pPr>
      <w:bookmarkStart w:id="9" w:name="_Toc232937388"/>
      <w:r>
        <w:t>A. Struktur Organisasi Rumah Detensi Imigrasi Pontianak</w:t>
      </w:r>
      <w:bookmarkEnd w:id="9"/>
    </w:p>
    <w:p w14:paraId="5F8B1804" w14:textId="77777777" w:rsidR="00562F72" w:rsidRDefault="00000000">
      <w:pPr>
        <w:pStyle w:val="Heading3"/>
        <w:spacing w:line="480" w:lineRule="auto"/>
      </w:pPr>
      <w:bookmarkStart w:id="10" w:name="_Toc232937389"/>
      <w:r>
        <w:t>1. Profil Singkat Rudenim Pontianak</w:t>
      </w:r>
      <w:bookmarkEnd w:id="10"/>
    </w:p>
    <w:p w14:paraId="76252A64" w14:textId="77777777" w:rsidR="00562F72" w:rsidRDefault="00000000">
      <w:pPr>
        <w:spacing w:line="480" w:lineRule="auto"/>
        <w:ind w:firstLine="709"/>
        <w:jc w:val="both"/>
      </w:pPr>
      <w:r>
        <w:t>Sebagai Unit Pelaksana Teknis (UPT) di bawah Direktorat Jenderal Imigrasi pada Kementerian Imigrasi dan Pemasyarakatan Republik Indonesia, Rumah Detensi Imigrasi (Rudenim) Pontianak memegang posisi strategis di Kalimantan Barat. Berkedudukan di Jalan Adi Sucipto KM. 15, Sungai Raya, Kabupaten Kubu Raya, kantor ini resmi beroperasi pasca diresmikan pada 26 Januari 2005 oleh Menteri Hukum dan Hak Asasi Manusia Republik Indonesia. Untuk cakupan kerjanya sendiri, Rudenim Pontianak bertanggung jawab atas pengawasan di seluruh wilayah Provinsi Kalimantan Barat yang membentang di 2 (dua) Kota dan 12 (dua belas) Kabupaten.</w:t>
      </w:r>
    </w:p>
    <w:p w14:paraId="0AD82F79" w14:textId="77777777" w:rsidR="00562F72" w:rsidRDefault="00000000">
      <w:pPr>
        <w:spacing w:line="480" w:lineRule="auto"/>
        <w:ind w:firstLine="709"/>
        <w:jc w:val="both"/>
      </w:pPr>
      <w:r>
        <w:t>Tugas utama yang diemban Rudenim Pontianak adalah mengeksekusi sebagian fungsi keimigrasian dalam hal pendetensian orang asing yang terbukti melanggar hukum keimigrasian. Agar roda organisasi berjalan selaras dengan kebijakan pusat, komando kepemimpinan berada di tangan Kepala Rudenim yang bertanggung jawab langsung kepada Direktur Jenderal Imigrasi melalui Kantor Wilayah Kementerian Hukum dan HAM Kalimantan Barat.</w:t>
      </w:r>
    </w:p>
    <w:p w14:paraId="22A1F339" w14:textId="77777777" w:rsidR="00562F72" w:rsidRDefault="00000000">
      <w:pPr>
        <w:pStyle w:val="Heading3"/>
        <w:spacing w:line="480" w:lineRule="auto"/>
      </w:pPr>
      <w:bookmarkStart w:id="11" w:name="_Toc232937390"/>
      <w:r>
        <w:t>2. Dasar Hukum Pembentukan</w:t>
      </w:r>
      <w:bookmarkEnd w:id="11"/>
    </w:p>
    <w:p w14:paraId="39FCA960" w14:textId="77777777" w:rsidR="00562F72" w:rsidRDefault="00000000">
      <w:pPr>
        <w:spacing w:line="480" w:lineRule="auto"/>
        <w:jc w:val="both"/>
      </w:pPr>
      <w:r>
        <w:lastRenderedPageBreak/>
        <w:t>Pembentukan dan organisasi Rumah Detensi Imigrasi didasarkan pada beberapa peraturan perundang-undangan, antara lain:</w:t>
      </w:r>
    </w:p>
    <w:p w14:paraId="2CFA8F48" w14:textId="77777777" w:rsidR="00562F72" w:rsidRDefault="00000000">
      <w:pPr>
        <w:pStyle w:val="ListParagraph"/>
        <w:numPr>
          <w:ilvl w:val="0"/>
          <w:numId w:val="5"/>
        </w:numPr>
        <w:spacing w:line="480" w:lineRule="auto"/>
        <w:jc w:val="both"/>
      </w:pPr>
      <w:r>
        <w:t>Undang-Undang Nomor 6 Tahun 2011 tentang Keimigrasian.</w:t>
      </w:r>
    </w:p>
    <w:p w14:paraId="23579AF8" w14:textId="77777777" w:rsidR="00562F72" w:rsidRDefault="00000000">
      <w:pPr>
        <w:pStyle w:val="ListParagraph"/>
        <w:numPr>
          <w:ilvl w:val="0"/>
          <w:numId w:val="5"/>
        </w:numPr>
        <w:spacing w:line="480" w:lineRule="auto"/>
        <w:jc w:val="both"/>
      </w:pPr>
      <w:r>
        <w:t>Peraturan Pemerintah Nomor 31 Tahun 2013 tentang Peraturan Pelaksanaan UU Keimigrasian.</w:t>
      </w:r>
    </w:p>
    <w:p w14:paraId="72E0DF74" w14:textId="77777777" w:rsidR="00562F72" w:rsidRDefault="00000000">
      <w:pPr>
        <w:pStyle w:val="ListParagraph"/>
        <w:numPr>
          <w:ilvl w:val="0"/>
          <w:numId w:val="5"/>
        </w:numPr>
        <w:spacing w:line="480" w:lineRule="auto"/>
        <w:jc w:val="both"/>
      </w:pPr>
      <w:r>
        <w:t>Keputusan Menteri Kehakiman Nomor M.01-PR.07.04 Tahun 2004 tentang Organisasi dan Tata Kerja Rumah Detensi Imigrasi.</w:t>
      </w:r>
    </w:p>
    <w:p w14:paraId="37E94A4B" w14:textId="77777777" w:rsidR="00562F72" w:rsidRDefault="00000000">
      <w:pPr>
        <w:pStyle w:val="ListParagraph"/>
        <w:numPr>
          <w:ilvl w:val="0"/>
          <w:numId w:val="5"/>
        </w:numPr>
        <w:spacing w:line="480" w:lineRule="auto"/>
        <w:jc w:val="both"/>
      </w:pPr>
      <w:r>
        <w:t>Peraturan Presiden Nomor 139 Tahun 2024 tentang Kementerian Imigrasi dan Pemasyarakatan.</w:t>
      </w:r>
    </w:p>
    <w:p w14:paraId="0BD4017B" w14:textId="77777777" w:rsidR="00562F72" w:rsidRDefault="00000000">
      <w:pPr>
        <w:pStyle w:val="Heading3"/>
        <w:spacing w:line="480" w:lineRule="auto"/>
      </w:pPr>
      <w:bookmarkStart w:id="12" w:name="_Toc232937391"/>
      <w:r>
        <w:t>3. Susunan Organisasi</w:t>
      </w:r>
      <w:bookmarkEnd w:id="12"/>
    </w:p>
    <w:p w14:paraId="5F49842E" w14:textId="77777777" w:rsidR="00562F72" w:rsidRDefault="00000000">
      <w:pPr>
        <w:spacing w:line="480" w:lineRule="auto"/>
        <w:ind w:firstLine="709"/>
        <w:jc w:val="both"/>
      </w:pPr>
      <w:r>
        <w:t>Merujuk pada Keputusan Menteri Kehakiman Nomor M.01-PR.07.04 Tahun 2004, pembagian tata kerja dan hierarki internal Rumah Detensi Imigrasi Pontianak terstruktur sebagai berikut:</w:t>
      </w:r>
    </w:p>
    <w:p w14:paraId="2260B0E7" w14:textId="4E719EDA" w:rsidR="00562F72" w:rsidRDefault="00000000">
      <w:pPr>
        <w:spacing w:before="80" w:after="80" w:line="480" w:lineRule="auto"/>
        <w:jc w:val="center"/>
      </w:pPr>
      <w:r>
        <w:rPr>
          <w:noProof/>
        </w:rPr>
        <w:drawing>
          <wp:inline distT="0" distB="0" distL="0" distR="0" wp14:anchorId="597E1A27" wp14:editId="2DC71D63">
            <wp:extent cx="5119687" cy="2184400"/>
            <wp:effectExtent l="0" t="0" r="5080" b="6350"/>
            <wp:docPr id="236090590" name="Picture 236090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4"/>
                    <a:srcRect b="9860"/>
                    <a:stretch>
                      <a:fillRect/>
                    </a:stretch>
                  </pic:blipFill>
                  <pic:spPr bwMode="auto">
                    <a:xfrm>
                      <a:off x="0" y="0"/>
                      <a:ext cx="5141531" cy="2193720"/>
                    </a:xfrm>
                    <a:prstGeom prst="rect">
                      <a:avLst/>
                    </a:prstGeom>
                    <a:ln>
                      <a:noFill/>
                    </a:ln>
                    <a:extLst>
                      <a:ext uri="{53640926-AAD7-44D8-BBD7-CCE9431645EC}">
                        <a14:shadowObscured xmlns:a14="http://schemas.microsoft.com/office/drawing/2010/main"/>
                      </a:ext>
                    </a:extLst>
                  </pic:spPr>
                </pic:pic>
              </a:graphicData>
            </a:graphic>
          </wp:inline>
        </w:drawing>
      </w:r>
    </w:p>
    <w:p w14:paraId="726F5FBD" w14:textId="7B16C2ED" w:rsidR="00562F72" w:rsidRDefault="00000000">
      <w:pPr>
        <w:pStyle w:val="CaptionFigure"/>
        <w:spacing w:after="240"/>
      </w:pPr>
      <w:bookmarkStart w:id="13" w:name="_Toc232937463"/>
      <w:r>
        <w:t>Gambar 2.</w:t>
      </w:r>
      <w:r>
        <w:fldChar w:fldCharType="begin"/>
      </w:r>
      <w:r>
        <w:instrText>SEQ Gambar</w:instrText>
      </w:r>
      <w:r>
        <w:fldChar w:fldCharType="separate"/>
      </w:r>
      <w:r w:rsidR="00B67859">
        <w:rPr>
          <w:noProof/>
        </w:rPr>
        <w:t>1</w:t>
      </w:r>
      <w:r>
        <w:fldChar w:fldCharType="end"/>
      </w:r>
      <w:r>
        <w:tab/>
        <w:t>Struktur Organisasi Rudenim Pontianak</w:t>
      </w:r>
      <w:bookmarkEnd w:id="13"/>
    </w:p>
    <w:p w14:paraId="35B8BCFD" w14:textId="77777777" w:rsidR="00562F72" w:rsidRDefault="00000000">
      <w:pPr>
        <w:spacing w:before="80" w:after="240" w:line="480" w:lineRule="auto"/>
      </w:pPr>
      <w:r>
        <w:rPr>
          <w:i/>
          <w:iCs/>
          <w:sz w:val="22"/>
          <w:szCs w:val="22"/>
        </w:rPr>
        <w:t>Sumber: Website Resmi Rudenim Pontianak, rudenimpontianak.imigrasi.go.id (2026).</w:t>
      </w:r>
    </w:p>
    <w:p w14:paraId="0B36FBF9" w14:textId="77777777" w:rsidR="00562F72" w:rsidRDefault="00000000">
      <w:pPr>
        <w:pStyle w:val="Heading3"/>
        <w:spacing w:line="480" w:lineRule="auto"/>
      </w:pPr>
      <w:bookmarkStart w:id="14" w:name="_Toc232937392"/>
      <w:r>
        <w:lastRenderedPageBreak/>
        <w:t>4. Tugas dan Fungsi Masing-Masing Unit</w:t>
      </w:r>
      <w:bookmarkEnd w:id="14"/>
    </w:p>
    <w:p w14:paraId="576D2C90" w14:textId="77777777" w:rsidR="00562F72" w:rsidRDefault="00000000">
      <w:pPr>
        <w:spacing w:line="480" w:lineRule="auto"/>
        <w:jc w:val="both"/>
      </w:pPr>
      <w:r>
        <w:rPr>
          <w:b/>
          <w:bCs/>
        </w:rPr>
        <w:t>a) Kepala Rumah Detensi Imigrasi</w:t>
      </w:r>
    </w:p>
    <w:p w14:paraId="1253777E" w14:textId="34F84C47" w:rsidR="00562F72" w:rsidRDefault="00000000">
      <w:pPr>
        <w:spacing w:line="480" w:lineRule="auto"/>
        <w:ind w:firstLine="709"/>
        <w:jc w:val="both"/>
      </w:pPr>
      <w:r>
        <w:t xml:space="preserve">Selaku pucuk pimpinan tertinggi di tingkat UPT, Kepala Rudenim memegang tanggung jawab penuh atas kendali operasional dan pengawasan deteni. Tanggung jawab ini mencakup koordinasi taktis seluruh kegiatan pendetensian, pengambilan keputusan krusial (seperti penempatan sel, mutasi deteni, hingga deportasi), legalisasi dokumen administrasi melalui penandatanganan Surat Keputusan Pengeluaran Deteni (SKPD), serta supervisi berkala terhadap kinerja pegawai. Saat ini, kepemimpinan Rudenim Pontianak diamanahkan kepada </w:t>
      </w:r>
      <w:r w:rsidR="009E0D1C" w:rsidRPr="009E0D1C">
        <w:t>Mokhamad Reza Sulaeman</w:t>
      </w:r>
      <w:r w:rsidR="009E0D1C" w:rsidRPr="009E0D1C">
        <w:t>, A.Md.Im., S.IP.</w:t>
      </w:r>
      <w:r w:rsidR="009E0D1C">
        <w:t xml:space="preserve"> selaku Plt. Kepala Rumah Detensi Imigrasi Pontianak</w:t>
      </w:r>
      <w:r>
        <w:t>.</w:t>
      </w:r>
    </w:p>
    <w:p w14:paraId="271BD4D2" w14:textId="77777777" w:rsidR="00562F72" w:rsidRDefault="00000000">
      <w:pPr>
        <w:spacing w:line="480" w:lineRule="auto"/>
        <w:jc w:val="both"/>
      </w:pPr>
      <w:r>
        <w:rPr>
          <w:b/>
          <w:bCs/>
        </w:rPr>
        <w:t>b) Sub Bagian Tata Usaha</w:t>
      </w:r>
    </w:p>
    <w:p w14:paraId="71C05108" w14:textId="77777777" w:rsidR="00562F72" w:rsidRDefault="00000000">
      <w:pPr>
        <w:spacing w:line="480" w:lineRule="auto"/>
        <w:ind w:firstLine="709"/>
        <w:jc w:val="both"/>
      </w:pPr>
      <w:r>
        <w:t>Urusan administrasi internal, manajemen kepegawaian, pengelolaan keuangan, pemeliharaan logistik, serta urusan rumah tangga kantor menjadi wilayah kerja Subbagian Tata Usaha. Unit ini berfungsi sebagai penyokong kelancaran operasional melalui pengelolaan persuratan dan kearsipan yang rapi, penyusunan draf anggaran tahunan, pembinaan karier pegawai, hingga perawatan seluruh aset serta sarana prasarana dinas.</w:t>
      </w:r>
    </w:p>
    <w:p w14:paraId="79F18A73" w14:textId="77777777" w:rsidR="00562F72" w:rsidRDefault="00000000">
      <w:pPr>
        <w:spacing w:line="480" w:lineRule="auto"/>
        <w:jc w:val="both"/>
      </w:pPr>
      <w:r>
        <w:rPr>
          <w:b/>
          <w:bCs/>
        </w:rPr>
        <w:t>c) Seksi Registrasi, Administrasi, dan Pelaporan</w:t>
      </w:r>
    </w:p>
    <w:p w14:paraId="4259695E" w14:textId="77777777" w:rsidR="00562F72" w:rsidRDefault="00000000">
      <w:pPr>
        <w:spacing w:line="480" w:lineRule="auto"/>
        <w:ind w:firstLine="709"/>
        <w:jc w:val="both"/>
      </w:pPr>
      <w:r>
        <w:t xml:space="preserve">Dapat dikatakan seksi ini adalah pintu gerbang sekaligus motor penggerak utama dalam rantai pengolahan data deteni. Fokus kerjanya meliputi pemeriksaan dan verifikasi dokumen administrasi dari UPT pengirim, perekaman data biometrik (sidik jari terintegrasi dan pasfoto digital) ke dalam SIMKIM, penerbitan Kartu </w:t>
      </w:r>
      <w:r>
        <w:lastRenderedPageBreak/>
        <w:t>Identitas Deteni, pembukuan berkas perkara keimigrasian, serta penyusunan laporan berkala mengenai dinamika populasi deteni.</w:t>
      </w:r>
    </w:p>
    <w:p w14:paraId="7B2C2445" w14:textId="77777777" w:rsidR="00562F72" w:rsidRDefault="00000000">
      <w:pPr>
        <w:spacing w:line="480" w:lineRule="auto"/>
        <w:jc w:val="both"/>
      </w:pPr>
      <w:r>
        <w:rPr>
          <w:b/>
          <w:bCs/>
        </w:rPr>
        <w:t>d) Seksi Keamanan dan Ketertiban</w:t>
      </w:r>
    </w:p>
    <w:p w14:paraId="67786533" w14:textId="77777777" w:rsidR="00562F72" w:rsidRDefault="00000000">
      <w:pPr>
        <w:spacing w:line="480" w:lineRule="auto"/>
        <w:ind w:firstLine="709"/>
        <w:jc w:val="both"/>
      </w:pPr>
      <w:r>
        <w:t>Seksi Keamanan dan Ketertiban (Kamtib) berdiri sebagai garda terdepan penegak kedisiplinan dan pencegah potensi gangguan keamanan di lingkungan UPT. Fungsi strategisnya di lapangan mencakup penjagaan pos-pos rawan selama 24 jam penuh, pelaksanaan apel harian guna memantau jumlah deteni secara riil, sterilisasi blok hunian melalui razia barang terlarang, penanggulangan situasi darurat (seperti percobaan melarikan diri atau ketegangan antar-deteni), serta pengawalan melekat selama proses mutasi atau pendeportasian.</w:t>
      </w:r>
    </w:p>
    <w:p w14:paraId="10CF325E" w14:textId="77777777" w:rsidR="00562F72" w:rsidRDefault="00000000">
      <w:pPr>
        <w:spacing w:line="480" w:lineRule="auto"/>
        <w:jc w:val="both"/>
      </w:pPr>
      <w:r>
        <w:rPr>
          <w:b/>
          <w:bCs/>
        </w:rPr>
        <w:t>e) Seksi Perawatan dan Kesehatan</w:t>
      </w:r>
    </w:p>
    <w:p w14:paraId="77CBF5A5" w14:textId="77777777" w:rsidR="00562F72" w:rsidRDefault="00000000">
      <w:pPr>
        <w:spacing w:line="480" w:lineRule="auto"/>
        <w:ind w:firstLine="709"/>
        <w:jc w:val="both"/>
      </w:pPr>
      <w:r>
        <w:t>Menjamin terpenuhinya hak kemanusiaan dan kebutuhan dasar deteni merupakan komitmen utama Seksi Perawatan dan Kesehatan. Tanggung jawab kemanusiaan ini meliputi penyediaan makanan dan air bersih bernutrisi, pembagian perlengkapan mandi serta pakaian layak, penyediaan pertolongan pertama di klinik Rudenim, koordinasi rujukan medis ke rumah sakit umum jika deteni membutuhkan penanganan dokter spesialis, serta kolaborasi dengan Seksi Kamtib dalam menjaga deteni yang menjalani perawatan di luar kantor.</w:t>
      </w:r>
    </w:p>
    <w:p w14:paraId="669BAF4E" w14:textId="25380568" w:rsidR="00562F72" w:rsidRDefault="00562F72"/>
    <w:p w14:paraId="7DA1209E" w14:textId="77777777" w:rsidR="00562F72" w:rsidRDefault="00000000">
      <w:pPr>
        <w:pStyle w:val="Heading2"/>
        <w:spacing w:line="480" w:lineRule="auto"/>
      </w:pPr>
      <w:bookmarkStart w:id="15" w:name="_Toc232937393"/>
      <w:r>
        <w:t>B. Sistem Informasi Manajemen Keimigrasian (SIMKIM)</w:t>
      </w:r>
      <w:bookmarkEnd w:id="15"/>
    </w:p>
    <w:p w14:paraId="296D5312" w14:textId="77777777" w:rsidR="00562F72" w:rsidRDefault="00000000">
      <w:pPr>
        <w:pStyle w:val="Heading3"/>
        <w:spacing w:line="480" w:lineRule="auto"/>
      </w:pPr>
      <w:bookmarkStart w:id="16" w:name="_Toc232937394"/>
      <w:r>
        <w:t>1. Pengertian dan Dasar Hukum SIMKIM</w:t>
      </w:r>
      <w:bookmarkEnd w:id="16"/>
    </w:p>
    <w:p w14:paraId="6218B52D" w14:textId="77777777" w:rsidR="00562F72" w:rsidRDefault="00000000">
      <w:pPr>
        <w:spacing w:line="480" w:lineRule="auto"/>
        <w:ind w:firstLine="709"/>
        <w:jc w:val="both"/>
      </w:pPr>
      <w:r>
        <w:t xml:space="preserve">Sebagai tulang punggung digitalisasi keimigrasian di Indonesia, Sistem Informasi Manajemen Keimigrasian (SIMKIM) dikembangkan secara terpusat oleh </w:t>
      </w:r>
      <w:r>
        <w:lastRenderedPageBreak/>
        <w:t>Direktorat Jenderal Imigrasi. Sistem ini secara khusus diatur dalam Undang-Undang Nomor 6 Tahun 2011 tentang Keimigrasian pada Pasal 1 angka 31, yang menegaskan kedudukan SIMKIM sebagai infrastruktur teknologi informasi dan komunikasi untuk menghimpun, mengolah, serta menyajikan data demi mendukung pengambilan keputusan operasional maupun manajerial keimigrasian.</w:t>
      </w:r>
    </w:p>
    <w:p w14:paraId="68EB5ECE" w14:textId="77777777" w:rsidR="00562F72" w:rsidRDefault="00000000">
      <w:pPr>
        <w:spacing w:line="480" w:lineRule="auto"/>
        <w:ind w:firstLine="709"/>
        <w:jc w:val="both"/>
      </w:pPr>
      <w:r>
        <w:t>Arsitektur yang menopang SIMKIM berbasis pada basis data terpusat (</w:t>
      </w:r>
      <w:r>
        <w:rPr>
          <w:i/>
          <w:iCs/>
        </w:rPr>
        <w:t>centralized database</w:t>
      </w:r>
      <w:r>
        <w:t xml:space="preserve">). Model desentralisasi akses ini memungkinkan data yang diinput oleh petugas di tingkat daerah, seperti di Rudenim Pontianak, dapat langsung diakses secara </w:t>
      </w:r>
      <w:r>
        <w:rPr>
          <w:i/>
          <w:iCs/>
        </w:rPr>
        <w:t>real-time</w:t>
      </w:r>
      <w:r>
        <w:t xml:space="preserve"> oleh Direktorat Jenderal Imigrasi di Jakarta. Seluruh proses standardisasi, pengembangan sistem, serta pemeliharaan keamanannya dikelola langsung oleh Pusat Data dan Teknologi Informasi (Pusdatin) Direktorat Jenderal Imigrasi.</w:t>
      </w:r>
    </w:p>
    <w:p w14:paraId="28A0EE69" w14:textId="77777777" w:rsidR="00562F72" w:rsidRDefault="00000000">
      <w:pPr>
        <w:pStyle w:val="Heading3"/>
        <w:spacing w:line="480" w:lineRule="auto"/>
      </w:pPr>
      <w:bookmarkStart w:id="17" w:name="_Toc232937395"/>
      <w:r>
        <w:t>2. Modul-Modul SIMKIM yang Digunakan di Rudenim</w:t>
      </w:r>
      <w:bookmarkEnd w:id="17"/>
    </w:p>
    <w:p w14:paraId="40E7095D" w14:textId="77777777" w:rsidR="00562F72" w:rsidRDefault="00000000">
      <w:pPr>
        <w:spacing w:line="480" w:lineRule="auto"/>
        <w:ind w:firstLine="709"/>
        <w:jc w:val="both"/>
      </w:pPr>
      <w:r>
        <w:t>Untuk mendukung alur kerja yang cepat dan terdokumentasi, operasional Rudenim Pontianak memanfaatkan beberapa modul spesifik di dalam SIMKIM:</w:t>
      </w:r>
    </w:p>
    <w:p w14:paraId="7A5EF8BE" w14:textId="77777777" w:rsidR="00562F72" w:rsidRDefault="00000000">
      <w:pPr>
        <w:spacing w:line="480" w:lineRule="auto"/>
        <w:jc w:val="both"/>
      </w:pPr>
      <w:r>
        <w:rPr>
          <w:b/>
          <w:bCs/>
        </w:rPr>
        <w:t>a) Modul Pendataan Deteni</w:t>
      </w:r>
    </w:p>
    <w:p w14:paraId="28798790" w14:textId="77777777" w:rsidR="00562F72" w:rsidRDefault="00000000">
      <w:pPr>
        <w:spacing w:line="480" w:lineRule="auto"/>
        <w:ind w:firstLine="709"/>
        <w:jc w:val="both"/>
      </w:pPr>
      <w:r>
        <w:t xml:space="preserve">Sebagai pintu awal pencatatan, modul ini berfungsi merekam identitas dasar deteni secara menyeluruh—mulai dari nama lengkap, kewarganegaraan, nomor paspor, hingga dasar hukum pendetensian (Surat Perintah Pendetensian). Di samping data tekstual, modul ini mengintegrasikan perekaman biometrik berupa sidik jari menggunakan perangkat </w:t>
      </w:r>
      <w:r>
        <w:rPr>
          <w:i/>
          <w:iCs/>
        </w:rPr>
        <w:t>flatbed scanner</w:t>
      </w:r>
      <w:r>
        <w:t xml:space="preserve"> serta pengambilan pasfoto digital deteni sebagai validasi visual.</w:t>
      </w:r>
    </w:p>
    <w:p w14:paraId="59526093" w14:textId="77777777" w:rsidR="00562F72" w:rsidRDefault="00000000">
      <w:pPr>
        <w:spacing w:line="480" w:lineRule="auto"/>
        <w:jc w:val="both"/>
      </w:pPr>
      <w:r>
        <w:rPr>
          <w:b/>
          <w:bCs/>
        </w:rPr>
        <w:t>b) Modul Pengawasan dan Cekal</w:t>
      </w:r>
    </w:p>
    <w:p w14:paraId="484FC942" w14:textId="77777777" w:rsidR="00562F72" w:rsidRDefault="00000000">
      <w:pPr>
        <w:spacing w:line="480" w:lineRule="auto"/>
        <w:ind w:firstLine="709"/>
        <w:jc w:val="both"/>
      </w:pPr>
      <w:r>
        <w:lastRenderedPageBreak/>
        <w:t>Integrasi data pencegahan dan penangkalan (cekal) nasional dapat diakses melalui modul ini. Petugas memanfaatkannya untuk mencocokkan profil deteni yang baru masuk dengan daftar cekal nasional guna memitigasi penggunaan identitas ganda (</w:t>
      </w:r>
      <w:r>
        <w:rPr>
          <w:i/>
          <w:iCs/>
        </w:rPr>
        <w:t>double identity</w:t>
      </w:r>
      <w:r>
        <w:t>) maupun mendeteksi jika deteni masuk dalam daftar pencarian orang (DPO) penegak hukum lain. Data biometrik yang direkam di Rudenim Pontianak secara otomatis terunggah ke server pusat untuk proses penyaringan.</w:t>
      </w:r>
    </w:p>
    <w:p w14:paraId="37E8CB5C" w14:textId="77777777" w:rsidR="00562F72" w:rsidRDefault="00000000">
      <w:pPr>
        <w:spacing w:line="480" w:lineRule="auto"/>
        <w:jc w:val="both"/>
      </w:pPr>
      <w:r>
        <w:rPr>
          <w:b/>
          <w:bCs/>
        </w:rPr>
        <w:t>c) Modul Manifest dan Pelaporan</w:t>
      </w:r>
    </w:p>
    <w:p w14:paraId="78CE4EDA" w14:textId="77777777" w:rsidR="00562F72" w:rsidRDefault="00000000">
      <w:pPr>
        <w:spacing w:line="480" w:lineRule="auto"/>
        <w:ind w:firstLine="709"/>
        <w:jc w:val="both"/>
      </w:pPr>
      <w:r>
        <w:t>Modul ini menyediakan gambaran populasi deteni secara riil (</w:t>
      </w:r>
      <w:r>
        <w:rPr>
          <w:i/>
          <w:iCs/>
        </w:rPr>
        <w:t>up-to-date</w:t>
      </w:r>
      <w:r>
        <w:t>) di dalam Rudenim. Informasi yang disajikan mencakup klasifikasi kewarganegaraan, jenis kelamin, lokasi penempatan sel hunian, hingga status hukum yang sedang berjalan (seperti proses pendeportasian atau pemindahan). Data ini menjadi dasar utama penyusunan laporan periodik bagi Kantor Wilayah dan Ditjen Imigrasi.</w:t>
      </w:r>
    </w:p>
    <w:p w14:paraId="1DB3F782" w14:textId="77777777" w:rsidR="00562F72" w:rsidRDefault="00000000">
      <w:pPr>
        <w:spacing w:line="480" w:lineRule="auto"/>
        <w:jc w:val="both"/>
      </w:pPr>
      <w:r>
        <w:rPr>
          <w:b/>
          <w:bCs/>
        </w:rPr>
        <w:t>d) Modul Deportasi</w:t>
      </w:r>
    </w:p>
    <w:p w14:paraId="1C2B08E0" w14:textId="77777777" w:rsidR="00562F72" w:rsidRDefault="00000000">
      <w:pPr>
        <w:spacing w:line="480" w:lineRule="auto"/>
        <w:ind w:firstLine="709"/>
        <w:jc w:val="both"/>
      </w:pPr>
      <w:r>
        <w:t>Modul ini mencatat akhir dari siklus pendetensian orang asing. Petugas menggunakannya untuk mendokumentasikan proses pengeluaran deteni, baik karena pendeportasian, pemindahan antar-Rudenim, maupun pelepasan bersyarat. Di dalamnya terekam detail penting seperti nomor Surat Keputusan Pengeluaran Deteni (SKPD), tanggal keberangkatan, serta rute penerbangan pemulangan.</w:t>
      </w:r>
    </w:p>
    <w:p w14:paraId="3A003A43" w14:textId="77777777" w:rsidR="00562F72" w:rsidRDefault="00000000">
      <w:pPr>
        <w:pStyle w:val="Heading3"/>
        <w:spacing w:line="480" w:lineRule="auto"/>
      </w:pPr>
      <w:bookmarkStart w:id="18" w:name="_Toc232937396"/>
      <w:r>
        <w:t>3. Kendala Penerapan SIMKIM di Rudenim Pontianak</w:t>
      </w:r>
      <w:bookmarkEnd w:id="18"/>
    </w:p>
    <w:p w14:paraId="35C801B8" w14:textId="77777777" w:rsidR="00562F72" w:rsidRDefault="00000000">
      <w:pPr>
        <w:spacing w:line="480" w:lineRule="auto"/>
        <w:ind w:firstLine="709"/>
        <w:jc w:val="both"/>
      </w:pPr>
      <w:r>
        <w:t>Meskipun implementasi SIMKIM telah memangkas banyak prosedur manual, di lapangan petugas masih kerap menemui hambatan teknis yang memengaruhi kelancaran operasional:</w:t>
      </w:r>
    </w:p>
    <w:p w14:paraId="54F6C077" w14:textId="77777777" w:rsidR="00562F72" w:rsidRDefault="00000000">
      <w:pPr>
        <w:pStyle w:val="ListParagraph"/>
        <w:numPr>
          <w:ilvl w:val="0"/>
          <w:numId w:val="6"/>
        </w:numPr>
        <w:spacing w:line="480" w:lineRule="auto"/>
        <w:jc w:val="both"/>
      </w:pPr>
      <w:r>
        <w:rPr>
          <w:b/>
          <w:bCs/>
        </w:rPr>
        <w:lastRenderedPageBreak/>
        <w:t xml:space="preserve">Stabilitas Jaringan Internet: </w:t>
      </w:r>
      <w:r>
        <w:t>Sebagai sistem yang terpusat, kelancaran SIMKIM bergantung sepenuhnya pada kualitas jaringan. Di lapangan, koneksi internet yang menghubungkan Rudenim Pontianak dengan server pusat Ditjenim seringkali mengalami kelambatan (</w:t>
      </w:r>
      <w:r>
        <w:rPr>
          <w:i/>
          <w:iCs/>
        </w:rPr>
        <w:t>latency</w:t>
      </w:r>
      <w:r>
        <w:t>) atau gangguan transmisi data, terutama saat proses pencocokan biometrik berskala besar.</w:t>
      </w:r>
    </w:p>
    <w:p w14:paraId="19428028" w14:textId="77777777" w:rsidR="00562F72" w:rsidRDefault="00000000">
      <w:pPr>
        <w:pStyle w:val="ListParagraph"/>
        <w:numPr>
          <w:ilvl w:val="0"/>
          <w:numId w:val="6"/>
        </w:numPr>
        <w:spacing w:line="480" w:lineRule="auto"/>
        <w:jc w:val="both"/>
      </w:pPr>
      <w:r>
        <w:rPr>
          <w:b/>
          <w:bCs/>
        </w:rPr>
        <w:t xml:space="preserve">Daya Dukung Perangkat Keras: </w:t>
      </w:r>
      <w:r>
        <w:t>Beberapa perangkat pemindai biometrik (</w:t>
      </w:r>
      <w:r>
        <w:rPr>
          <w:i/>
          <w:iCs/>
        </w:rPr>
        <w:t>fingerprint scanner</w:t>
      </w:r>
      <w:r>
        <w:t>) dan kamera digital yang digunakan sudah berumur dan mengalami penurunan sensitivitas. Hal ini mengharuskan petugas mengulang proses pemindaian beberapa kali untuk mendapatkan kualitas sidik jari yang memenuhi standar.</w:t>
      </w:r>
    </w:p>
    <w:p w14:paraId="273B39BA" w14:textId="77777777" w:rsidR="00562F72" w:rsidRDefault="00000000">
      <w:pPr>
        <w:pStyle w:val="ListParagraph"/>
        <w:numPr>
          <w:ilvl w:val="0"/>
          <w:numId w:val="6"/>
        </w:numPr>
        <w:spacing w:line="480" w:lineRule="auto"/>
        <w:jc w:val="both"/>
      </w:pPr>
      <w:r>
        <w:rPr>
          <w:b/>
          <w:bCs/>
        </w:rPr>
        <w:t xml:space="preserve">Tumpang Tindih Pencatatan (Double Entry): </w:t>
      </w:r>
      <w:r>
        <w:t>Belum terhubungnya buku mutasi fisik yang dikelola oleh petugas penjagaan Kamtib dengan log digital SIMKIM menuntut adanya input data ganda. Petugas harus menyalin data secara manual ke buku laporan fisik sekaligus ke sistem elektronik, sehingga memicu risiko salah ketik (</w:t>
      </w:r>
      <w:r>
        <w:rPr>
          <w:i/>
          <w:iCs/>
        </w:rPr>
        <w:t>human error</w:t>
      </w:r>
      <w:r>
        <w:t>).</w:t>
      </w:r>
    </w:p>
    <w:p w14:paraId="26225B14" w14:textId="77777777" w:rsidR="00562F72" w:rsidRDefault="00000000">
      <w:pPr>
        <w:pStyle w:val="ListParagraph"/>
        <w:numPr>
          <w:ilvl w:val="0"/>
          <w:numId w:val="6"/>
        </w:numPr>
        <w:spacing w:line="480" w:lineRule="auto"/>
        <w:jc w:val="both"/>
      </w:pPr>
      <w:r>
        <w:rPr>
          <w:b/>
          <w:bCs/>
        </w:rPr>
        <w:t xml:space="preserve">Kesenjangan Literasi Sistem Akibat Rotasi: </w:t>
      </w:r>
      <w:r>
        <w:t>Adanya perputaran atau rotasi personel rutin di lingkungan keimigrasian terkadang tidak diiringi dengan pelatihan teknis SIMKIM yang menyeluruh bagi petugas baru. Akibatnya, pemanfaatan modul-modul tertentu di lapangan seringkali belum optimal.</w:t>
      </w:r>
    </w:p>
    <w:p w14:paraId="0F0CE530" w14:textId="4ABF3A9A" w:rsidR="00562F72" w:rsidRDefault="00562F72"/>
    <w:p w14:paraId="7CC10A85" w14:textId="77777777" w:rsidR="00562F72" w:rsidRDefault="00000000">
      <w:pPr>
        <w:pStyle w:val="Heading2"/>
        <w:spacing w:line="480" w:lineRule="auto"/>
      </w:pPr>
      <w:bookmarkStart w:id="19" w:name="_Toc232937397"/>
      <w:r>
        <w:t>C. Standar Operasional Prosedur (SOP) Rudenim Pontianak</w:t>
      </w:r>
      <w:bookmarkEnd w:id="19"/>
    </w:p>
    <w:p w14:paraId="14BD9757" w14:textId="77777777" w:rsidR="00562F72" w:rsidRDefault="00000000">
      <w:pPr>
        <w:spacing w:line="480" w:lineRule="auto"/>
        <w:ind w:firstLine="709"/>
        <w:jc w:val="both"/>
      </w:pPr>
      <w:r>
        <w:lastRenderedPageBreak/>
        <w:t>Seluruh sendi operasional di Rumah Detensi Imigrasi Pontianak dipandu oleh 7 (tujuh) Standar Operasional Prosedur (SOP) utama yang saling bertaut membentuk siklus hidup (</w:t>
      </w:r>
      <w:r>
        <w:rPr>
          <w:i/>
          <w:iCs/>
        </w:rPr>
        <w:t>lifecycle</w:t>
      </w:r>
      <w:r>
        <w:t>) deteni secara utuh. Siklus ini diawali dari masa awal penerimaan hingga akhirnya deteni keluar dari fasilitas detensi. Hubungan interkoneksi di antara ketujuh SOP tersebut dipetakan dalam diagram alur (</w:t>
      </w:r>
      <w:r>
        <w:rPr>
          <w:i/>
          <w:iCs/>
        </w:rPr>
        <w:t>flowchart</w:t>
      </w:r>
      <w:r>
        <w:t>) di bawah ini:</w:t>
      </w:r>
    </w:p>
    <w:p w14:paraId="4863A45F" w14:textId="31B5198C" w:rsidR="00562F72" w:rsidRDefault="00000000">
      <w:pPr>
        <w:spacing w:before="80" w:after="80" w:line="480" w:lineRule="auto"/>
        <w:jc w:val="center"/>
      </w:pPr>
      <w:r>
        <w:rPr>
          <w:noProof/>
        </w:rPr>
        <w:drawing>
          <wp:inline distT="0" distB="0" distL="0" distR="0" wp14:anchorId="7E88C394" wp14:editId="45BDC17C">
            <wp:extent cx="4986867" cy="4739034"/>
            <wp:effectExtent l="0" t="0" r="4445" b="4445"/>
            <wp:docPr id="990971206" name="Picture 990971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5"/>
                    <a:srcRect b="13258"/>
                    <a:stretch>
                      <a:fillRect/>
                    </a:stretch>
                  </pic:blipFill>
                  <pic:spPr bwMode="auto">
                    <a:xfrm>
                      <a:off x="0" y="0"/>
                      <a:ext cx="4996988" cy="4748652"/>
                    </a:xfrm>
                    <a:prstGeom prst="rect">
                      <a:avLst/>
                    </a:prstGeom>
                    <a:ln>
                      <a:noFill/>
                    </a:ln>
                    <a:extLst>
                      <a:ext uri="{53640926-AAD7-44D8-BBD7-CCE9431645EC}">
                        <a14:shadowObscured xmlns:a14="http://schemas.microsoft.com/office/drawing/2010/main"/>
                      </a:ext>
                    </a:extLst>
                  </pic:spPr>
                </pic:pic>
              </a:graphicData>
            </a:graphic>
          </wp:inline>
        </w:drawing>
      </w:r>
    </w:p>
    <w:p w14:paraId="31A59A18" w14:textId="1D0ED576" w:rsidR="00562F72" w:rsidRDefault="00000000">
      <w:pPr>
        <w:pStyle w:val="CaptionFigure"/>
        <w:spacing w:after="240"/>
      </w:pPr>
      <w:bookmarkStart w:id="20" w:name="_Toc232937464"/>
      <w:r>
        <w:t>Gambar 2.</w:t>
      </w:r>
      <w:r>
        <w:fldChar w:fldCharType="begin"/>
      </w:r>
      <w:r>
        <w:instrText>SEQ Gambar</w:instrText>
      </w:r>
      <w:r>
        <w:fldChar w:fldCharType="separate"/>
      </w:r>
      <w:r w:rsidR="00B67859">
        <w:rPr>
          <w:noProof/>
        </w:rPr>
        <w:t>2</w:t>
      </w:r>
      <w:r>
        <w:fldChar w:fldCharType="end"/>
      </w:r>
      <w:r>
        <w:tab/>
        <w:t>Flowchart Siklus Hidup Deteni Terintegrasi dengan 7 SOP pada Rumah Detensi Imigrasi Pontianak</w:t>
      </w:r>
      <w:bookmarkEnd w:id="20"/>
    </w:p>
    <w:p w14:paraId="39154C6E" w14:textId="77777777" w:rsidR="00562F72" w:rsidRDefault="00000000">
      <w:pPr>
        <w:spacing w:before="80" w:after="240" w:line="480" w:lineRule="auto"/>
      </w:pPr>
      <w:r>
        <w:rPr>
          <w:i/>
          <w:iCs/>
          <w:sz w:val="22"/>
          <w:szCs w:val="22"/>
        </w:rPr>
        <w:t>Sumber: Perdirjen Imigrasi No. IMI.1917-OT.02.01/2013, diolah peneliti (2026).</w:t>
      </w:r>
    </w:p>
    <w:p w14:paraId="0121FD45" w14:textId="77777777" w:rsidR="00562F72" w:rsidRDefault="00000000">
      <w:pPr>
        <w:pStyle w:val="Heading3"/>
        <w:spacing w:line="480" w:lineRule="auto"/>
      </w:pPr>
      <w:bookmarkStart w:id="21" w:name="_Toc232937398"/>
      <w:r>
        <w:lastRenderedPageBreak/>
        <w:t>1. SOP Penerimaan Calon Deteni</w:t>
      </w:r>
      <w:bookmarkEnd w:id="21"/>
    </w:p>
    <w:p w14:paraId="0FFDE35C" w14:textId="77777777" w:rsidR="00562F72" w:rsidRDefault="00000000">
      <w:pPr>
        <w:spacing w:line="480" w:lineRule="auto"/>
        <w:ind w:firstLine="709"/>
        <w:jc w:val="both"/>
      </w:pPr>
      <w:r>
        <w:t>SOP Penerimaan Calon Deteni mendefinisikan langkah formal dalam menyambut orang asing yang akan ditempatkan di dalam fasilitas UPT. Alur kerja bergulir saat Kantor Imigrasi pengirim melayangkan surat pemberitahuan rencana penyerahan beserta kelengkapan berkas perkara deteni. Petugas dari Seksi Registrasi, Administrasi, dan Pelaporan berkewajiban memeriksa kelayakan dokumen, memverifikasi kesesuaian fisik deteni, serta menandatangani Berita Acara Serah Terima (BAST). Secara bersamaan, operator SIMKIM akan membuat entri kedatangan baru guna merekam riwayat awal deteni.</w:t>
      </w:r>
    </w:p>
    <w:p w14:paraId="1A08091B" w14:textId="77777777" w:rsidR="00562F72" w:rsidRDefault="00000000">
      <w:pPr>
        <w:spacing w:before="80" w:after="80" w:line="480" w:lineRule="auto"/>
        <w:jc w:val="center"/>
      </w:pPr>
      <w:r>
        <w:rPr>
          <w:noProof/>
        </w:rPr>
        <w:lastRenderedPageBreak/>
        <w:drawing>
          <wp:inline distT="0" distB="0" distL="0" distR="0" wp14:anchorId="7E94E91D" wp14:editId="31BFEDC7">
            <wp:extent cx="4286250" cy="6381750"/>
            <wp:effectExtent l="0" t="0" r="0" b="0"/>
            <wp:docPr id="1349502306" name="Picture 1349502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286250" cy="6381750"/>
                    </a:xfrm>
                    <a:prstGeom prst="rect">
                      <a:avLst/>
                    </a:prstGeom>
                  </pic:spPr>
                </pic:pic>
              </a:graphicData>
            </a:graphic>
          </wp:inline>
        </w:drawing>
      </w:r>
    </w:p>
    <w:p w14:paraId="41521721" w14:textId="65713EE0" w:rsidR="00562F72" w:rsidRDefault="00000000">
      <w:pPr>
        <w:pStyle w:val="CaptionFigure"/>
      </w:pPr>
      <w:bookmarkStart w:id="22" w:name="_Toc232937465"/>
      <w:r>
        <w:t xml:space="preserve">Gambar </w:t>
      </w:r>
      <w:r>
        <w:fldChar w:fldCharType="begin"/>
      </w:r>
      <w:r>
        <w:instrText>SEQ Gambar \r 2</w:instrText>
      </w:r>
      <w:r>
        <w:fldChar w:fldCharType="separate"/>
      </w:r>
      <w:r w:rsidR="00B67859">
        <w:rPr>
          <w:noProof/>
        </w:rPr>
        <w:t>2</w:t>
      </w:r>
      <w:r>
        <w:fldChar w:fldCharType="end"/>
      </w:r>
      <w:r>
        <w:t>.</w:t>
      </w:r>
      <w:r>
        <w:fldChar w:fldCharType="begin"/>
      </w:r>
      <w:r>
        <w:instrText>SEQ GambarChild \r 3</w:instrText>
      </w:r>
      <w:r>
        <w:fldChar w:fldCharType="separate"/>
      </w:r>
      <w:r w:rsidR="00B67859">
        <w:rPr>
          <w:noProof/>
        </w:rPr>
        <w:t>3</w:t>
      </w:r>
      <w:r>
        <w:fldChar w:fldCharType="end"/>
      </w:r>
      <w:r>
        <w:tab/>
        <w:t>Flowchart SOP Penerimaan Calon Deteni</w:t>
      </w:r>
      <w:bookmarkEnd w:id="22"/>
    </w:p>
    <w:p w14:paraId="054E25AB" w14:textId="77777777" w:rsidR="00562F72" w:rsidRDefault="00000000">
      <w:pPr>
        <w:spacing w:before="80" w:after="240" w:line="480" w:lineRule="auto"/>
      </w:pPr>
      <w:r>
        <w:rPr>
          <w:i/>
          <w:iCs/>
          <w:sz w:val="22"/>
          <w:szCs w:val="22"/>
        </w:rPr>
        <w:t>Sumber: Perdirjen Imigrasi No. IMI.1917-OT.02.01/2013, diolah peneliti (2026).</w:t>
      </w:r>
    </w:p>
    <w:p w14:paraId="2207D6A8" w14:textId="390FEC49" w:rsidR="00562F72" w:rsidRDefault="00000000">
      <w:pPr>
        <w:pStyle w:val="CaptionTable"/>
      </w:pPr>
      <w:bookmarkStart w:id="23" w:name="_Toc232937455"/>
      <w:r>
        <w:t>Tabel 2.</w:t>
      </w:r>
      <w:r>
        <w:fldChar w:fldCharType="begin"/>
      </w:r>
      <w:r>
        <w:instrText>SEQ Tabel</w:instrText>
      </w:r>
      <w:r>
        <w:fldChar w:fldCharType="separate"/>
      </w:r>
      <w:r w:rsidR="00B67859">
        <w:rPr>
          <w:noProof/>
        </w:rPr>
        <w:t>1</w:t>
      </w:r>
      <w:r>
        <w:fldChar w:fldCharType="end"/>
      </w:r>
      <w:r>
        <w:tab/>
        <w:t>Mutu Baku SOP Penerimaan Calon Deteni</w:t>
      </w:r>
      <w:bookmarkEnd w:id="23"/>
    </w:p>
    <w:tbl>
      <w:tblPr>
        <w:tblW w:w="793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7"/>
        <w:gridCol w:w="1701"/>
        <w:gridCol w:w="1092"/>
        <w:gridCol w:w="1358"/>
        <w:gridCol w:w="798"/>
        <w:gridCol w:w="1264"/>
        <w:gridCol w:w="1157"/>
      </w:tblGrid>
      <w:tr w:rsidR="00562F72" w14:paraId="20BA3FD1" w14:textId="77777777" w:rsidTr="0040136F">
        <w:tblPrEx>
          <w:tblCellMar>
            <w:top w:w="0" w:type="dxa"/>
            <w:bottom w:w="0" w:type="dxa"/>
          </w:tblCellMar>
        </w:tblPrEx>
        <w:trPr>
          <w:jc w:val="center"/>
        </w:trPr>
        <w:tc>
          <w:tcPr>
            <w:tcW w:w="567"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21C2B417" w14:textId="77777777" w:rsidR="00562F72" w:rsidRDefault="00000000">
            <w:pPr>
              <w:spacing w:line="360" w:lineRule="auto"/>
              <w:jc w:val="center"/>
            </w:pPr>
            <w:r>
              <w:rPr>
                <w:b/>
                <w:bCs/>
                <w:sz w:val="18"/>
                <w:szCs w:val="18"/>
              </w:rPr>
              <w:lastRenderedPageBreak/>
              <w:t>No</w:t>
            </w:r>
          </w:p>
        </w:tc>
        <w:tc>
          <w:tcPr>
            <w:tcW w:w="1701"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45838DA7" w14:textId="77777777" w:rsidR="00562F72" w:rsidRDefault="00000000">
            <w:pPr>
              <w:spacing w:line="360" w:lineRule="auto"/>
              <w:jc w:val="center"/>
            </w:pPr>
            <w:r>
              <w:rPr>
                <w:b/>
                <w:bCs/>
                <w:sz w:val="18"/>
                <w:szCs w:val="18"/>
              </w:rPr>
              <w:t>Kegiatan</w:t>
            </w:r>
          </w:p>
        </w:tc>
        <w:tc>
          <w:tcPr>
            <w:tcW w:w="1092"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62DE1B74" w14:textId="77777777" w:rsidR="00562F72" w:rsidRDefault="00000000">
            <w:pPr>
              <w:spacing w:line="360" w:lineRule="auto"/>
              <w:jc w:val="center"/>
            </w:pPr>
            <w:r>
              <w:rPr>
                <w:b/>
                <w:bCs/>
                <w:sz w:val="18"/>
                <w:szCs w:val="18"/>
              </w:rPr>
              <w:t>Pelaksana</w:t>
            </w:r>
          </w:p>
        </w:tc>
        <w:tc>
          <w:tcPr>
            <w:tcW w:w="1358"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7DD01E88" w14:textId="77777777" w:rsidR="00562F72" w:rsidRDefault="00000000">
            <w:pPr>
              <w:spacing w:line="360" w:lineRule="auto"/>
              <w:jc w:val="center"/>
            </w:pPr>
            <w:r>
              <w:rPr>
                <w:b/>
                <w:bCs/>
                <w:sz w:val="18"/>
                <w:szCs w:val="18"/>
              </w:rPr>
              <w:t>Mutu Baku: Kelengkapan</w:t>
            </w:r>
          </w:p>
        </w:tc>
        <w:tc>
          <w:tcPr>
            <w:tcW w:w="798"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34304F1A" w14:textId="77777777" w:rsidR="00562F72" w:rsidRDefault="00000000">
            <w:pPr>
              <w:spacing w:line="360" w:lineRule="auto"/>
              <w:jc w:val="center"/>
            </w:pPr>
            <w:r>
              <w:rPr>
                <w:b/>
                <w:bCs/>
                <w:sz w:val="18"/>
                <w:szCs w:val="18"/>
              </w:rPr>
              <w:t>Waktu</w:t>
            </w:r>
          </w:p>
        </w:tc>
        <w:tc>
          <w:tcPr>
            <w:tcW w:w="1264"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3C57707D" w14:textId="77777777" w:rsidR="00562F72" w:rsidRDefault="00000000">
            <w:pPr>
              <w:spacing w:line="360" w:lineRule="auto"/>
              <w:jc w:val="center"/>
            </w:pPr>
            <w:r>
              <w:rPr>
                <w:b/>
                <w:bCs/>
                <w:sz w:val="18"/>
                <w:szCs w:val="18"/>
              </w:rPr>
              <w:t>Output</w:t>
            </w:r>
          </w:p>
        </w:tc>
        <w:tc>
          <w:tcPr>
            <w:tcW w:w="1157"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01832F4D" w14:textId="77777777" w:rsidR="00562F72" w:rsidRDefault="00000000">
            <w:pPr>
              <w:spacing w:line="360" w:lineRule="auto"/>
              <w:jc w:val="center"/>
            </w:pPr>
            <w:r>
              <w:rPr>
                <w:b/>
                <w:bCs/>
                <w:sz w:val="18"/>
                <w:szCs w:val="18"/>
              </w:rPr>
              <w:t>Keterangan / Catatan</w:t>
            </w:r>
          </w:p>
        </w:tc>
      </w:tr>
      <w:tr w:rsidR="00562F72" w14:paraId="4524E9A8" w14:textId="77777777" w:rsidTr="0040136F">
        <w:tblPrEx>
          <w:tblCellMar>
            <w:top w:w="0" w:type="dxa"/>
            <w:bottom w:w="0" w:type="dxa"/>
          </w:tblCellMar>
        </w:tblPrEx>
        <w:trPr>
          <w:jc w:val="center"/>
        </w:trPr>
        <w:tc>
          <w:tcPr>
            <w:tcW w:w="567"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42EFA2A" w14:textId="77777777" w:rsidR="00562F72" w:rsidRDefault="00000000">
            <w:pPr>
              <w:spacing w:line="360" w:lineRule="auto"/>
              <w:jc w:val="center"/>
            </w:pPr>
            <w:r>
              <w:rPr>
                <w:sz w:val="18"/>
                <w:szCs w:val="18"/>
              </w:rPr>
              <w:t>1</w:t>
            </w:r>
          </w:p>
        </w:tc>
        <w:tc>
          <w:tcPr>
            <w:tcW w:w="1701"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93FD5F1" w14:textId="77777777" w:rsidR="00562F72" w:rsidRDefault="00000000">
            <w:pPr>
              <w:spacing w:line="360" w:lineRule="auto"/>
            </w:pPr>
            <w:r>
              <w:rPr>
                <w:sz w:val="18"/>
                <w:szCs w:val="18"/>
              </w:rPr>
              <w:t>Memberikan persetujuan/disposisi/arahan penerimaan calon Deteni</w:t>
            </w:r>
          </w:p>
        </w:tc>
        <w:tc>
          <w:tcPr>
            <w:tcW w:w="1092"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0FF54FB" w14:textId="77777777" w:rsidR="00562F72" w:rsidRDefault="00000000">
            <w:pPr>
              <w:spacing w:line="360" w:lineRule="auto"/>
            </w:pPr>
            <w:r>
              <w:rPr>
                <w:sz w:val="18"/>
                <w:szCs w:val="18"/>
              </w:rPr>
              <w:t>Kepala</w:t>
            </w:r>
          </w:p>
        </w:tc>
        <w:tc>
          <w:tcPr>
            <w:tcW w:w="1358"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E6BFBD9" w14:textId="77777777" w:rsidR="00562F72" w:rsidRDefault="00000000">
            <w:pPr>
              <w:spacing w:line="360" w:lineRule="auto"/>
            </w:pPr>
            <w:r>
              <w:rPr>
                <w:sz w:val="18"/>
                <w:szCs w:val="18"/>
              </w:rPr>
              <w:t>Dokumen pengantar / berkas usulan</w:t>
            </w:r>
          </w:p>
        </w:tc>
        <w:tc>
          <w:tcPr>
            <w:tcW w:w="798"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FA9856E" w14:textId="77777777" w:rsidR="00562F72" w:rsidRDefault="00000000">
            <w:pPr>
              <w:spacing w:line="360" w:lineRule="auto"/>
              <w:jc w:val="center"/>
            </w:pPr>
            <w:r>
              <w:rPr>
                <w:sz w:val="18"/>
                <w:szCs w:val="18"/>
              </w:rPr>
              <w:t>5 Menit</w:t>
            </w:r>
          </w:p>
        </w:tc>
        <w:tc>
          <w:tcPr>
            <w:tcW w:w="1264"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5709F62" w14:textId="77777777" w:rsidR="00562F72" w:rsidRDefault="00000000">
            <w:pPr>
              <w:spacing w:line="360" w:lineRule="auto"/>
            </w:pPr>
            <w:r>
              <w:rPr>
                <w:sz w:val="18"/>
                <w:szCs w:val="18"/>
              </w:rPr>
              <w:t>Disposisi persetujuan</w:t>
            </w:r>
          </w:p>
        </w:tc>
        <w:tc>
          <w:tcPr>
            <w:tcW w:w="1157"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C9F44F3" w14:textId="77777777" w:rsidR="00562F72" w:rsidRDefault="00000000">
            <w:pPr>
              <w:spacing w:line="360" w:lineRule="auto"/>
            </w:pPr>
            <w:r>
              <w:rPr>
                <w:sz w:val="18"/>
                <w:szCs w:val="18"/>
              </w:rPr>
              <w:t>Mulai.</w:t>
            </w:r>
          </w:p>
        </w:tc>
      </w:tr>
      <w:tr w:rsidR="00562F72" w14:paraId="2BF607E2" w14:textId="77777777" w:rsidTr="0040136F">
        <w:tblPrEx>
          <w:tblCellMar>
            <w:top w:w="0" w:type="dxa"/>
            <w:bottom w:w="0" w:type="dxa"/>
          </w:tblCellMar>
        </w:tblPrEx>
        <w:trPr>
          <w:jc w:val="center"/>
        </w:trPr>
        <w:tc>
          <w:tcPr>
            <w:tcW w:w="567"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424A188" w14:textId="77777777" w:rsidR="00562F72" w:rsidRDefault="00000000">
            <w:pPr>
              <w:spacing w:line="360" w:lineRule="auto"/>
              <w:jc w:val="center"/>
            </w:pPr>
            <w:r>
              <w:rPr>
                <w:sz w:val="18"/>
                <w:szCs w:val="18"/>
              </w:rPr>
              <w:t>2</w:t>
            </w:r>
          </w:p>
        </w:tc>
        <w:tc>
          <w:tcPr>
            <w:tcW w:w="1701"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C55AD87" w14:textId="77777777" w:rsidR="00562F72" w:rsidRDefault="00000000">
            <w:pPr>
              <w:spacing w:line="360" w:lineRule="auto"/>
            </w:pPr>
            <w:r>
              <w:rPr>
                <w:sz w:val="18"/>
                <w:szCs w:val="18"/>
              </w:rPr>
              <w:t>Mempersiapkan/mengoordinasikan penerimaan calon Deteni berdasarkan disposisi</w:t>
            </w:r>
          </w:p>
        </w:tc>
        <w:tc>
          <w:tcPr>
            <w:tcW w:w="1092"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DEF0D0C" w14:textId="77777777" w:rsidR="00562F72" w:rsidRDefault="00000000">
            <w:pPr>
              <w:spacing w:line="360" w:lineRule="auto"/>
            </w:pPr>
            <w:r>
              <w:rPr>
                <w:sz w:val="18"/>
                <w:szCs w:val="18"/>
              </w:rPr>
              <w:t>Kasi Reg</w:t>
            </w:r>
          </w:p>
        </w:tc>
        <w:tc>
          <w:tcPr>
            <w:tcW w:w="1358"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6D4930C" w14:textId="77777777" w:rsidR="00562F72" w:rsidRDefault="00000000">
            <w:pPr>
              <w:spacing w:line="360" w:lineRule="auto"/>
            </w:pPr>
            <w:r>
              <w:rPr>
                <w:sz w:val="18"/>
                <w:szCs w:val="18"/>
              </w:rPr>
              <w:t>a. Verifikasi penerimaan b. Disposisi surat pengantar c. Aplikasi SIMKIM</w:t>
            </w:r>
          </w:p>
        </w:tc>
        <w:tc>
          <w:tcPr>
            <w:tcW w:w="798"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41A1FC8" w14:textId="77777777" w:rsidR="00562F72" w:rsidRDefault="00000000">
            <w:pPr>
              <w:spacing w:line="360" w:lineRule="auto"/>
              <w:jc w:val="center"/>
            </w:pPr>
            <w:r>
              <w:rPr>
                <w:sz w:val="18"/>
                <w:szCs w:val="18"/>
              </w:rPr>
              <w:t>5 Menit</w:t>
            </w:r>
          </w:p>
        </w:tc>
        <w:tc>
          <w:tcPr>
            <w:tcW w:w="1264"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9420F20" w14:textId="77777777" w:rsidR="00562F72" w:rsidRDefault="00000000">
            <w:pPr>
              <w:spacing w:line="360" w:lineRule="auto"/>
            </w:pPr>
            <w:r>
              <w:rPr>
                <w:sz w:val="18"/>
                <w:szCs w:val="18"/>
              </w:rPr>
              <w:t>Persetujuan elektronik / disposisi manual</w:t>
            </w:r>
          </w:p>
        </w:tc>
        <w:tc>
          <w:tcPr>
            <w:tcW w:w="1157"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64B25CE" w14:textId="77777777" w:rsidR="00562F72" w:rsidRDefault="00562F72">
            <w:pPr>
              <w:spacing w:line="360" w:lineRule="auto"/>
            </w:pPr>
          </w:p>
        </w:tc>
      </w:tr>
      <w:tr w:rsidR="00562F72" w14:paraId="4B811B67" w14:textId="77777777" w:rsidTr="0040136F">
        <w:tblPrEx>
          <w:tblCellMar>
            <w:top w:w="0" w:type="dxa"/>
            <w:bottom w:w="0" w:type="dxa"/>
          </w:tblCellMar>
        </w:tblPrEx>
        <w:trPr>
          <w:jc w:val="center"/>
        </w:trPr>
        <w:tc>
          <w:tcPr>
            <w:tcW w:w="567"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8993DD9" w14:textId="77777777" w:rsidR="00562F72" w:rsidRDefault="00000000">
            <w:pPr>
              <w:spacing w:line="360" w:lineRule="auto"/>
              <w:jc w:val="center"/>
            </w:pPr>
            <w:r>
              <w:rPr>
                <w:sz w:val="18"/>
                <w:szCs w:val="18"/>
              </w:rPr>
              <w:t>3</w:t>
            </w:r>
          </w:p>
        </w:tc>
        <w:tc>
          <w:tcPr>
            <w:tcW w:w="1701"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9E67204" w14:textId="77777777" w:rsidR="00562F72" w:rsidRDefault="00000000">
            <w:pPr>
              <w:spacing w:line="360" w:lineRule="auto"/>
            </w:pPr>
            <w:r>
              <w:rPr>
                <w:sz w:val="18"/>
                <w:szCs w:val="18"/>
              </w:rPr>
              <w:t>Melakukan penggeledahan calon Deteni</w:t>
            </w:r>
          </w:p>
        </w:tc>
        <w:tc>
          <w:tcPr>
            <w:tcW w:w="1092"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8B0E888" w14:textId="77777777" w:rsidR="00562F72" w:rsidRDefault="00000000">
            <w:pPr>
              <w:spacing w:line="360" w:lineRule="auto"/>
            </w:pPr>
            <w:r>
              <w:rPr>
                <w:sz w:val="18"/>
                <w:szCs w:val="18"/>
              </w:rPr>
              <w:t>Kasi Kamtib</w:t>
            </w:r>
          </w:p>
        </w:tc>
        <w:tc>
          <w:tcPr>
            <w:tcW w:w="1358"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5D58485" w14:textId="77777777" w:rsidR="00562F72" w:rsidRDefault="00000000">
            <w:pPr>
              <w:spacing w:line="360" w:lineRule="auto"/>
            </w:pPr>
            <w:r>
              <w:rPr>
                <w:sz w:val="18"/>
                <w:szCs w:val="18"/>
              </w:rPr>
              <w:t>a. Metal detektor b. Kantong plastik c. Loker penyimpanan</w:t>
            </w:r>
          </w:p>
        </w:tc>
        <w:tc>
          <w:tcPr>
            <w:tcW w:w="798"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B49B75D" w14:textId="77777777" w:rsidR="00562F72" w:rsidRDefault="00000000">
            <w:pPr>
              <w:spacing w:line="360" w:lineRule="auto"/>
              <w:jc w:val="center"/>
            </w:pPr>
            <w:r>
              <w:rPr>
                <w:sz w:val="18"/>
                <w:szCs w:val="18"/>
              </w:rPr>
              <w:t>10 Menit</w:t>
            </w:r>
          </w:p>
        </w:tc>
        <w:tc>
          <w:tcPr>
            <w:tcW w:w="1264"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60C247B" w14:textId="77777777" w:rsidR="00562F72" w:rsidRDefault="00000000">
            <w:pPr>
              <w:spacing w:line="360" w:lineRule="auto"/>
            </w:pPr>
            <w:r>
              <w:rPr>
                <w:sz w:val="18"/>
                <w:szCs w:val="18"/>
              </w:rPr>
              <w:t>BA Penitipan Barang &amp; Daftar Barang</w:t>
            </w:r>
          </w:p>
        </w:tc>
        <w:tc>
          <w:tcPr>
            <w:tcW w:w="1157"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AE05747" w14:textId="77777777" w:rsidR="00562F72" w:rsidRDefault="00000000">
            <w:pPr>
              <w:spacing w:line="360" w:lineRule="auto"/>
            </w:pPr>
            <w:r>
              <w:rPr>
                <w:sz w:val="18"/>
                <w:szCs w:val="18"/>
              </w:rPr>
              <w:t>Mencegah penyelundupan barang berbahaya.</w:t>
            </w:r>
          </w:p>
        </w:tc>
      </w:tr>
      <w:tr w:rsidR="00562F72" w14:paraId="0AC328D5" w14:textId="77777777" w:rsidTr="0040136F">
        <w:tblPrEx>
          <w:tblCellMar>
            <w:top w:w="0" w:type="dxa"/>
            <w:bottom w:w="0" w:type="dxa"/>
          </w:tblCellMar>
        </w:tblPrEx>
        <w:trPr>
          <w:jc w:val="center"/>
        </w:trPr>
        <w:tc>
          <w:tcPr>
            <w:tcW w:w="567"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3052BBD" w14:textId="77777777" w:rsidR="00562F72" w:rsidRDefault="00000000">
            <w:pPr>
              <w:spacing w:line="360" w:lineRule="auto"/>
              <w:jc w:val="center"/>
            </w:pPr>
            <w:r>
              <w:rPr>
                <w:sz w:val="18"/>
                <w:szCs w:val="18"/>
              </w:rPr>
              <w:t>4</w:t>
            </w:r>
          </w:p>
        </w:tc>
        <w:tc>
          <w:tcPr>
            <w:tcW w:w="1701"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86BCC06" w14:textId="77777777" w:rsidR="00562F72" w:rsidRDefault="00000000">
            <w:pPr>
              <w:spacing w:line="360" w:lineRule="auto"/>
            </w:pPr>
            <w:r>
              <w:rPr>
                <w:sz w:val="18"/>
                <w:szCs w:val="18"/>
              </w:rPr>
              <w:t>Melakukan pemeriksaan kesehatan fisik awal deteni</w:t>
            </w:r>
          </w:p>
        </w:tc>
        <w:tc>
          <w:tcPr>
            <w:tcW w:w="1092"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A7EDE45" w14:textId="77777777" w:rsidR="00562F72" w:rsidRDefault="00000000">
            <w:pPr>
              <w:spacing w:line="360" w:lineRule="auto"/>
            </w:pPr>
            <w:r>
              <w:rPr>
                <w:sz w:val="18"/>
                <w:szCs w:val="18"/>
              </w:rPr>
              <w:t>Kasi Perkes</w:t>
            </w:r>
          </w:p>
        </w:tc>
        <w:tc>
          <w:tcPr>
            <w:tcW w:w="1358"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021B99C" w14:textId="77777777" w:rsidR="00562F72" w:rsidRDefault="00000000">
            <w:pPr>
              <w:spacing w:line="360" w:lineRule="auto"/>
            </w:pPr>
            <w:r>
              <w:rPr>
                <w:sz w:val="18"/>
                <w:szCs w:val="18"/>
              </w:rPr>
              <w:t>a. Tensimeter, stetoskop b. Testpack narkoba/kehamilan c. Formulir medis</w:t>
            </w:r>
          </w:p>
        </w:tc>
        <w:tc>
          <w:tcPr>
            <w:tcW w:w="798"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8DA6684" w14:textId="77777777" w:rsidR="00562F72" w:rsidRDefault="00000000">
            <w:pPr>
              <w:spacing w:line="360" w:lineRule="auto"/>
              <w:jc w:val="center"/>
            </w:pPr>
            <w:r>
              <w:rPr>
                <w:sz w:val="18"/>
                <w:szCs w:val="18"/>
              </w:rPr>
              <w:t>30 Menit</w:t>
            </w:r>
          </w:p>
        </w:tc>
        <w:tc>
          <w:tcPr>
            <w:tcW w:w="1264"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D9BD5C9" w14:textId="77777777" w:rsidR="00562F72" w:rsidRDefault="00000000">
            <w:pPr>
              <w:spacing w:line="360" w:lineRule="auto"/>
            </w:pPr>
            <w:r>
              <w:rPr>
                <w:sz w:val="18"/>
                <w:szCs w:val="18"/>
              </w:rPr>
              <w:t>Surat Keterangan Sehat</w:t>
            </w:r>
          </w:p>
        </w:tc>
        <w:tc>
          <w:tcPr>
            <w:tcW w:w="1157"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E652ED9" w14:textId="77777777" w:rsidR="00562F72" w:rsidRDefault="00000000">
            <w:pPr>
              <w:spacing w:line="360" w:lineRule="auto"/>
            </w:pPr>
            <w:r>
              <w:rPr>
                <w:sz w:val="18"/>
                <w:szCs w:val="18"/>
              </w:rPr>
              <w:t>Memastikan kelaikan fisik deteni.</w:t>
            </w:r>
          </w:p>
        </w:tc>
      </w:tr>
      <w:tr w:rsidR="00562F72" w14:paraId="0102B966" w14:textId="77777777" w:rsidTr="0040136F">
        <w:tblPrEx>
          <w:tblCellMar>
            <w:top w:w="0" w:type="dxa"/>
            <w:bottom w:w="0" w:type="dxa"/>
          </w:tblCellMar>
        </w:tblPrEx>
        <w:trPr>
          <w:jc w:val="center"/>
        </w:trPr>
        <w:tc>
          <w:tcPr>
            <w:tcW w:w="567"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C02195D" w14:textId="77777777" w:rsidR="00562F72" w:rsidRDefault="00000000">
            <w:pPr>
              <w:spacing w:line="360" w:lineRule="auto"/>
              <w:jc w:val="center"/>
            </w:pPr>
            <w:r>
              <w:rPr>
                <w:sz w:val="18"/>
                <w:szCs w:val="18"/>
              </w:rPr>
              <w:t>5</w:t>
            </w:r>
          </w:p>
        </w:tc>
        <w:tc>
          <w:tcPr>
            <w:tcW w:w="1701"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7940882" w14:textId="77777777" w:rsidR="00562F72" w:rsidRDefault="00000000">
            <w:pPr>
              <w:spacing w:line="360" w:lineRule="auto"/>
            </w:pPr>
            <w:r>
              <w:rPr>
                <w:sz w:val="18"/>
                <w:szCs w:val="18"/>
              </w:rPr>
              <w:t>Menyusun konsep Surat Keputusan Pendetensian &amp; Berita Acara (BAST)</w:t>
            </w:r>
          </w:p>
        </w:tc>
        <w:tc>
          <w:tcPr>
            <w:tcW w:w="1092"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51749A8" w14:textId="77777777" w:rsidR="00562F72" w:rsidRDefault="00000000">
            <w:pPr>
              <w:spacing w:line="360" w:lineRule="auto"/>
            </w:pPr>
            <w:r>
              <w:rPr>
                <w:sz w:val="18"/>
                <w:szCs w:val="18"/>
              </w:rPr>
              <w:t>Kasi Reg</w:t>
            </w:r>
          </w:p>
        </w:tc>
        <w:tc>
          <w:tcPr>
            <w:tcW w:w="1358"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9717132" w14:textId="77777777" w:rsidR="00562F72" w:rsidRDefault="00000000">
            <w:pPr>
              <w:spacing w:line="360" w:lineRule="auto"/>
            </w:pPr>
            <w:r>
              <w:rPr>
                <w:sz w:val="18"/>
                <w:szCs w:val="18"/>
              </w:rPr>
              <w:t>a. Surat Keterangan Sehat b. BA Penitipan Barang c. Draf SK/BAST</w:t>
            </w:r>
          </w:p>
        </w:tc>
        <w:tc>
          <w:tcPr>
            <w:tcW w:w="798"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01069B9" w14:textId="77777777" w:rsidR="00562F72" w:rsidRDefault="00000000">
            <w:pPr>
              <w:spacing w:line="360" w:lineRule="auto"/>
              <w:jc w:val="center"/>
            </w:pPr>
            <w:r>
              <w:rPr>
                <w:sz w:val="18"/>
                <w:szCs w:val="18"/>
              </w:rPr>
              <w:t>10 Menit</w:t>
            </w:r>
          </w:p>
        </w:tc>
        <w:tc>
          <w:tcPr>
            <w:tcW w:w="1264"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0B4C0E3" w14:textId="77777777" w:rsidR="00562F72" w:rsidRDefault="00000000">
            <w:pPr>
              <w:spacing w:line="360" w:lineRule="auto"/>
            </w:pPr>
            <w:r>
              <w:rPr>
                <w:sz w:val="18"/>
                <w:szCs w:val="18"/>
              </w:rPr>
              <w:t>Konsep SK &amp; BAST</w:t>
            </w:r>
          </w:p>
        </w:tc>
        <w:tc>
          <w:tcPr>
            <w:tcW w:w="1157"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158A6C5" w14:textId="77777777" w:rsidR="00562F72" w:rsidRDefault="00000000">
            <w:pPr>
              <w:spacing w:line="360" w:lineRule="auto"/>
            </w:pPr>
            <w:r>
              <w:rPr>
                <w:sz w:val="18"/>
                <w:szCs w:val="18"/>
              </w:rPr>
              <w:t>Diusulkan ke Kepala Rudenim.</w:t>
            </w:r>
          </w:p>
        </w:tc>
      </w:tr>
      <w:tr w:rsidR="00562F72" w14:paraId="3A00068A" w14:textId="77777777" w:rsidTr="0040136F">
        <w:tblPrEx>
          <w:tblCellMar>
            <w:top w:w="0" w:type="dxa"/>
            <w:bottom w:w="0" w:type="dxa"/>
          </w:tblCellMar>
        </w:tblPrEx>
        <w:trPr>
          <w:jc w:val="center"/>
        </w:trPr>
        <w:tc>
          <w:tcPr>
            <w:tcW w:w="567"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608F2BC2" w14:textId="77777777" w:rsidR="00562F72" w:rsidRDefault="00000000">
            <w:pPr>
              <w:spacing w:line="360" w:lineRule="auto"/>
              <w:jc w:val="center"/>
            </w:pPr>
            <w:r>
              <w:rPr>
                <w:sz w:val="18"/>
                <w:szCs w:val="18"/>
              </w:rPr>
              <w:t>6</w:t>
            </w:r>
          </w:p>
        </w:tc>
        <w:tc>
          <w:tcPr>
            <w:tcW w:w="1701"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6F8EAA09" w14:textId="77777777" w:rsidR="00562F72" w:rsidRDefault="00000000">
            <w:pPr>
              <w:spacing w:line="360" w:lineRule="auto"/>
            </w:pPr>
            <w:r>
              <w:rPr>
                <w:sz w:val="18"/>
                <w:szCs w:val="18"/>
              </w:rPr>
              <w:t>Menerbitkan &amp; menandatangani SK serta Surat Perintah Pendetensian</w:t>
            </w:r>
          </w:p>
        </w:tc>
        <w:tc>
          <w:tcPr>
            <w:tcW w:w="1092"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4F1E0A8A" w14:textId="77777777" w:rsidR="00562F72" w:rsidRDefault="00000000">
            <w:pPr>
              <w:spacing w:line="360" w:lineRule="auto"/>
            </w:pPr>
            <w:r>
              <w:rPr>
                <w:sz w:val="18"/>
                <w:szCs w:val="18"/>
              </w:rPr>
              <w:t>Kepala</w:t>
            </w:r>
          </w:p>
        </w:tc>
        <w:tc>
          <w:tcPr>
            <w:tcW w:w="1358"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4E871FEE" w14:textId="77777777" w:rsidR="00562F72" w:rsidRDefault="00000000">
            <w:pPr>
              <w:spacing w:line="360" w:lineRule="auto"/>
            </w:pPr>
            <w:r>
              <w:rPr>
                <w:sz w:val="18"/>
                <w:szCs w:val="18"/>
              </w:rPr>
              <w:t>a. Konsep SK &amp; SP b. Cap dinas</w:t>
            </w:r>
          </w:p>
        </w:tc>
        <w:tc>
          <w:tcPr>
            <w:tcW w:w="798"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30E0D876" w14:textId="77777777" w:rsidR="00562F72" w:rsidRDefault="00000000">
            <w:pPr>
              <w:spacing w:line="360" w:lineRule="auto"/>
              <w:jc w:val="center"/>
            </w:pPr>
            <w:r>
              <w:rPr>
                <w:sz w:val="18"/>
                <w:szCs w:val="18"/>
              </w:rPr>
              <w:t>5 Menit</w:t>
            </w:r>
          </w:p>
        </w:tc>
        <w:tc>
          <w:tcPr>
            <w:tcW w:w="1264"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3CDCE908" w14:textId="77777777" w:rsidR="00562F72" w:rsidRDefault="00000000">
            <w:pPr>
              <w:spacing w:line="360" w:lineRule="auto"/>
            </w:pPr>
            <w:r>
              <w:rPr>
                <w:sz w:val="18"/>
                <w:szCs w:val="18"/>
              </w:rPr>
              <w:t>1. SK Pendetensian 2. Surat Perintah Pendetensian</w:t>
            </w:r>
          </w:p>
        </w:tc>
        <w:tc>
          <w:tcPr>
            <w:tcW w:w="1157"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01E49A4C" w14:textId="77777777" w:rsidR="00562F72" w:rsidRDefault="00000000">
            <w:pPr>
              <w:spacing w:line="360" w:lineRule="auto"/>
            </w:pPr>
            <w:r>
              <w:rPr>
                <w:sz w:val="18"/>
                <w:szCs w:val="18"/>
              </w:rPr>
              <w:t>Selesai.</w:t>
            </w:r>
          </w:p>
        </w:tc>
      </w:tr>
    </w:tbl>
    <w:p w14:paraId="2E07A711" w14:textId="77777777" w:rsidR="00562F72" w:rsidRDefault="00562F72">
      <w:pPr>
        <w:spacing w:line="360" w:lineRule="auto"/>
      </w:pPr>
    </w:p>
    <w:p w14:paraId="76A0F3DD" w14:textId="77777777" w:rsidR="00562F72" w:rsidRDefault="00000000">
      <w:pPr>
        <w:spacing w:line="480" w:lineRule="auto"/>
        <w:jc w:val="both"/>
      </w:pPr>
      <w:r>
        <w:rPr>
          <w:b/>
          <w:bCs/>
        </w:rPr>
        <w:t>Langkah demi Langkah Prosedur Kerja:</w:t>
      </w:r>
    </w:p>
    <w:p w14:paraId="17B86A6F" w14:textId="77777777" w:rsidR="00562F72" w:rsidRDefault="00000000">
      <w:pPr>
        <w:pStyle w:val="ListParagraph"/>
        <w:numPr>
          <w:ilvl w:val="0"/>
          <w:numId w:val="7"/>
        </w:numPr>
        <w:spacing w:line="480" w:lineRule="auto"/>
        <w:jc w:val="both"/>
      </w:pPr>
      <w:r>
        <w:rPr>
          <w:b/>
          <w:bCs/>
        </w:rPr>
        <w:lastRenderedPageBreak/>
        <w:t xml:space="preserve">Langkah 1: </w:t>
      </w:r>
      <w:r>
        <w:t>Petugas pengirim menyerahkan berkas pengantar &amp; calon deteni. Kepala Rudenim memeriksa berkas &amp; memberikan disposisi persetujuan.</w:t>
      </w:r>
    </w:p>
    <w:p w14:paraId="18D7F5A0" w14:textId="77777777" w:rsidR="00562F72" w:rsidRDefault="00000000">
      <w:pPr>
        <w:pStyle w:val="ListParagraph"/>
        <w:numPr>
          <w:ilvl w:val="0"/>
          <w:numId w:val="7"/>
        </w:numPr>
        <w:spacing w:line="480" w:lineRule="auto"/>
        <w:jc w:val="both"/>
      </w:pPr>
      <w:r>
        <w:rPr>
          <w:b/>
          <w:bCs/>
        </w:rPr>
        <w:t xml:space="preserve">Langkah 2: </w:t>
      </w:r>
      <w:r>
        <w:t>Kasi Reg memverifikasi dokumen &amp; mengoordinasikan jadwal pemeriksaan fisik dengan seksi Kamtib &amp; Perkes.</w:t>
      </w:r>
    </w:p>
    <w:p w14:paraId="2FF6B1AD" w14:textId="77777777" w:rsidR="00562F72" w:rsidRDefault="00000000">
      <w:pPr>
        <w:pStyle w:val="ListParagraph"/>
        <w:numPr>
          <w:ilvl w:val="0"/>
          <w:numId w:val="7"/>
        </w:numPr>
        <w:spacing w:line="480" w:lineRule="auto"/>
        <w:jc w:val="both"/>
      </w:pPr>
      <w:r>
        <w:rPr>
          <w:b/>
          <w:bCs/>
        </w:rPr>
        <w:t xml:space="preserve">Langkah 3: </w:t>
      </w:r>
      <w:r>
        <w:t>Petugas Kamtib melakukan penggeledahan badan &amp; barang menggunakan metal detektor, mengamankan barang berharga, &amp; menerbitkan Berita Acara Penitipan Barang.</w:t>
      </w:r>
    </w:p>
    <w:p w14:paraId="260AF651" w14:textId="77777777" w:rsidR="00562F72" w:rsidRDefault="00000000">
      <w:pPr>
        <w:pStyle w:val="ListParagraph"/>
        <w:numPr>
          <w:ilvl w:val="0"/>
          <w:numId w:val="7"/>
        </w:numPr>
        <w:spacing w:line="480" w:lineRule="auto"/>
        <w:jc w:val="both"/>
      </w:pPr>
      <w:r>
        <w:rPr>
          <w:b/>
          <w:bCs/>
        </w:rPr>
        <w:t xml:space="preserve">Langkah 4: </w:t>
      </w:r>
      <w:r>
        <w:t>Nakes (Perkes) melakukan anamnesa medis dasar (tensi, nadi, suhu) &amp; skrining khusus (tes urine/kehamilan) di klinik, lalu menerbitkan Surat Keterangan Sehat.</w:t>
      </w:r>
    </w:p>
    <w:p w14:paraId="0D984B4F" w14:textId="77777777" w:rsidR="00562F72" w:rsidRDefault="00000000">
      <w:pPr>
        <w:pStyle w:val="ListParagraph"/>
        <w:numPr>
          <w:ilvl w:val="0"/>
          <w:numId w:val="7"/>
        </w:numPr>
        <w:spacing w:line="480" w:lineRule="auto"/>
        <w:jc w:val="both"/>
      </w:pPr>
      <w:r>
        <w:rPr>
          <w:b/>
          <w:bCs/>
        </w:rPr>
        <w:t xml:space="preserve">Langkah 5: </w:t>
      </w:r>
      <w:r>
        <w:t>Operator Registrasi menyusun konsep Surat Keputusan Pendetensian, Surat Perintah, &amp; BAST untuk divalidasi Kasi Reg.</w:t>
      </w:r>
    </w:p>
    <w:p w14:paraId="268DCCEC" w14:textId="77777777" w:rsidR="00562F72" w:rsidRDefault="00000000">
      <w:pPr>
        <w:pStyle w:val="ListParagraph"/>
        <w:numPr>
          <w:ilvl w:val="0"/>
          <w:numId w:val="7"/>
        </w:numPr>
        <w:spacing w:line="480" w:lineRule="auto"/>
        <w:jc w:val="both"/>
      </w:pPr>
      <w:r>
        <w:rPr>
          <w:b/>
          <w:bCs/>
        </w:rPr>
        <w:t xml:space="preserve">Langkah 6: </w:t>
      </w:r>
      <w:r>
        <w:t>Kepala Rudenim menandatangani SK &amp; Surat Perintah Pendetensian, salinan diberikan kepada deteni, &amp; ditembuskan ke Kedutaan terkait.</w:t>
      </w:r>
    </w:p>
    <w:p w14:paraId="28FB4E8E" w14:textId="77777777" w:rsidR="00562F72" w:rsidRDefault="00000000">
      <w:pPr>
        <w:spacing w:line="480" w:lineRule="auto"/>
        <w:ind w:firstLine="709"/>
        <w:jc w:val="both"/>
      </w:pPr>
      <w:r>
        <w:rPr>
          <w:b/>
          <w:bCs/>
        </w:rPr>
        <w:t xml:space="preserve">Alur Integrasi SIMKIM: </w:t>
      </w:r>
      <w:r>
        <w:t>Data dokumen serah terima awal (surat pengantar &amp; berkas usulan) diunggah dan status kedatangan deteni direkam ke dalam modul Pengawasan SIMKIM guna mengunci data awal deteni secara terpusat.</w:t>
      </w:r>
    </w:p>
    <w:p w14:paraId="4C0168BD" w14:textId="77777777" w:rsidR="00562F72" w:rsidRDefault="00562F72">
      <w:pPr>
        <w:spacing w:line="360" w:lineRule="auto"/>
      </w:pPr>
    </w:p>
    <w:p w14:paraId="6D1BFB9D" w14:textId="77777777" w:rsidR="00562F72" w:rsidRDefault="00000000">
      <w:pPr>
        <w:pStyle w:val="Heading3"/>
        <w:spacing w:line="480" w:lineRule="auto"/>
      </w:pPr>
      <w:bookmarkStart w:id="24" w:name="_Toc232937399"/>
      <w:r>
        <w:t>2. SOP Pemeriksaan Kesehatan Deteni</w:t>
      </w:r>
      <w:bookmarkEnd w:id="24"/>
    </w:p>
    <w:p w14:paraId="6590B7E2" w14:textId="77777777" w:rsidR="00562F72" w:rsidRDefault="00000000">
      <w:pPr>
        <w:spacing w:line="480" w:lineRule="auto"/>
        <w:ind w:firstLine="709"/>
        <w:jc w:val="both"/>
      </w:pPr>
      <w:r>
        <w:lastRenderedPageBreak/>
        <w:t>SOP Pemeriksaan Kesehatan Deteni menjamin bahwa setiap deteni memperoleh hak pelayanan kesehatan yang layak selama menjalani masa pendetensian. Lingkup prosedur ini meliputi skrining kesehatan awal begitu deteni tiba, pemeriksaan berkala oleh dokter atau perawat di poliklinik UPT, serta penanganan perawatan jalan maupun rawat inap lokal. Bila kondisi medis deteni memburuk dan memerlukan tindakan spesialis, petugas akan merujuknya ke Rumah Sakit Umum Daerah (RSUD) dengan pengawalan ketat personel Kamtib. Seluruh rekam medis dan pembaruan status deteni direkam ke dalam sistem untuk menjaga transparansi pengawasan.</w:t>
      </w:r>
    </w:p>
    <w:p w14:paraId="7BEB510F" w14:textId="77777777" w:rsidR="00562F72" w:rsidRDefault="00000000">
      <w:pPr>
        <w:spacing w:before="80" w:after="80" w:line="480" w:lineRule="auto"/>
        <w:jc w:val="center"/>
      </w:pPr>
      <w:r>
        <w:rPr>
          <w:noProof/>
        </w:rPr>
        <w:lastRenderedPageBreak/>
        <w:drawing>
          <wp:inline distT="0" distB="0" distL="0" distR="0" wp14:anchorId="2B11C908" wp14:editId="6459F44C">
            <wp:extent cx="3619500" cy="7429500"/>
            <wp:effectExtent l="0" t="0" r="0" b="0"/>
            <wp:docPr id="1463276681" name="Picture 1463276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619500" cy="7429500"/>
                    </a:xfrm>
                    <a:prstGeom prst="rect">
                      <a:avLst/>
                    </a:prstGeom>
                  </pic:spPr>
                </pic:pic>
              </a:graphicData>
            </a:graphic>
          </wp:inline>
        </w:drawing>
      </w:r>
    </w:p>
    <w:p w14:paraId="0D91A53D" w14:textId="2F82D26C" w:rsidR="00562F72" w:rsidRDefault="00000000">
      <w:pPr>
        <w:pStyle w:val="CaptionFigure"/>
      </w:pPr>
      <w:bookmarkStart w:id="25" w:name="_Toc232937466"/>
      <w:r>
        <w:t xml:space="preserve">Gambar </w:t>
      </w:r>
      <w:r>
        <w:fldChar w:fldCharType="begin"/>
      </w:r>
      <w:r>
        <w:instrText>SEQ Gambar \r 2</w:instrText>
      </w:r>
      <w:r>
        <w:fldChar w:fldCharType="separate"/>
      </w:r>
      <w:r w:rsidR="00B67859">
        <w:rPr>
          <w:noProof/>
        </w:rPr>
        <w:t>2</w:t>
      </w:r>
      <w:r>
        <w:fldChar w:fldCharType="end"/>
      </w:r>
      <w:r>
        <w:t>.</w:t>
      </w:r>
      <w:r>
        <w:fldChar w:fldCharType="begin"/>
      </w:r>
      <w:r>
        <w:instrText>SEQ GambarChild</w:instrText>
      </w:r>
      <w:r>
        <w:fldChar w:fldCharType="separate"/>
      </w:r>
      <w:r w:rsidR="00B67859">
        <w:rPr>
          <w:noProof/>
        </w:rPr>
        <w:t>4</w:t>
      </w:r>
      <w:r>
        <w:fldChar w:fldCharType="end"/>
      </w:r>
      <w:r>
        <w:tab/>
        <w:t>Flowchart SOP Pemeriksaan Kesehatan Deteni</w:t>
      </w:r>
      <w:bookmarkEnd w:id="25"/>
    </w:p>
    <w:p w14:paraId="277CC125" w14:textId="77777777" w:rsidR="00562F72" w:rsidRDefault="00000000">
      <w:pPr>
        <w:spacing w:before="80" w:after="240" w:line="480" w:lineRule="auto"/>
      </w:pPr>
      <w:r>
        <w:rPr>
          <w:i/>
          <w:iCs/>
          <w:sz w:val="22"/>
          <w:szCs w:val="22"/>
        </w:rPr>
        <w:lastRenderedPageBreak/>
        <w:t>Sumber: Perdirjen Imigrasi No. IMI.1917-OT.02.01/2013, diolah peneliti (2026).</w:t>
      </w:r>
    </w:p>
    <w:p w14:paraId="780A73D1" w14:textId="76013F36" w:rsidR="00562F72" w:rsidRDefault="00000000">
      <w:pPr>
        <w:pStyle w:val="CaptionTable"/>
      </w:pPr>
      <w:bookmarkStart w:id="26" w:name="_Toc232937456"/>
      <w:r>
        <w:t>Tabel 2.</w:t>
      </w:r>
      <w:r>
        <w:fldChar w:fldCharType="begin"/>
      </w:r>
      <w:r>
        <w:instrText>SEQ Tabel</w:instrText>
      </w:r>
      <w:r>
        <w:fldChar w:fldCharType="separate"/>
      </w:r>
      <w:r w:rsidR="00B67859">
        <w:rPr>
          <w:noProof/>
        </w:rPr>
        <w:t>2</w:t>
      </w:r>
      <w:r>
        <w:fldChar w:fldCharType="end"/>
      </w:r>
      <w:r>
        <w:tab/>
        <w:t>Mutu Baku SOP Pemeriksaan Kesehatan Deteni</w:t>
      </w:r>
      <w:bookmarkEnd w:id="26"/>
    </w:p>
    <w:tbl>
      <w:tblPr>
        <w:tblW w:w="7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
        <w:gridCol w:w="1553"/>
        <w:gridCol w:w="1026"/>
        <w:gridCol w:w="1710"/>
        <w:gridCol w:w="771"/>
        <w:gridCol w:w="1220"/>
        <w:gridCol w:w="1160"/>
      </w:tblGrid>
      <w:tr w:rsidR="00562F72" w14:paraId="4736A888" w14:textId="77777777">
        <w:tblPrEx>
          <w:tblCellMar>
            <w:top w:w="0" w:type="dxa"/>
            <w:bottom w:w="0" w:type="dxa"/>
          </w:tblCellMar>
        </w:tblPrEx>
        <w:trPr>
          <w:jc w:val="center"/>
        </w:trPr>
        <w:tc>
          <w:tcPr>
            <w:tcW w:w="4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440A0ECA" w14:textId="77777777" w:rsidR="00562F72" w:rsidRDefault="00000000">
            <w:pPr>
              <w:spacing w:line="360" w:lineRule="auto"/>
              <w:jc w:val="center"/>
            </w:pPr>
            <w:r>
              <w:rPr>
                <w:b/>
                <w:bCs/>
                <w:sz w:val="18"/>
                <w:szCs w:val="18"/>
              </w:rPr>
              <w:t>No</w:t>
            </w:r>
          </w:p>
        </w:tc>
        <w:tc>
          <w:tcPr>
            <w:tcW w:w="21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50E62A95" w14:textId="77777777" w:rsidR="00562F72" w:rsidRDefault="00000000">
            <w:pPr>
              <w:spacing w:line="360" w:lineRule="auto"/>
              <w:jc w:val="center"/>
            </w:pPr>
            <w:r>
              <w:rPr>
                <w:b/>
                <w:bCs/>
                <w:sz w:val="18"/>
                <w:szCs w:val="18"/>
              </w:rPr>
              <w:t>Kegiatan</w:t>
            </w:r>
          </w:p>
        </w:tc>
        <w:tc>
          <w:tcPr>
            <w:tcW w:w="11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28FC6FBF" w14:textId="77777777" w:rsidR="00562F72" w:rsidRDefault="00000000">
            <w:pPr>
              <w:spacing w:line="360" w:lineRule="auto"/>
              <w:jc w:val="center"/>
            </w:pPr>
            <w:r>
              <w:rPr>
                <w:b/>
                <w:bCs/>
                <w:sz w:val="18"/>
                <w:szCs w:val="18"/>
              </w:rPr>
              <w:t>Pelaksana</w:t>
            </w:r>
          </w:p>
        </w:tc>
        <w:tc>
          <w:tcPr>
            <w:tcW w:w="15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7757AF27" w14:textId="77777777" w:rsidR="00562F72" w:rsidRDefault="00000000">
            <w:pPr>
              <w:spacing w:line="360" w:lineRule="auto"/>
              <w:jc w:val="center"/>
            </w:pPr>
            <w:r>
              <w:rPr>
                <w:b/>
                <w:bCs/>
                <w:sz w:val="18"/>
                <w:szCs w:val="18"/>
              </w:rPr>
              <w:t>Mutu Baku: Kelengkapan</w:t>
            </w:r>
          </w:p>
        </w:tc>
        <w:tc>
          <w:tcPr>
            <w:tcW w:w="6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79E750EB" w14:textId="77777777" w:rsidR="00562F72" w:rsidRDefault="00000000">
            <w:pPr>
              <w:spacing w:line="360" w:lineRule="auto"/>
              <w:jc w:val="center"/>
            </w:pPr>
            <w:r>
              <w:rPr>
                <w:b/>
                <w:bCs/>
                <w:sz w:val="18"/>
                <w:szCs w:val="18"/>
              </w:rPr>
              <w:t>Waktu</w:t>
            </w:r>
          </w:p>
        </w:tc>
        <w:tc>
          <w:tcPr>
            <w:tcW w:w="11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3A183AFC" w14:textId="77777777" w:rsidR="00562F72" w:rsidRDefault="00000000">
            <w:pPr>
              <w:spacing w:line="360" w:lineRule="auto"/>
              <w:jc w:val="center"/>
            </w:pPr>
            <w:r>
              <w:rPr>
                <w:b/>
                <w:bCs/>
                <w:sz w:val="18"/>
                <w:szCs w:val="18"/>
              </w:rPr>
              <w:t>Output</w:t>
            </w:r>
          </w:p>
        </w:tc>
        <w:tc>
          <w:tcPr>
            <w:tcW w:w="11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4E9BB9E0" w14:textId="77777777" w:rsidR="00562F72" w:rsidRDefault="00000000">
            <w:pPr>
              <w:spacing w:line="360" w:lineRule="auto"/>
              <w:jc w:val="center"/>
            </w:pPr>
            <w:r>
              <w:rPr>
                <w:b/>
                <w:bCs/>
                <w:sz w:val="18"/>
                <w:szCs w:val="18"/>
              </w:rPr>
              <w:t>Keterangan / Catatan</w:t>
            </w:r>
          </w:p>
        </w:tc>
      </w:tr>
      <w:tr w:rsidR="00562F72" w14:paraId="36E2D1E0"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6EC414D" w14:textId="77777777" w:rsidR="00562F72" w:rsidRDefault="00000000">
            <w:pPr>
              <w:spacing w:line="360" w:lineRule="auto"/>
              <w:jc w:val="center"/>
            </w:pPr>
            <w:r>
              <w:rPr>
                <w:sz w:val="18"/>
                <w:szCs w:val="18"/>
              </w:rPr>
              <w:t>1</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091DCED" w14:textId="77777777" w:rsidR="00562F72" w:rsidRDefault="00000000">
            <w:pPr>
              <w:spacing w:line="360" w:lineRule="auto"/>
            </w:pPr>
            <w:r>
              <w:rPr>
                <w:sz w:val="18"/>
                <w:szCs w:val="18"/>
              </w:rPr>
              <w:t>Petugas Jaga melaporkan adanya deteni mengeluh sakit kepada Seksi Perkes</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6D51B2E" w14:textId="77777777" w:rsidR="00562F72" w:rsidRDefault="00000000">
            <w:pPr>
              <w:spacing w:line="360" w:lineRule="auto"/>
            </w:pPr>
            <w:r>
              <w:rPr>
                <w:sz w:val="18"/>
                <w:szCs w:val="18"/>
              </w:rPr>
              <w:t>Seksi Kamtib</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8809E8F" w14:textId="77777777" w:rsidR="00562F72" w:rsidRDefault="00000000">
            <w:pPr>
              <w:spacing w:line="360" w:lineRule="auto"/>
            </w:pPr>
            <w:r>
              <w:rPr>
                <w:sz w:val="18"/>
                <w:szCs w:val="18"/>
              </w:rPr>
              <w:t>Laporan lisan / digital</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94FBA14" w14:textId="77777777" w:rsidR="00562F72" w:rsidRDefault="00000000">
            <w:pPr>
              <w:spacing w:line="360" w:lineRule="auto"/>
              <w:jc w:val="center"/>
            </w:pPr>
            <w:r>
              <w:rPr>
                <w:sz w:val="18"/>
                <w:szCs w:val="18"/>
              </w:rPr>
              <w:t>2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2A25AD8" w14:textId="77777777" w:rsidR="00562F72" w:rsidRDefault="00000000">
            <w:pPr>
              <w:spacing w:line="360" w:lineRule="auto"/>
            </w:pPr>
            <w:r>
              <w:rPr>
                <w:sz w:val="18"/>
                <w:szCs w:val="18"/>
              </w:rPr>
              <w:t>Laporan keluhan deteni</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983F88B" w14:textId="77777777" w:rsidR="00562F72" w:rsidRDefault="00000000">
            <w:pPr>
              <w:spacing w:line="360" w:lineRule="auto"/>
            </w:pPr>
            <w:r>
              <w:rPr>
                <w:sz w:val="18"/>
                <w:szCs w:val="18"/>
              </w:rPr>
              <w:t>Mulai.</w:t>
            </w:r>
          </w:p>
        </w:tc>
      </w:tr>
      <w:tr w:rsidR="00562F72" w14:paraId="4FCA4D60"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69A4F00" w14:textId="77777777" w:rsidR="00562F72" w:rsidRDefault="00000000">
            <w:pPr>
              <w:spacing w:line="360" w:lineRule="auto"/>
              <w:jc w:val="center"/>
            </w:pPr>
            <w:r>
              <w:rPr>
                <w:sz w:val="18"/>
                <w:szCs w:val="18"/>
              </w:rPr>
              <w:t>2</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8D5778F" w14:textId="77777777" w:rsidR="00562F72" w:rsidRDefault="00000000">
            <w:pPr>
              <w:spacing w:line="360" w:lineRule="auto"/>
            </w:pPr>
            <w:r>
              <w:rPr>
                <w:sz w:val="18"/>
                <w:szCs w:val="18"/>
              </w:rPr>
              <w:t>Pemeriksaan awal oleh Nakes untuk penentuan tingkat kedaruratan medis</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0588A82" w14:textId="77777777" w:rsidR="00562F72" w:rsidRDefault="00000000">
            <w:pPr>
              <w:spacing w:line="360" w:lineRule="auto"/>
            </w:pPr>
            <w:r>
              <w:rPr>
                <w:sz w:val="18"/>
                <w:szCs w:val="18"/>
              </w:rPr>
              <w:t>Seksi Perkes</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FC663BC" w14:textId="77777777" w:rsidR="00562F72" w:rsidRDefault="00000000">
            <w:pPr>
              <w:spacing w:line="360" w:lineRule="auto"/>
            </w:pPr>
            <w:r>
              <w:rPr>
                <w:sz w:val="18"/>
                <w:szCs w:val="18"/>
              </w:rPr>
              <w:t>Rekam medik, stetoskop, sphygmomanometer</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8ECFA36" w14:textId="77777777" w:rsidR="00562F72" w:rsidRDefault="00000000">
            <w:pPr>
              <w:spacing w:line="360" w:lineRule="auto"/>
              <w:jc w:val="center"/>
            </w:pPr>
            <w:r>
              <w:rPr>
                <w:sz w:val="18"/>
                <w:szCs w:val="18"/>
              </w:rPr>
              <w:t>15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647DE6E" w14:textId="77777777" w:rsidR="00562F72" w:rsidRDefault="00000000">
            <w:pPr>
              <w:spacing w:line="360" w:lineRule="auto"/>
            </w:pPr>
            <w:r>
              <w:rPr>
                <w:sz w:val="18"/>
                <w:szCs w:val="18"/>
              </w:rPr>
              <w:t>Pernyataan status medis deteni</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E2D029E" w14:textId="77777777" w:rsidR="00562F72" w:rsidRDefault="00562F72">
            <w:pPr>
              <w:spacing w:line="360" w:lineRule="auto"/>
            </w:pPr>
          </w:p>
        </w:tc>
      </w:tr>
      <w:tr w:rsidR="00562F72" w14:paraId="10FB1334"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F073DF5" w14:textId="77777777" w:rsidR="00562F72" w:rsidRDefault="00000000">
            <w:pPr>
              <w:spacing w:line="360" w:lineRule="auto"/>
              <w:jc w:val="center"/>
            </w:pPr>
            <w:r>
              <w:rPr>
                <w:sz w:val="18"/>
                <w:szCs w:val="18"/>
              </w:rPr>
              <w:t>3</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3E0B0EC" w14:textId="77777777" w:rsidR="00562F72" w:rsidRDefault="00000000">
            <w:pPr>
              <w:spacing w:line="360" w:lineRule="auto"/>
            </w:pPr>
            <w:r>
              <w:rPr>
                <w:sz w:val="18"/>
                <w:szCs w:val="18"/>
              </w:rPr>
              <w:t>Pengajuan surat izin keluar sementara deteni untuk dirujuk ke RS/Puskesmas</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DF05489" w14:textId="77777777" w:rsidR="00562F72" w:rsidRDefault="00000000">
            <w:pPr>
              <w:spacing w:line="360" w:lineRule="auto"/>
            </w:pPr>
            <w:r>
              <w:rPr>
                <w:sz w:val="18"/>
                <w:szCs w:val="18"/>
              </w:rPr>
              <w:t>Seksi Reg</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7E7B68D" w14:textId="77777777" w:rsidR="00562F72" w:rsidRDefault="00000000">
            <w:pPr>
              <w:spacing w:line="360" w:lineRule="auto"/>
            </w:pPr>
            <w:r>
              <w:rPr>
                <w:sz w:val="18"/>
                <w:szCs w:val="18"/>
              </w:rPr>
              <w:t>Komputer, printer, data deteni</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F53348F" w14:textId="77777777" w:rsidR="00562F72" w:rsidRDefault="00000000">
            <w:pPr>
              <w:spacing w:line="360" w:lineRule="auto"/>
              <w:jc w:val="center"/>
            </w:pPr>
            <w:r>
              <w:rPr>
                <w:sz w:val="18"/>
                <w:szCs w:val="18"/>
              </w:rPr>
              <w:t>10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6143D05" w14:textId="77777777" w:rsidR="00562F72" w:rsidRDefault="00000000">
            <w:pPr>
              <w:spacing w:line="360" w:lineRule="auto"/>
            </w:pPr>
            <w:r>
              <w:rPr>
                <w:sz w:val="18"/>
                <w:szCs w:val="18"/>
              </w:rPr>
              <w:t>Berkas usulan rujukan luar</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175D863" w14:textId="77777777" w:rsidR="00562F72" w:rsidRDefault="00000000">
            <w:pPr>
              <w:spacing w:line="360" w:lineRule="auto"/>
            </w:pPr>
            <w:r>
              <w:rPr>
                <w:sz w:val="18"/>
                <w:szCs w:val="18"/>
              </w:rPr>
              <w:t>Jika terindikasi darurat.</w:t>
            </w:r>
          </w:p>
        </w:tc>
      </w:tr>
      <w:tr w:rsidR="00562F72" w14:paraId="2267C294"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B1C5F13" w14:textId="77777777" w:rsidR="00562F72" w:rsidRDefault="00000000">
            <w:pPr>
              <w:spacing w:line="360" w:lineRule="auto"/>
              <w:jc w:val="center"/>
            </w:pPr>
            <w:r>
              <w:rPr>
                <w:sz w:val="18"/>
                <w:szCs w:val="18"/>
              </w:rPr>
              <w:t>4</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A7823AF" w14:textId="77777777" w:rsidR="00562F72" w:rsidRDefault="00000000">
            <w:pPr>
              <w:spacing w:line="360" w:lineRule="auto"/>
            </w:pPr>
            <w:r>
              <w:rPr>
                <w:sz w:val="18"/>
                <w:szCs w:val="18"/>
              </w:rPr>
              <w:t>Persetujuan izin keluar sementara oleh Kepala Rudenim</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DFDCADD" w14:textId="77777777" w:rsidR="00562F72" w:rsidRDefault="00000000">
            <w:pPr>
              <w:spacing w:line="360" w:lineRule="auto"/>
            </w:pPr>
            <w:r>
              <w:rPr>
                <w:sz w:val="18"/>
                <w:szCs w:val="18"/>
              </w:rPr>
              <w:t>Kepala</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C5C5568" w14:textId="77777777" w:rsidR="00562F72" w:rsidRDefault="00000000">
            <w:pPr>
              <w:spacing w:line="360" w:lineRule="auto"/>
            </w:pPr>
            <w:r>
              <w:rPr>
                <w:sz w:val="18"/>
                <w:szCs w:val="18"/>
              </w:rPr>
              <w:t>Berkas usulan / tanda tangan</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D453772" w14:textId="77777777" w:rsidR="00562F72" w:rsidRDefault="00000000">
            <w:pPr>
              <w:spacing w:line="360" w:lineRule="auto"/>
              <w:jc w:val="center"/>
            </w:pPr>
            <w:r>
              <w:rPr>
                <w:sz w:val="18"/>
                <w:szCs w:val="18"/>
              </w:rPr>
              <w:t>5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36CE0E4" w14:textId="77777777" w:rsidR="00562F72" w:rsidRDefault="00000000">
            <w:pPr>
              <w:spacing w:line="360" w:lineRule="auto"/>
            </w:pPr>
            <w:r>
              <w:rPr>
                <w:sz w:val="18"/>
                <w:szCs w:val="18"/>
              </w:rPr>
              <w:t>Surat Izin Keluar Sementara</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2FC4174" w14:textId="77777777" w:rsidR="00562F72" w:rsidRDefault="00562F72">
            <w:pPr>
              <w:spacing w:line="360" w:lineRule="auto"/>
            </w:pPr>
          </w:p>
        </w:tc>
      </w:tr>
      <w:tr w:rsidR="00562F72" w14:paraId="70A62936"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1A06D88" w14:textId="77777777" w:rsidR="00562F72" w:rsidRDefault="00000000">
            <w:pPr>
              <w:spacing w:line="360" w:lineRule="auto"/>
              <w:jc w:val="center"/>
            </w:pPr>
            <w:r>
              <w:rPr>
                <w:sz w:val="18"/>
                <w:szCs w:val="18"/>
              </w:rPr>
              <w:t>5</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296A2A6" w14:textId="77777777" w:rsidR="00562F72" w:rsidRDefault="00000000">
            <w:pPr>
              <w:spacing w:line="360" w:lineRule="auto"/>
            </w:pPr>
            <w:r>
              <w:rPr>
                <w:sz w:val="18"/>
                <w:szCs w:val="18"/>
              </w:rPr>
              <w:t>Persiapan akomodasi dan kendaraan operasional</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7EA5C2C" w14:textId="77777777" w:rsidR="00562F72" w:rsidRDefault="00000000">
            <w:pPr>
              <w:spacing w:line="360" w:lineRule="auto"/>
            </w:pPr>
            <w:r>
              <w:rPr>
                <w:sz w:val="18"/>
                <w:szCs w:val="18"/>
              </w:rPr>
              <w:t>Subbag TU</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4DEED39" w14:textId="77777777" w:rsidR="00562F72" w:rsidRDefault="00000000">
            <w:pPr>
              <w:spacing w:line="360" w:lineRule="auto"/>
            </w:pPr>
            <w:r>
              <w:rPr>
                <w:sz w:val="18"/>
                <w:szCs w:val="18"/>
              </w:rPr>
              <w:t>Kendaraan dinas / Ambulans</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73F57C9" w14:textId="77777777" w:rsidR="00562F72" w:rsidRDefault="00000000">
            <w:pPr>
              <w:spacing w:line="360" w:lineRule="auto"/>
              <w:jc w:val="center"/>
            </w:pPr>
            <w:r>
              <w:rPr>
                <w:sz w:val="18"/>
                <w:szCs w:val="18"/>
              </w:rPr>
              <w:t>2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41776B5" w14:textId="77777777" w:rsidR="00562F72" w:rsidRDefault="00000000">
            <w:pPr>
              <w:spacing w:line="360" w:lineRule="auto"/>
            </w:pPr>
            <w:r>
              <w:rPr>
                <w:sz w:val="18"/>
                <w:szCs w:val="18"/>
              </w:rPr>
              <w:t>Kendaraan siap digunakan</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33202E7" w14:textId="77777777" w:rsidR="00562F72" w:rsidRDefault="00562F72">
            <w:pPr>
              <w:spacing w:line="360" w:lineRule="auto"/>
            </w:pPr>
          </w:p>
        </w:tc>
      </w:tr>
      <w:tr w:rsidR="00562F72" w14:paraId="301066EA"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187FFE5" w14:textId="77777777" w:rsidR="00562F72" w:rsidRDefault="00000000">
            <w:pPr>
              <w:spacing w:line="360" w:lineRule="auto"/>
              <w:jc w:val="center"/>
            </w:pPr>
            <w:r>
              <w:rPr>
                <w:sz w:val="18"/>
                <w:szCs w:val="18"/>
              </w:rPr>
              <w:t>6</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970B0A9" w14:textId="77777777" w:rsidR="00562F72" w:rsidRDefault="00000000">
            <w:pPr>
              <w:spacing w:line="360" w:lineRule="auto"/>
            </w:pPr>
            <w:r>
              <w:rPr>
                <w:sz w:val="18"/>
                <w:szCs w:val="18"/>
              </w:rPr>
              <w:t>Mempersiapkan petugas pengawalan keamanan</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3360D47" w14:textId="77777777" w:rsidR="00562F72" w:rsidRDefault="00000000">
            <w:pPr>
              <w:spacing w:line="360" w:lineRule="auto"/>
            </w:pPr>
            <w:r>
              <w:rPr>
                <w:sz w:val="18"/>
                <w:szCs w:val="18"/>
              </w:rPr>
              <w:t>Seksi Kamtib</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BA81404" w14:textId="77777777" w:rsidR="00562F72" w:rsidRDefault="00000000">
            <w:pPr>
              <w:spacing w:line="360" w:lineRule="auto"/>
            </w:pPr>
            <w:r>
              <w:rPr>
                <w:sz w:val="18"/>
                <w:szCs w:val="18"/>
              </w:rPr>
              <w:t>Petugas, borgol, tongkat pengamanan</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A14B247" w14:textId="77777777" w:rsidR="00562F72" w:rsidRDefault="00000000">
            <w:pPr>
              <w:spacing w:line="360" w:lineRule="auto"/>
              <w:jc w:val="center"/>
            </w:pPr>
            <w:r>
              <w:rPr>
                <w:sz w:val="18"/>
                <w:szCs w:val="18"/>
              </w:rPr>
              <w:t>5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7080996" w14:textId="77777777" w:rsidR="00562F72" w:rsidRDefault="00000000">
            <w:pPr>
              <w:spacing w:line="360" w:lineRule="auto"/>
            </w:pPr>
            <w:r>
              <w:rPr>
                <w:sz w:val="18"/>
                <w:szCs w:val="18"/>
              </w:rPr>
              <w:t>Surat Perintah Pengawalan</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A649761" w14:textId="77777777" w:rsidR="00562F72" w:rsidRDefault="00562F72">
            <w:pPr>
              <w:spacing w:line="360" w:lineRule="auto"/>
            </w:pPr>
          </w:p>
        </w:tc>
      </w:tr>
      <w:tr w:rsidR="00562F72" w14:paraId="2392DCCF"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048F076" w14:textId="77777777" w:rsidR="00562F72" w:rsidRDefault="00000000">
            <w:pPr>
              <w:spacing w:line="360" w:lineRule="auto"/>
              <w:jc w:val="center"/>
            </w:pPr>
            <w:r>
              <w:rPr>
                <w:sz w:val="18"/>
                <w:szCs w:val="18"/>
              </w:rPr>
              <w:t>7</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93D7CFE" w14:textId="77777777" w:rsidR="00562F72" w:rsidRDefault="00000000">
            <w:pPr>
              <w:spacing w:line="360" w:lineRule="auto"/>
            </w:pPr>
            <w:r>
              <w:rPr>
                <w:sz w:val="18"/>
                <w:szCs w:val="18"/>
              </w:rPr>
              <w:t>Deteni dirawat di Rumah Sakit / Puskesmas mitra</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6F0D081" w14:textId="77777777" w:rsidR="00562F72" w:rsidRDefault="00000000">
            <w:pPr>
              <w:spacing w:line="360" w:lineRule="auto"/>
            </w:pPr>
            <w:r>
              <w:rPr>
                <w:sz w:val="18"/>
                <w:szCs w:val="18"/>
              </w:rPr>
              <w:t>Seksi Perkes</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F7B9782" w14:textId="77777777" w:rsidR="00562F72" w:rsidRDefault="00000000">
            <w:pPr>
              <w:spacing w:line="360" w:lineRule="auto"/>
            </w:pPr>
            <w:r>
              <w:rPr>
                <w:sz w:val="18"/>
                <w:szCs w:val="18"/>
              </w:rPr>
              <w:t>Hasil lab, resep, keterangan dokter</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37018BA" w14:textId="77777777" w:rsidR="00562F72" w:rsidRDefault="00000000">
            <w:pPr>
              <w:spacing w:line="360" w:lineRule="auto"/>
              <w:jc w:val="center"/>
            </w:pPr>
            <w:r>
              <w:rPr>
                <w:sz w:val="18"/>
                <w:szCs w:val="18"/>
              </w:rPr>
              <w:t>60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E716621" w14:textId="77777777" w:rsidR="00562F72" w:rsidRDefault="00000000">
            <w:pPr>
              <w:spacing w:line="360" w:lineRule="auto"/>
            </w:pPr>
            <w:r>
              <w:rPr>
                <w:sz w:val="18"/>
                <w:szCs w:val="18"/>
              </w:rPr>
              <w:t xml:space="preserve">Surat Keterangan </w:t>
            </w:r>
            <w:r>
              <w:rPr>
                <w:sz w:val="18"/>
                <w:szCs w:val="18"/>
              </w:rPr>
              <w:lastRenderedPageBreak/>
              <w:t>Medis Dokter / RS</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F67FE49" w14:textId="77777777" w:rsidR="00562F72" w:rsidRDefault="00000000">
            <w:pPr>
              <w:spacing w:line="360" w:lineRule="auto"/>
            </w:pPr>
            <w:r>
              <w:rPr>
                <w:sz w:val="18"/>
                <w:szCs w:val="18"/>
              </w:rPr>
              <w:lastRenderedPageBreak/>
              <w:t>Perawatan medis di RS.</w:t>
            </w:r>
          </w:p>
        </w:tc>
      </w:tr>
      <w:tr w:rsidR="00562F72" w14:paraId="3DA81961"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42DC412" w14:textId="77777777" w:rsidR="00562F72" w:rsidRDefault="00000000">
            <w:pPr>
              <w:spacing w:line="360" w:lineRule="auto"/>
              <w:jc w:val="center"/>
            </w:pPr>
            <w:r>
              <w:rPr>
                <w:sz w:val="18"/>
                <w:szCs w:val="18"/>
              </w:rPr>
              <w:t>8</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AC7BC54" w14:textId="77777777" w:rsidR="00562F72" w:rsidRDefault="00000000">
            <w:pPr>
              <w:spacing w:line="360" w:lineRule="auto"/>
            </w:pPr>
            <w:r>
              <w:rPr>
                <w:sz w:val="18"/>
                <w:szCs w:val="18"/>
              </w:rPr>
              <w:t xml:space="preserve"> membuat jadwal tugas jaga pengawalan deteni di RS/Puskesmas</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B90E1E4" w14:textId="77777777" w:rsidR="00562F72" w:rsidRDefault="00000000">
            <w:pPr>
              <w:spacing w:line="360" w:lineRule="auto"/>
            </w:pPr>
            <w:r>
              <w:rPr>
                <w:sz w:val="18"/>
                <w:szCs w:val="18"/>
              </w:rPr>
              <w:t>Seksi Kamtib</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036DFF0" w14:textId="77777777" w:rsidR="00562F72" w:rsidRDefault="00000000">
            <w:pPr>
              <w:spacing w:line="360" w:lineRule="auto"/>
            </w:pPr>
            <w:r>
              <w:rPr>
                <w:sz w:val="18"/>
                <w:szCs w:val="18"/>
              </w:rPr>
              <w:t>Form jadwal piket</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439DA8C" w14:textId="77777777" w:rsidR="00562F72" w:rsidRDefault="00000000">
            <w:pPr>
              <w:spacing w:line="360" w:lineRule="auto"/>
              <w:jc w:val="center"/>
            </w:pPr>
            <w:r>
              <w:rPr>
                <w:sz w:val="18"/>
                <w:szCs w:val="18"/>
              </w:rPr>
              <w:t>3 Hari</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A81F6F7" w14:textId="77777777" w:rsidR="00562F72" w:rsidRDefault="00000000">
            <w:pPr>
              <w:spacing w:line="360" w:lineRule="auto"/>
            </w:pPr>
            <w:r>
              <w:rPr>
                <w:sz w:val="18"/>
                <w:szCs w:val="18"/>
              </w:rPr>
              <w:t>Jadwal piket jaga rumah sakit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6EC2DDB" w14:textId="77777777" w:rsidR="00562F72" w:rsidRDefault="00000000">
            <w:pPr>
              <w:spacing w:line="360" w:lineRule="auto"/>
            </w:pPr>
            <w:r>
              <w:rPr>
                <w:sz w:val="18"/>
                <w:szCs w:val="18"/>
              </w:rPr>
              <w:t>Pengamanan stasioner 24 jam.</w:t>
            </w:r>
          </w:p>
        </w:tc>
      </w:tr>
      <w:tr w:rsidR="00562F72" w14:paraId="47E332DF"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4E26A83" w14:textId="77777777" w:rsidR="00562F72" w:rsidRDefault="00000000">
            <w:pPr>
              <w:spacing w:line="360" w:lineRule="auto"/>
              <w:jc w:val="center"/>
            </w:pPr>
            <w:r>
              <w:rPr>
                <w:sz w:val="18"/>
                <w:szCs w:val="18"/>
              </w:rPr>
              <w:t>9</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D1D2059" w14:textId="77777777" w:rsidR="00562F72" w:rsidRDefault="00000000">
            <w:pPr>
              <w:spacing w:line="360" w:lineRule="auto"/>
            </w:pPr>
            <w:r>
              <w:rPr>
                <w:sz w:val="18"/>
                <w:szCs w:val="18"/>
              </w:rPr>
              <w:t>Pemulangan deteni yang dinyatakan membaik/sembuh oleh RS</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16EBA71" w14:textId="77777777" w:rsidR="00562F72" w:rsidRDefault="00000000">
            <w:pPr>
              <w:spacing w:line="360" w:lineRule="auto"/>
            </w:pPr>
            <w:r>
              <w:rPr>
                <w:sz w:val="18"/>
                <w:szCs w:val="18"/>
              </w:rPr>
              <w:t>Seksi Perkes</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FF35F2A" w14:textId="77777777" w:rsidR="00562F72" w:rsidRDefault="00000000">
            <w:pPr>
              <w:spacing w:line="360" w:lineRule="auto"/>
            </w:pPr>
            <w:r>
              <w:rPr>
                <w:sz w:val="18"/>
                <w:szCs w:val="18"/>
              </w:rPr>
              <w:t>Surat keterangan sembuh dokter</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6968721" w14:textId="77777777" w:rsidR="00562F72" w:rsidRDefault="00000000">
            <w:pPr>
              <w:spacing w:line="360" w:lineRule="auto"/>
              <w:jc w:val="center"/>
            </w:pPr>
            <w:r>
              <w:rPr>
                <w:sz w:val="18"/>
                <w:szCs w:val="18"/>
              </w:rPr>
              <w:t>60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7CAD1A8" w14:textId="77777777" w:rsidR="00562F72" w:rsidRDefault="00000000">
            <w:pPr>
              <w:spacing w:line="360" w:lineRule="auto"/>
            </w:pPr>
            <w:r>
              <w:rPr>
                <w:sz w:val="18"/>
                <w:szCs w:val="18"/>
              </w:rPr>
              <w:t>Surat Rekomendasi Pemulangan</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AD9FD9C" w14:textId="77777777" w:rsidR="00562F72" w:rsidRDefault="00562F72">
            <w:pPr>
              <w:spacing w:line="360" w:lineRule="auto"/>
            </w:pPr>
          </w:p>
        </w:tc>
      </w:tr>
      <w:tr w:rsidR="00562F72" w14:paraId="00DF75F2"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2236FBF" w14:textId="77777777" w:rsidR="00562F72" w:rsidRDefault="00000000">
            <w:pPr>
              <w:spacing w:line="360" w:lineRule="auto"/>
              <w:jc w:val="center"/>
            </w:pPr>
            <w:r>
              <w:rPr>
                <w:sz w:val="18"/>
                <w:szCs w:val="18"/>
              </w:rPr>
              <w:t>10</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482F150" w14:textId="77777777" w:rsidR="00562F72" w:rsidRDefault="00000000">
            <w:pPr>
              <w:spacing w:line="360" w:lineRule="auto"/>
            </w:pPr>
            <w:r>
              <w:rPr>
                <w:sz w:val="18"/>
                <w:szCs w:val="18"/>
              </w:rPr>
              <w:t>Deteni kembali masuk ke blok hunian Rudenim</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E707EE0" w14:textId="77777777" w:rsidR="00562F72" w:rsidRDefault="00000000">
            <w:pPr>
              <w:spacing w:line="360" w:lineRule="auto"/>
            </w:pPr>
            <w:r>
              <w:rPr>
                <w:sz w:val="18"/>
                <w:szCs w:val="18"/>
              </w:rPr>
              <w:t>Seksi Kamtib</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CC03807" w14:textId="77777777" w:rsidR="00562F72" w:rsidRDefault="00000000">
            <w:pPr>
              <w:spacing w:line="360" w:lineRule="auto"/>
            </w:pPr>
            <w:r>
              <w:rPr>
                <w:sz w:val="18"/>
                <w:szCs w:val="18"/>
              </w:rPr>
              <w:t>Kunci blok, catatan mutasi</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53270E1" w14:textId="77777777" w:rsidR="00562F72" w:rsidRDefault="00000000">
            <w:pPr>
              <w:spacing w:line="360" w:lineRule="auto"/>
              <w:jc w:val="center"/>
            </w:pPr>
            <w:r>
              <w:rPr>
                <w:sz w:val="18"/>
                <w:szCs w:val="18"/>
              </w:rPr>
              <w:t>10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B21702F" w14:textId="77777777" w:rsidR="00562F72" w:rsidRDefault="00000000">
            <w:pPr>
              <w:spacing w:line="360" w:lineRule="auto"/>
            </w:pPr>
            <w:r>
              <w:rPr>
                <w:sz w:val="18"/>
                <w:szCs w:val="18"/>
              </w:rPr>
              <w:t>Penempatan deteni ke blok semula</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CD98C12" w14:textId="77777777" w:rsidR="00562F72" w:rsidRDefault="00562F72">
            <w:pPr>
              <w:spacing w:line="360" w:lineRule="auto"/>
            </w:pPr>
          </w:p>
        </w:tc>
      </w:tr>
      <w:tr w:rsidR="00562F72" w14:paraId="64AFB0DF" w14:textId="77777777">
        <w:tblPrEx>
          <w:tblCellMar>
            <w:top w:w="0" w:type="dxa"/>
            <w:bottom w:w="0" w:type="dxa"/>
          </w:tblCellMar>
        </w:tblPrEx>
        <w:trPr>
          <w:jc w:val="center"/>
        </w:trPr>
        <w:tc>
          <w:tcPr>
            <w:tcW w:w="4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17BC6B81" w14:textId="77777777" w:rsidR="00562F72" w:rsidRDefault="00000000">
            <w:pPr>
              <w:spacing w:line="360" w:lineRule="auto"/>
              <w:jc w:val="center"/>
            </w:pPr>
            <w:r>
              <w:rPr>
                <w:sz w:val="18"/>
                <w:szCs w:val="18"/>
              </w:rPr>
              <w:t>11</w:t>
            </w:r>
          </w:p>
        </w:tc>
        <w:tc>
          <w:tcPr>
            <w:tcW w:w="21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3274FC3F" w14:textId="77777777" w:rsidR="00562F72" w:rsidRDefault="00000000">
            <w:pPr>
              <w:spacing w:line="360" w:lineRule="auto"/>
            </w:pPr>
            <w:r>
              <w:rPr>
                <w:sz w:val="18"/>
                <w:szCs w:val="18"/>
              </w:rPr>
              <w:t>Melaporkan kembalinya deteni kepada pimpinan</w:t>
            </w:r>
          </w:p>
        </w:tc>
        <w:tc>
          <w:tcPr>
            <w:tcW w:w="11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4CFDCDB2" w14:textId="77777777" w:rsidR="00562F72" w:rsidRDefault="00000000">
            <w:pPr>
              <w:spacing w:line="360" w:lineRule="auto"/>
            </w:pPr>
            <w:r>
              <w:rPr>
                <w:sz w:val="18"/>
                <w:szCs w:val="18"/>
              </w:rPr>
              <w:t>Seksi Reg</w:t>
            </w:r>
          </w:p>
        </w:tc>
        <w:tc>
          <w:tcPr>
            <w:tcW w:w="15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3FC90ED4" w14:textId="77777777" w:rsidR="00562F72" w:rsidRDefault="00000000">
            <w:pPr>
              <w:spacing w:line="360" w:lineRule="auto"/>
            </w:pPr>
            <w:r>
              <w:rPr>
                <w:sz w:val="18"/>
                <w:szCs w:val="18"/>
              </w:rPr>
              <w:t>Komputer, printer, data register</w:t>
            </w:r>
          </w:p>
        </w:tc>
        <w:tc>
          <w:tcPr>
            <w:tcW w:w="6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1F4A9F0E" w14:textId="77777777" w:rsidR="00562F72" w:rsidRDefault="00000000">
            <w:pPr>
              <w:spacing w:line="360" w:lineRule="auto"/>
              <w:jc w:val="center"/>
            </w:pPr>
            <w:r>
              <w:rPr>
                <w:sz w:val="18"/>
                <w:szCs w:val="18"/>
              </w:rPr>
              <w:t>5 Menit</w:t>
            </w:r>
          </w:p>
        </w:tc>
        <w:tc>
          <w:tcPr>
            <w:tcW w:w="11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0CC48CDE" w14:textId="77777777" w:rsidR="00562F72" w:rsidRDefault="00000000">
            <w:pPr>
              <w:spacing w:line="360" w:lineRule="auto"/>
            </w:pPr>
            <w:r>
              <w:rPr>
                <w:sz w:val="18"/>
                <w:szCs w:val="18"/>
              </w:rPr>
              <w:t>Laporan Atensi Pimpinan</w:t>
            </w:r>
          </w:p>
        </w:tc>
        <w:tc>
          <w:tcPr>
            <w:tcW w:w="11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6B5CDDA3" w14:textId="77777777" w:rsidR="00562F72" w:rsidRDefault="00000000">
            <w:pPr>
              <w:spacing w:line="360" w:lineRule="auto"/>
            </w:pPr>
            <w:r>
              <w:rPr>
                <w:sz w:val="18"/>
                <w:szCs w:val="18"/>
              </w:rPr>
              <w:t>Selesai.</w:t>
            </w:r>
          </w:p>
        </w:tc>
      </w:tr>
    </w:tbl>
    <w:p w14:paraId="43214230" w14:textId="77777777" w:rsidR="00562F72" w:rsidRDefault="00562F72">
      <w:pPr>
        <w:spacing w:line="360" w:lineRule="auto"/>
      </w:pPr>
    </w:p>
    <w:p w14:paraId="6DF509D8" w14:textId="77777777" w:rsidR="00562F72" w:rsidRDefault="00000000">
      <w:pPr>
        <w:spacing w:line="480" w:lineRule="auto"/>
        <w:jc w:val="both"/>
      </w:pPr>
      <w:r>
        <w:rPr>
          <w:b/>
          <w:bCs/>
        </w:rPr>
        <w:t>Langkah demi Langkah Prosedur Kerja:</w:t>
      </w:r>
    </w:p>
    <w:p w14:paraId="6C879E93" w14:textId="77777777" w:rsidR="00562F72" w:rsidRDefault="00000000">
      <w:pPr>
        <w:pStyle w:val="ListParagraph"/>
        <w:numPr>
          <w:ilvl w:val="0"/>
          <w:numId w:val="8"/>
        </w:numPr>
        <w:spacing w:line="480" w:lineRule="auto"/>
        <w:jc w:val="both"/>
      </w:pPr>
      <w:r>
        <w:rPr>
          <w:b/>
          <w:bCs/>
        </w:rPr>
        <w:t xml:space="preserve">Langkah 1: </w:t>
      </w:r>
      <w:r>
        <w:t>Deteni yang sakit melapor kepada petugas Kamtib, yang kemudian meneruskan keluhan secara lisan/digital ke piket medis (Perkes).</w:t>
      </w:r>
    </w:p>
    <w:p w14:paraId="29DB5807" w14:textId="77777777" w:rsidR="00562F72" w:rsidRDefault="00000000">
      <w:pPr>
        <w:pStyle w:val="ListParagraph"/>
        <w:numPr>
          <w:ilvl w:val="0"/>
          <w:numId w:val="8"/>
        </w:numPr>
        <w:spacing w:line="480" w:lineRule="auto"/>
        <w:jc w:val="both"/>
      </w:pPr>
      <w:r>
        <w:rPr>
          <w:b/>
          <w:bCs/>
        </w:rPr>
        <w:t xml:space="preserve">Langkah 2: </w:t>
      </w:r>
      <w:r>
        <w:t>Nakes mendatangi deteni di blok atau poliklinik Rudenim untuk memeriksa tanda vital dan menentukan status kedaruratan.</w:t>
      </w:r>
    </w:p>
    <w:p w14:paraId="5ECCCA4D" w14:textId="77777777" w:rsidR="00562F72" w:rsidRDefault="00000000">
      <w:pPr>
        <w:pStyle w:val="ListParagraph"/>
        <w:numPr>
          <w:ilvl w:val="0"/>
          <w:numId w:val="8"/>
        </w:numPr>
        <w:spacing w:line="480" w:lineRule="auto"/>
        <w:jc w:val="both"/>
      </w:pPr>
      <w:r>
        <w:rPr>
          <w:b/>
          <w:bCs/>
        </w:rPr>
        <w:t xml:space="preserve">Langkah 3: </w:t>
      </w:r>
      <w:r>
        <w:t>Jika membutuhkan penanganan spesialis, Seksi Reg menyusun draf Surat Izin Keluar Sementara Deteni untuk pengobatan luar.</w:t>
      </w:r>
    </w:p>
    <w:p w14:paraId="7179C9EE" w14:textId="77777777" w:rsidR="00562F72" w:rsidRDefault="00000000">
      <w:pPr>
        <w:pStyle w:val="ListParagraph"/>
        <w:numPr>
          <w:ilvl w:val="0"/>
          <w:numId w:val="8"/>
        </w:numPr>
        <w:spacing w:line="480" w:lineRule="auto"/>
        <w:jc w:val="both"/>
      </w:pPr>
      <w:r>
        <w:rPr>
          <w:b/>
          <w:bCs/>
        </w:rPr>
        <w:t xml:space="preserve">Langkah 4: </w:t>
      </w:r>
      <w:r>
        <w:t>Kepala Rudenim menandatangani Surat Izin Keluar Sementara Deteni demi alasan kemanusiaan.</w:t>
      </w:r>
    </w:p>
    <w:p w14:paraId="6844A71F" w14:textId="77777777" w:rsidR="00562F72" w:rsidRDefault="00000000">
      <w:pPr>
        <w:pStyle w:val="ListParagraph"/>
        <w:numPr>
          <w:ilvl w:val="0"/>
          <w:numId w:val="8"/>
        </w:numPr>
        <w:spacing w:line="480" w:lineRule="auto"/>
        <w:jc w:val="both"/>
      </w:pPr>
      <w:r>
        <w:rPr>
          <w:b/>
          <w:bCs/>
        </w:rPr>
        <w:t xml:space="preserve">Langkah 5: </w:t>
      </w:r>
      <w:r>
        <w:t>Subbag TU menyiapkan akomodasi berupa kendaraan dinas operasional atau ambulans untuk merujuk deteni.</w:t>
      </w:r>
    </w:p>
    <w:p w14:paraId="2CCC2D40" w14:textId="77777777" w:rsidR="00562F72" w:rsidRDefault="00000000">
      <w:pPr>
        <w:pStyle w:val="ListParagraph"/>
        <w:numPr>
          <w:ilvl w:val="0"/>
          <w:numId w:val="8"/>
        </w:numPr>
        <w:spacing w:line="480" w:lineRule="auto"/>
        <w:jc w:val="both"/>
      </w:pPr>
      <w:r>
        <w:rPr>
          <w:b/>
          <w:bCs/>
        </w:rPr>
        <w:lastRenderedPageBreak/>
        <w:t xml:space="preserve">Langkah 6: </w:t>
      </w:r>
      <w:r>
        <w:t>Kasi Kamtib menunjuk personel pengamanan khusus dan menandatangani Surat Perintah Pengawalan.</w:t>
      </w:r>
    </w:p>
    <w:p w14:paraId="2FF0B3B0" w14:textId="77777777" w:rsidR="00562F72" w:rsidRDefault="00000000">
      <w:pPr>
        <w:pStyle w:val="ListParagraph"/>
        <w:numPr>
          <w:ilvl w:val="0"/>
          <w:numId w:val="8"/>
        </w:numPr>
        <w:spacing w:line="480" w:lineRule="auto"/>
        <w:jc w:val="both"/>
      </w:pPr>
      <w:r>
        <w:rPr>
          <w:b/>
          <w:bCs/>
        </w:rPr>
        <w:t xml:space="preserve">Langkah 7: </w:t>
      </w:r>
      <w:r>
        <w:t>Deteni dibawa ke RS rujukan didampingi nakes dan dikawal ketat petugas Kamtib untuk menjalani rawat inap/jalan.</w:t>
      </w:r>
    </w:p>
    <w:p w14:paraId="402A2CB2" w14:textId="77777777" w:rsidR="00562F72" w:rsidRDefault="00000000">
      <w:pPr>
        <w:pStyle w:val="ListParagraph"/>
        <w:numPr>
          <w:ilvl w:val="0"/>
          <w:numId w:val="8"/>
        </w:numPr>
        <w:spacing w:line="480" w:lineRule="auto"/>
        <w:jc w:val="both"/>
      </w:pPr>
      <w:r>
        <w:rPr>
          <w:b/>
          <w:bCs/>
        </w:rPr>
        <w:t xml:space="preserve">Langkah 8: </w:t>
      </w:r>
      <w:r>
        <w:t>Kasi Kamtib menyusun jadwal piket jaga bergilir stasioner 24 jam di RS guna menghindari upaya pelarian diri.</w:t>
      </w:r>
    </w:p>
    <w:p w14:paraId="2D0186A0" w14:textId="77777777" w:rsidR="00562F72" w:rsidRDefault="00000000">
      <w:pPr>
        <w:pStyle w:val="ListParagraph"/>
        <w:numPr>
          <w:ilvl w:val="0"/>
          <w:numId w:val="8"/>
        </w:numPr>
        <w:spacing w:line="480" w:lineRule="auto"/>
        <w:jc w:val="both"/>
      </w:pPr>
      <w:r>
        <w:rPr>
          <w:b/>
          <w:bCs/>
        </w:rPr>
        <w:t xml:space="preserve">Langkah 9: </w:t>
      </w:r>
      <w:r>
        <w:t>Setelah dokter RS menyatakan sembuh, nakes Rudenim meminta Surat Keterangan Sembuh dan memproses pemulangan.</w:t>
      </w:r>
    </w:p>
    <w:p w14:paraId="2E96796C" w14:textId="77777777" w:rsidR="00562F72" w:rsidRDefault="00000000">
      <w:pPr>
        <w:pStyle w:val="ListParagraph"/>
        <w:numPr>
          <w:ilvl w:val="0"/>
          <w:numId w:val="8"/>
        </w:numPr>
        <w:spacing w:line="480" w:lineRule="auto"/>
        <w:jc w:val="both"/>
      </w:pPr>
      <w:r>
        <w:rPr>
          <w:b/>
          <w:bCs/>
        </w:rPr>
        <w:t xml:space="preserve">Langkah 10: </w:t>
      </w:r>
      <w:r>
        <w:t>Petugas pengawal membawa deteni kembali ke Rudenim Pontianak dan menempatkannya ke kamar hunian semula.</w:t>
      </w:r>
    </w:p>
    <w:p w14:paraId="5DBD0125" w14:textId="77777777" w:rsidR="00562F72" w:rsidRDefault="00000000">
      <w:pPr>
        <w:pStyle w:val="ListParagraph"/>
        <w:numPr>
          <w:ilvl w:val="0"/>
          <w:numId w:val="8"/>
        </w:numPr>
        <w:spacing w:line="480" w:lineRule="auto"/>
        <w:jc w:val="both"/>
      </w:pPr>
      <w:r>
        <w:rPr>
          <w:b/>
          <w:bCs/>
        </w:rPr>
        <w:t xml:space="preserve">Langkah 11: </w:t>
      </w:r>
      <w:r>
        <w:t>Seksi Reg menyusun Laporan Atensi Pimpinan tentang riwayat pemulangan deteni sakit kepada Kepala Rudenim dengan tembusan Kanwil.</w:t>
      </w:r>
    </w:p>
    <w:p w14:paraId="36E1CB46" w14:textId="77777777" w:rsidR="00562F72" w:rsidRDefault="00000000">
      <w:pPr>
        <w:spacing w:line="480" w:lineRule="auto"/>
        <w:ind w:firstLine="709"/>
        <w:jc w:val="both"/>
      </w:pPr>
      <w:r>
        <w:rPr>
          <w:b/>
          <w:bCs/>
        </w:rPr>
        <w:t xml:space="preserve">Alur Integrasi SIMKIM: </w:t>
      </w:r>
      <w:r>
        <w:t>Setiap pengeluaran deteni untuk keperluan berobat luar UPT dicatat dalam menu mutasi lokal SIMKIM. Rekam medis di-update pada database lokal agar status hukum dan riwayat pengawasan detensi tetap sinkron.</w:t>
      </w:r>
    </w:p>
    <w:p w14:paraId="0F400650" w14:textId="77777777" w:rsidR="00562F72" w:rsidRDefault="00562F72">
      <w:pPr>
        <w:spacing w:line="360" w:lineRule="auto"/>
      </w:pPr>
    </w:p>
    <w:p w14:paraId="263EE249" w14:textId="77777777" w:rsidR="00562F72" w:rsidRDefault="00000000">
      <w:pPr>
        <w:pStyle w:val="Heading3"/>
        <w:spacing w:line="480" w:lineRule="auto"/>
      </w:pPr>
      <w:bookmarkStart w:id="27" w:name="_Toc232937400"/>
      <w:r>
        <w:t>3. SOP Registrasi Deteni</w:t>
      </w:r>
      <w:bookmarkEnd w:id="27"/>
    </w:p>
    <w:p w14:paraId="557BDF56" w14:textId="77777777" w:rsidR="00562F72" w:rsidRDefault="00000000">
      <w:pPr>
        <w:spacing w:line="480" w:lineRule="auto"/>
        <w:ind w:firstLine="709"/>
        <w:jc w:val="both"/>
      </w:pPr>
      <w:r>
        <w:t xml:space="preserve">Registrasi Deteni menjadi tahapan vital untuk mentransformasi data fisik deteni menjadi rekaman digital pada database nasional. Begitu proses administratif awal rampung, deteni diarahkan ke ruang registrasi. Di sini, operator memindai sidik jari menggunakan perangkat </w:t>
      </w:r>
      <w:r>
        <w:rPr>
          <w:i/>
          <w:iCs/>
        </w:rPr>
        <w:t>flatbed scanner</w:t>
      </w:r>
      <w:r>
        <w:t xml:space="preserve">, mengambil pasfoto terbaru, </w:t>
      </w:r>
      <w:r>
        <w:lastRenderedPageBreak/>
        <w:t>serta mengentri biodata lengkap ke dalam modul pendataan SIMKIM. Perekaman data biometrik ini terhubung langsung dengan server pusat untuk proses penyaringan daftar cekal nasional. Hasil akhir dari prosedur ini adalah terbitnya Nomor Registrasi Deteni dan pencetakan Kartu Identitas Deteni.</w:t>
      </w:r>
    </w:p>
    <w:p w14:paraId="0C33D7C3" w14:textId="77777777" w:rsidR="00562F72" w:rsidRDefault="00000000">
      <w:pPr>
        <w:spacing w:before="80" w:after="80" w:line="480" w:lineRule="auto"/>
        <w:jc w:val="center"/>
      </w:pPr>
      <w:r>
        <w:rPr>
          <w:noProof/>
        </w:rPr>
        <w:lastRenderedPageBreak/>
        <w:drawing>
          <wp:inline distT="0" distB="0" distL="0" distR="0" wp14:anchorId="69FDF0E2" wp14:editId="4E0EEFCF">
            <wp:extent cx="4286250" cy="7219950"/>
            <wp:effectExtent l="0" t="0" r="0" b="0"/>
            <wp:docPr id="1637084629" name="Picture 1637084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286250" cy="7219950"/>
                    </a:xfrm>
                    <a:prstGeom prst="rect">
                      <a:avLst/>
                    </a:prstGeom>
                  </pic:spPr>
                </pic:pic>
              </a:graphicData>
            </a:graphic>
          </wp:inline>
        </w:drawing>
      </w:r>
    </w:p>
    <w:p w14:paraId="3BE90E6F" w14:textId="0E5EF1BF" w:rsidR="00562F72" w:rsidRDefault="00000000">
      <w:pPr>
        <w:pStyle w:val="CaptionFigure"/>
      </w:pPr>
      <w:bookmarkStart w:id="28" w:name="_Toc232937467"/>
      <w:r>
        <w:t xml:space="preserve">Gambar </w:t>
      </w:r>
      <w:r>
        <w:fldChar w:fldCharType="begin"/>
      </w:r>
      <w:r>
        <w:instrText>SEQ Gambar \r 2</w:instrText>
      </w:r>
      <w:r>
        <w:fldChar w:fldCharType="separate"/>
      </w:r>
      <w:r w:rsidR="00B67859">
        <w:rPr>
          <w:noProof/>
        </w:rPr>
        <w:t>2</w:t>
      </w:r>
      <w:r>
        <w:fldChar w:fldCharType="end"/>
      </w:r>
      <w:r>
        <w:t>.</w:t>
      </w:r>
      <w:r>
        <w:fldChar w:fldCharType="begin"/>
      </w:r>
      <w:r>
        <w:instrText>SEQ GambarChild</w:instrText>
      </w:r>
      <w:r>
        <w:fldChar w:fldCharType="separate"/>
      </w:r>
      <w:r w:rsidR="00B67859">
        <w:rPr>
          <w:noProof/>
        </w:rPr>
        <w:t>5</w:t>
      </w:r>
      <w:r>
        <w:fldChar w:fldCharType="end"/>
      </w:r>
      <w:r>
        <w:tab/>
        <w:t>Flowchart SOP Registrasi Deteni</w:t>
      </w:r>
      <w:bookmarkEnd w:id="28"/>
    </w:p>
    <w:p w14:paraId="76DB93CF" w14:textId="77777777" w:rsidR="00562F72" w:rsidRDefault="00000000">
      <w:pPr>
        <w:spacing w:before="80" w:after="240" w:line="480" w:lineRule="auto"/>
      </w:pPr>
      <w:r>
        <w:rPr>
          <w:i/>
          <w:iCs/>
          <w:sz w:val="22"/>
          <w:szCs w:val="22"/>
        </w:rPr>
        <w:t>Sumber: Perdirjen Imigrasi No. IMI.1917-OT.02.01/2013, diolah peneliti (2026).</w:t>
      </w:r>
    </w:p>
    <w:p w14:paraId="60C26415" w14:textId="4CD002DD" w:rsidR="00562F72" w:rsidRDefault="00000000">
      <w:pPr>
        <w:pStyle w:val="CaptionTable"/>
      </w:pPr>
      <w:bookmarkStart w:id="29" w:name="_Toc232937457"/>
      <w:r>
        <w:lastRenderedPageBreak/>
        <w:t>Tabel 2.</w:t>
      </w:r>
      <w:r>
        <w:fldChar w:fldCharType="begin"/>
      </w:r>
      <w:r>
        <w:instrText>SEQ Tabel</w:instrText>
      </w:r>
      <w:r>
        <w:fldChar w:fldCharType="separate"/>
      </w:r>
      <w:r w:rsidR="00B67859">
        <w:rPr>
          <w:noProof/>
        </w:rPr>
        <w:t>3</w:t>
      </w:r>
      <w:r>
        <w:fldChar w:fldCharType="end"/>
      </w:r>
      <w:r>
        <w:tab/>
        <w:t>Mutu Baku SOP Registrasi Deteni</w:t>
      </w:r>
      <w:bookmarkEnd w:id="29"/>
    </w:p>
    <w:tbl>
      <w:tblPr>
        <w:tblW w:w="7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
        <w:gridCol w:w="1863"/>
        <w:gridCol w:w="1087"/>
        <w:gridCol w:w="1449"/>
        <w:gridCol w:w="771"/>
        <w:gridCol w:w="1120"/>
        <w:gridCol w:w="1150"/>
      </w:tblGrid>
      <w:tr w:rsidR="00562F72" w14:paraId="72F00D02" w14:textId="77777777">
        <w:tblPrEx>
          <w:tblCellMar>
            <w:top w:w="0" w:type="dxa"/>
            <w:bottom w:w="0" w:type="dxa"/>
          </w:tblCellMar>
        </w:tblPrEx>
        <w:trPr>
          <w:jc w:val="center"/>
        </w:trPr>
        <w:tc>
          <w:tcPr>
            <w:tcW w:w="4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1C866B73" w14:textId="77777777" w:rsidR="00562F72" w:rsidRDefault="00000000">
            <w:pPr>
              <w:spacing w:line="360" w:lineRule="auto"/>
              <w:jc w:val="center"/>
            </w:pPr>
            <w:r>
              <w:rPr>
                <w:b/>
                <w:bCs/>
                <w:sz w:val="18"/>
                <w:szCs w:val="18"/>
              </w:rPr>
              <w:t>No</w:t>
            </w:r>
          </w:p>
        </w:tc>
        <w:tc>
          <w:tcPr>
            <w:tcW w:w="21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6BD4CAE1" w14:textId="77777777" w:rsidR="00562F72" w:rsidRDefault="00000000">
            <w:pPr>
              <w:spacing w:line="360" w:lineRule="auto"/>
              <w:jc w:val="center"/>
            </w:pPr>
            <w:r>
              <w:rPr>
                <w:b/>
                <w:bCs/>
                <w:sz w:val="18"/>
                <w:szCs w:val="18"/>
              </w:rPr>
              <w:t>Kegiatan</w:t>
            </w:r>
          </w:p>
        </w:tc>
        <w:tc>
          <w:tcPr>
            <w:tcW w:w="11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5D780B1A" w14:textId="77777777" w:rsidR="00562F72" w:rsidRDefault="00000000">
            <w:pPr>
              <w:spacing w:line="360" w:lineRule="auto"/>
              <w:jc w:val="center"/>
            </w:pPr>
            <w:r>
              <w:rPr>
                <w:b/>
                <w:bCs/>
                <w:sz w:val="18"/>
                <w:szCs w:val="18"/>
              </w:rPr>
              <w:t>Pelaksana</w:t>
            </w:r>
          </w:p>
        </w:tc>
        <w:tc>
          <w:tcPr>
            <w:tcW w:w="15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614EDDE7" w14:textId="77777777" w:rsidR="00562F72" w:rsidRDefault="00000000">
            <w:pPr>
              <w:spacing w:line="360" w:lineRule="auto"/>
              <w:jc w:val="center"/>
            </w:pPr>
            <w:r>
              <w:rPr>
                <w:b/>
                <w:bCs/>
                <w:sz w:val="18"/>
                <w:szCs w:val="18"/>
              </w:rPr>
              <w:t>Mutu Baku: Kelengkapan</w:t>
            </w:r>
          </w:p>
        </w:tc>
        <w:tc>
          <w:tcPr>
            <w:tcW w:w="6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29A3D19E" w14:textId="77777777" w:rsidR="00562F72" w:rsidRDefault="00000000">
            <w:pPr>
              <w:spacing w:line="360" w:lineRule="auto"/>
              <w:jc w:val="center"/>
            </w:pPr>
            <w:r>
              <w:rPr>
                <w:b/>
                <w:bCs/>
                <w:sz w:val="18"/>
                <w:szCs w:val="18"/>
              </w:rPr>
              <w:t>Waktu</w:t>
            </w:r>
          </w:p>
        </w:tc>
        <w:tc>
          <w:tcPr>
            <w:tcW w:w="11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0CAD670E" w14:textId="77777777" w:rsidR="00562F72" w:rsidRDefault="00000000">
            <w:pPr>
              <w:spacing w:line="360" w:lineRule="auto"/>
              <w:jc w:val="center"/>
            </w:pPr>
            <w:r>
              <w:rPr>
                <w:b/>
                <w:bCs/>
                <w:sz w:val="18"/>
                <w:szCs w:val="18"/>
              </w:rPr>
              <w:t>Output</w:t>
            </w:r>
          </w:p>
        </w:tc>
        <w:tc>
          <w:tcPr>
            <w:tcW w:w="11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73573097" w14:textId="77777777" w:rsidR="00562F72" w:rsidRDefault="00000000">
            <w:pPr>
              <w:spacing w:line="360" w:lineRule="auto"/>
              <w:jc w:val="center"/>
            </w:pPr>
            <w:r>
              <w:rPr>
                <w:b/>
                <w:bCs/>
                <w:sz w:val="18"/>
                <w:szCs w:val="18"/>
              </w:rPr>
              <w:t>Keterangan / Catatan</w:t>
            </w:r>
          </w:p>
        </w:tc>
      </w:tr>
      <w:tr w:rsidR="00562F72" w14:paraId="6F935DC2"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E30052D" w14:textId="77777777" w:rsidR="00562F72" w:rsidRDefault="00000000">
            <w:pPr>
              <w:spacing w:line="360" w:lineRule="auto"/>
              <w:jc w:val="center"/>
            </w:pPr>
            <w:r>
              <w:rPr>
                <w:sz w:val="18"/>
                <w:szCs w:val="18"/>
              </w:rPr>
              <w:t>1</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3438E81" w14:textId="77777777" w:rsidR="00562F72" w:rsidRDefault="00000000">
            <w:pPr>
              <w:spacing w:line="360" w:lineRule="auto"/>
            </w:pPr>
            <w:r>
              <w:rPr>
                <w:sz w:val="18"/>
                <w:szCs w:val="18"/>
              </w:rPr>
              <w:t>Menerbitkan perintah pendetensian resmi</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1BEA7C8" w14:textId="77777777" w:rsidR="00562F72" w:rsidRDefault="00000000">
            <w:pPr>
              <w:spacing w:line="360" w:lineRule="auto"/>
            </w:pPr>
            <w:r>
              <w:rPr>
                <w:sz w:val="18"/>
                <w:szCs w:val="18"/>
              </w:rPr>
              <w:t>Kepala</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A3770FC" w14:textId="77777777" w:rsidR="00562F72" w:rsidRDefault="00000000">
            <w:pPr>
              <w:spacing w:line="360" w:lineRule="auto"/>
            </w:pPr>
            <w:r>
              <w:rPr>
                <w:sz w:val="18"/>
                <w:szCs w:val="18"/>
              </w:rPr>
              <w:t>Keputusan Pendetensian</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BF63868" w14:textId="77777777" w:rsidR="00562F72" w:rsidRDefault="00000000">
            <w:pPr>
              <w:spacing w:line="360" w:lineRule="auto"/>
              <w:jc w:val="center"/>
            </w:pPr>
            <w:r>
              <w:rPr>
                <w:sz w:val="18"/>
                <w:szCs w:val="18"/>
              </w:rPr>
              <w:t>5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FDEC4DA" w14:textId="77777777" w:rsidR="00562F72" w:rsidRDefault="00000000">
            <w:pPr>
              <w:spacing w:line="360" w:lineRule="auto"/>
            </w:pPr>
            <w:r>
              <w:rPr>
                <w:sz w:val="18"/>
                <w:szCs w:val="18"/>
              </w:rPr>
              <w:t>Dokumen administrasi lengkap</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0329538" w14:textId="77777777" w:rsidR="00562F72" w:rsidRDefault="00000000">
            <w:pPr>
              <w:spacing w:line="360" w:lineRule="auto"/>
            </w:pPr>
            <w:r>
              <w:rPr>
                <w:sz w:val="18"/>
                <w:szCs w:val="18"/>
              </w:rPr>
              <w:t>Mulai.</w:t>
            </w:r>
          </w:p>
        </w:tc>
      </w:tr>
      <w:tr w:rsidR="00562F72" w14:paraId="73D1A9B7"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380C235" w14:textId="77777777" w:rsidR="00562F72" w:rsidRDefault="00000000">
            <w:pPr>
              <w:spacing w:line="360" w:lineRule="auto"/>
              <w:jc w:val="center"/>
            </w:pPr>
            <w:r>
              <w:rPr>
                <w:sz w:val="18"/>
                <w:szCs w:val="18"/>
              </w:rPr>
              <w:t>2</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DA71FED" w14:textId="77777777" w:rsidR="00562F72" w:rsidRDefault="00000000">
            <w:pPr>
              <w:spacing w:line="360" w:lineRule="auto"/>
            </w:pPr>
            <w:r>
              <w:rPr>
                <w:sz w:val="18"/>
                <w:szCs w:val="18"/>
              </w:rPr>
              <w:t>Memerintahkan proses registrasi deteni dan barang bawaan</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F80BB8A" w14:textId="77777777" w:rsidR="00562F72" w:rsidRDefault="00000000">
            <w:pPr>
              <w:spacing w:line="360" w:lineRule="auto"/>
            </w:pPr>
            <w:r>
              <w:rPr>
                <w:sz w:val="18"/>
                <w:szCs w:val="18"/>
              </w:rPr>
              <w:t>Kasi Reg</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8A75B19" w14:textId="77777777" w:rsidR="00562F72" w:rsidRDefault="00000000">
            <w:pPr>
              <w:spacing w:line="360" w:lineRule="auto"/>
            </w:pPr>
            <w:r>
              <w:rPr>
                <w:sz w:val="18"/>
                <w:szCs w:val="18"/>
              </w:rPr>
              <w:t>Disposisi Kepala</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75EB03D" w14:textId="77777777" w:rsidR="00562F72" w:rsidRDefault="00000000">
            <w:pPr>
              <w:spacing w:line="360" w:lineRule="auto"/>
              <w:jc w:val="center"/>
            </w:pPr>
            <w:r>
              <w:rPr>
                <w:sz w:val="18"/>
                <w:szCs w:val="18"/>
              </w:rPr>
              <w:t>5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69BEC0C" w14:textId="77777777" w:rsidR="00562F72" w:rsidRDefault="00000000">
            <w:pPr>
              <w:spacing w:line="360" w:lineRule="auto"/>
            </w:pPr>
            <w:r>
              <w:rPr>
                <w:sz w:val="18"/>
                <w:szCs w:val="18"/>
              </w:rPr>
              <w:t>Disposisi registrasi</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6BB8B09" w14:textId="77777777" w:rsidR="00562F72" w:rsidRDefault="00562F72">
            <w:pPr>
              <w:spacing w:line="360" w:lineRule="auto"/>
            </w:pPr>
          </w:p>
        </w:tc>
      </w:tr>
      <w:tr w:rsidR="00562F72" w14:paraId="50745EFC"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D68BC54" w14:textId="77777777" w:rsidR="00562F72" w:rsidRDefault="00000000">
            <w:pPr>
              <w:spacing w:line="360" w:lineRule="auto"/>
              <w:jc w:val="center"/>
            </w:pPr>
            <w:r>
              <w:rPr>
                <w:sz w:val="18"/>
                <w:szCs w:val="18"/>
              </w:rPr>
              <w:t>3</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60DBD41" w14:textId="77777777" w:rsidR="00562F72" w:rsidRDefault="00000000">
            <w:pPr>
              <w:spacing w:line="360" w:lineRule="auto"/>
            </w:pPr>
            <w:r>
              <w:rPr>
                <w:sz w:val="18"/>
                <w:szCs w:val="18"/>
              </w:rPr>
              <w:t>Menginput data biometrik, biodata &amp; menyusun konsep berita acara serah terima</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8223F2E" w14:textId="77777777" w:rsidR="00562F72" w:rsidRDefault="00000000">
            <w:pPr>
              <w:spacing w:line="360" w:lineRule="auto"/>
            </w:pPr>
            <w:r>
              <w:rPr>
                <w:sz w:val="18"/>
                <w:szCs w:val="18"/>
              </w:rPr>
              <w:t>Kasubseksi Registrasi</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4DE9602" w14:textId="77777777" w:rsidR="00562F72" w:rsidRDefault="00000000">
            <w:pPr>
              <w:spacing w:line="360" w:lineRule="auto"/>
            </w:pPr>
            <w:r>
              <w:rPr>
                <w:sz w:val="18"/>
                <w:szCs w:val="18"/>
              </w:rPr>
              <w:t>Komputer, scanner biometrik, kamera, aplikasi SIMKIM, formulir barang</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A2DC3D0" w14:textId="77777777" w:rsidR="00562F72" w:rsidRDefault="00000000">
            <w:pPr>
              <w:spacing w:line="360" w:lineRule="auto"/>
              <w:jc w:val="center"/>
            </w:pPr>
            <w:r>
              <w:rPr>
                <w:sz w:val="18"/>
                <w:szCs w:val="18"/>
              </w:rPr>
              <w:t>10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8BDCA6B" w14:textId="77777777" w:rsidR="00562F72" w:rsidRDefault="00000000">
            <w:pPr>
              <w:spacing w:line="360" w:lineRule="auto"/>
            </w:pPr>
            <w:r>
              <w:rPr>
                <w:sz w:val="18"/>
                <w:szCs w:val="18"/>
              </w:rPr>
              <w:t>Nomor register deteni &amp; data barang</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40B4C21" w14:textId="77777777" w:rsidR="00562F72" w:rsidRDefault="00000000">
            <w:pPr>
              <w:spacing w:line="360" w:lineRule="auto"/>
            </w:pPr>
            <w:r>
              <w:rPr>
                <w:sz w:val="18"/>
                <w:szCs w:val="18"/>
              </w:rPr>
              <w:t>Perekaman foto &amp; sidik jari.</w:t>
            </w:r>
          </w:p>
        </w:tc>
      </w:tr>
      <w:tr w:rsidR="00562F72" w14:paraId="48BD049C"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B6CD0F3" w14:textId="77777777" w:rsidR="00562F72" w:rsidRDefault="00000000">
            <w:pPr>
              <w:spacing w:line="360" w:lineRule="auto"/>
              <w:jc w:val="center"/>
            </w:pPr>
            <w:r>
              <w:rPr>
                <w:sz w:val="18"/>
                <w:szCs w:val="18"/>
              </w:rPr>
              <w:t>4</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898C73B" w14:textId="77777777" w:rsidR="00562F72" w:rsidRDefault="00000000">
            <w:pPr>
              <w:spacing w:line="360" w:lineRule="auto"/>
            </w:pPr>
            <w:r>
              <w:rPr>
                <w:sz w:val="18"/>
                <w:szCs w:val="18"/>
              </w:rPr>
              <w:t>Menyusun laporan proses perekaman data registrasi</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81FEAD0" w14:textId="77777777" w:rsidR="00562F72" w:rsidRDefault="00000000">
            <w:pPr>
              <w:spacing w:line="360" w:lineRule="auto"/>
            </w:pPr>
            <w:r>
              <w:rPr>
                <w:sz w:val="18"/>
                <w:szCs w:val="18"/>
              </w:rPr>
              <w:t>Kasubseksi Admin</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B80193C" w14:textId="77777777" w:rsidR="00562F72" w:rsidRDefault="00000000">
            <w:pPr>
              <w:spacing w:line="360" w:lineRule="auto"/>
            </w:pPr>
            <w:r>
              <w:rPr>
                <w:sz w:val="18"/>
                <w:szCs w:val="18"/>
              </w:rPr>
              <w:t>Komputer, printer, data terinput</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C54ED4F" w14:textId="77777777" w:rsidR="00562F72" w:rsidRDefault="00000000">
            <w:pPr>
              <w:spacing w:line="360" w:lineRule="auto"/>
              <w:jc w:val="center"/>
            </w:pPr>
            <w:r>
              <w:rPr>
                <w:sz w:val="18"/>
                <w:szCs w:val="18"/>
              </w:rPr>
              <w:t>5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120D9B9" w14:textId="77777777" w:rsidR="00562F72" w:rsidRDefault="00000000">
            <w:pPr>
              <w:spacing w:line="360" w:lineRule="auto"/>
            </w:pPr>
            <w:r>
              <w:rPr>
                <w:sz w:val="18"/>
                <w:szCs w:val="18"/>
              </w:rPr>
              <w:t>Konsep BAST &amp; konsep laporan</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44D68DF" w14:textId="77777777" w:rsidR="00562F72" w:rsidRDefault="00562F72">
            <w:pPr>
              <w:spacing w:line="360" w:lineRule="auto"/>
            </w:pPr>
          </w:p>
        </w:tc>
      </w:tr>
      <w:tr w:rsidR="00562F72" w14:paraId="22E8BA81" w14:textId="77777777">
        <w:tblPrEx>
          <w:tblCellMar>
            <w:top w:w="0" w:type="dxa"/>
            <w:bottom w:w="0" w:type="dxa"/>
          </w:tblCellMar>
        </w:tblPrEx>
        <w:trPr>
          <w:jc w:val="center"/>
        </w:trPr>
        <w:tc>
          <w:tcPr>
            <w:tcW w:w="4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1666A719" w14:textId="77777777" w:rsidR="00562F72" w:rsidRDefault="00000000">
            <w:pPr>
              <w:spacing w:line="360" w:lineRule="auto"/>
              <w:jc w:val="center"/>
            </w:pPr>
            <w:r>
              <w:rPr>
                <w:sz w:val="18"/>
                <w:szCs w:val="18"/>
              </w:rPr>
              <w:t>5</w:t>
            </w:r>
          </w:p>
        </w:tc>
        <w:tc>
          <w:tcPr>
            <w:tcW w:w="21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7B251610" w14:textId="77777777" w:rsidR="00562F72" w:rsidRDefault="00000000">
            <w:pPr>
              <w:spacing w:line="360" w:lineRule="auto"/>
            </w:pPr>
            <w:r>
              <w:rPr>
                <w:sz w:val="18"/>
                <w:szCs w:val="18"/>
              </w:rPr>
              <w:t>Melaporkan hasil registrasi, menyimpan barang &amp; menyerahkan deteni ke Kamtib</w:t>
            </w:r>
          </w:p>
        </w:tc>
        <w:tc>
          <w:tcPr>
            <w:tcW w:w="11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58CC558D" w14:textId="77777777" w:rsidR="00562F72" w:rsidRDefault="00000000">
            <w:pPr>
              <w:spacing w:line="360" w:lineRule="auto"/>
            </w:pPr>
            <w:r>
              <w:rPr>
                <w:sz w:val="18"/>
                <w:szCs w:val="18"/>
              </w:rPr>
              <w:t>Kasubseksi Registrasi</w:t>
            </w:r>
          </w:p>
        </w:tc>
        <w:tc>
          <w:tcPr>
            <w:tcW w:w="15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31FAF83C" w14:textId="77777777" w:rsidR="00562F72" w:rsidRDefault="00000000">
            <w:pPr>
              <w:spacing w:line="360" w:lineRule="auto"/>
            </w:pPr>
            <w:r>
              <w:rPr>
                <w:sz w:val="18"/>
                <w:szCs w:val="18"/>
              </w:rPr>
              <w:t>BAST ditandatangani, brankas penyimpanan</w:t>
            </w:r>
          </w:p>
        </w:tc>
        <w:tc>
          <w:tcPr>
            <w:tcW w:w="6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0411F2DD" w14:textId="77777777" w:rsidR="00562F72" w:rsidRDefault="00000000">
            <w:pPr>
              <w:spacing w:line="360" w:lineRule="auto"/>
              <w:jc w:val="center"/>
            </w:pPr>
            <w:r>
              <w:rPr>
                <w:sz w:val="18"/>
                <w:szCs w:val="18"/>
              </w:rPr>
              <w:t>10 Menit</w:t>
            </w:r>
          </w:p>
        </w:tc>
        <w:tc>
          <w:tcPr>
            <w:tcW w:w="11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3F9EAC53" w14:textId="77777777" w:rsidR="00562F72" w:rsidRDefault="00000000">
            <w:pPr>
              <w:spacing w:line="360" w:lineRule="auto"/>
            </w:pPr>
            <w:r>
              <w:rPr>
                <w:sz w:val="18"/>
                <w:szCs w:val="18"/>
              </w:rPr>
              <w:t>Berita acara serah terima deteni &amp; laporan</w:t>
            </w:r>
          </w:p>
        </w:tc>
        <w:tc>
          <w:tcPr>
            <w:tcW w:w="11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4545D427" w14:textId="77777777" w:rsidR="00562F72" w:rsidRDefault="00000000">
            <w:pPr>
              <w:spacing w:line="360" w:lineRule="auto"/>
            </w:pPr>
            <w:r>
              <w:rPr>
                <w:sz w:val="18"/>
                <w:szCs w:val="18"/>
              </w:rPr>
              <w:t>Selesai. Laporan dikirim ke Kanwil &amp; Ditjenim.</w:t>
            </w:r>
          </w:p>
        </w:tc>
      </w:tr>
    </w:tbl>
    <w:p w14:paraId="5547B4A3" w14:textId="77777777" w:rsidR="00562F72" w:rsidRDefault="00562F72">
      <w:pPr>
        <w:spacing w:line="360" w:lineRule="auto"/>
      </w:pPr>
    </w:p>
    <w:p w14:paraId="3AE9BFE2" w14:textId="77777777" w:rsidR="00562F72" w:rsidRDefault="00000000">
      <w:pPr>
        <w:spacing w:line="480" w:lineRule="auto"/>
        <w:jc w:val="both"/>
      </w:pPr>
      <w:r>
        <w:rPr>
          <w:b/>
          <w:bCs/>
        </w:rPr>
        <w:t>Langkah demi Langkah Prosedur Kerja:</w:t>
      </w:r>
    </w:p>
    <w:p w14:paraId="347325CE" w14:textId="77777777" w:rsidR="00562F72" w:rsidRDefault="00000000">
      <w:pPr>
        <w:pStyle w:val="ListParagraph"/>
        <w:numPr>
          <w:ilvl w:val="0"/>
          <w:numId w:val="9"/>
        </w:numPr>
        <w:spacing w:line="480" w:lineRule="auto"/>
        <w:jc w:val="both"/>
      </w:pPr>
      <w:r>
        <w:rPr>
          <w:b/>
          <w:bCs/>
        </w:rPr>
        <w:t xml:space="preserve">Langkah 1: </w:t>
      </w:r>
      <w:r>
        <w:t>Kepala Rudenim menandatangani berkas keputusan pendetensian deteni baru.</w:t>
      </w:r>
    </w:p>
    <w:p w14:paraId="407E2E78" w14:textId="77777777" w:rsidR="00562F72" w:rsidRDefault="00000000">
      <w:pPr>
        <w:pStyle w:val="ListParagraph"/>
        <w:numPr>
          <w:ilvl w:val="0"/>
          <w:numId w:val="9"/>
        </w:numPr>
        <w:spacing w:line="480" w:lineRule="auto"/>
        <w:jc w:val="both"/>
      </w:pPr>
      <w:r>
        <w:rPr>
          <w:b/>
          <w:bCs/>
        </w:rPr>
        <w:t xml:space="preserve">Langkah 2: </w:t>
      </w:r>
      <w:r>
        <w:t>Kasi Reg menerima berkas tersebut dan mendisposisikan kepada kasubseksi registrasi untuk memproses pendaftaran.</w:t>
      </w:r>
    </w:p>
    <w:p w14:paraId="43C99B3E" w14:textId="77777777" w:rsidR="00562F72" w:rsidRDefault="00000000">
      <w:pPr>
        <w:pStyle w:val="ListParagraph"/>
        <w:numPr>
          <w:ilvl w:val="0"/>
          <w:numId w:val="9"/>
        </w:numPr>
        <w:spacing w:line="480" w:lineRule="auto"/>
        <w:jc w:val="both"/>
      </w:pPr>
      <w:r>
        <w:rPr>
          <w:b/>
          <w:bCs/>
        </w:rPr>
        <w:lastRenderedPageBreak/>
        <w:t xml:space="preserve">Langkah 3: </w:t>
      </w:r>
      <w:r>
        <w:t>Kasubseksi Registrasi mendata identitas, memindai 10 sidik jari deteni, mengambil foto wajah berlatar belakang merah, &amp; mencatat detail barang bawaan.</w:t>
      </w:r>
    </w:p>
    <w:p w14:paraId="285577B6" w14:textId="77777777" w:rsidR="00562F72" w:rsidRDefault="00000000">
      <w:pPr>
        <w:pStyle w:val="ListParagraph"/>
        <w:numPr>
          <w:ilvl w:val="0"/>
          <w:numId w:val="9"/>
        </w:numPr>
        <w:spacing w:line="480" w:lineRule="auto"/>
        <w:jc w:val="both"/>
      </w:pPr>
      <w:r>
        <w:rPr>
          <w:b/>
          <w:bCs/>
        </w:rPr>
        <w:t xml:space="preserve">Langkah 4: </w:t>
      </w:r>
      <w:r>
        <w:t>Kasubseksi Admin menyusun rekapitulasi data pendaftaran deteni serta draf laporan administrasi.</w:t>
      </w:r>
    </w:p>
    <w:p w14:paraId="71DE40F4" w14:textId="77777777" w:rsidR="00562F72" w:rsidRDefault="00000000">
      <w:pPr>
        <w:pStyle w:val="ListParagraph"/>
        <w:numPr>
          <w:ilvl w:val="0"/>
          <w:numId w:val="9"/>
        </w:numPr>
        <w:spacing w:line="480" w:lineRule="auto"/>
        <w:jc w:val="both"/>
      </w:pPr>
      <w:r>
        <w:rPr>
          <w:b/>
          <w:bCs/>
        </w:rPr>
        <w:t xml:space="preserve">Langkah 5: </w:t>
      </w:r>
      <w:r>
        <w:t>Kasubseksi Registrasi mencetak Kartu Identitas Deteni, menyimpan barang bawaan di loker khusus, &amp; menyerahkan deteni secara fisik ke petugas Kamtib.</w:t>
      </w:r>
    </w:p>
    <w:p w14:paraId="766EC78D" w14:textId="77777777" w:rsidR="00562F72" w:rsidRDefault="00000000">
      <w:pPr>
        <w:spacing w:line="480" w:lineRule="auto"/>
        <w:ind w:firstLine="709"/>
        <w:jc w:val="both"/>
      </w:pPr>
      <w:r>
        <w:rPr>
          <w:b/>
          <w:bCs/>
        </w:rPr>
        <w:t xml:space="preserve">Alur Integrasi SIMKIM: </w:t>
      </w:r>
      <w:r>
        <w:t>Seluruh data biodata &amp; biometrik deteni diunggah secara real-time ke basis data terpusat Direktorat Jenderal Imigrasi di Jakarta guna proses pencocokan cekal terpusat dan mencegah identitas ganda.</w:t>
      </w:r>
    </w:p>
    <w:p w14:paraId="12EA5041" w14:textId="77777777" w:rsidR="00562F72" w:rsidRDefault="00562F72">
      <w:pPr>
        <w:spacing w:line="360" w:lineRule="auto"/>
      </w:pPr>
    </w:p>
    <w:p w14:paraId="421593F9" w14:textId="77777777" w:rsidR="00562F72" w:rsidRDefault="00000000">
      <w:pPr>
        <w:pStyle w:val="Heading3"/>
        <w:spacing w:line="480" w:lineRule="auto"/>
      </w:pPr>
      <w:bookmarkStart w:id="30" w:name="_Toc232937401"/>
      <w:r>
        <w:t>4. SOP Penempatan Deteni</w:t>
      </w:r>
      <w:bookmarkEnd w:id="30"/>
    </w:p>
    <w:p w14:paraId="50DA8070" w14:textId="77777777" w:rsidR="00562F72" w:rsidRDefault="00000000">
      <w:pPr>
        <w:spacing w:line="480" w:lineRule="auto"/>
        <w:ind w:firstLine="709"/>
        <w:jc w:val="both"/>
      </w:pPr>
      <w:r>
        <w:t>SOP Penempatan Deteni mengatur pembagian ruang sel hunian untuk meminimalisir gesekan sosial dan menjaga stabilitas keamanan di dalam UPT. Berbekal profil data dari SIMKIM, petugas Kamtib melakukan pengelompokan deteni berdasarkan parameter jenis kelamin, rentang usia, kewarganegaraan, riwayat kerawanan konflik negara asal, hingga kondisi rentan (seperti wanita hamil, anak-anak, lansia, atau penyandang disabilitas). Untuk menjaga akurasi manifest, nomor blok dan kamar hunian deteni diinput secara presisi ke dalam SIMKIM.</w:t>
      </w:r>
    </w:p>
    <w:p w14:paraId="697E1F61" w14:textId="77777777" w:rsidR="00562F72" w:rsidRDefault="00000000">
      <w:pPr>
        <w:spacing w:before="80" w:after="80" w:line="480" w:lineRule="auto"/>
        <w:jc w:val="center"/>
      </w:pPr>
      <w:r>
        <w:rPr>
          <w:noProof/>
        </w:rPr>
        <w:lastRenderedPageBreak/>
        <w:drawing>
          <wp:inline distT="0" distB="0" distL="0" distR="0" wp14:anchorId="2E12ACA5" wp14:editId="1D76049E">
            <wp:extent cx="4286250" cy="6381750"/>
            <wp:effectExtent l="0" t="0" r="0" b="0"/>
            <wp:docPr id="1550834406" name="Picture 155083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286250" cy="6381750"/>
                    </a:xfrm>
                    <a:prstGeom prst="rect">
                      <a:avLst/>
                    </a:prstGeom>
                  </pic:spPr>
                </pic:pic>
              </a:graphicData>
            </a:graphic>
          </wp:inline>
        </w:drawing>
      </w:r>
    </w:p>
    <w:p w14:paraId="2686AC26" w14:textId="2D54AD33" w:rsidR="00562F72" w:rsidRDefault="00000000">
      <w:pPr>
        <w:pStyle w:val="CaptionFigure"/>
      </w:pPr>
      <w:bookmarkStart w:id="31" w:name="_Toc232937468"/>
      <w:r>
        <w:t xml:space="preserve">Gambar </w:t>
      </w:r>
      <w:r>
        <w:fldChar w:fldCharType="begin"/>
      </w:r>
      <w:r>
        <w:instrText>SEQ Gambar \r 2</w:instrText>
      </w:r>
      <w:r>
        <w:fldChar w:fldCharType="separate"/>
      </w:r>
      <w:r w:rsidR="00B67859">
        <w:rPr>
          <w:noProof/>
        </w:rPr>
        <w:t>2</w:t>
      </w:r>
      <w:r>
        <w:fldChar w:fldCharType="end"/>
      </w:r>
      <w:r>
        <w:t>.</w:t>
      </w:r>
      <w:r>
        <w:fldChar w:fldCharType="begin"/>
      </w:r>
      <w:r>
        <w:instrText>SEQ GambarChild</w:instrText>
      </w:r>
      <w:r>
        <w:fldChar w:fldCharType="separate"/>
      </w:r>
      <w:r w:rsidR="00B67859">
        <w:rPr>
          <w:noProof/>
        </w:rPr>
        <w:t>6</w:t>
      </w:r>
      <w:r>
        <w:fldChar w:fldCharType="end"/>
      </w:r>
      <w:r>
        <w:tab/>
        <w:t>Flowchart SOP Penempatan Deteni Ke Blok Hunian</w:t>
      </w:r>
      <w:bookmarkEnd w:id="31"/>
    </w:p>
    <w:p w14:paraId="1786F477" w14:textId="77777777" w:rsidR="00562F72" w:rsidRDefault="00000000">
      <w:pPr>
        <w:spacing w:before="80" w:after="240" w:line="480" w:lineRule="auto"/>
      </w:pPr>
      <w:r>
        <w:rPr>
          <w:i/>
          <w:iCs/>
          <w:sz w:val="22"/>
          <w:szCs w:val="22"/>
        </w:rPr>
        <w:t>Sumber: Perdirjen Imigrasi No. IMI.1917-OT.02.01/2013, diolah peneliti (2026).</w:t>
      </w:r>
    </w:p>
    <w:p w14:paraId="2F5D37B9" w14:textId="77C29280" w:rsidR="00562F72" w:rsidRDefault="00000000">
      <w:pPr>
        <w:pStyle w:val="CaptionTable"/>
      </w:pPr>
      <w:bookmarkStart w:id="32" w:name="_Toc232937458"/>
      <w:r>
        <w:t>Tabel 2.</w:t>
      </w:r>
      <w:r>
        <w:fldChar w:fldCharType="begin"/>
      </w:r>
      <w:r>
        <w:instrText>SEQ Tabel</w:instrText>
      </w:r>
      <w:r>
        <w:fldChar w:fldCharType="separate"/>
      </w:r>
      <w:r w:rsidR="00B67859">
        <w:rPr>
          <w:noProof/>
        </w:rPr>
        <w:t>4</w:t>
      </w:r>
      <w:r>
        <w:fldChar w:fldCharType="end"/>
      </w:r>
      <w:r>
        <w:tab/>
        <w:t>Mutu Baku SOP Penempatan Deteni</w:t>
      </w:r>
      <w:bookmarkEnd w:id="32"/>
    </w:p>
    <w:tbl>
      <w:tblPr>
        <w:tblW w:w="7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
        <w:gridCol w:w="1727"/>
        <w:gridCol w:w="1076"/>
        <w:gridCol w:w="1376"/>
        <w:gridCol w:w="771"/>
        <w:gridCol w:w="1340"/>
        <w:gridCol w:w="1150"/>
      </w:tblGrid>
      <w:tr w:rsidR="00562F72" w14:paraId="36E7F86E" w14:textId="77777777">
        <w:tblPrEx>
          <w:tblCellMar>
            <w:top w:w="0" w:type="dxa"/>
            <w:bottom w:w="0" w:type="dxa"/>
          </w:tblCellMar>
        </w:tblPrEx>
        <w:trPr>
          <w:jc w:val="center"/>
        </w:trPr>
        <w:tc>
          <w:tcPr>
            <w:tcW w:w="4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262F7A6B" w14:textId="77777777" w:rsidR="00562F72" w:rsidRDefault="00000000">
            <w:pPr>
              <w:spacing w:line="360" w:lineRule="auto"/>
              <w:jc w:val="center"/>
            </w:pPr>
            <w:r>
              <w:rPr>
                <w:b/>
                <w:bCs/>
                <w:sz w:val="18"/>
                <w:szCs w:val="18"/>
              </w:rPr>
              <w:lastRenderedPageBreak/>
              <w:t>No</w:t>
            </w:r>
          </w:p>
        </w:tc>
        <w:tc>
          <w:tcPr>
            <w:tcW w:w="21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067815EB" w14:textId="77777777" w:rsidR="00562F72" w:rsidRDefault="00000000">
            <w:pPr>
              <w:spacing w:line="360" w:lineRule="auto"/>
              <w:jc w:val="center"/>
            </w:pPr>
            <w:r>
              <w:rPr>
                <w:b/>
                <w:bCs/>
                <w:sz w:val="18"/>
                <w:szCs w:val="18"/>
              </w:rPr>
              <w:t>Kegiatan</w:t>
            </w:r>
          </w:p>
        </w:tc>
        <w:tc>
          <w:tcPr>
            <w:tcW w:w="11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47ED90F1" w14:textId="77777777" w:rsidR="00562F72" w:rsidRDefault="00000000">
            <w:pPr>
              <w:spacing w:line="360" w:lineRule="auto"/>
              <w:jc w:val="center"/>
            </w:pPr>
            <w:r>
              <w:rPr>
                <w:b/>
                <w:bCs/>
                <w:sz w:val="18"/>
                <w:szCs w:val="18"/>
              </w:rPr>
              <w:t>Pelaksana</w:t>
            </w:r>
          </w:p>
        </w:tc>
        <w:tc>
          <w:tcPr>
            <w:tcW w:w="15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7FDE4CB5" w14:textId="77777777" w:rsidR="00562F72" w:rsidRDefault="00000000">
            <w:pPr>
              <w:spacing w:line="360" w:lineRule="auto"/>
              <w:jc w:val="center"/>
            </w:pPr>
            <w:r>
              <w:rPr>
                <w:b/>
                <w:bCs/>
                <w:sz w:val="18"/>
                <w:szCs w:val="18"/>
              </w:rPr>
              <w:t>Mutu Baku: Kelengkapan</w:t>
            </w:r>
          </w:p>
        </w:tc>
        <w:tc>
          <w:tcPr>
            <w:tcW w:w="6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0E31AFD2" w14:textId="77777777" w:rsidR="00562F72" w:rsidRDefault="00000000">
            <w:pPr>
              <w:spacing w:line="360" w:lineRule="auto"/>
              <w:jc w:val="center"/>
            </w:pPr>
            <w:r>
              <w:rPr>
                <w:b/>
                <w:bCs/>
                <w:sz w:val="18"/>
                <w:szCs w:val="18"/>
              </w:rPr>
              <w:t>Waktu</w:t>
            </w:r>
          </w:p>
        </w:tc>
        <w:tc>
          <w:tcPr>
            <w:tcW w:w="11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2332CCB4" w14:textId="77777777" w:rsidR="00562F72" w:rsidRDefault="00000000">
            <w:pPr>
              <w:spacing w:line="360" w:lineRule="auto"/>
              <w:jc w:val="center"/>
            </w:pPr>
            <w:r>
              <w:rPr>
                <w:b/>
                <w:bCs/>
                <w:sz w:val="18"/>
                <w:szCs w:val="18"/>
              </w:rPr>
              <w:t>Output</w:t>
            </w:r>
          </w:p>
        </w:tc>
        <w:tc>
          <w:tcPr>
            <w:tcW w:w="11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6EE3DED1" w14:textId="77777777" w:rsidR="00562F72" w:rsidRDefault="00000000">
            <w:pPr>
              <w:spacing w:line="360" w:lineRule="auto"/>
              <w:jc w:val="center"/>
            </w:pPr>
            <w:r>
              <w:rPr>
                <w:b/>
                <w:bCs/>
                <w:sz w:val="18"/>
                <w:szCs w:val="18"/>
              </w:rPr>
              <w:t>Keterangan / Catatan</w:t>
            </w:r>
          </w:p>
        </w:tc>
      </w:tr>
      <w:tr w:rsidR="00562F72" w14:paraId="2F12732F"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C325B37" w14:textId="77777777" w:rsidR="00562F72" w:rsidRDefault="00000000">
            <w:pPr>
              <w:spacing w:line="360" w:lineRule="auto"/>
              <w:jc w:val="center"/>
            </w:pPr>
            <w:r>
              <w:rPr>
                <w:sz w:val="18"/>
                <w:szCs w:val="18"/>
              </w:rPr>
              <w:t>1</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2E24338" w14:textId="77777777" w:rsidR="00562F72" w:rsidRDefault="00000000">
            <w:pPr>
              <w:spacing w:line="360" w:lineRule="auto"/>
            </w:pPr>
            <w:r>
              <w:rPr>
                <w:sz w:val="18"/>
                <w:szCs w:val="18"/>
              </w:rPr>
              <w:t>Menerima deteni dari Registrasi &amp; memberikan disposisi penempatan</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D398719" w14:textId="77777777" w:rsidR="00562F72" w:rsidRDefault="00000000">
            <w:pPr>
              <w:spacing w:line="360" w:lineRule="auto"/>
            </w:pPr>
            <w:r>
              <w:rPr>
                <w:sz w:val="18"/>
                <w:szCs w:val="18"/>
              </w:rPr>
              <w:t>Kasi Kamtib</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3009610" w14:textId="77777777" w:rsidR="00562F72" w:rsidRDefault="00000000">
            <w:pPr>
              <w:spacing w:line="360" w:lineRule="auto"/>
            </w:pPr>
            <w:r>
              <w:rPr>
                <w:sz w:val="18"/>
                <w:szCs w:val="18"/>
              </w:rPr>
              <w:t>Berita Acara Serah Terima Deteni</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8899E56" w14:textId="77777777" w:rsidR="00562F72" w:rsidRDefault="00000000">
            <w:pPr>
              <w:spacing w:line="360" w:lineRule="auto"/>
              <w:jc w:val="center"/>
            </w:pPr>
            <w:r>
              <w:rPr>
                <w:sz w:val="18"/>
                <w:szCs w:val="18"/>
              </w:rPr>
              <w:t>5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28BF765" w14:textId="77777777" w:rsidR="00562F72" w:rsidRDefault="00000000">
            <w:pPr>
              <w:spacing w:line="360" w:lineRule="auto"/>
            </w:pPr>
            <w:r>
              <w:rPr>
                <w:sz w:val="18"/>
                <w:szCs w:val="18"/>
              </w:rPr>
              <w:t>Disposisi penempatan deteni</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E9ED9B2" w14:textId="77777777" w:rsidR="00562F72" w:rsidRDefault="00000000">
            <w:pPr>
              <w:spacing w:line="360" w:lineRule="auto"/>
            </w:pPr>
            <w:r>
              <w:rPr>
                <w:sz w:val="18"/>
                <w:szCs w:val="18"/>
              </w:rPr>
              <w:t>Mulai.</w:t>
            </w:r>
          </w:p>
        </w:tc>
      </w:tr>
      <w:tr w:rsidR="00562F72" w14:paraId="51726D4B"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1D98CBE" w14:textId="77777777" w:rsidR="00562F72" w:rsidRDefault="00000000">
            <w:pPr>
              <w:spacing w:line="360" w:lineRule="auto"/>
              <w:jc w:val="center"/>
            </w:pPr>
            <w:r>
              <w:rPr>
                <w:sz w:val="18"/>
                <w:szCs w:val="18"/>
              </w:rPr>
              <w:t>2</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1F9377B" w14:textId="77777777" w:rsidR="00562F72" w:rsidRDefault="00000000">
            <w:pPr>
              <w:spacing w:line="360" w:lineRule="auto"/>
            </w:pPr>
            <w:r>
              <w:rPr>
                <w:sz w:val="18"/>
                <w:szCs w:val="18"/>
              </w:rPr>
              <w:t>Memeriksa ketersediaan &amp; kelayakan kamar serta menunjuk pengawal</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0D2373D" w14:textId="77777777" w:rsidR="00562F72" w:rsidRDefault="00000000">
            <w:pPr>
              <w:spacing w:line="360" w:lineRule="auto"/>
            </w:pPr>
            <w:r>
              <w:rPr>
                <w:sz w:val="18"/>
                <w:szCs w:val="18"/>
              </w:rPr>
              <w:t>Kasubseksi Ketertiban</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B9DD28F" w14:textId="77777777" w:rsidR="00562F72" w:rsidRDefault="00000000">
            <w:pPr>
              <w:spacing w:line="360" w:lineRule="auto"/>
            </w:pPr>
            <w:r>
              <w:rPr>
                <w:sz w:val="18"/>
                <w:szCs w:val="18"/>
              </w:rPr>
              <w:t>Form kesehatan, data kamar hunian</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0A3A905" w14:textId="77777777" w:rsidR="00562F72" w:rsidRDefault="00000000">
            <w:pPr>
              <w:spacing w:line="360" w:lineRule="auto"/>
              <w:jc w:val="center"/>
            </w:pPr>
            <w:r>
              <w:rPr>
                <w:sz w:val="18"/>
                <w:szCs w:val="18"/>
              </w:rPr>
              <w:t>10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197DC0A" w14:textId="77777777" w:rsidR="00562F72" w:rsidRDefault="00000000">
            <w:pPr>
              <w:spacing w:line="360" w:lineRule="auto"/>
            </w:pPr>
            <w:r>
              <w:rPr>
                <w:sz w:val="18"/>
                <w:szCs w:val="18"/>
              </w:rPr>
              <w:t>Kartu Blok Deteni</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9E14073" w14:textId="77777777" w:rsidR="00562F72" w:rsidRDefault="00000000">
            <w:pPr>
              <w:spacing w:line="360" w:lineRule="auto"/>
            </w:pPr>
            <w:r>
              <w:rPr>
                <w:sz w:val="18"/>
                <w:szCs w:val="18"/>
              </w:rPr>
              <w:t>Profiling risiko deteni.</w:t>
            </w:r>
          </w:p>
        </w:tc>
      </w:tr>
      <w:tr w:rsidR="00562F72" w14:paraId="62DF0191"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DD7B748" w14:textId="77777777" w:rsidR="00562F72" w:rsidRDefault="00000000">
            <w:pPr>
              <w:spacing w:line="360" w:lineRule="auto"/>
              <w:jc w:val="center"/>
            </w:pPr>
            <w:r>
              <w:rPr>
                <w:sz w:val="18"/>
                <w:szCs w:val="18"/>
              </w:rPr>
              <w:t>3</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79F0140" w14:textId="77777777" w:rsidR="00562F72" w:rsidRDefault="00000000">
            <w:pPr>
              <w:spacing w:line="360" w:lineRule="auto"/>
            </w:pPr>
            <w:r>
              <w:rPr>
                <w:sz w:val="18"/>
                <w:szCs w:val="18"/>
              </w:rPr>
              <w:t>Memberitahukan hak, kewajiban, &amp; aturan tata tertib Rudenim</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9FFC1A7" w14:textId="77777777" w:rsidR="00562F72" w:rsidRDefault="00000000">
            <w:pPr>
              <w:spacing w:line="360" w:lineRule="auto"/>
            </w:pPr>
            <w:r>
              <w:rPr>
                <w:sz w:val="18"/>
                <w:szCs w:val="18"/>
              </w:rPr>
              <w:t>Kasi Kamtib</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3B4EF7F" w14:textId="77777777" w:rsidR="00562F72" w:rsidRDefault="00000000">
            <w:pPr>
              <w:spacing w:line="360" w:lineRule="auto"/>
            </w:pPr>
            <w:r>
              <w:rPr>
                <w:sz w:val="18"/>
                <w:szCs w:val="18"/>
              </w:rPr>
              <w:t>Formulir tata tertib &amp; informasi hak/kewajiban</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F54AE14" w14:textId="77777777" w:rsidR="00562F72" w:rsidRDefault="00000000">
            <w:pPr>
              <w:spacing w:line="360" w:lineRule="auto"/>
              <w:jc w:val="center"/>
            </w:pPr>
            <w:r>
              <w:rPr>
                <w:sz w:val="18"/>
                <w:szCs w:val="18"/>
              </w:rPr>
              <w:t>10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EA73864" w14:textId="77777777" w:rsidR="00562F72" w:rsidRDefault="00000000">
            <w:pPr>
              <w:spacing w:line="360" w:lineRule="auto"/>
            </w:pPr>
            <w:r>
              <w:rPr>
                <w:sz w:val="18"/>
                <w:szCs w:val="18"/>
              </w:rPr>
              <w:t>Formulir pernyataan dimengerti</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02B2960" w14:textId="77777777" w:rsidR="00562F72" w:rsidRDefault="00562F72">
            <w:pPr>
              <w:spacing w:line="360" w:lineRule="auto"/>
            </w:pPr>
          </w:p>
        </w:tc>
      </w:tr>
      <w:tr w:rsidR="00562F72" w14:paraId="755BE9A6"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04C12A3" w14:textId="77777777" w:rsidR="00562F72" w:rsidRDefault="00000000">
            <w:pPr>
              <w:spacing w:line="360" w:lineRule="auto"/>
              <w:jc w:val="center"/>
            </w:pPr>
            <w:r>
              <w:rPr>
                <w:sz w:val="18"/>
                <w:szCs w:val="18"/>
              </w:rPr>
              <w:t>4</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173AD77" w14:textId="77777777" w:rsidR="00562F72" w:rsidRDefault="00000000">
            <w:pPr>
              <w:spacing w:line="360" w:lineRule="auto"/>
            </w:pPr>
            <w:r>
              <w:rPr>
                <w:sz w:val="18"/>
                <w:szCs w:val="18"/>
              </w:rPr>
              <w:t>Mengawal deteni ke kamar, mengunci blok, &amp; membuat draf BA Penempatan</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DD2752F" w14:textId="77777777" w:rsidR="00562F72" w:rsidRDefault="00000000">
            <w:pPr>
              <w:spacing w:line="360" w:lineRule="auto"/>
            </w:pPr>
            <w:r>
              <w:rPr>
                <w:sz w:val="18"/>
                <w:szCs w:val="18"/>
              </w:rPr>
              <w:t>Fungsional</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DE68CCD" w14:textId="77777777" w:rsidR="00562F72" w:rsidRDefault="00000000">
            <w:pPr>
              <w:spacing w:line="360" w:lineRule="auto"/>
            </w:pPr>
            <w:r>
              <w:rPr>
                <w:sz w:val="18"/>
                <w:szCs w:val="18"/>
              </w:rPr>
              <w:t>Alat pengamanan, kunci blok, masker, sarung tangan</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0B470B5" w14:textId="77777777" w:rsidR="00562F72" w:rsidRDefault="00000000">
            <w:pPr>
              <w:spacing w:line="360" w:lineRule="auto"/>
              <w:jc w:val="center"/>
            </w:pPr>
            <w:r>
              <w:rPr>
                <w:sz w:val="18"/>
                <w:szCs w:val="18"/>
              </w:rPr>
              <w:t>10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554C099" w14:textId="77777777" w:rsidR="00562F72" w:rsidRDefault="00000000">
            <w:pPr>
              <w:spacing w:line="360" w:lineRule="auto"/>
            </w:pPr>
            <w:r>
              <w:rPr>
                <w:sz w:val="18"/>
                <w:szCs w:val="18"/>
              </w:rPr>
              <w:t>Penempatan fisik deteni &amp; draf BA</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F6D7631" w14:textId="77777777" w:rsidR="00562F72" w:rsidRDefault="00562F72">
            <w:pPr>
              <w:spacing w:line="360" w:lineRule="auto"/>
            </w:pPr>
          </w:p>
        </w:tc>
      </w:tr>
      <w:tr w:rsidR="00562F72" w14:paraId="5B0F21BD"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21F79D1" w14:textId="77777777" w:rsidR="00562F72" w:rsidRDefault="00000000">
            <w:pPr>
              <w:spacing w:line="360" w:lineRule="auto"/>
              <w:jc w:val="center"/>
            </w:pPr>
            <w:r>
              <w:rPr>
                <w:sz w:val="18"/>
                <w:szCs w:val="18"/>
              </w:rPr>
              <w:t>5</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C913225" w14:textId="77777777" w:rsidR="00562F72" w:rsidRDefault="00000000">
            <w:pPr>
              <w:spacing w:line="360" w:lineRule="auto"/>
            </w:pPr>
            <w:r>
              <w:rPr>
                <w:sz w:val="18"/>
                <w:szCs w:val="18"/>
              </w:rPr>
              <w:t>Memverifikasi laporan penempatan &amp; draf Berita Acara</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93DB2E0" w14:textId="77777777" w:rsidR="00562F72" w:rsidRDefault="00000000">
            <w:pPr>
              <w:spacing w:line="360" w:lineRule="auto"/>
            </w:pPr>
            <w:r>
              <w:rPr>
                <w:sz w:val="18"/>
                <w:szCs w:val="18"/>
              </w:rPr>
              <w:t>Kasubseksi Ketertiban</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F03F18C" w14:textId="77777777" w:rsidR="00562F72" w:rsidRDefault="00000000">
            <w:pPr>
              <w:spacing w:line="360" w:lineRule="auto"/>
            </w:pPr>
            <w:r>
              <w:rPr>
                <w:sz w:val="18"/>
                <w:szCs w:val="18"/>
              </w:rPr>
              <w:t>Komputer, draf Berita Acara</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5566E37" w14:textId="77777777" w:rsidR="00562F72" w:rsidRDefault="00000000">
            <w:pPr>
              <w:spacing w:line="360" w:lineRule="auto"/>
              <w:jc w:val="center"/>
            </w:pPr>
            <w:r>
              <w:rPr>
                <w:sz w:val="18"/>
                <w:szCs w:val="18"/>
              </w:rPr>
              <w:t>5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FCEEC40" w14:textId="77777777" w:rsidR="00562F72" w:rsidRDefault="00000000">
            <w:pPr>
              <w:spacing w:line="360" w:lineRule="auto"/>
            </w:pPr>
            <w:r>
              <w:rPr>
                <w:sz w:val="18"/>
                <w:szCs w:val="18"/>
              </w:rPr>
              <w:t>Konsep BA terverifikasi</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04A3CE7" w14:textId="77777777" w:rsidR="00562F72" w:rsidRDefault="00562F72">
            <w:pPr>
              <w:spacing w:line="360" w:lineRule="auto"/>
            </w:pPr>
          </w:p>
        </w:tc>
      </w:tr>
      <w:tr w:rsidR="00562F72" w14:paraId="33E8CC33"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E8E35DC" w14:textId="77777777" w:rsidR="00562F72" w:rsidRDefault="00000000">
            <w:pPr>
              <w:spacing w:line="360" w:lineRule="auto"/>
              <w:jc w:val="center"/>
            </w:pPr>
            <w:r>
              <w:rPr>
                <w:sz w:val="18"/>
                <w:szCs w:val="18"/>
              </w:rPr>
              <w:t>6</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0B52FD5" w14:textId="77777777" w:rsidR="00562F72" w:rsidRDefault="00000000">
            <w:pPr>
              <w:spacing w:line="360" w:lineRule="auto"/>
            </w:pPr>
            <w:r>
              <w:rPr>
                <w:sz w:val="18"/>
                <w:szCs w:val="18"/>
              </w:rPr>
              <w:t>Menerbitkan &amp; menandatangani Berita Acara Penempatan resmi</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1F8E269" w14:textId="77777777" w:rsidR="00562F72" w:rsidRDefault="00000000">
            <w:pPr>
              <w:spacing w:line="360" w:lineRule="auto"/>
            </w:pPr>
            <w:r>
              <w:rPr>
                <w:sz w:val="18"/>
                <w:szCs w:val="18"/>
              </w:rPr>
              <w:t>Kasi Kamtib</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4129C6D" w14:textId="77777777" w:rsidR="00562F72" w:rsidRDefault="00000000">
            <w:pPr>
              <w:spacing w:line="360" w:lineRule="auto"/>
            </w:pPr>
            <w:r>
              <w:rPr>
                <w:sz w:val="18"/>
                <w:szCs w:val="18"/>
              </w:rPr>
              <w:t>Komputer, printer, konsep BA</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907E9F9" w14:textId="77777777" w:rsidR="00562F72" w:rsidRDefault="00000000">
            <w:pPr>
              <w:spacing w:line="360" w:lineRule="auto"/>
              <w:jc w:val="center"/>
            </w:pPr>
            <w:r>
              <w:rPr>
                <w:sz w:val="18"/>
                <w:szCs w:val="18"/>
              </w:rPr>
              <w:t>5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FA7D044" w14:textId="77777777" w:rsidR="00562F72" w:rsidRDefault="00000000">
            <w:pPr>
              <w:spacing w:line="360" w:lineRule="auto"/>
            </w:pPr>
            <w:r>
              <w:rPr>
                <w:sz w:val="18"/>
                <w:szCs w:val="18"/>
              </w:rPr>
              <w:t>Berita Acara Penempatan resmi</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3EDC699" w14:textId="77777777" w:rsidR="00562F72" w:rsidRDefault="00562F72">
            <w:pPr>
              <w:spacing w:line="360" w:lineRule="auto"/>
            </w:pPr>
          </w:p>
        </w:tc>
      </w:tr>
      <w:tr w:rsidR="00562F72" w14:paraId="0154DFE4"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4EE9A98" w14:textId="77777777" w:rsidR="00562F72" w:rsidRDefault="00000000">
            <w:pPr>
              <w:spacing w:line="360" w:lineRule="auto"/>
              <w:jc w:val="center"/>
            </w:pPr>
            <w:r>
              <w:rPr>
                <w:sz w:val="18"/>
                <w:szCs w:val="18"/>
              </w:rPr>
              <w:t>7</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0AD796E" w14:textId="77777777" w:rsidR="00562F72" w:rsidRDefault="00000000">
            <w:pPr>
              <w:spacing w:line="360" w:lineRule="auto"/>
            </w:pPr>
            <w:r>
              <w:rPr>
                <w:sz w:val="18"/>
                <w:szCs w:val="18"/>
              </w:rPr>
              <w:t>Menyusun laporan evaluasi penempatan deteni secara periodik</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A18645A" w14:textId="77777777" w:rsidR="00562F72" w:rsidRDefault="00000000">
            <w:pPr>
              <w:spacing w:line="360" w:lineRule="auto"/>
            </w:pPr>
            <w:r>
              <w:rPr>
                <w:sz w:val="18"/>
                <w:szCs w:val="18"/>
              </w:rPr>
              <w:t>Kasi Kamtib</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4CEA00C" w14:textId="77777777" w:rsidR="00562F72" w:rsidRDefault="00000000">
            <w:pPr>
              <w:spacing w:line="360" w:lineRule="auto"/>
            </w:pPr>
            <w:r>
              <w:rPr>
                <w:sz w:val="18"/>
                <w:szCs w:val="18"/>
              </w:rPr>
              <w:t>Komputer, printer, data penempatan</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5DEAD8D" w14:textId="77777777" w:rsidR="00562F72" w:rsidRDefault="00000000">
            <w:pPr>
              <w:spacing w:line="360" w:lineRule="auto"/>
              <w:jc w:val="center"/>
            </w:pPr>
            <w:r>
              <w:rPr>
                <w:sz w:val="18"/>
                <w:szCs w:val="18"/>
              </w:rPr>
              <w:t>60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AB4AEBF" w14:textId="77777777" w:rsidR="00562F72" w:rsidRDefault="00000000">
            <w:pPr>
              <w:spacing w:line="360" w:lineRule="auto"/>
            </w:pPr>
            <w:r>
              <w:rPr>
                <w:sz w:val="18"/>
                <w:szCs w:val="18"/>
              </w:rPr>
              <w:t>Laporan bulanan penempatan</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0A0BBE4" w14:textId="77777777" w:rsidR="00562F72" w:rsidRDefault="00562F72">
            <w:pPr>
              <w:spacing w:line="360" w:lineRule="auto"/>
            </w:pPr>
          </w:p>
        </w:tc>
      </w:tr>
      <w:tr w:rsidR="00562F72" w14:paraId="6FE4399B" w14:textId="77777777">
        <w:tblPrEx>
          <w:tblCellMar>
            <w:top w:w="0" w:type="dxa"/>
            <w:bottom w:w="0" w:type="dxa"/>
          </w:tblCellMar>
        </w:tblPrEx>
        <w:trPr>
          <w:jc w:val="center"/>
        </w:trPr>
        <w:tc>
          <w:tcPr>
            <w:tcW w:w="4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301DDAF0" w14:textId="77777777" w:rsidR="00562F72" w:rsidRDefault="00000000">
            <w:pPr>
              <w:spacing w:line="360" w:lineRule="auto"/>
              <w:jc w:val="center"/>
            </w:pPr>
            <w:r>
              <w:rPr>
                <w:sz w:val="18"/>
                <w:szCs w:val="18"/>
              </w:rPr>
              <w:t>8</w:t>
            </w:r>
          </w:p>
        </w:tc>
        <w:tc>
          <w:tcPr>
            <w:tcW w:w="21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0464EA01" w14:textId="77777777" w:rsidR="00562F72" w:rsidRDefault="00000000">
            <w:pPr>
              <w:spacing w:line="360" w:lineRule="auto"/>
            </w:pPr>
            <w:r>
              <w:rPr>
                <w:sz w:val="18"/>
                <w:szCs w:val="18"/>
              </w:rPr>
              <w:t>Menandatangani &amp; menyampaikan laporan evaluasi penempatan ke pimpinan</w:t>
            </w:r>
          </w:p>
        </w:tc>
        <w:tc>
          <w:tcPr>
            <w:tcW w:w="11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2E71EBEA" w14:textId="77777777" w:rsidR="00562F72" w:rsidRDefault="00000000">
            <w:pPr>
              <w:spacing w:line="360" w:lineRule="auto"/>
            </w:pPr>
            <w:r>
              <w:rPr>
                <w:sz w:val="18"/>
                <w:szCs w:val="18"/>
              </w:rPr>
              <w:t>Kasubseksi Ketertiban</w:t>
            </w:r>
          </w:p>
        </w:tc>
        <w:tc>
          <w:tcPr>
            <w:tcW w:w="15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63742D09" w14:textId="77777777" w:rsidR="00562F72" w:rsidRDefault="00000000">
            <w:pPr>
              <w:spacing w:line="360" w:lineRule="auto"/>
            </w:pPr>
            <w:r>
              <w:rPr>
                <w:sz w:val="18"/>
                <w:szCs w:val="18"/>
              </w:rPr>
              <w:t>Laporan fisik penempatan</w:t>
            </w:r>
          </w:p>
        </w:tc>
        <w:tc>
          <w:tcPr>
            <w:tcW w:w="6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7AF09D3A" w14:textId="77777777" w:rsidR="00562F72" w:rsidRDefault="00000000">
            <w:pPr>
              <w:spacing w:line="360" w:lineRule="auto"/>
              <w:jc w:val="center"/>
            </w:pPr>
            <w:r>
              <w:rPr>
                <w:sz w:val="18"/>
                <w:szCs w:val="18"/>
              </w:rPr>
              <w:t>5 Menit</w:t>
            </w:r>
          </w:p>
        </w:tc>
        <w:tc>
          <w:tcPr>
            <w:tcW w:w="11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7BCCB241" w14:textId="77777777" w:rsidR="00562F72" w:rsidRDefault="00000000">
            <w:pPr>
              <w:spacing w:line="360" w:lineRule="auto"/>
            </w:pPr>
            <w:r>
              <w:rPr>
                <w:sz w:val="18"/>
                <w:szCs w:val="18"/>
              </w:rPr>
              <w:t>Laporan bertandatangan Kanwil</w:t>
            </w:r>
          </w:p>
        </w:tc>
        <w:tc>
          <w:tcPr>
            <w:tcW w:w="11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76DF4EF0" w14:textId="77777777" w:rsidR="00562F72" w:rsidRDefault="00000000">
            <w:pPr>
              <w:spacing w:line="360" w:lineRule="auto"/>
            </w:pPr>
            <w:r>
              <w:rPr>
                <w:sz w:val="18"/>
                <w:szCs w:val="18"/>
              </w:rPr>
              <w:t>Selesai.</w:t>
            </w:r>
          </w:p>
        </w:tc>
      </w:tr>
    </w:tbl>
    <w:p w14:paraId="2182E938" w14:textId="77777777" w:rsidR="00562F72" w:rsidRDefault="00562F72">
      <w:pPr>
        <w:spacing w:line="360" w:lineRule="auto"/>
      </w:pPr>
    </w:p>
    <w:p w14:paraId="3639D133" w14:textId="77777777" w:rsidR="00562F72" w:rsidRDefault="00000000">
      <w:pPr>
        <w:spacing w:line="480" w:lineRule="auto"/>
        <w:jc w:val="both"/>
      </w:pPr>
      <w:r>
        <w:rPr>
          <w:b/>
          <w:bCs/>
        </w:rPr>
        <w:lastRenderedPageBreak/>
        <w:t>Langkah demi Langkah Prosedur Kerja:</w:t>
      </w:r>
    </w:p>
    <w:p w14:paraId="631B72C8" w14:textId="77777777" w:rsidR="00562F72" w:rsidRDefault="00000000">
      <w:pPr>
        <w:pStyle w:val="ListParagraph"/>
        <w:numPr>
          <w:ilvl w:val="0"/>
          <w:numId w:val="10"/>
        </w:numPr>
        <w:spacing w:line="480" w:lineRule="auto"/>
        <w:jc w:val="both"/>
      </w:pPr>
      <w:r>
        <w:rPr>
          <w:b/>
          <w:bCs/>
        </w:rPr>
        <w:t xml:space="preserve">Langkah 1: </w:t>
      </w:r>
      <w:r>
        <w:t>Kasi Kamtib menerima BAST fisik deteni dari Seksi Reg dan menerbitkan disposisi penempatan.</w:t>
      </w:r>
    </w:p>
    <w:p w14:paraId="2F0F5A05" w14:textId="77777777" w:rsidR="00562F72" w:rsidRDefault="00000000">
      <w:pPr>
        <w:pStyle w:val="ListParagraph"/>
        <w:numPr>
          <w:ilvl w:val="0"/>
          <w:numId w:val="10"/>
        </w:numPr>
        <w:spacing w:line="480" w:lineRule="auto"/>
        <w:jc w:val="both"/>
      </w:pPr>
      <w:r>
        <w:rPr>
          <w:b/>
          <w:bCs/>
        </w:rPr>
        <w:t xml:space="preserve">Langkah 2: </w:t>
      </w:r>
      <w:r>
        <w:t>Kasubseksi Ketertiban menelaah ketersediaan sel hunian dan memprofiling risiko konflik (negara asal/kasus) deteni tersebut.</w:t>
      </w:r>
    </w:p>
    <w:p w14:paraId="7AFD32DA" w14:textId="77777777" w:rsidR="00562F72" w:rsidRDefault="00000000">
      <w:pPr>
        <w:pStyle w:val="ListParagraph"/>
        <w:numPr>
          <w:ilvl w:val="0"/>
          <w:numId w:val="10"/>
        </w:numPr>
        <w:spacing w:line="480" w:lineRule="auto"/>
        <w:jc w:val="both"/>
      </w:pPr>
      <w:r>
        <w:rPr>
          <w:b/>
          <w:bCs/>
        </w:rPr>
        <w:t xml:space="preserve">Langkah 3: </w:t>
      </w:r>
      <w:r>
        <w:t>Kasi Kamtib mensosialisasikan aturan tata tertib, hak-hak, serta kewajiban deteni selama menghuni Rudenim Pontianak.</w:t>
      </w:r>
    </w:p>
    <w:p w14:paraId="5E94C882" w14:textId="77777777" w:rsidR="00562F72" w:rsidRDefault="00000000">
      <w:pPr>
        <w:pStyle w:val="ListParagraph"/>
        <w:numPr>
          <w:ilvl w:val="0"/>
          <w:numId w:val="10"/>
        </w:numPr>
        <w:spacing w:line="480" w:lineRule="auto"/>
        <w:jc w:val="both"/>
      </w:pPr>
      <w:r>
        <w:rPr>
          <w:b/>
          <w:bCs/>
        </w:rPr>
        <w:t xml:space="preserve">Langkah 4: </w:t>
      </w:r>
      <w:r>
        <w:t>Petugas Jaga (Fungsional) mengawal deteni masuk ke blok sel, mengunci pintu kamar, &amp; membuat draf Berita Acara Penempatan.</w:t>
      </w:r>
    </w:p>
    <w:p w14:paraId="0CDD120D" w14:textId="77777777" w:rsidR="00562F72" w:rsidRDefault="00000000">
      <w:pPr>
        <w:pStyle w:val="ListParagraph"/>
        <w:numPr>
          <w:ilvl w:val="0"/>
          <w:numId w:val="10"/>
        </w:numPr>
        <w:spacing w:line="480" w:lineRule="auto"/>
        <w:jc w:val="both"/>
      </w:pPr>
      <w:r>
        <w:rPr>
          <w:b/>
          <w:bCs/>
        </w:rPr>
        <w:t xml:space="preserve">Langkah 5: </w:t>
      </w:r>
      <w:r>
        <w:t>Kasubseksi Ketertiban memeriksa kesesuaian draf BA dengan nomor sel riil deteni.</w:t>
      </w:r>
    </w:p>
    <w:p w14:paraId="180A22A4" w14:textId="77777777" w:rsidR="00562F72" w:rsidRDefault="00000000">
      <w:pPr>
        <w:pStyle w:val="ListParagraph"/>
        <w:numPr>
          <w:ilvl w:val="0"/>
          <w:numId w:val="10"/>
        </w:numPr>
        <w:spacing w:line="480" w:lineRule="auto"/>
        <w:jc w:val="both"/>
      </w:pPr>
      <w:r>
        <w:rPr>
          <w:b/>
          <w:bCs/>
        </w:rPr>
        <w:t xml:space="preserve">Langkah 6: </w:t>
      </w:r>
      <w:r>
        <w:t>Kasi Kamtib menandatangani Berita Acara Penempatan resmi sebagai bentuk legalitas penempatan deteni.</w:t>
      </w:r>
    </w:p>
    <w:p w14:paraId="57DF9D9B" w14:textId="77777777" w:rsidR="00562F72" w:rsidRDefault="00000000">
      <w:pPr>
        <w:pStyle w:val="ListParagraph"/>
        <w:numPr>
          <w:ilvl w:val="0"/>
          <w:numId w:val="10"/>
        </w:numPr>
        <w:spacing w:line="480" w:lineRule="auto"/>
        <w:jc w:val="both"/>
      </w:pPr>
      <w:r>
        <w:rPr>
          <w:b/>
          <w:bCs/>
        </w:rPr>
        <w:t xml:space="preserve">Langkah 7: </w:t>
      </w:r>
      <w:r>
        <w:t>Kasi Kamtib menyusun laporan rekapitulasi data keterisian blok hunian UPT setiap akhir bulan.</w:t>
      </w:r>
    </w:p>
    <w:p w14:paraId="38AE2DB5" w14:textId="77777777" w:rsidR="00562F72" w:rsidRDefault="00000000">
      <w:pPr>
        <w:pStyle w:val="ListParagraph"/>
        <w:numPr>
          <w:ilvl w:val="0"/>
          <w:numId w:val="10"/>
        </w:numPr>
        <w:spacing w:line="480" w:lineRule="auto"/>
        <w:jc w:val="both"/>
      </w:pPr>
      <w:r>
        <w:rPr>
          <w:b/>
          <w:bCs/>
        </w:rPr>
        <w:t xml:space="preserve">Langkah 8: </w:t>
      </w:r>
      <w:r>
        <w:t>Kasubseksi Ketertiban memfinalisasi laporan tersebut untuk diserahkan ke Kepala Rudenim dengan tembusan Kanwil.</w:t>
      </w:r>
    </w:p>
    <w:p w14:paraId="0D1C4FE6" w14:textId="77777777" w:rsidR="00562F72" w:rsidRDefault="00000000">
      <w:pPr>
        <w:spacing w:line="480" w:lineRule="auto"/>
        <w:ind w:firstLine="709"/>
        <w:jc w:val="both"/>
      </w:pPr>
      <w:r>
        <w:rPr>
          <w:b/>
          <w:bCs/>
        </w:rPr>
        <w:t xml:space="preserve">Alur Integrasi SIMKIM: </w:t>
      </w:r>
      <w:r>
        <w:t>Nomor blok dan nomor kamar yang tercantum dalam Berita Acara Penempatan diinput ke dalam modul Penempatan SIMKIM agar manifest digital detensi ter-update secara real-time.</w:t>
      </w:r>
    </w:p>
    <w:p w14:paraId="1231E78D" w14:textId="77777777" w:rsidR="00562F72" w:rsidRDefault="00562F72">
      <w:pPr>
        <w:spacing w:line="360" w:lineRule="auto"/>
      </w:pPr>
    </w:p>
    <w:p w14:paraId="1F8CBA28" w14:textId="77777777" w:rsidR="00562F72" w:rsidRDefault="00000000">
      <w:pPr>
        <w:pStyle w:val="Heading3"/>
        <w:spacing w:line="480" w:lineRule="auto"/>
      </w:pPr>
      <w:bookmarkStart w:id="33" w:name="_Toc232937402"/>
      <w:r>
        <w:t>5. SOP Penjagaan dan Pengamanan Deteni</w:t>
      </w:r>
      <w:bookmarkEnd w:id="33"/>
    </w:p>
    <w:p w14:paraId="74CE5144" w14:textId="77777777" w:rsidR="00562F72" w:rsidRDefault="00000000">
      <w:pPr>
        <w:spacing w:line="480" w:lineRule="auto"/>
        <w:ind w:firstLine="709"/>
        <w:jc w:val="both"/>
      </w:pPr>
      <w:r>
        <w:lastRenderedPageBreak/>
        <w:t>SOP Penjagaan dan Pengamanan Deteni dirancang demi menjaga kondusivitas serta memitigasi risiko keamanan di lingkungan kerja Rudenim. Dalam pelaksanaannya, regu jaga melakukan patroli keliling berkala setiap dua jam, menggelar apel pagi dan sore untuk verifikasi fisik deteni, menguji kekokohan jeruji besi sel, serta melakukan razia berkala terhadap barang-barang terlarang. Petugas penjagaan juga secara rutin melakukan pemutakhiran data kehadiran harian deteni ke dalam sistem agar manifest pengawasan elektronik tetap akurat.</w:t>
      </w:r>
    </w:p>
    <w:p w14:paraId="2A109B82" w14:textId="77777777" w:rsidR="00562F72" w:rsidRDefault="00000000">
      <w:pPr>
        <w:spacing w:before="80" w:after="80" w:line="480" w:lineRule="auto"/>
        <w:jc w:val="center"/>
      </w:pPr>
      <w:r>
        <w:rPr>
          <w:noProof/>
        </w:rPr>
        <w:lastRenderedPageBreak/>
        <w:drawing>
          <wp:inline distT="0" distB="0" distL="0" distR="0" wp14:anchorId="539BF099" wp14:editId="2069F733">
            <wp:extent cx="4286250" cy="6134100"/>
            <wp:effectExtent l="0" t="0" r="0" b="0"/>
            <wp:docPr id="1498058289" name="Picture 1498058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286250" cy="6134100"/>
                    </a:xfrm>
                    <a:prstGeom prst="rect">
                      <a:avLst/>
                    </a:prstGeom>
                  </pic:spPr>
                </pic:pic>
              </a:graphicData>
            </a:graphic>
          </wp:inline>
        </w:drawing>
      </w:r>
    </w:p>
    <w:p w14:paraId="5A2AA32A" w14:textId="5905A69E" w:rsidR="00562F72" w:rsidRDefault="00000000">
      <w:pPr>
        <w:pStyle w:val="CaptionFigure"/>
      </w:pPr>
      <w:bookmarkStart w:id="34" w:name="_Toc232937469"/>
      <w:r>
        <w:t xml:space="preserve">Gambar </w:t>
      </w:r>
      <w:r>
        <w:fldChar w:fldCharType="begin"/>
      </w:r>
      <w:r>
        <w:instrText>SEQ Gambar \r 2</w:instrText>
      </w:r>
      <w:r>
        <w:fldChar w:fldCharType="separate"/>
      </w:r>
      <w:r w:rsidR="00B67859">
        <w:rPr>
          <w:noProof/>
        </w:rPr>
        <w:t>2</w:t>
      </w:r>
      <w:r>
        <w:fldChar w:fldCharType="end"/>
      </w:r>
      <w:r>
        <w:t>.</w:t>
      </w:r>
      <w:r>
        <w:fldChar w:fldCharType="begin"/>
      </w:r>
      <w:r>
        <w:instrText>SEQ GambarChild</w:instrText>
      </w:r>
      <w:r>
        <w:fldChar w:fldCharType="separate"/>
      </w:r>
      <w:r w:rsidR="00B67859">
        <w:rPr>
          <w:noProof/>
        </w:rPr>
        <w:t>7</w:t>
      </w:r>
      <w:r>
        <w:fldChar w:fldCharType="end"/>
      </w:r>
      <w:r>
        <w:tab/>
        <w:t>Flowchart SOP Penjagaan &amp; Pengamanan Rudenim</w:t>
      </w:r>
      <w:bookmarkEnd w:id="34"/>
    </w:p>
    <w:p w14:paraId="30C27367" w14:textId="77777777" w:rsidR="00562F72" w:rsidRDefault="00000000">
      <w:pPr>
        <w:spacing w:before="80" w:after="240" w:line="480" w:lineRule="auto"/>
      </w:pPr>
      <w:r>
        <w:rPr>
          <w:i/>
          <w:iCs/>
          <w:sz w:val="22"/>
          <w:szCs w:val="22"/>
        </w:rPr>
        <w:t>Sumber: Perdirjen Imigrasi No. IMI.1917-OT.02.01/2013, diolah peneliti (2026).</w:t>
      </w:r>
    </w:p>
    <w:p w14:paraId="2ED1F489" w14:textId="65923B70" w:rsidR="00562F72" w:rsidRDefault="00000000">
      <w:pPr>
        <w:pStyle w:val="CaptionTable"/>
      </w:pPr>
      <w:bookmarkStart w:id="35" w:name="_Toc232937459"/>
      <w:r>
        <w:t>Tabel 2.</w:t>
      </w:r>
      <w:r>
        <w:fldChar w:fldCharType="begin"/>
      </w:r>
      <w:r>
        <w:instrText>SEQ Tabel</w:instrText>
      </w:r>
      <w:r>
        <w:fldChar w:fldCharType="separate"/>
      </w:r>
      <w:r w:rsidR="00B67859">
        <w:rPr>
          <w:noProof/>
        </w:rPr>
        <w:t>5</w:t>
      </w:r>
      <w:r>
        <w:fldChar w:fldCharType="end"/>
      </w:r>
      <w:r>
        <w:tab/>
        <w:t>Mutu Baku SOP Penjagaan &amp; Pengamanan Deteni</w:t>
      </w:r>
      <w:bookmarkEnd w:id="35"/>
    </w:p>
    <w:tbl>
      <w:tblPr>
        <w:tblW w:w="7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
        <w:gridCol w:w="1861"/>
        <w:gridCol w:w="1087"/>
        <w:gridCol w:w="1421"/>
        <w:gridCol w:w="771"/>
        <w:gridCol w:w="1150"/>
        <w:gridCol w:w="1150"/>
      </w:tblGrid>
      <w:tr w:rsidR="00562F72" w14:paraId="0C8C8CBD" w14:textId="77777777">
        <w:tblPrEx>
          <w:tblCellMar>
            <w:top w:w="0" w:type="dxa"/>
            <w:bottom w:w="0" w:type="dxa"/>
          </w:tblCellMar>
        </w:tblPrEx>
        <w:trPr>
          <w:jc w:val="center"/>
        </w:trPr>
        <w:tc>
          <w:tcPr>
            <w:tcW w:w="4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479EF580" w14:textId="77777777" w:rsidR="00562F72" w:rsidRDefault="00000000">
            <w:pPr>
              <w:spacing w:line="360" w:lineRule="auto"/>
              <w:jc w:val="center"/>
            </w:pPr>
            <w:r>
              <w:rPr>
                <w:b/>
                <w:bCs/>
                <w:sz w:val="18"/>
                <w:szCs w:val="18"/>
              </w:rPr>
              <w:t>No</w:t>
            </w:r>
          </w:p>
        </w:tc>
        <w:tc>
          <w:tcPr>
            <w:tcW w:w="21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383CFF26" w14:textId="77777777" w:rsidR="00562F72" w:rsidRDefault="00000000">
            <w:pPr>
              <w:spacing w:line="360" w:lineRule="auto"/>
              <w:jc w:val="center"/>
            </w:pPr>
            <w:r>
              <w:rPr>
                <w:b/>
                <w:bCs/>
                <w:sz w:val="18"/>
                <w:szCs w:val="18"/>
              </w:rPr>
              <w:t>Kegiatan</w:t>
            </w:r>
          </w:p>
        </w:tc>
        <w:tc>
          <w:tcPr>
            <w:tcW w:w="11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171531DE" w14:textId="77777777" w:rsidR="00562F72" w:rsidRDefault="00000000">
            <w:pPr>
              <w:spacing w:line="360" w:lineRule="auto"/>
              <w:jc w:val="center"/>
            </w:pPr>
            <w:r>
              <w:rPr>
                <w:b/>
                <w:bCs/>
                <w:sz w:val="18"/>
                <w:szCs w:val="18"/>
              </w:rPr>
              <w:t>Pelaksana</w:t>
            </w:r>
          </w:p>
        </w:tc>
        <w:tc>
          <w:tcPr>
            <w:tcW w:w="15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2326DC0E" w14:textId="77777777" w:rsidR="00562F72" w:rsidRDefault="00000000">
            <w:pPr>
              <w:spacing w:line="360" w:lineRule="auto"/>
              <w:jc w:val="center"/>
            </w:pPr>
            <w:r>
              <w:rPr>
                <w:b/>
                <w:bCs/>
                <w:sz w:val="18"/>
                <w:szCs w:val="18"/>
              </w:rPr>
              <w:t>Mutu Baku: Kelengkapan</w:t>
            </w:r>
          </w:p>
        </w:tc>
        <w:tc>
          <w:tcPr>
            <w:tcW w:w="6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24D4C6BA" w14:textId="77777777" w:rsidR="00562F72" w:rsidRDefault="00000000">
            <w:pPr>
              <w:spacing w:line="360" w:lineRule="auto"/>
              <w:jc w:val="center"/>
            </w:pPr>
            <w:r>
              <w:rPr>
                <w:b/>
                <w:bCs/>
                <w:sz w:val="18"/>
                <w:szCs w:val="18"/>
              </w:rPr>
              <w:t>Waktu</w:t>
            </w:r>
          </w:p>
        </w:tc>
        <w:tc>
          <w:tcPr>
            <w:tcW w:w="11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11D8858B" w14:textId="77777777" w:rsidR="00562F72" w:rsidRDefault="00000000">
            <w:pPr>
              <w:spacing w:line="360" w:lineRule="auto"/>
              <w:jc w:val="center"/>
            </w:pPr>
            <w:r>
              <w:rPr>
                <w:b/>
                <w:bCs/>
                <w:sz w:val="18"/>
                <w:szCs w:val="18"/>
              </w:rPr>
              <w:t>Output</w:t>
            </w:r>
          </w:p>
        </w:tc>
        <w:tc>
          <w:tcPr>
            <w:tcW w:w="11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3A87F346" w14:textId="77777777" w:rsidR="00562F72" w:rsidRDefault="00000000">
            <w:pPr>
              <w:spacing w:line="360" w:lineRule="auto"/>
              <w:jc w:val="center"/>
            </w:pPr>
            <w:r>
              <w:rPr>
                <w:b/>
                <w:bCs/>
                <w:sz w:val="18"/>
                <w:szCs w:val="18"/>
              </w:rPr>
              <w:t>Keterangan / Catatan</w:t>
            </w:r>
          </w:p>
        </w:tc>
      </w:tr>
      <w:tr w:rsidR="00562F72" w14:paraId="14177921"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6FFED01" w14:textId="77777777" w:rsidR="00562F72" w:rsidRDefault="00000000">
            <w:pPr>
              <w:spacing w:line="360" w:lineRule="auto"/>
              <w:jc w:val="center"/>
            </w:pPr>
            <w:r>
              <w:rPr>
                <w:sz w:val="18"/>
                <w:szCs w:val="18"/>
              </w:rPr>
              <w:lastRenderedPageBreak/>
              <w:t>1</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333F7A3" w14:textId="77777777" w:rsidR="00562F72" w:rsidRDefault="00000000">
            <w:pPr>
              <w:spacing w:line="360" w:lineRule="auto"/>
            </w:pPr>
            <w:r>
              <w:rPr>
                <w:sz w:val="18"/>
                <w:szCs w:val="18"/>
              </w:rPr>
              <w:t>Memerintahkan pelaksanaan tugas pengamanan &amp; penjagaan harian</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BAFEB81" w14:textId="77777777" w:rsidR="00562F72" w:rsidRDefault="00000000">
            <w:pPr>
              <w:spacing w:line="360" w:lineRule="auto"/>
            </w:pPr>
            <w:r>
              <w:rPr>
                <w:sz w:val="18"/>
                <w:szCs w:val="18"/>
              </w:rPr>
              <w:t>Kasi Kamtib</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6EA6BAF" w14:textId="77777777" w:rsidR="00562F72" w:rsidRDefault="00000000">
            <w:pPr>
              <w:spacing w:line="360" w:lineRule="auto"/>
            </w:pPr>
            <w:r>
              <w:rPr>
                <w:sz w:val="18"/>
                <w:szCs w:val="18"/>
              </w:rPr>
              <w:t>Jurnal harian, buku serah terima inventaris</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A31FEC7" w14:textId="77777777" w:rsidR="00562F72" w:rsidRDefault="00000000">
            <w:pPr>
              <w:spacing w:line="360" w:lineRule="auto"/>
              <w:jc w:val="center"/>
            </w:pPr>
            <w:r>
              <w:rPr>
                <w:sz w:val="18"/>
                <w:szCs w:val="18"/>
              </w:rPr>
              <w:t>10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B07E8D7" w14:textId="77777777" w:rsidR="00562F72" w:rsidRDefault="00000000">
            <w:pPr>
              <w:spacing w:line="360" w:lineRule="auto"/>
            </w:pPr>
            <w:r>
              <w:rPr>
                <w:sz w:val="18"/>
                <w:szCs w:val="18"/>
              </w:rPr>
              <w:t>Perintah tertulis dalam jurnal</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97C640F" w14:textId="77777777" w:rsidR="00562F72" w:rsidRDefault="00000000">
            <w:pPr>
              <w:spacing w:line="360" w:lineRule="auto"/>
            </w:pPr>
            <w:r>
              <w:rPr>
                <w:sz w:val="18"/>
                <w:szCs w:val="18"/>
              </w:rPr>
              <w:t>Mulai.</w:t>
            </w:r>
          </w:p>
        </w:tc>
      </w:tr>
      <w:tr w:rsidR="00562F72" w14:paraId="605152A1"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38EAD1F" w14:textId="77777777" w:rsidR="00562F72" w:rsidRDefault="00000000">
            <w:pPr>
              <w:spacing w:line="360" w:lineRule="auto"/>
              <w:jc w:val="center"/>
            </w:pPr>
            <w:r>
              <w:rPr>
                <w:sz w:val="18"/>
                <w:szCs w:val="18"/>
              </w:rPr>
              <w:t>2</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39458B3" w14:textId="77777777" w:rsidR="00562F72" w:rsidRDefault="00000000">
            <w:pPr>
              <w:spacing w:line="360" w:lineRule="auto"/>
            </w:pPr>
            <w:r>
              <w:rPr>
                <w:sz w:val="18"/>
                <w:szCs w:val="18"/>
              </w:rPr>
              <w:t>Memimpin apel serah terima tugas pergantian regu jaga</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D1BAE16" w14:textId="77777777" w:rsidR="00562F72" w:rsidRDefault="00000000">
            <w:pPr>
              <w:spacing w:line="360" w:lineRule="auto"/>
            </w:pPr>
            <w:r>
              <w:rPr>
                <w:sz w:val="18"/>
                <w:szCs w:val="18"/>
              </w:rPr>
              <w:t>Kasubseksi Keamanan</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9F23A90" w14:textId="77777777" w:rsidR="00562F72" w:rsidRDefault="00000000">
            <w:pPr>
              <w:spacing w:line="360" w:lineRule="auto"/>
            </w:pPr>
            <w:r>
              <w:rPr>
                <w:sz w:val="18"/>
                <w:szCs w:val="18"/>
              </w:rPr>
              <w:t>Alat pengeras suara, buku piket regu</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CBD8578" w14:textId="77777777" w:rsidR="00562F72" w:rsidRDefault="00000000">
            <w:pPr>
              <w:spacing w:line="360" w:lineRule="auto"/>
              <w:jc w:val="center"/>
            </w:pPr>
            <w:r>
              <w:rPr>
                <w:sz w:val="18"/>
                <w:szCs w:val="18"/>
              </w:rPr>
              <w:t>10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DB640A8" w14:textId="77777777" w:rsidR="00562F72" w:rsidRDefault="00000000">
            <w:pPr>
              <w:spacing w:line="360" w:lineRule="auto"/>
            </w:pPr>
            <w:r>
              <w:rPr>
                <w:sz w:val="18"/>
                <w:szCs w:val="18"/>
              </w:rPr>
              <w:t>Laporan serah terima regu jaga</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3DB54CF" w14:textId="77777777" w:rsidR="00562F72" w:rsidRDefault="00000000">
            <w:pPr>
              <w:spacing w:line="360" w:lineRule="auto"/>
            </w:pPr>
            <w:r>
              <w:rPr>
                <w:sz w:val="18"/>
                <w:szCs w:val="18"/>
              </w:rPr>
              <w:t>Setiap pergantian regu.</w:t>
            </w:r>
          </w:p>
        </w:tc>
      </w:tr>
      <w:tr w:rsidR="00562F72" w14:paraId="79CBE7FC"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ADBC4A1" w14:textId="77777777" w:rsidR="00562F72" w:rsidRDefault="00000000">
            <w:pPr>
              <w:spacing w:line="360" w:lineRule="auto"/>
              <w:jc w:val="center"/>
            </w:pPr>
            <w:r>
              <w:rPr>
                <w:sz w:val="18"/>
                <w:szCs w:val="18"/>
              </w:rPr>
              <w:t>3</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C131BAB" w14:textId="77777777" w:rsidR="00562F72" w:rsidRDefault="00000000">
            <w:pPr>
              <w:spacing w:line="360" w:lineRule="auto"/>
            </w:pPr>
            <w:r>
              <w:rPr>
                <w:sz w:val="18"/>
                <w:szCs w:val="18"/>
              </w:rPr>
              <w:t>Memeriksa inventaris taktis pengamanan &amp; menugaskan penghitungan</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4195E65" w14:textId="77777777" w:rsidR="00562F72" w:rsidRDefault="00000000">
            <w:pPr>
              <w:spacing w:line="360" w:lineRule="auto"/>
            </w:pPr>
            <w:r>
              <w:rPr>
                <w:sz w:val="18"/>
                <w:szCs w:val="18"/>
              </w:rPr>
              <w:t>Danru</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C46F20E" w14:textId="77777777" w:rsidR="00562F72" w:rsidRDefault="00000000">
            <w:pPr>
              <w:spacing w:line="360" w:lineRule="auto"/>
            </w:pPr>
            <w:r>
              <w:rPr>
                <w:sz w:val="18"/>
                <w:szCs w:val="18"/>
              </w:rPr>
              <w:t>Kunci blok, HT, borgol, tongkat T, senter</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8C0C0C1" w14:textId="77777777" w:rsidR="00562F72" w:rsidRDefault="00000000">
            <w:pPr>
              <w:spacing w:line="360" w:lineRule="auto"/>
              <w:jc w:val="center"/>
            </w:pPr>
            <w:r>
              <w:rPr>
                <w:sz w:val="18"/>
                <w:szCs w:val="18"/>
              </w:rPr>
              <w:t>10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5AF7265" w14:textId="77777777" w:rsidR="00562F72" w:rsidRDefault="00000000">
            <w:pPr>
              <w:spacing w:line="360" w:lineRule="auto"/>
            </w:pPr>
            <w:r>
              <w:rPr>
                <w:sz w:val="18"/>
                <w:szCs w:val="18"/>
              </w:rPr>
              <w:t>Daftar inventaris terverifikasi</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6C47511" w14:textId="77777777" w:rsidR="00562F72" w:rsidRDefault="00562F72">
            <w:pPr>
              <w:spacing w:line="360" w:lineRule="auto"/>
            </w:pPr>
          </w:p>
        </w:tc>
      </w:tr>
      <w:tr w:rsidR="00562F72" w14:paraId="1662D978"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E8FB472" w14:textId="77777777" w:rsidR="00562F72" w:rsidRDefault="00000000">
            <w:pPr>
              <w:spacing w:line="360" w:lineRule="auto"/>
              <w:jc w:val="center"/>
            </w:pPr>
            <w:r>
              <w:rPr>
                <w:sz w:val="18"/>
                <w:szCs w:val="18"/>
              </w:rPr>
              <w:t>4</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A0A43AC" w14:textId="77777777" w:rsidR="00562F72" w:rsidRDefault="00000000">
            <w:pPr>
              <w:spacing w:line="360" w:lineRule="auto"/>
            </w:pPr>
            <w:r>
              <w:rPr>
                <w:sz w:val="18"/>
                <w:szCs w:val="18"/>
              </w:rPr>
              <w:t>Melaksanakan penghitungan deteni langsung di tiap kamar sel</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6D2D12F" w14:textId="77777777" w:rsidR="00562F72" w:rsidRDefault="00000000">
            <w:pPr>
              <w:spacing w:line="360" w:lineRule="auto"/>
            </w:pPr>
            <w:r>
              <w:rPr>
                <w:sz w:val="18"/>
                <w:szCs w:val="18"/>
              </w:rPr>
              <w:t>Penjaga</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0AFDEA7" w14:textId="77777777" w:rsidR="00562F72" w:rsidRDefault="00000000">
            <w:pPr>
              <w:spacing w:line="360" w:lineRule="auto"/>
            </w:pPr>
            <w:r>
              <w:rPr>
                <w:sz w:val="18"/>
                <w:szCs w:val="18"/>
              </w:rPr>
              <w:t>ATK, daftar nominatif deteni</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5FD79B2" w14:textId="77777777" w:rsidR="00562F72" w:rsidRDefault="00000000">
            <w:pPr>
              <w:spacing w:line="360" w:lineRule="auto"/>
              <w:jc w:val="center"/>
            </w:pPr>
            <w:r>
              <w:rPr>
                <w:sz w:val="18"/>
                <w:szCs w:val="18"/>
              </w:rPr>
              <w:t>60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8327104" w14:textId="77777777" w:rsidR="00562F72" w:rsidRDefault="00000000">
            <w:pPr>
              <w:spacing w:line="360" w:lineRule="auto"/>
            </w:pPr>
            <w:r>
              <w:rPr>
                <w:sz w:val="18"/>
                <w:szCs w:val="18"/>
              </w:rPr>
              <w:t>Jurnal harian terisi lengkap</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22667A5" w14:textId="77777777" w:rsidR="00562F72" w:rsidRDefault="00000000">
            <w:pPr>
              <w:spacing w:line="360" w:lineRule="auto"/>
            </w:pPr>
            <w:r>
              <w:rPr>
                <w:sz w:val="18"/>
                <w:szCs w:val="18"/>
              </w:rPr>
              <w:t>Pencocokan fisik visual.</w:t>
            </w:r>
          </w:p>
        </w:tc>
      </w:tr>
      <w:tr w:rsidR="00562F72" w14:paraId="1099FFD4" w14:textId="77777777">
        <w:tblPrEx>
          <w:tblCellMar>
            <w:top w:w="0" w:type="dxa"/>
            <w:bottom w:w="0" w:type="dxa"/>
          </w:tblCellMar>
        </w:tblPrEx>
        <w:trPr>
          <w:jc w:val="center"/>
        </w:trPr>
        <w:tc>
          <w:tcPr>
            <w:tcW w:w="4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693D90BC" w14:textId="77777777" w:rsidR="00562F72" w:rsidRDefault="00000000">
            <w:pPr>
              <w:spacing w:line="360" w:lineRule="auto"/>
              <w:jc w:val="center"/>
            </w:pPr>
            <w:r>
              <w:rPr>
                <w:sz w:val="18"/>
                <w:szCs w:val="18"/>
              </w:rPr>
              <w:t>5</w:t>
            </w:r>
          </w:p>
        </w:tc>
        <w:tc>
          <w:tcPr>
            <w:tcW w:w="21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79E6595B" w14:textId="77777777" w:rsidR="00562F72" w:rsidRDefault="00000000">
            <w:pPr>
              <w:spacing w:line="360" w:lineRule="auto"/>
            </w:pPr>
            <w:r>
              <w:rPr>
                <w:sz w:val="18"/>
                <w:szCs w:val="18"/>
              </w:rPr>
              <w:t>Melakukan pembagian petugas penjaga di pos-pos pengamanan UPT</w:t>
            </w:r>
          </w:p>
        </w:tc>
        <w:tc>
          <w:tcPr>
            <w:tcW w:w="11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14FEE8D4" w14:textId="77777777" w:rsidR="00562F72" w:rsidRDefault="00000000">
            <w:pPr>
              <w:spacing w:line="360" w:lineRule="auto"/>
            </w:pPr>
            <w:r>
              <w:rPr>
                <w:sz w:val="18"/>
                <w:szCs w:val="18"/>
              </w:rPr>
              <w:t>Danru</w:t>
            </w:r>
          </w:p>
        </w:tc>
        <w:tc>
          <w:tcPr>
            <w:tcW w:w="15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1236CEBB" w14:textId="77777777" w:rsidR="00562F72" w:rsidRDefault="00000000">
            <w:pPr>
              <w:spacing w:line="360" w:lineRule="auto"/>
            </w:pPr>
            <w:r>
              <w:rPr>
                <w:sz w:val="18"/>
                <w:szCs w:val="18"/>
              </w:rPr>
              <w:t>Jurnal harian, buku instruksi</w:t>
            </w:r>
          </w:p>
        </w:tc>
        <w:tc>
          <w:tcPr>
            <w:tcW w:w="6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5BA59ADF" w14:textId="77777777" w:rsidR="00562F72" w:rsidRDefault="00000000">
            <w:pPr>
              <w:spacing w:line="360" w:lineRule="auto"/>
              <w:jc w:val="center"/>
            </w:pPr>
            <w:r>
              <w:rPr>
                <w:sz w:val="18"/>
                <w:szCs w:val="18"/>
              </w:rPr>
              <w:t>10 Menit</w:t>
            </w:r>
          </w:p>
        </w:tc>
        <w:tc>
          <w:tcPr>
            <w:tcW w:w="11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7B334D07" w14:textId="77777777" w:rsidR="00562F72" w:rsidRDefault="00000000">
            <w:pPr>
              <w:spacing w:line="360" w:lineRule="auto"/>
            </w:pPr>
            <w:r>
              <w:rPr>
                <w:sz w:val="18"/>
                <w:szCs w:val="18"/>
              </w:rPr>
              <w:t>Petugas standby di pos pengamanan</w:t>
            </w:r>
          </w:p>
        </w:tc>
        <w:tc>
          <w:tcPr>
            <w:tcW w:w="11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7A1EF495" w14:textId="77777777" w:rsidR="00562F72" w:rsidRDefault="00000000">
            <w:pPr>
              <w:spacing w:line="360" w:lineRule="auto"/>
            </w:pPr>
            <w:r>
              <w:rPr>
                <w:sz w:val="18"/>
                <w:szCs w:val="18"/>
              </w:rPr>
              <w:t>Selesai.</w:t>
            </w:r>
          </w:p>
        </w:tc>
      </w:tr>
    </w:tbl>
    <w:p w14:paraId="7EF819B1" w14:textId="77777777" w:rsidR="00562F72" w:rsidRDefault="00562F72">
      <w:pPr>
        <w:spacing w:line="360" w:lineRule="auto"/>
      </w:pPr>
    </w:p>
    <w:p w14:paraId="0EFE858D" w14:textId="77777777" w:rsidR="00562F72" w:rsidRDefault="00000000">
      <w:pPr>
        <w:spacing w:line="480" w:lineRule="auto"/>
        <w:jc w:val="both"/>
      </w:pPr>
      <w:r>
        <w:rPr>
          <w:b/>
          <w:bCs/>
        </w:rPr>
        <w:t>Langkah demi Langkah Prosedur Kerja:</w:t>
      </w:r>
    </w:p>
    <w:p w14:paraId="55563B94" w14:textId="77777777" w:rsidR="00562F72" w:rsidRDefault="00000000">
      <w:pPr>
        <w:pStyle w:val="ListParagraph"/>
        <w:numPr>
          <w:ilvl w:val="0"/>
          <w:numId w:val="11"/>
        </w:numPr>
        <w:spacing w:line="480" w:lineRule="auto"/>
        <w:jc w:val="both"/>
      </w:pPr>
      <w:r>
        <w:rPr>
          <w:b/>
          <w:bCs/>
        </w:rPr>
        <w:t xml:space="preserve">Langkah 1: </w:t>
      </w:r>
      <w:r>
        <w:t>Kasi Kamtib memberikan instruksi pengamanan harian serta atensi keamanan berdasarkan kondisi internal UPT.</w:t>
      </w:r>
    </w:p>
    <w:p w14:paraId="68386FEF" w14:textId="77777777" w:rsidR="00562F72" w:rsidRDefault="00000000">
      <w:pPr>
        <w:pStyle w:val="ListParagraph"/>
        <w:numPr>
          <w:ilvl w:val="0"/>
          <w:numId w:val="11"/>
        </w:numPr>
        <w:spacing w:line="480" w:lineRule="auto"/>
        <w:jc w:val="both"/>
      </w:pPr>
      <w:r>
        <w:rPr>
          <w:b/>
          <w:bCs/>
        </w:rPr>
        <w:t xml:space="preserve">Langkah 2: </w:t>
      </w:r>
      <w:r>
        <w:t>Kasubseksi Keamanan mengumpulkan regu jaga lama &amp; baru di lapangan untuk memimpin apel serah terima tugas.</w:t>
      </w:r>
    </w:p>
    <w:p w14:paraId="582B157D" w14:textId="77777777" w:rsidR="00562F72" w:rsidRDefault="00000000">
      <w:pPr>
        <w:pStyle w:val="ListParagraph"/>
        <w:numPr>
          <w:ilvl w:val="0"/>
          <w:numId w:val="11"/>
        </w:numPr>
        <w:spacing w:line="480" w:lineRule="auto"/>
        <w:jc w:val="both"/>
      </w:pPr>
      <w:r>
        <w:rPr>
          <w:b/>
          <w:bCs/>
        </w:rPr>
        <w:t xml:space="preserve">Langkah 3: </w:t>
      </w:r>
      <w:r>
        <w:t>Danru baru melakukan cek fisik anak kunci, HT, borgol, &amp; inventaris taktis lainnya bersama Danru lama.</w:t>
      </w:r>
    </w:p>
    <w:p w14:paraId="07E44B4F" w14:textId="77777777" w:rsidR="00562F72" w:rsidRDefault="00000000">
      <w:pPr>
        <w:pStyle w:val="ListParagraph"/>
        <w:numPr>
          <w:ilvl w:val="0"/>
          <w:numId w:val="11"/>
        </w:numPr>
        <w:spacing w:line="480" w:lineRule="auto"/>
        <w:jc w:val="both"/>
      </w:pPr>
      <w:r>
        <w:rPr>
          <w:b/>
          <w:bCs/>
        </w:rPr>
        <w:t xml:space="preserve">Langkah 4: </w:t>
      </w:r>
      <w:r>
        <w:t>Petugas Jaga baru menyisir blok kamar sel untuk menghitung jumlah fisik deteni langsung secara visual.</w:t>
      </w:r>
    </w:p>
    <w:p w14:paraId="5C29C294" w14:textId="77777777" w:rsidR="00562F72" w:rsidRDefault="00000000">
      <w:pPr>
        <w:pStyle w:val="ListParagraph"/>
        <w:numPr>
          <w:ilvl w:val="0"/>
          <w:numId w:val="11"/>
        </w:numPr>
        <w:spacing w:line="480" w:lineRule="auto"/>
        <w:jc w:val="both"/>
      </w:pPr>
      <w:r>
        <w:rPr>
          <w:b/>
          <w:bCs/>
        </w:rPr>
        <w:t xml:space="preserve">Langkah 5: </w:t>
      </w:r>
      <w:r>
        <w:t>Danru membagi petugas jaga stasioner di pos-pos rawan (P2U, blok, menara) &amp; memulai patroli keliling berkala.</w:t>
      </w:r>
    </w:p>
    <w:p w14:paraId="491AA066" w14:textId="77777777" w:rsidR="00562F72" w:rsidRDefault="00000000">
      <w:pPr>
        <w:spacing w:line="480" w:lineRule="auto"/>
        <w:ind w:firstLine="709"/>
        <w:jc w:val="both"/>
      </w:pPr>
      <w:r>
        <w:rPr>
          <w:b/>
          <w:bCs/>
        </w:rPr>
        <w:lastRenderedPageBreak/>
        <w:t xml:space="preserve">Alur Integrasi SIMKIM: </w:t>
      </w:r>
      <w:r>
        <w:t>Logbooks fisik apel &amp; hasil patroli harian digunakan sebagai sumber verifikasi data bagi administrator untuk mencocokkan status kehadiran harian deteni di aplikasi SIMKIM lokal.</w:t>
      </w:r>
    </w:p>
    <w:p w14:paraId="1D8853D4" w14:textId="77777777" w:rsidR="00562F72" w:rsidRDefault="00562F72">
      <w:pPr>
        <w:spacing w:line="360" w:lineRule="auto"/>
      </w:pPr>
    </w:p>
    <w:p w14:paraId="1204BFA4" w14:textId="77777777" w:rsidR="00562F72" w:rsidRDefault="00000000">
      <w:pPr>
        <w:pStyle w:val="Heading3"/>
        <w:spacing w:line="480" w:lineRule="auto"/>
      </w:pPr>
      <w:bookmarkStart w:id="36" w:name="_Toc232937403"/>
      <w:r>
        <w:t>6. SOP Pemindahan Deteni</w:t>
      </w:r>
      <w:bookmarkEnd w:id="36"/>
    </w:p>
    <w:p w14:paraId="5B389EF7" w14:textId="77777777" w:rsidR="00562F72" w:rsidRDefault="00000000">
      <w:pPr>
        <w:spacing w:line="480" w:lineRule="auto"/>
        <w:ind w:firstLine="709"/>
        <w:jc w:val="both"/>
      </w:pPr>
      <w:r>
        <w:t>SOP Pemindahan Deteni menguraikan mekanisme mutasi deteni ke UPT Rudenim lain atau ke pusat akibat kendala kelebihan kapasitas (</w:t>
      </w:r>
      <w:r>
        <w:rPr>
          <w:i/>
          <w:iCs/>
        </w:rPr>
        <w:t>overcapacity</w:t>
      </w:r>
      <w:r>
        <w:t>) maupun alasan keamanan yang mendesak. Proses ini diinisiasi oleh Seksi Registrasi melalui koordinasi dengan Kantor Wilayah Kemenkumham serta Rudenim penerima. Pasca terbitnya persetujuan resmi dan Surat Perintah Pemindahan, regu Kamtib melaksanakan pengawalan melekat hingga bandara dan mengantarkannya sampai ke tujuan. Dari aspek sistem, administrator melakukan transfer kepemilikan data (</w:t>
      </w:r>
      <w:r>
        <w:rPr>
          <w:i/>
          <w:iCs/>
        </w:rPr>
        <w:t>transfer ownership</w:t>
      </w:r>
      <w:r>
        <w:t>) di SIMKIM untuk memastikan riwayat perjalanan deteni terdokumentasi secara nasional.</w:t>
      </w:r>
    </w:p>
    <w:p w14:paraId="26373FE6" w14:textId="77777777" w:rsidR="00562F72" w:rsidRDefault="00000000">
      <w:pPr>
        <w:spacing w:before="80" w:after="80" w:line="480" w:lineRule="auto"/>
        <w:jc w:val="center"/>
      </w:pPr>
      <w:r>
        <w:rPr>
          <w:noProof/>
        </w:rPr>
        <w:lastRenderedPageBreak/>
        <w:drawing>
          <wp:inline distT="0" distB="0" distL="0" distR="0" wp14:anchorId="1C3D1C4C" wp14:editId="6F734EFF">
            <wp:extent cx="3619500" cy="7229475"/>
            <wp:effectExtent l="0" t="0" r="0" b="0"/>
            <wp:docPr id="877729802" name="Picture 877729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619500" cy="7229475"/>
                    </a:xfrm>
                    <a:prstGeom prst="rect">
                      <a:avLst/>
                    </a:prstGeom>
                  </pic:spPr>
                </pic:pic>
              </a:graphicData>
            </a:graphic>
          </wp:inline>
        </w:drawing>
      </w:r>
    </w:p>
    <w:p w14:paraId="309B300D" w14:textId="6118C16E" w:rsidR="00562F72" w:rsidRDefault="00000000">
      <w:pPr>
        <w:pStyle w:val="CaptionFigure"/>
      </w:pPr>
      <w:bookmarkStart w:id="37" w:name="_Toc232937470"/>
      <w:r>
        <w:t xml:space="preserve">Gambar </w:t>
      </w:r>
      <w:r>
        <w:fldChar w:fldCharType="begin"/>
      </w:r>
      <w:r>
        <w:instrText>SEQ Gambar \r 2</w:instrText>
      </w:r>
      <w:r>
        <w:fldChar w:fldCharType="separate"/>
      </w:r>
      <w:r w:rsidR="00B67859">
        <w:rPr>
          <w:noProof/>
        </w:rPr>
        <w:t>2</w:t>
      </w:r>
      <w:r>
        <w:fldChar w:fldCharType="end"/>
      </w:r>
      <w:r>
        <w:t>.</w:t>
      </w:r>
      <w:r>
        <w:fldChar w:fldCharType="begin"/>
      </w:r>
      <w:r>
        <w:instrText>SEQ GambarChild</w:instrText>
      </w:r>
      <w:r>
        <w:fldChar w:fldCharType="separate"/>
      </w:r>
      <w:r w:rsidR="00B67859">
        <w:rPr>
          <w:noProof/>
        </w:rPr>
        <w:t>8</w:t>
      </w:r>
      <w:r>
        <w:fldChar w:fldCharType="end"/>
      </w:r>
      <w:r>
        <w:tab/>
        <w:t>Flowchart SOP Pemindahan Deteni Antar Rudenim</w:t>
      </w:r>
      <w:bookmarkEnd w:id="37"/>
    </w:p>
    <w:p w14:paraId="4C8F1FDD" w14:textId="77777777" w:rsidR="00562F72" w:rsidRDefault="00000000">
      <w:pPr>
        <w:spacing w:before="80" w:after="240" w:line="480" w:lineRule="auto"/>
      </w:pPr>
      <w:r>
        <w:rPr>
          <w:i/>
          <w:iCs/>
          <w:sz w:val="22"/>
          <w:szCs w:val="22"/>
        </w:rPr>
        <w:t>Sumber: Perdirjen Imigrasi No. IMI.1917-OT.02.01/2013, diolah peneliti (2026).</w:t>
      </w:r>
    </w:p>
    <w:p w14:paraId="29C64385" w14:textId="04675F62" w:rsidR="00562F72" w:rsidRDefault="00000000">
      <w:pPr>
        <w:pStyle w:val="CaptionTable"/>
      </w:pPr>
      <w:bookmarkStart w:id="38" w:name="_Toc232937460"/>
      <w:r>
        <w:lastRenderedPageBreak/>
        <w:t>Tabel 2.</w:t>
      </w:r>
      <w:r>
        <w:fldChar w:fldCharType="begin"/>
      </w:r>
      <w:r>
        <w:instrText>SEQ Tabel</w:instrText>
      </w:r>
      <w:r>
        <w:fldChar w:fldCharType="separate"/>
      </w:r>
      <w:r w:rsidR="00B67859">
        <w:rPr>
          <w:noProof/>
        </w:rPr>
        <w:t>6</w:t>
      </w:r>
      <w:r>
        <w:fldChar w:fldCharType="end"/>
      </w:r>
      <w:r>
        <w:tab/>
        <w:t>Mutu Baku SOP Pemindahan Deteni</w:t>
      </w:r>
      <w:bookmarkEnd w:id="38"/>
    </w:p>
    <w:tbl>
      <w:tblPr>
        <w:tblW w:w="7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
        <w:gridCol w:w="1567"/>
        <w:gridCol w:w="1037"/>
        <w:gridCol w:w="1765"/>
        <w:gridCol w:w="771"/>
        <w:gridCol w:w="1150"/>
        <w:gridCol w:w="1150"/>
      </w:tblGrid>
      <w:tr w:rsidR="00562F72" w14:paraId="0C5D7CE9" w14:textId="77777777">
        <w:tblPrEx>
          <w:tblCellMar>
            <w:top w:w="0" w:type="dxa"/>
            <w:bottom w:w="0" w:type="dxa"/>
          </w:tblCellMar>
        </w:tblPrEx>
        <w:trPr>
          <w:jc w:val="center"/>
        </w:trPr>
        <w:tc>
          <w:tcPr>
            <w:tcW w:w="4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3618FDD0" w14:textId="77777777" w:rsidR="00562F72" w:rsidRDefault="00000000">
            <w:pPr>
              <w:spacing w:line="360" w:lineRule="auto"/>
              <w:jc w:val="center"/>
            </w:pPr>
            <w:r>
              <w:rPr>
                <w:b/>
                <w:bCs/>
                <w:sz w:val="18"/>
                <w:szCs w:val="18"/>
              </w:rPr>
              <w:t>No</w:t>
            </w:r>
          </w:p>
        </w:tc>
        <w:tc>
          <w:tcPr>
            <w:tcW w:w="21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77CDECC0" w14:textId="77777777" w:rsidR="00562F72" w:rsidRDefault="00000000">
            <w:pPr>
              <w:spacing w:line="360" w:lineRule="auto"/>
              <w:jc w:val="center"/>
            </w:pPr>
            <w:r>
              <w:rPr>
                <w:b/>
                <w:bCs/>
                <w:sz w:val="18"/>
                <w:szCs w:val="18"/>
              </w:rPr>
              <w:t>Kegiatan</w:t>
            </w:r>
          </w:p>
        </w:tc>
        <w:tc>
          <w:tcPr>
            <w:tcW w:w="11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320079F0" w14:textId="77777777" w:rsidR="00562F72" w:rsidRDefault="00000000">
            <w:pPr>
              <w:spacing w:line="360" w:lineRule="auto"/>
              <w:jc w:val="center"/>
            </w:pPr>
            <w:r>
              <w:rPr>
                <w:b/>
                <w:bCs/>
                <w:sz w:val="18"/>
                <w:szCs w:val="18"/>
              </w:rPr>
              <w:t>Pelaksana</w:t>
            </w:r>
          </w:p>
        </w:tc>
        <w:tc>
          <w:tcPr>
            <w:tcW w:w="15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5752AD26" w14:textId="77777777" w:rsidR="00562F72" w:rsidRDefault="00000000">
            <w:pPr>
              <w:spacing w:line="360" w:lineRule="auto"/>
              <w:jc w:val="center"/>
            </w:pPr>
            <w:r>
              <w:rPr>
                <w:b/>
                <w:bCs/>
                <w:sz w:val="18"/>
                <w:szCs w:val="18"/>
              </w:rPr>
              <w:t>Mutu Baku: Kelengkapan</w:t>
            </w:r>
          </w:p>
        </w:tc>
        <w:tc>
          <w:tcPr>
            <w:tcW w:w="6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19C97727" w14:textId="77777777" w:rsidR="00562F72" w:rsidRDefault="00000000">
            <w:pPr>
              <w:spacing w:line="360" w:lineRule="auto"/>
              <w:jc w:val="center"/>
            </w:pPr>
            <w:r>
              <w:rPr>
                <w:b/>
                <w:bCs/>
                <w:sz w:val="18"/>
                <w:szCs w:val="18"/>
              </w:rPr>
              <w:t>Waktu</w:t>
            </w:r>
          </w:p>
        </w:tc>
        <w:tc>
          <w:tcPr>
            <w:tcW w:w="11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60ECDFAB" w14:textId="77777777" w:rsidR="00562F72" w:rsidRDefault="00000000">
            <w:pPr>
              <w:spacing w:line="360" w:lineRule="auto"/>
              <w:jc w:val="center"/>
            </w:pPr>
            <w:r>
              <w:rPr>
                <w:b/>
                <w:bCs/>
                <w:sz w:val="18"/>
                <w:szCs w:val="18"/>
              </w:rPr>
              <w:t>Output</w:t>
            </w:r>
          </w:p>
        </w:tc>
        <w:tc>
          <w:tcPr>
            <w:tcW w:w="11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7A4D8E6A" w14:textId="77777777" w:rsidR="00562F72" w:rsidRDefault="00000000">
            <w:pPr>
              <w:spacing w:line="360" w:lineRule="auto"/>
              <w:jc w:val="center"/>
            </w:pPr>
            <w:r>
              <w:rPr>
                <w:b/>
                <w:bCs/>
                <w:sz w:val="18"/>
                <w:szCs w:val="18"/>
              </w:rPr>
              <w:t>Keterangan / Catatan</w:t>
            </w:r>
          </w:p>
        </w:tc>
      </w:tr>
      <w:tr w:rsidR="00562F72" w14:paraId="4421B64D"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98DA89E" w14:textId="77777777" w:rsidR="00562F72" w:rsidRDefault="00000000">
            <w:pPr>
              <w:spacing w:line="360" w:lineRule="auto"/>
              <w:jc w:val="center"/>
            </w:pPr>
            <w:r>
              <w:rPr>
                <w:sz w:val="18"/>
                <w:szCs w:val="18"/>
              </w:rPr>
              <w:t>1</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A8ABB85" w14:textId="77777777" w:rsidR="00562F72" w:rsidRDefault="00000000">
            <w:pPr>
              <w:spacing w:line="360" w:lineRule="auto"/>
            </w:pPr>
            <w:r>
              <w:rPr>
                <w:sz w:val="18"/>
                <w:szCs w:val="18"/>
              </w:rPr>
              <w:t>Melaksanakan pembahasan terkait urgensi pemindahan Deteni</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748BC8D" w14:textId="77777777" w:rsidR="00562F72" w:rsidRDefault="00000000">
            <w:pPr>
              <w:spacing w:line="360" w:lineRule="auto"/>
            </w:pPr>
            <w:r>
              <w:rPr>
                <w:sz w:val="18"/>
                <w:szCs w:val="18"/>
              </w:rPr>
              <w:t>Kasi Reg</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C7641E4" w14:textId="77777777" w:rsidR="00562F72" w:rsidRDefault="00000000">
            <w:pPr>
              <w:spacing w:line="360" w:lineRule="auto"/>
            </w:pPr>
            <w:r>
              <w:rPr>
                <w:sz w:val="18"/>
                <w:szCs w:val="18"/>
              </w:rPr>
              <w:t>Data identitas deteni, notula rapat</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FCAAB68" w14:textId="77777777" w:rsidR="00562F72" w:rsidRDefault="00000000">
            <w:pPr>
              <w:spacing w:line="360" w:lineRule="auto"/>
              <w:jc w:val="center"/>
            </w:pPr>
            <w:r>
              <w:rPr>
                <w:sz w:val="18"/>
                <w:szCs w:val="18"/>
              </w:rPr>
              <w:t>1 Jam</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D1E9DFB" w14:textId="77777777" w:rsidR="00562F72" w:rsidRDefault="00000000">
            <w:pPr>
              <w:spacing w:line="360" w:lineRule="auto"/>
            </w:pPr>
            <w:r>
              <w:rPr>
                <w:sz w:val="18"/>
                <w:szCs w:val="18"/>
              </w:rPr>
              <w:t>Notula rapat urgensi</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A9F80EC" w14:textId="77777777" w:rsidR="00562F72" w:rsidRDefault="00000000">
            <w:pPr>
              <w:spacing w:line="360" w:lineRule="auto"/>
            </w:pPr>
            <w:r>
              <w:rPr>
                <w:sz w:val="18"/>
                <w:szCs w:val="18"/>
              </w:rPr>
              <w:t>Mulai.</w:t>
            </w:r>
          </w:p>
        </w:tc>
      </w:tr>
      <w:tr w:rsidR="00562F72" w14:paraId="41B15D75"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C5B7645" w14:textId="77777777" w:rsidR="00562F72" w:rsidRDefault="00000000">
            <w:pPr>
              <w:spacing w:line="360" w:lineRule="auto"/>
              <w:jc w:val="center"/>
            </w:pPr>
            <w:r>
              <w:rPr>
                <w:sz w:val="18"/>
                <w:szCs w:val="18"/>
              </w:rPr>
              <w:t>2</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BD52E27" w14:textId="77777777" w:rsidR="00562F72" w:rsidRDefault="00000000">
            <w:pPr>
              <w:spacing w:line="360" w:lineRule="auto"/>
            </w:pPr>
            <w:r>
              <w:rPr>
                <w:sz w:val="18"/>
                <w:szCs w:val="18"/>
              </w:rPr>
              <w:t>Menyiapkan konsep Surat Permohonan Pemindahan deteni</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C585605" w14:textId="77777777" w:rsidR="00562F72" w:rsidRDefault="00000000">
            <w:pPr>
              <w:spacing w:line="360" w:lineRule="auto"/>
            </w:pPr>
            <w:r>
              <w:rPr>
                <w:sz w:val="18"/>
                <w:szCs w:val="18"/>
              </w:rPr>
              <w:t>Kasi Reg</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3E9056F" w14:textId="77777777" w:rsidR="00562F72" w:rsidRDefault="00000000">
            <w:pPr>
              <w:spacing w:line="360" w:lineRule="auto"/>
            </w:pPr>
            <w:r>
              <w:rPr>
                <w:sz w:val="18"/>
                <w:szCs w:val="18"/>
              </w:rPr>
              <w:t>Notula rapat, draf surat permohonan</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D826AD5" w14:textId="77777777" w:rsidR="00562F72" w:rsidRDefault="00000000">
            <w:pPr>
              <w:spacing w:line="360" w:lineRule="auto"/>
              <w:jc w:val="center"/>
            </w:pPr>
            <w:r>
              <w:rPr>
                <w:sz w:val="18"/>
                <w:szCs w:val="18"/>
              </w:rPr>
              <w:t>1 Jam</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F4962B8" w14:textId="77777777" w:rsidR="00562F72" w:rsidRDefault="00000000">
            <w:pPr>
              <w:spacing w:line="360" w:lineRule="auto"/>
            </w:pPr>
            <w:r>
              <w:rPr>
                <w:sz w:val="18"/>
                <w:szCs w:val="18"/>
              </w:rPr>
              <w:t>Konsep Surat Permohonan Pemindahan</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D5CF1B5" w14:textId="77777777" w:rsidR="00562F72" w:rsidRDefault="00562F72">
            <w:pPr>
              <w:spacing w:line="360" w:lineRule="auto"/>
            </w:pPr>
          </w:p>
        </w:tc>
      </w:tr>
      <w:tr w:rsidR="00562F72" w14:paraId="7BDFDB15"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C5B2DE4" w14:textId="77777777" w:rsidR="00562F72" w:rsidRDefault="00000000">
            <w:pPr>
              <w:spacing w:line="360" w:lineRule="auto"/>
              <w:jc w:val="center"/>
            </w:pPr>
            <w:r>
              <w:rPr>
                <w:sz w:val="18"/>
                <w:szCs w:val="18"/>
              </w:rPr>
              <w:t>3</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0FC5C3E" w14:textId="77777777" w:rsidR="00562F72" w:rsidRDefault="00000000">
            <w:pPr>
              <w:spacing w:line="360" w:lineRule="auto"/>
            </w:pPr>
            <w:r>
              <w:rPr>
                <w:sz w:val="18"/>
                <w:szCs w:val="18"/>
              </w:rPr>
              <w:t>Mengajukan permohonan pemindahan deteni kepada Kakanwil</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C6B9D40" w14:textId="77777777" w:rsidR="00562F72" w:rsidRDefault="00000000">
            <w:pPr>
              <w:spacing w:line="360" w:lineRule="auto"/>
            </w:pPr>
            <w:r>
              <w:rPr>
                <w:sz w:val="18"/>
                <w:szCs w:val="18"/>
              </w:rPr>
              <w:t>Kepala</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77C7B36" w14:textId="77777777" w:rsidR="00562F72" w:rsidRDefault="00000000">
            <w:pPr>
              <w:spacing w:line="360" w:lineRule="auto"/>
            </w:pPr>
            <w:r>
              <w:rPr>
                <w:sz w:val="18"/>
                <w:szCs w:val="18"/>
              </w:rPr>
              <w:t>Konsep surat permohonan resmi</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D8FB416" w14:textId="77777777" w:rsidR="00562F72" w:rsidRDefault="00000000">
            <w:pPr>
              <w:spacing w:line="360" w:lineRule="auto"/>
              <w:jc w:val="center"/>
            </w:pPr>
            <w:r>
              <w:rPr>
                <w:sz w:val="18"/>
                <w:szCs w:val="18"/>
              </w:rPr>
              <w:t>1 Jam</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CFC984A" w14:textId="77777777" w:rsidR="00562F72" w:rsidRDefault="00000000">
            <w:pPr>
              <w:spacing w:line="360" w:lineRule="auto"/>
            </w:pPr>
            <w:r>
              <w:rPr>
                <w:sz w:val="18"/>
                <w:szCs w:val="18"/>
              </w:rPr>
              <w:t>Surat Permohonan Pemindahan resmi</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16B4918" w14:textId="77777777" w:rsidR="00562F72" w:rsidRDefault="00562F72">
            <w:pPr>
              <w:spacing w:line="360" w:lineRule="auto"/>
            </w:pPr>
          </w:p>
        </w:tc>
      </w:tr>
      <w:tr w:rsidR="00562F72" w14:paraId="7CC1827D"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5E4ABC4" w14:textId="77777777" w:rsidR="00562F72" w:rsidRDefault="00000000">
            <w:pPr>
              <w:spacing w:line="360" w:lineRule="auto"/>
              <w:jc w:val="center"/>
            </w:pPr>
            <w:r>
              <w:rPr>
                <w:sz w:val="18"/>
                <w:szCs w:val="18"/>
              </w:rPr>
              <w:t>4</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09E50D9" w14:textId="77777777" w:rsidR="00562F72" w:rsidRDefault="00000000">
            <w:pPr>
              <w:spacing w:line="360" w:lineRule="auto"/>
            </w:pPr>
            <w:r>
              <w:rPr>
                <w:sz w:val="18"/>
                <w:szCs w:val="18"/>
              </w:rPr>
              <w:t>Menindaklanjuti permohonan pemindahan deteni ke Ditjenim</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4907C16" w14:textId="77777777" w:rsidR="00562F72" w:rsidRDefault="00000000">
            <w:pPr>
              <w:spacing w:line="360" w:lineRule="auto"/>
            </w:pPr>
            <w:r>
              <w:rPr>
                <w:sz w:val="18"/>
                <w:szCs w:val="18"/>
              </w:rPr>
              <w:t>Kanwil</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5F51703" w14:textId="77777777" w:rsidR="00562F72" w:rsidRDefault="00000000">
            <w:pPr>
              <w:spacing w:line="360" w:lineRule="auto"/>
            </w:pPr>
            <w:r>
              <w:rPr>
                <w:sz w:val="18"/>
                <w:szCs w:val="18"/>
              </w:rPr>
              <w:t>Surat permohonan Rudenim</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680785A" w14:textId="77777777" w:rsidR="00562F72" w:rsidRDefault="00000000">
            <w:pPr>
              <w:spacing w:line="360" w:lineRule="auto"/>
              <w:jc w:val="center"/>
            </w:pPr>
            <w:r>
              <w:rPr>
                <w:sz w:val="18"/>
                <w:szCs w:val="18"/>
              </w:rPr>
              <w:t>1 Hari</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995D942" w14:textId="77777777" w:rsidR="00562F72" w:rsidRDefault="00000000">
            <w:pPr>
              <w:spacing w:line="360" w:lineRule="auto"/>
            </w:pPr>
            <w:r>
              <w:rPr>
                <w:sz w:val="18"/>
                <w:szCs w:val="18"/>
              </w:rPr>
              <w:t>Surat Permohonan dari Kanwil</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4BC742B" w14:textId="77777777" w:rsidR="00562F72" w:rsidRDefault="00562F72">
            <w:pPr>
              <w:spacing w:line="360" w:lineRule="auto"/>
            </w:pPr>
          </w:p>
        </w:tc>
      </w:tr>
      <w:tr w:rsidR="00562F72" w14:paraId="19604292"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6B7F2C4" w14:textId="77777777" w:rsidR="00562F72" w:rsidRDefault="00000000">
            <w:pPr>
              <w:spacing w:line="360" w:lineRule="auto"/>
              <w:jc w:val="center"/>
            </w:pPr>
            <w:r>
              <w:rPr>
                <w:sz w:val="18"/>
                <w:szCs w:val="18"/>
              </w:rPr>
              <w:t>5</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9E91EB1" w14:textId="77777777" w:rsidR="00562F72" w:rsidRDefault="00000000">
            <w:pPr>
              <w:spacing w:line="360" w:lineRule="auto"/>
            </w:pPr>
            <w:r>
              <w:rPr>
                <w:sz w:val="18"/>
                <w:szCs w:val="18"/>
              </w:rPr>
              <w:t>Menerbitkan surat keputusan persetujuan pemindahan deteni</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F4B762A" w14:textId="77777777" w:rsidR="00562F72" w:rsidRDefault="00000000">
            <w:pPr>
              <w:spacing w:line="360" w:lineRule="auto"/>
            </w:pPr>
            <w:r>
              <w:rPr>
                <w:sz w:val="18"/>
                <w:szCs w:val="18"/>
              </w:rPr>
              <w:t>Ditjenim</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D0131DB" w14:textId="77777777" w:rsidR="00562F72" w:rsidRDefault="00000000">
            <w:pPr>
              <w:spacing w:line="360" w:lineRule="auto"/>
            </w:pPr>
            <w:r>
              <w:rPr>
                <w:sz w:val="18"/>
                <w:szCs w:val="18"/>
              </w:rPr>
              <w:t>Berkas permohonan Kanwil</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1E25722" w14:textId="77777777" w:rsidR="00562F72" w:rsidRDefault="00000000">
            <w:pPr>
              <w:spacing w:line="360" w:lineRule="auto"/>
              <w:jc w:val="center"/>
            </w:pPr>
            <w:r>
              <w:rPr>
                <w:sz w:val="18"/>
                <w:szCs w:val="18"/>
              </w:rPr>
              <w:t>3 Hari</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3356C25" w14:textId="77777777" w:rsidR="00562F72" w:rsidRDefault="00000000">
            <w:pPr>
              <w:spacing w:line="360" w:lineRule="auto"/>
            </w:pPr>
            <w:r>
              <w:rPr>
                <w:sz w:val="18"/>
                <w:szCs w:val="18"/>
              </w:rPr>
              <w:t>Surat Keputusan Persetujuan Ditjenim</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382BB83" w14:textId="77777777" w:rsidR="00562F72" w:rsidRDefault="00562F72">
            <w:pPr>
              <w:spacing w:line="360" w:lineRule="auto"/>
            </w:pPr>
          </w:p>
        </w:tc>
      </w:tr>
      <w:tr w:rsidR="00562F72" w14:paraId="6EADD707"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CE69470" w14:textId="77777777" w:rsidR="00562F72" w:rsidRDefault="00000000">
            <w:pPr>
              <w:spacing w:line="360" w:lineRule="auto"/>
              <w:jc w:val="center"/>
            </w:pPr>
            <w:r>
              <w:rPr>
                <w:sz w:val="18"/>
                <w:szCs w:val="18"/>
              </w:rPr>
              <w:t>6</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4D94568" w14:textId="77777777" w:rsidR="00562F72" w:rsidRDefault="00000000">
            <w:pPr>
              <w:spacing w:line="360" w:lineRule="auto"/>
            </w:pPr>
            <w:r>
              <w:rPr>
                <w:sz w:val="18"/>
                <w:szCs w:val="18"/>
              </w:rPr>
              <w:t>Meneruskan surat persetujuan pemindahan deteni kepada Rudenim</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E4893E1" w14:textId="77777777" w:rsidR="00562F72" w:rsidRDefault="00000000">
            <w:pPr>
              <w:spacing w:line="360" w:lineRule="auto"/>
            </w:pPr>
            <w:r>
              <w:rPr>
                <w:sz w:val="18"/>
                <w:szCs w:val="18"/>
              </w:rPr>
              <w:t>Kanwil</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15DE433" w14:textId="77777777" w:rsidR="00562F72" w:rsidRDefault="00000000">
            <w:pPr>
              <w:spacing w:line="360" w:lineRule="auto"/>
            </w:pPr>
            <w:r>
              <w:rPr>
                <w:sz w:val="18"/>
                <w:szCs w:val="18"/>
              </w:rPr>
              <w:t>Surat persetujuan Ditjenim</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A083A9C" w14:textId="77777777" w:rsidR="00562F72" w:rsidRDefault="00000000">
            <w:pPr>
              <w:spacing w:line="360" w:lineRule="auto"/>
              <w:jc w:val="center"/>
            </w:pPr>
            <w:r>
              <w:rPr>
                <w:sz w:val="18"/>
                <w:szCs w:val="18"/>
              </w:rPr>
              <w:t>1 Hari</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8BD7AD1" w14:textId="77777777" w:rsidR="00562F72" w:rsidRDefault="00000000">
            <w:pPr>
              <w:spacing w:line="360" w:lineRule="auto"/>
            </w:pPr>
            <w:r>
              <w:rPr>
                <w:sz w:val="18"/>
                <w:szCs w:val="18"/>
              </w:rPr>
              <w:t>Surat persetujuan &amp; disposisi Kanwil</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81D7F6B" w14:textId="77777777" w:rsidR="00562F72" w:rsidRDefault="00562F72">
            <w:pPr>
              <w:spacing w:line="360" w:lineRule="auto"/>
            </w:pPr>
          </w:p>
        </w:tc>
      </w:tr>
      <w:tr w:rsidR="00562F72" w14:paraId="15956FFF"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E1F195D" w14:textId="77777777" w:rsidR="00562F72" w:rsidRDefault="00000000">
            <w:pPr>
              <w:spacing w:line="360" w:lineRule="auto"/>
              <w:jc w:val="center"/>
            </w:pPr>
            <w:r>
              <w:rPr>
                <w:sz w:val="18"/>
                <w:szCs w:val="18"/>
              </w:rPr>
              <w:t>7</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A1CB4F7" w14:textId="77777777" w:rsidR="00562F72" w:rsidRDefault="00000000">
            <w:pPr>
              <w:spacing w:line="360" w:lineRule="auto"/>
            </w:pPr>
            <w:r>
              <w:rPr>
                <w:sz w:val="18"/>
                <w:szCs w:val="18"/>
              </w:rPr>
              <w:t>Menindaklanjuti surat persetujuan pemindahan deteni</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A5739B4" w14:textId="77777777" w:rsidR="00562F72" w:rsidRDefault="00000000">
            <w:pPr>
              <w:spacing w:line="360" w:lineRule="auto"/>
            </w:pPr>
            <w:r>
              <w:rPr>
                <w:sz w:val="18"/>
                <w:szCs w:val="18"/>
              </w:rPr>
              <w:t>Kepala</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F4D7D4A" w14:textId="77777777" w:rsidR="00562F72" w:rsidRDefault="00000000">
            <w:pPr>
              <w:spacing w:line="360" w:lineRule="auto"/>
            </w:pPr>
            <w:r>
              <w:rPr>
                <w:sz w:val="18"/>
                <w:szCs w:val="18"/>
              </w:rPr>
              <w:t>Surat persetujuan, disposisi Kepala</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ACC63FE" w14:textId="77777777" w:rsidR="00562F72" w:rsidRDefault="00000000">
            <w:pPr>
              <w:spacing w:line="360" w:lineRule="auto"/>
              <w:jc w:val="center"/>
            </w:pPr>
            <w:r>
              <w:rPr>
                <w:sz w:val="18"/>
                <w:szCs w:val="18"/>
              </w:rPr>
              <w:t>1 Jam</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E24AE29" w14:textId="77777777" w:rsidR="00562F72" w:rsidRDefault="00000000">
            <w:pPr>
              <w:spacing w:line="360" w:lineRule="auto"/>
            </w:pPr>
            <w:r>
              <w:rPr>
                <w:sz w:val="18"/>
                <w:szCs w:val="18"/>
              </w:rPr>
              <w:t>Disposisi pelaksanaan mutasi</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03A3F26" w14:textId="77777777" w:rsidR="00562F72" w:rsidRDefault="00562F72">
            <w:pPr>
              <w:spacing w:line="360" w:lineRule="auto"/>
            </w:pPr>
          </w:p>
        </w:tc>
      </w:tr>
      <w:tr w:rsidR="00562F72" w14:paraId="3F45BA8E"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0F63F4A" w14:textId="77777777" w:rsidR="00562F72" w:rsidRDefault="00000000">
            <w:pPr>
              <w:spacing w:line="360" w:lineRule="auto"/>
              <w:jc w:val="center"/>
            </w:pPr>
            <w:r>
              <w:rPr>
                <w:sz w:val="18"/>
                <w:szCs w:val="18"/>
              </w:rPr>
              <w:lastRenderedPageBreak/>
              <w:t>8</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1E6AF75" w14:textId="77777777" w:rsidR="00562F72" w:rsidRDefault="00000000">
            <w:pPr>
              <w:spacing w:line="360" w:lineRule="auto"/>
            </w:pPr>
            <w:r>
              <w:rPr>
                <w:sz w:val="18"/>
                <w:szCs w:val="18"/>
              </w:rPr>
              <w:t>Menyiapkan administrasi pemindahan deteni &amp; koordinasi UPT tujuan</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9E5F079" w14:textId="77777777" w:rsidR="00562F72" w:rsidRDefault="00000000">
            <w:pPr>
              <w:spacing w:line="360" w:lineRule="auto"/>
            </w:pPr>
            <w:r>
              <w:rPr>
                <w:sz w:val="18"/>
                <w:szCs w:val="18"/>
              </w:rPr>
              <w:t>Kasi Reg</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5472B0B" w14:textId="77777777" w:rsidR="00562F72" w:rsidRDefault="00000000">
            <w:pPr>
              <w:spacing w:line="360" w:lineRule="auto"/>
            </w:pPr>
            <w:r>
              <w:rPr>
                <w:sz w:val="18"/>
                <w:szCs w:val="18"/>
              </w:rPr>
              <w:t>Aplikasi SIMKIM/Sisumaker, draf SP pengawalan</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64B4413" w14:textId="77777777" w:rsidR="00562F72" w:rsidRDefault="00000000">
            <w:pPr>
              <w:spacing w:line="360" w:lineRule="auto"/>
              <w:jc w:val="center"/>
            </w:pPr>
            <w:r>
              <w:rPr>
                <w:sz w:val="18"/>
                <w:szCs w:val="18"/>
              </w:rPr>
              <w:t>1 Jam</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07F6923" w14:textId="77777777" w:rsidR="00562F72" w:rsidRDefault="00000000">
            <w:pPr>
              <w:spacing w:line="360" w:lineRule="auto"/>
            </w:pPr>
            <w:r>
              <w:rPr>
                <w:sz w:val="18"/>
                <w:szCs w:val="18"/>
              </w:rPr>
              <w:t>SP Pengawalan &amp; SP Pengeluaran</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2F1548F" w14:textId="77777777" w:rsidR="00562F72" w:rsidRDefault="00562F72">
            <w:pPr>
              <w:spacing w:line="360" w:lineRule="auto"/>
            </w:pPr>
          </w:p>
        </w:tc>
      </w:tr>
      <w:tr w:rsidR="00562F72" w14:paraId="57AD033D"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112B3CC" w14:textId="77777777" w:rsidR="00562F72" w:rsidRDefault="00000000">
            <w:pPr>
              <w:spacing w:line="360" w:lineRule="auto"/>
              <w:jc w:val="center"/>
            </w:pPr>
            <w:r>
              <w:rPr>
                <w:sz w:val="18"/>
                <w:szCs w:val="18"/>
              </w:rPr>
              <w:t>9</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5888D9F" w14:textId="77777777" w:rsidR="00562F72" w:rsidRDefault="00000000">
            <w:pPr>
              <w:spacing w:line="360" w:lineRule="auto"/>
            </w:pPr>
            <w:r>
              <w:rPr>
                <w:sz w:val="18"/>
                <w:szCs w:val="18"/>
              </w:rPr>
              <w:t>Mengeluarkan deteni dari blok sel &amp; serah terima berkas ke pengawal</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2ADF7FD" w14:textId="77777777" w:rsidR="00562F72" w:rsidRDefault="00000000">
            <w:pPr>
              <w:spacing w:line="360" w:lineRule="auto"/>
            </w:pPr>
            <w:r>
              <w:rPr>
                <w:sz w:val="18"/>
                <w:szCs w:val="18"/>
              </w:rPr>
              <w:t>Kasi Reg</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70F55B0" w14:textId="77777777" w:rsidR="00562F72" w:rsidRDefault="00000000">
            <w:pPr>
              <w:spacing w:line="360" w:lineRule="auto"/>
            </w:pPr>
            <w:r>
              <w:rPr>
                <w:sz w:val="18"/>
                <w:szCs w:val="18"/>
              </w:rPr>
              <w:t>Kunci blok, portofolio deteni, barang bawaan</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257244A" w14:textId="77777777" w:rsidR="00562F72" w:rsidRDefault="00000000">
            <w:pPr>
              <w:spacing w:line="360" w:lineRule="auto"/>
              <w:jc w:val="center"/>
            </w:pPr>
            <w:r>
              <w:rPr>
                <w:sz w:val="18"/>
                <w:szCs w:val="18"/>
              </w:rPr>
              <w:t>1 Jam</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418258A" w14:textId="77777777" w:rsidR="00562F72" w:rsidRDefault="00000000">
            <w:pPr>
              <w:spacing w:line="360" w:lineRule="auto"/>
            </w:pPr>
            <w:r>
              <w:rPr>
                <w:sz w:val="18"/>
                <w:szCs w:val="18"/>
              </w:rPr>
              <w:t>Berita acara serah terima pengawal</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D65063B" w14:textId="77777777" w:rsidR="00562F72" w:rsidRDefault="00562F72">
            <w:pPr>
              <w:spacing w:line="360" w:lineRule="auto"/>
            </w:pPr>
          </w:p>
        </w:tc>
      </w:tr>
      <w:tr w:rsidR="00562F72" w14:paraId="00BACB55"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362141A" w14:textId="77777777" w:rsidR="00562F72" w:rsidRDefault="00000000">
            <w:pPr>
              <w:spacing w:line="360" w:lineRule="auto"/>
              <w:jc w:val="center"/>
            </w:pPr>
            <w:r>
              <w:rPr>
                <w:sz w:val="18"/>
                <w:szCs w:val="18"/>
              </w:rPr>
              <w:t>10</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4A9F43A" w14:textId="77777777" w:rsidR="00562F72" w:rsidRDefault="00000000">
            <w:pPr>
              <w:spacing w:line="360" w:lineRule="auto"/>
            </w:pPr>
            <w:r>
              <w:rPr>
                <w:sz w:val="18"/>
                <w:szCs w:val="18"/>
              </w:rPr>
              <w:t>Melaksanakan pengawalan fisik deteni ke Rudenim tujuan</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70B1331" w14:textId="77777777" w:rsidR="00562F72" w:rsidRDefault="00000000">
            <w:pPr>
              <w:spacing w:line="360" w:lineRule="auto"/>
            </w:pPr>
            <w:r>
              <w:rPr>
                <w:sz w:val="18"/>
                <w:szCs w:val="18"/>
              </w:rPr>
              <w:t>Kasi Kamtib</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EEBE22B" w14:textId="77777777" w:rsidR="00562F72" w:rsidRDefault="00000000">
            <w:pPr>
              <w:spacing w:line="360" w:lineRule="auto"/>
            </w:pPr>
            <w:r>
              <w:rPr>
                <w:sz w:val="18"/>
                <w:szCs w:val="18"/>
              </w:rPr>
              <w:t>Borgol, HT, tiket, berkas administrasi</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A505B45" w14:textId="77777777" w:rsidR="00562F72" w:rsidRDefault="00000000">
            <w:pPr>
              <w:spacing w:line="360" w:lineRule="auto"/>
              <w:jc w:val="center"/>
            </w:pPr>
            <w:r>
              <w:rPr>
                <w:sz w:val="18"/>
                <w:szCs w:val="18"/>
              </w:rPr>
              <w:t>3 Hari</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7CA4322" w14:textId="77777777" w:rsidR="00562F72" w:rsidRDefault="00000000">
            <w:pPr>
              <w:spacing w:line="360" w:lineRule="auto"/>
            </w:pPr>
            <w:r>
              <w:rPr>
                <w:sz w:val="18"/>
                <w:szCs w:val="18"/>
              </w:rPr>
              <w:t>Laporan pengawalan fisik</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57E1364" w14:textId="77777777" w:rsidR="00562F72" w:rsidRDefault="00000000">
            <w:pPr>
              <w:spacing w:line="360" w:lineRule="auto"/>
            </w:pPr>
            <w:r>
              <w:rPr>
                <w:sz w:val="18"/>
                <w:szCs w:val="18"/>
              </w:rPr>
              <w:t>Pengawalan udara/darat.</w:t>
            </w:r>
          </w:p>
        </w:tc>
      </w:tr>
      <w:tr w:rsidR="00562F72" w14:paraId="51F05A76"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91733DA" w14:textId="77777777" w:rsidR="00562F72" w:rsidRDefault="00000000">
            <w:pPr>
              <w:spacing w:line="360" w:lineRule="auto"/>
              <w:jc w:val="center"/>
            </w:pPr>
            <w:r>
              <w:rPr>
                <w:sz w:val="18"/>
                <w:szCs w:val="18"/>
              </w:rPr>
              <w:t>11</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A2CFFF9" w14:textId="77777777" w:rsidR="00562F72" w:rsidRDefault="00000000">
            <w:pPr>
              <w:spacing w:line="360" w:lineRule="auto"/>
            </w:pPr>
            <w:r>
              <w:rPr>
                <w:sz w:val="18"/>
                <w:szCs w:val="18"/>
              </w:rPr>
              <w:t>Melakukan serah terima deteni kepada Rudenim penerima</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B64C744" w14:textId="77777777" w:rsidR="00562F72" w:rsidRDefault="00000000">
            <w:pPr>
              <w:spacing w:line="360" w:lineRule="auto"/>
            </w:pPr>
            <w:r>
              <w:rPr>
                <w:sz w:val="18"/>
                <w:szCs w:val="18"/>
              </w:rPr>
              <w:t>Kasi Kamtib</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43D48B2" w14:textId="77777777" w:rsidR="00562F72" w:rsidRDefault="00000000">
            <w:pPr>
              <w:spacing w:line="360" w:lineRule="auto"/>
            </w:pPr>
            <w:r>
              <w:rPr>
                <w:sz w:val="18"/>
                <w:szCs w:val="18"/>
              </w:rPr>
              <w:t>BAST tujuan, berkas deteni</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E1A8D59" w14:textId="77777777" w:rsidR="00562F72" w:rsidRDefault="00000000">
            <w:pPr>
              <w:spacing w:line="360" w:lineRule="auto"/>
              <w:jc w:val="center"/>
            </w:pPr>
            <w:r>
              <w:rPr>
                <w:sz w:val="18"/>
                <w:szCs w:val="18"/>
              </w:rPr>
              <w:t>1 Jam</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BAD65C4" w14:textId="77777777" w:rsidR="00562F72" w:rsidRDefault="00000000">
            <w:pPr>
              <w:spacing w:line="360" w:lineRule="auto"/>
            </w:pPr>
            <w:r>
              <w:rPr>
                <w:sz w:val="18"/>
                <w:szCs w:val="18"/>
              </w:rPr>
              <w:t>Berita acara serah terima UPT tujuan</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625C480" w14:textId="77777777" w:rsidR="00562F72" w:rsidRDefault="00562F72">
            <w:pPr>
              <w:spacing w:line="360" w:lineRule="auto"/>
            </w:pPr>
          </w:p>
        </w:tc>
      </w:tr>
      <w:tr w:rsidR="00562F72" w14:paraId="6E2CD9BC" w14:textId="77777777">
        <w:tblPrEx>
          <w:tblCellMar>
            <w:top w:w="0" w:type="dxa"/>
            <w:bottom w:w="0" w:type="dxa"/>
          </w:tblCellMar>
        </w:tblPrEx>
        <w:trPr>
          <w:jc w:val="center"/>
        </w:trPr>
        <w:tc>
          <w:tcPr>
            <w:tcW w:w="4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0CCB334B" w14:textId="77777777" w:rsidR="00562F72" w:rsidRDefault="00000000">
            <w:pPr>
              <w:spacing w:line="360" w:lineRule="auto"/>
              <w:jc w:val="center"/>
            </w:pPr>
            <w:r>
              <w:rPr>
                <w:sz w:val="18"/>
                <w:szCs w:val="18"/>
              </w:rPr>
              <w:t>12</w:t>
            </w:r>
          </w:p>
        </w:tc>
        <w:tc>
          <w:tcPr>
            <w:tcW w:w="21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6A7B703A" w14:textId="77777777" w:rsidR="00562F72" w:rsidRDefault="00000000">
            <w:pPr>
              <w:spacing w:line="360" w:lineRule="auto"/>
            </w:pPr>
            <w:r>
              <w:rPr>
                <w:sz w:val="18"/>
                <w:szCs w:val="18"/>
              </w:rPr>
              <w:t>Melaporkan pelaksanaan kegiatan kepada Kakanwil</w:t>
            </w:r>
          </w:p>
        </w:tc>
        <w:tc>
          <w:tcPr>
            <w:tcW w:w="11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1C8D52D0" w14:textId="77777777" w:rsidR="00562F72" w:rsidRDefault="00000000">
            <w:pPr>
              <w:spacing w:line="360" w:lineRule="auto"/>
            </w:pPr>
            <w:r>
              <w:rPr>
                <w:sz w:val="18"/>
                <w:szCs w:val="18"/>
              </w:rPr>
              <w:t>Kepala</w:t>
            </w:r>
          </w:p>
        </w:tc>
        <w:tc>
          <w:tcPr>
            <w:tcW w:w="15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74AEC50F" w14:textId="77777777" w:rsidR="00562F72" w:rsidRDefault="00000000">
            <w:pPr>
              <w:spacing w:line="360" w:lineRule="auto"/>
            </w:pPr>
            <w:r>
              <w:rPr>
                <w:sz w:val="18"/>
                <w:szCs w:val="18"/>
              </w:rPr>
              <w:t>BAST ditandatangani UPT tujuan</w:t>
            </w:r>
          </w:p>
        </w:tc>
        <w:tc>
          <w:tcPr>
            <w:tcW w:w="6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6FCAC5EF" w14:textId="77777777" w:rsidR="00562F72" w:rsidRDefault="00000000">
            <w:pPr>
              <w:spacing w:line="360" w:lineRule="auto"/>
              <w:jc w:val="center"/>
            </w:pPr>
            <w:r>
              <w:rPr>
                <w:sz w:val="18"/>
                <w:szCs w:val="18"/>
              </w:rPr>
              <w:t>1 Hari</w:t>
            </w:r>
          </w:p>
        </w:tc>
        <w:tc>
          <w:tcPr>
            <w:tcW w:w="11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51185AD5" w14:textId="77777777" w:rsidR="00562F72" w:rsidRDefault="00000000">
            <w:pPr>
              <w:spacing w:line="360" w:lineRule="auto"/>
            </w:pPr>
            <w:r>
              <w:rPr>
                <w:sz w:val="18"/>
                <w:szCs w:val="18"/>
              </w:rPr>
              <w:t>Laporan pelaksanaan kegiatan resmi</w:t>
            </w:r>
          </w:p>
        </w:tc>
        <w:tc>
          <w:tcPr>
            <w:tcW w:w="11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2E6184B5" w14:textId="77777777" w:rsidR="00562F72" w:rsidRDefault="00000000">
            <w:pPr>
              <w:spacing w:line="360" w:lineRule="auto"/>
            </w:pPr>
            <w:r>
              <w:rPr>
                <w:sz w:val="18"/>
                <w:szCs w:val="18"/>
              </w:rPr>
              <w:t>Selesai.</w:t>
            </w:r>
          </w:p>
        </w:tc>
      </w:tr>
    </w:tbl>
    <w:p w14:paraId="49A9F429" w14:textId="77777777" w:rsidR="00562F72" w:rsidRDefault="00562F72">
      <w:pPr>
        <w:spacing w:line="360" w:lineRule="auto"/>
      </w:pPr>
    </w:p>
    <w:p w14:paraId="1808B445" w14:textId="77777777" w:rsidR="00562F72" w:rsidRDefault="00000000">
      <w:pPr>
        <w:spacing w:line="480" w:lineRule="auto"/>
        <w:jc w:val="both"/>
      </w:pPr>
      <w:r>
        <w:rPr>
          <w:b/>
          <w:bCs/>
        </w:rPr>
        <w:t>Langkah demi Langkah Prosedur Kerja:</w:t>
      </w:r>
    </w:p>
    <w:p w14:paraId="20F879B5" w14:textId="77777777" w:rsidR="00562F72" w:rsidRDefault="00000000">
      <w:pPr>
        <w:pStyle w:val="ListParagraph"/>
        <w:numPr>
          <w:ilvl w:val="0"/>
          <w:numId w:val="12"/>
        </w:numPr>
        <w:spacing w:line="480" w:lineRule="auto"/>
        <w:jc w:val="both"/>
      </w:pPr>
      <w:r>
        <w:rPr>
          <w:b/>
          <w:bCs/>
        </w:rPr>
        <w:t xml:space="preserve">Langkah 1: </w:t>
      </w:r>
      <w:r>
        <w:t>Kasi Reg mengidentifikasi deteni yang memenuhi alasan pemindahan (overcapacity/keamanan) &amp; mengadakan rapat koordinasi.</w:t>
      </w:r>
    </w:p>
    <w:p w14:paraId="7761E8E5" w14:textId="77777777" w:rsidR="00562F72" w:rsidRDefault="00000000">
      <w:pPr>
        <w:pStyle w:val="ListParagraph"/>
        <w:numPr>
          <w:ilvl w:val="0"/>
          <w:numId w:val="12"/>
        </w:numPr>
        <w:spacing w:line="480" w:lineRule="auto"/>
        <w:jc w:val="both"/>
      </w:pPr>
      <w:r>
        <w:rPr>
          <w:b/>
          <w:bCs/>
        </w:rPr>
        <w:t xml:space="preserve">Langkah 2: </w:t>
      </w:r>
      <w:r>
        <w:t>Operator Registrasi menyusun draf Surat Permohonan Pemindahan ke Kanwil Kemenkumham.</w:t>
      </w:r>
    </w:p>
    <w:p w14:paraId="023098B9" w14:textId="77777777" w:rsidR="00562F72" w:rsidRDefault="00000000">
      <w:pPr>
        <w:pStyle w:val="ListParagraph"/>
        <w:numPr>
          <w:ilvl w:val="0"/>
          <w:numId w:val="12"/>
        </w:numPr>
        <w:spacing w:line="480" w:lineRule="auto"/>
        <w:jc w:val="both"/>
      </w:pPr>
      <w:r>
        <w:rPr>
          <w:b/>
          <w:bCs/>
        </w:rPr>
        <w:t xml:space="preserve">Langkah 3: </w:t>
      </w:r>
      <w:r>
        <w:t>Kepala Rudenim menandatangani Surat Permohonan resmi dan mengirimkannya ke Kepala Divisi Keimigrasian Kanwil.</w:t>
      </w:r>
    </w:p>
    <w:p w14:paraId="1D5FAAAE" w14:textId="77777777" w:rsidR="00562F72" w:rsidRDefault="00000000">
      <w:pPr>
        <w:pStyle w:val="ListParagraph"/>
        <w:numPr>
          <w:ilvl w:val="0"/>
          <w:numId w:val="12"/>
        </w:numPr>
        <w:spacing w:line="480" w:lineRule="auto"/>
        <w:jc w:val="both"/>
      </w:pPr>
      <w:r>
        <w:rPr>
          <w:b/>
          <w:bCs/>
        </w:rPr>
        <w:t xml:space="preserve">Langkah 4: </w:t>
      </w:r>
      <w:r>
        <w:t>Kanwil memeriksa permohonan, menyusun rekomendasi pengantar, &amp; mengirimkannya ke Direktorat Jenderal Imigrasi.</w:t>
      </w:r>
    </w:p>
    <w:p w14:paraId="7A2394E6" w14:textId="77777777" w:rsidR="00562F72" w:rsidRDefault="00000000">
      <w:pPr>
        <w:pStyle w:val="ListParagraph"/>
        <w:numPr>
          <w:ilvl w:val="0"/>
          <w:numId w:val="12"/>
        </w:numPr>
        <w:spacing w:line="480" w:lineRule="auto"/>
        <w:jc w:val="both"/>
      </w:pPr>
      <w:r>
        <w:rPr>
          <w:b/>
          <w:bCs/>
        </w:rPr>
        <w:lastRenderedPageBreak/>
        <w:t xml:space="preserve">Langkah 5: </w:t>
      </w:r>
      <w:r>
        <w:t>Ditjenim (Wasdakim) menelaah kelayakan &amp; kapasitas nasional, lalu menerbitkan Surat Keputusan Persetujuan Pemindahan.</w:t>
      </w:r>
    </w:p>
    <w:p w14:paraId="42143B88" w14:textId="77777777" w:rsidR="00562F72" w:rsidRDefault="00000000">
      <w:pPr>
        <w:pStyle w:val="ListParagraph"/>
        <w:numPr>
          <w:ilvl w:val="0"/>
          <w:numId w:val="12"/>
        </w:numPr>
        <w:spacing w:line="480" w:lineRule="auto"/>
        <w:jc w:val="both"/>
      </w:pPr>
      <w:r>
        <w:rPr>
          <w:b/>
          <w:bCs/>
        </w:rPr>
        <w:t xml:space="preserve">Langkah 6: </w:t>
      </w:r>
      <w:r>
        <w:t>Ditjenim mendistribusikan surat persetujuan tersebut ke Kanwil untuk diteruskan kepada Kepala Rudenim Pontianak.</w:t>
      </w:r>
    </w:p>
    <w:p w14:paraId="1D3CB38A" w14:textId="77777777" w:rsidR="00562F72" w:rsidRDefault="00000000">
      <w:pPr>
        <w:pStyle w:val="ListParagraph"/>
        <w:numPr>
          <w:ilvl w:val="0"/>
          <w:numId w:val="12"/>
        </w:numPr>
        <w:spacing w:line="480" w:lineRule="auto"/>
        <w:jc w:val="both"/>
      </w:pPr>
      <w:r>
        <w:rPr>
          <w:b/>
          <w:bCs/>
        </w:rPr>
        <w:t xml:space="preserve">Langkah 7: </w:t>
      </w:r>
      <w:r>
        <w:t>Kepala Rudenim menandatangani disposisi pelaksanaan mutasi deteni kepada Kasi Reg &amp; Kasi Kamtib.</w:t>
      </w:r>
    </w:p>
    <w:p w14:paraId="3CC07486" w14:textId="77777777" w:rsidR="00562F72" w:rsidRDefault="00000000">
      <w:pPr>
        <w:pStyle w:val="ListParagraph"/>
        <w:numPr>
          <w:ilvl w:val="0"/>
          <w:numId w:val="12"/>
        </w:numPr>
        <w:spacing w:line="480" w:lineRule="auto"/>
        <w:jc w:val="both"/>
      </w:pPr>
      <w:r>
        <w:rPr>
          <w:b/>
          <w:bCs/>
        </w:rPr>
        <w:t xml:space="preserve">Langkah 8: </w:t>
      </w:r>
      <w:r>
        <w:t>Seksi Reg menerbitkan Surat Perintah Pengeluaran Deteni, Surat Perintah Pengawalan, &amp; berkoordinasi dengan Rudenim tujuan.</w:t>
      </w:r>
    </w:p>
    <w:p w14:paraId="3E4305C8" w14:textId="77777777" w:rsidR="00562F72" w:rsidRDefault="00000000">
      <w:pPr>
        <w:pStyle w:val="ListParagraph"/>
        <w:numPr>
          <w:ilvl w:val="0"/>
          <w:numId w:val="12"/>
        </w:numPr>
        <w:spacing w:line="480" w:lineRule="auto"/>
        <w:jc w:val="both"/>
      </w:pPr>
      <w:r>
        <w:rPr>
          <w:b/>
          <w:bCs/>
        </w:rPr>
        <w:t xml:space="preserve">Langkah 9: </w:t>
      </w:r>
      <w:r>
        <w:t>Petugas mengeluarkan deteni dari sel hunian, mengembalikan barang titipan, &amp; menyerahkan berkas portofolio kasus kepada pengawal.</w:t>
      </w:r>
    </w:p>
    <w:p w14:paraId="2C419FFA" w14:textId="77777777" w:rsidR="00562F72" w:rsidRDefault="00000000">
      <w:pPr>
        <w:pStyle w:val="ListParagraph"/>
        <w:numPr>
          <w:ilvl w:val="0"/>
          <w:numId w:val="12"/>
        </w:numPr>
        <w:spacing w:line="480" w:lineRule="auto"/>
        <w:jc w:val="both"/>
      </w:pPr>
      <w:r>
        <w:rPr>
          <w:b/>
          <w:bCs/>
        </w:rPr>
        <w:t xml:space="preserve">Langkah 10: </w:t>
      </w:r>
      <w:r>
        <w:t>Petugas Kamtib melaksanakan pengawalan fisik melekat deteni selama perjalanan menggunakan transportasi publik/dinas.</w:t>
      </w:r>
    </w:p>
    <w:p w14:paraId="6CA2F6E2" w14:textId="77777777" w:rsidR="00562F72" w:rsidRDefault="00000000">
      <w:pPr>
        <w:pStyle w:val="ListParagraph"/>
        <w:numPr>
          <w:ilvl w:val="0"/>
          <w:numId w:val="12"/>
        </w:numPr>
        <w:spacing w:line="480" w:lineRule="auto"/>
        <w:jc w:val="both"/>
      </w:pPr>
      <w:r>
        <w:rPr>
          <w:b/>
          <w:bCs/>
        </w:rPr>
        <w:t xml:space="preserve">Langkah 11: </w:t>
      </w:r>
      <w:r>
        <w:t>Petugas menyerahkan deteni secara fisik beserta berkas portofolio &amp; menandatangani BAST dengan pejabat Rudenim tujuan.</w:t>
      </w:r>
    </w:p>
    <w:p w14:paraId="42E63DBA" w14:textId="77777777" w:rsidR="00562F72" w:rsidRDefault="00000000">
      <w:pPr>
        <w:pStyle w:val="ListParagraph"/>
        <w:numPr>
          <w:ilvl w:val="0"/>
          <w:numId w:val="12"/>
        </w:numPr>
        <w:spacing w:line="480" w:lineRule="auto"/>
        <w:jc w:val="both"/>
      </w:pPr>
      <w:r>
        <w:rPr>
          <w:b/>
          <w:bCs/>
        </w:rPr>
        <w:t xml:space="preserve">Langkah 12: </w:t>
      </w:r>
      <w:r>
        <w:t>Kepala Rudenim menyusun Laporan Pelaksanaan Kegiatan Pemindahan Deteni untuk dikirimkan secara berkala ke Kanwil &amp; Ditjenim.</w:t>
      </w:r>
    </w:p>
    <w:p w14:paraId="15DAEBB4" w14:textId="77777777" w:rsidR="00562F72" w:rsidRDefault="00000000">
      <w:pPr>
        <w:spacing w:line="480" w:lineRule="auto"/>
        <w:ind w:firstLine="709"/>
        <w:jc w:val="both"/>
      </w:pPr>
      <w:r>
        <w:rPr>
          <w:b/>
          <w:bCs/>
        </w:rPr>
        <w:t xml:space="preserve">Alur Integrasi SIMKIM: </w:t>
      </w:r>
      <w:r>
        <w:t>Saat deteni dipindahkan, status kepemilikan data deteni (transfer ownership) ditransfer secara sistem di dalam database SIMKIM terpusat dari Rudenim Pontianak ke Rudenim tujuan.</w:t>
      </w:r>
    </w:p>
    <w:p w14:paraId="0A9117C9" w14:textId="77777777" w:rsidR="00562F72" w:rsidRDefault="00562F72">
      <w:pPr>
        <w:spacing w:line="360" w:lineRule="auto"/>
      </w:pPr>
    </w:p>
    <w:p w14:paraId="7B4A20C1" w14:textId="77777777" w:rsidR="00562F72" w:rsidRDefault="00000000">
      <w:pPr>
        <w:pStyle w:val="Heading3"/>
        <w:spacing w:line="480" w:lineRule="auto"/>
      </w:pPr>
      <w:bookmarkStart w:id="39" w:name="_Toc232937404"/>
      <w:r>
        <w:t>7. SOP Pendeportasian Deteni</w:t>
      </w:r>
      <w:bookmarkEnd w:id="39"/>
    </w:p>
    <w:p w14:paraId="65D788CB" w14:textId="77777777" w:rsidR="00562F72" w:rsidRDefault="00000000">
      <w:pPr>
        <w:spacing w:line="480" w:lineRule="auto"/>
        <w:ind w:firstLine="709"/>
        <w:jc w:val="both"/>
      </w:pPr>
      <w:r>
        <w:t xml:space="preserve">SOP Pendeportasian Deteni menjadi kulminasi dari seluruh rangkaian masa pendetensian orang asing. Tahap akhir ini diawali dengan verifikasi dokumen </w:t>
      </w:r>
      <w:r>
        <w:lastRenderedPageBreak/>
        <w:t>keimigrasian (paspor aktif atau SPLP dari perwakilan negara asing) serta konfirmasi tiket kepulangan yang valid. Selanjutnya, Seksi Registrasi menyiapkan berkas Surat Keputusan Pengeluaran Deteni (SKPD) dan Surat Perintah Pendeportasian (SPP) untuk disahkan oleh Kepala Rudenim. Petugas Kamtib kemudian mengawal deteni secara melekat dari kantor menuju Tempat Pemeriksaan Imigrasi (TPI) di bandara. Setelah proses keberangkatan selesai, status deteni diubah di SIMKIM menjadi "Sudah Dideportasi" sebagai tanda siklus pendetensiannya berakhir.</w:t>
      </w:r>
    </w:p>
    <w:p w14:paraId="18A7B72E" w14:textId="77777777" w:rsidR="00562F72" w:rsidRDefault="00000000">
      <w:pPr>
        <w:spacing w:before="80" w:after="80" w:line="480" w:lineRule="auto"/>
        <w:jc w:val="center"/>
      </w:pPr>
      <w:r>
        <w:rPr>
          <w:noProof/>
        </w:rPr>
        <w:lastRenderedPageBreak/>
        <w:drawing>
          <wp:inline distT="0" distB="0" distL="0" distR="0" wp14:anchorId="35AA801A" wp14:editId="69013BD6">
            <wp:extent cx="3619500" cy="7229475"/>
            <wp:effectExtent l="0" t="0" r="0" b="0"/>
            <wp:docPr id="1413669708" name="Picture 1413669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619500" cy="7229475"/>
                    </a:xfrm>
                    <a:prstGeom prst="rect">
                      <a:avLst/>
                    </a:prstGeom>
                  </pic:spPr>
                </pic:pic>
              </a:graphicData>
            </a:graphic>
          </wp:inline>
        </w:drawing>
      </w:r>
    </w:p>
    <w:p w14:paraId="752B149B" w14:textId="4A68B8A7" w:rsidR="00562F72" w:rsidRDefault="00000000">
      <w:pPr>
        <w:pStyle w:val="CaptionFigure"/>
      </w:pPr>
      <w:bookmarkStart w:id="40" w:name="_Toc232937471"/>
      <w:r>
        <w:t xml:space="preserve">Gambar </w:t>
      </w:r>
      <w:r>
        <w:fldChar w:fldCharType="begin"/>
      </w:r>
      <w:r>
        <w:instrText>SEQ Gambar \r 2</w:instrText>
      </w:r>
      <w:r>
        <w:fldChar w:fldCharType="separate"/>
      </w:r>
      <w:r w:rsidR="00B67859">
        <w:rPr>
          <w:noProof/>
        </w:rPr>
        <w:t>2</w:t>
      </w:r>
      <w:r>
        <w:fldChar w:fldCharType="end"/>
      </w:r>
      <w:r>
        <w:t>.</w:t>
      </w:r>
      <w:r>
        <w:fldChar w:fldCharType="begin"/>
      </w:r>
      <w:r>
        <w:instrText>SEQ GambarChild</w:instrText>
      </w:r>
      <w:r>
        <w:fldChar w:fldCharType="separate"/>
      </w:r>
      <w:r w:rsidR="00B67859">
        <w:rPr>
          <w:noProof/>
        </w:rPr>
        <w:t>9</w:t>
      </w:r>
      <w:r>
        <w:fldChar w:fldCharType="end"/>
      </w:r>
      <w:r>
        <w:tab/>
        <w:t>Flowchart SOP Pendeportasian Deteni Ke Negara Asal</w:t>
      </w:r>
      <w:bookmarkEnd w:id="40"/>
    </w:p>
    <w:p w14:paraId="10C287A8" w14:textId="77777777" w:rsidR="00562F72" w:rsidRDefault="00000000">
      <w:pPr>
        <w:spacing w:before="80" w:after="240" w:line="480" w:lineRule="auto"/>
      </w:pPr>
      <w:r>
        <w:rPr>
          <w:i/>
          <w:iCs/>
          <w:sz w:val="22"/>
          <w:szCs w:val="22"/>
        </w:rPr>
        <w:t>Sumber: Perdirjen Imigrasi No. IMI.1917-OT.02.01/2013, diolah peneliti (2026).</w:t>
      </w:r>
    </w:p>
    <w:p w14:paraId="11DAE990" w14:textId="579693A0" w:rsidR="00562F72" w:rsidRDefault="00000000">
      <w:pPr>
        <w:pStyle w:val="CaptionTable"/>
      </w:pPr>
      <w:bookmarkStart w:id="41" w:name="_Toc232937461"/>
      <w:r>
        <w:lastRenderedPageBreak/>
        <w:t>Tabel 2.</w:t>
      </w:r>
      <w:r>
        <w:fldChar w:fldCharType="begin"/>
      </w:r>
      <w:r>
        <w:instrText>SEQ Tabel</w:instrText>
      </w:r>
      <w:r>
        <w:fldChar w:fldCharType="separate"/>
      </w:r>
      <w:r w:rsidR="00B67859">
        <w:rPr>
          <w:noProof/>
        </w:rPr>
        <w:t>7</w:t>
      </w:r>
      <w:r>
        <w:fldChar w:fldCharType="end"/>
      </w:r>
      <w:r>
        <w:tab/>
        <w:t>Mutu Baku SOP Pendeportasian Deteni</w:t>
      </w:r>
      <w:bookmarkEnd w:id="41"/>
    </w:p>
    <w:tbl>
      <w:tblPr>
        <w:tblW w:w="7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
        <w:gridCol w:w="1583"/>
        <w:gridCol w:w="1069"/>
        <w:gridCol w:w="1367"/>
        <w:gridCol w:w="771"/>
        <w:gridCol w:w="1500"/>
        <w:gridCol w:w="1150"/>
      </w:tblGrid>
      <w:tr w:rsidR="00562F72" w14:paraId="04313A71" w14:textId="77777777">
        <w:tblPrEx>
          <w:tblCellMar>
            <w:top w:w="0" w:type="dxa"/>
            <w:bottom w:w="0" w:type="dxa"/>
          </w:tblCellMar>
        </w:tblPrEx>
        <w:trPr>
          <w:jc w:val="center"/>
        </w:trPr>
        <w:tc>
          <w:tcPr>
            <w:tcW w:w="4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163EEF44" w14:textId="77777777" w:rsidR="00562F72" w:rsidRDefault="00000000">
            <w:pPr>
              <w:spacing w:line="360" w:lineRule="auto"/>
              <w:jc w:val="center"/>
            </w:pPr>
            <w:r>
              <w:rPr>
                <w:b/>
                <w:bCs/>
                <w:sz w:val="18"/>
                <w:szCs w:val="18"/>
              </w:rPr>
              <w:t>No</w:t>
            </w:r>
          </w:p>
        </w:tc>
        <w:tc>
          <w:tcPr>
            <w:tcW w:w="21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076DAECA" w14:textId="77777777" w:rsidR="00562F72" w:rsidRDefault="00000000">
            <w:pPr>
              <w:spacing w:line="360" w:lineRule="auto"/>
              <w:jc w:val="center"/>
            </w:pPr>
            <w:r>
              <w:rPr>
                <w:b/>
                <w:bCs/>
                <w:sz w:val="18"/>
                <w:szCs w:val="18"/>
              </w:rPr>
              <w:t>Kegiatan</w:t>
            </w:r>
          </w:p>
        </w:tc>
        <w:tc>
          <w:tcPr>
            <w:tcW w:w="11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15D73FDF" w14:textId="77777777" w:rsidR="00562F72" w:rsidRDefault="00000000">
            <w:pPr>
              <w:spacing w:line="360" w:lineRule="auto"/>
              <w:jc w:val="center"/>
            </w:pPr>
            <w:r>
              <w:rPr>
                <w:b/>
                <w:bCs/>
                <w:sz w:val="18"/>
                <w:szCs w:val="18"/>
              </w:rPr>
              <w:t>Pelaksana</w:t>
            </w:r>
          </w:p>
        </w:tc>
        <w:tc>
          <w:tcPr>
            <w:tcW w:w="15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7DBA023C" w14:textId="77777777" w:rsidR="00562F72" w:rsidRDefault="00000000">
            <w:pPr>
              <w:spacing w:line="360" w:lineRule="auto"/>
              <w:jc w:val="center"/>
            </w:pPr>
            <w:r>
              <w:rPr>
                <w:b/>
                <w:bCs/>
                <w:sz w:val="18"/>
                <w:szCs w:val="18"/>
              </w:rPr>
              <w:t>Mutu Baku: Kelengkapan</w:t>
            </w:r>
          </w:p>
        </w:tc>
        <w:tc>
          <w:tcPr>
            <w:tcW w:w="6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63F4A8C9" w14:textId="77777777" w:rsidR="00562F72" w:rsidRDefault="00000000">
            <w:pPr>
              <w:spacing w:line="360" w:lineRule="auto"/>
              <w:jc w:val="center"/>
            </w:pPr>
            <w:r>
              <w:rPr>
                <w:b/>
                <w:bCs/>
                <w:sz w:val="18"/>
                <w:szCs w:val="18"/>
              </w:rPr>
              <w:t>Waktu</w:t>
            </w:r>
          </w:p>
        </w:tc>
        <w:tc>
          <w:tcPr>
            <w:tcW w:w="11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3BFC23ED" w14:textId="77777777" w:rsidR="00562F72" w:rsidRDefault="00000000">
            <w:pPr>
              <w:spacing w:line="360" w:lineRule="auto"/>
              <w:jc w:val="center"/>
            </w:pPr>
            <w:r>
              <w:rPr>
                <w:b/>
                <w:bCs/>
                <w:sz w:val="18"/>
                <w:szCs w:val="18"/>
              </w:rPr>
              <w:t>Output</w:t>
            </w:r>
          </w:p>
        </w:tc>
        <w:tc>
          <w:tcPr>
            <w:tcW w:w="11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52FB0D12" w14:textId="77777777" w:rsidR="00562F72" w:rsidRDefault="00000000">
            <w:pPr>
              <w:spacing w:line="360" w:lineRule="auto"/>
              <w:jc w:val="center"/>
            </w:pPr>
            <w:r>
              <w:rPr>
                <w:b/>
                <w:bCs/>
                <w:sz w:val="18"/>
                <w:szCs w:val="18"/>
              </w:rPr>
              <w:t>Keterangan / Catatan</w:t>
            </w:r>
          </w:p>
        </w:tc>
      </w:tr>
      <w:tr w:rsidR="00562F72" w14:paraId="64B572DA"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F9BBECA" w14:textId="77777777" w:rsidR="00562F72" w:rsidRDefault="00000000">
            <w:pPr>
              <w:spacing w:line="360" w:lineRule="auto"/>
              <w:jc w:val="center"/>
            </w:pPr>
            <w:r>
              <w:rPr>
                <w:sz w:val="18"/>
                <w:szCs w:val="18"/>
              </w:rPr>
              <w:t>1</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4F33EFF" w14:textId="77777777" w:rsidR="00562F72" w:rsidRDefault="00000000">
            <w:pPr>
              <w:spacing w:line="360" w:lineRule="auto"/>
            </w:pPr>
            <w:r>
              <w:rPr>
                <w:sz w:val="18"/>
                <w:szCs w:val="18"/>
              </w:rPr>
              <w:t>Mengusulkan data deteni yang sudah siap dilakukan pendeportasian</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2C4A0F7" w14:textId="77777777" w:rsidR="00562F72" w:rsidRDefault="00000000">
            <w:pPr>
              <w:spacing w:line="360" w:lineRule="auto"/>
            </w:pPr>
            <w:r>
              <w:rPr>
                <w:sz w:val="18"/>
                <w:szCs w:val="18"/>
              </w:rPr>
              <w:t>Kasi Reg</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C6005E4" w14:textId="77777777" w:rsidR="00562F72" w:rsidRDefault="00000000">
            <w:pPr>
              <w:spacing w:line="360" w:lineRule="auto"/>
            </w:pPr>
            <w:r>
              <w:rPr>
                <w:sz w:val="18"/>
                <w:szCs w:val="18"/>
              </w:rPr>
              <w:t>Paspor/SPLP, tiket penerbangan valid</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ACEAD5B" w14:textId="77777777" w:rsidR="00562F72" w:rsidRDefault="00000000">
            <w:pPr>
              <w:spacing w:line="360" w:lineRule="auto"/>
              <w:jc w:val="center"/>
            </w:pPr>
            <w:r>
              <w:rPr>
                <w:sz w:val="18"/>
                <w:szCs w:val="18"/>
              </w:rPr>
              <w:t>20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5DD585F" w14:textId="77777777" w:rsidR="00562F72" w:rsidRDefault="00000000">
            <w:pPr>
              <w:spacing w:line="360" w:lineRule="auto"/>
            </w:pPr>
            <w:r>
              <w:rPr>
                <w:sz w:val="18"/>
                <w:szCs w:val="18"/>
              </w:rPr>
              <w:t>Nota Dinas usulan deportasi</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79405F5" w14:textId="77777777" w:rsidR="00562F72" w:rsidRDefault="00000000">
            <w:pPr>
              <w:spacing w:line="360" w:lineRule="auto"/>
            </w:pPr>
            <w:r>
              <w:rPr>
                <w:sz w:val="18"/>
                <w:szCs w:val="18"/>
              </w:rPr>
              <w:t>Mulai.</w:t>
            </w:r>
          </w:p>
        </w:tc>
      </w:tr>
      <w:tr w:rsidR="00562F72" w14:paraId="15235174"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003EFC9" w14:textId="77777777" w:rsidR="00562F72" w:rsidRDefault="00000000">
            <w:pPr>
              <w:spacing w:line="360" w:lineRule="auto"/>
              <w:jc w:val="center"/>
            </w:pPr>
            <w:r>
              <w:rPr>
                <w:sz w:val="18"/>
                <w:szCs w:val="18"/>
              </w:rPr>
              <w:t>2</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212BCA6" w14:textId="77777777" w:rsidR="00562F72" w:rsidRDefault="00000000">
            <w:pPr>
              <w:spacing w:line="360" w:lineRule="auto"/>
            </w:pPr>
            <w:r>
              <w:rPr>
                <w:sz w:val="18"/>
                <w:szCs w:val="18"/>
              </w:rPr>
              <w:t>Memimpin rapat koordinasi teknis pelaksanaan pemulangan paksa</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3DC02D9" w14:textId="77777777" w:rsidR="00562F72" w:rsidRDefault="00000000">
            <w:pPr>
              <w:spacing w:line="360" w:lineRule="auto"/>
            </w:pPr>
            <w:r>
              <w:rPr>
                <w:sz w:val="18"/>
                <w:szCs w:val="18"/>
              </w:rPr>
              <w:t>Kepala</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A6610CE" w14:textId="77777777" w:rsidR="00562F72" w:rsidRDefault="00000000">
            <w:pPr>
              <w:spacing w:line="360" w:lineRule="auto"/>
            </w:pPr>
            <w:r>
              <w:rPr>
                <w:sz w:val="18"/>
                <w:szCs w:val="18"/>
              </w:rPr>
              <w:t>Ruang rapat, nota dinas, absensi, kamera</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89F7DBC" w14:textId="77777777" w:rsidR="00562F72" w:rsidRDefault="00000000">
            <w:pPr>
              <w:spacing w:line="360" w:lineRule="auto"/>
              <w:jc w:val="center"/>
            </w:pPr>
            <w:r>
              <w:rPr>
                <w:sz w:val="18"/>
                <w:szCs w:val="18"/>
              </w:rPr>
              <w:t>60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9A77966" w14:textId="77777777" w:rsidR="00562F72" w:rsidRDefault="00000000">
            <w:pPr>
              <w:spacing w:line="360" w:lineRule="auto"/>
            </w:pPr>
            <w:r>
              <w:rPr>
                <w:sz w:val="18"/>
                <w:szCs w:val="18"/>
              </w:rPr>
              <w:t>Notulen rapat persiapan</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8E931AC" w14:textId="77777777" w:rsidR="00562F72" w:rsidRDefault="00562F72">
            <w:pPr>
              <w:spacing w:line="360" w:lineRule="auto"/>
            </w:pPr>
          </w:p>
        </w:tc>
      </w:tr>
      <w:tr w:rsidR="00562F72" w14:paraId="456DA0D5"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6F88AF0" w14:textId="77777777" w:rsidR="00562F72" w:rsidRDefault="00000000">
            <w:pPr>
              <w:spacing w:line="360" w:lineRule="auto"/>
              <w:jc w:val="center"/>
            </w:pPr>
            <w:r>
              <w:rPr>
                <w:sz w:val="18"/>
                <w:szCs w:val="18"/>
              </w:rPr>
              <w:t>3</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7F6CAB8" w14:textId="77777777" w:rsidR="00562F72" w:rsidRDefault="00000000">
            <w:pPr>
              <w:spacing w:line="360" w:lineRule="auto"/>
            </w:pPr>
            <w:r>
              <w:rPr>
                <w:sz w:val="18"/>
                <w:szCs w:val="18"/>
              </w:rPr>
              <w:t>Menyusun konsep SK deportasi, SP pengawalan, &amp; usulan penangkalan</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1CBAACB" w14:textId="77777777" w:rsidR="00562F72" w:rsidRDefault="00000000">
            <w:pPr>
              <w:spacing w:line="360" w:lineRule="auto"/>
            </w:pPr>
            <w:r>
              <w:rPr>
                <w:sz w:val="18"/>
                <w:szCs w:val="18"/>
              </w:rPr>
              <w:t>Kasi Reg</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D63FF32" w14:textId="77777777" w:rsidR="00562F72" w:rsidRDefault="00000000">
            <w:pPr>
              <w:spacing w:line="360" w:lineRule="auto"/>
            </w:pPr>
            <w:r>
              <w:rPr>
                <w:sz w:val="18"/>
                <w:szCs w:val="18"/>
              </w:rPr>
              <w:t>Notulensi rapat, aplikasi Sisumaker</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041E5A7" w14:textId="77777777" w:rsidR="00562F72" w:rsidRDefault="00000000">
            <w:pPr>
              <w:spacing w:line="360" w:lineRule="auto"/>
              <w:jc w:val="center"/>
            </w:pPr>
            <w:r>
              <w:rPr>
                <w:sz w:val="18"/>
                <w:szCs w:val="18"/>
              </w:rPr>
              <w:t>15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B13EBE5" w14:textId="77777777" w:rsidR="00562F72" w:rsidRDefault="00000000">
            <w:pPr>
              <w:spacing w:line="360" w:lineRule="auto"/>
            </w:pPr>
            <w:r>
              <w:rPr>
                <w:sz w:val="18"/>
                <w:szCs w:val="18"/>
              </w:rPr>
              <w:t>Draf SK deportasi &amp; usulan cekal</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64D7AD1" w14:textId="77777777" w:rsidR="00562F72" w:rsidRDefault="00562F72">
            <w:pPr>
              <w:spacing w:line="360" w:lineRule="auto"/>
            </w:pPr>
          </w:p>
        </w:tc>
      </w:tr>
      <w:tr w:rsidR="00562F72" w14:paraId="55892A01"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9BFDD5A" w14:textId="77777777" w:rsidR="00562F72" w:rsidRDefault="00000000">
            <w:pPr>
              <w:spacing w:line="360" w:lineRule="auto"/>
              <w:jc w:val="center"/>
            </w:pPr>
            <w:r>
              <w:rPr>
                <w:sz w:val="18"/>
                <w:szCs w:val="18"/>
              </w:rPr>
              <w:t>4</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09B9498" w14:textId="77777777" w:rsidR="00562F72" w:rsidRDefault="00000000">
            <w:pPr>
              <w:spacing w:line="360" w:lineRule="auto"/>
            </w:pPr>
            <w:r>
              <w:rPr>
                <w:sz w:val="18"/>
                <w:szCs w:val="18"/>
              </w:rPr>
              <w:t>Menyusun konsep Surat Perintah Pengeluaran Deteni (SPPD)</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BA06F53" w14:textId="77777777" w:rsidR="00562F72" w:rsidRDefault="00000000">
            <w:pPr>
              <w:spacing w:line="360" w:lineRule="auto"/>
            </w:pPr>
            <w:r>
              <w:rPr>
                <w:sz w:val="18"/>
                <w:szCs w:val="18"/>
              </w:rPr>
              <w:t>Kasubseksi Admin</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4DB9067" w14:textId="77777777" w:rsidR="00562F72" w:rsidRDefault="00000000">
            <w:pPr>
              <w:spacing w:line="360" w:lineRule="auto"/>
            </w:pPr>
            <w:r>
              <w:rPr>
                <w:sz w:val="18"/>
                <w:szCs w:val="18"/>
              </w:rPr>
              <w:t>Notulensi rapat, aplikasi Sisumaker</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63FA3AD" w14:textId="77777777" w:rsidR="00562F72" w:rsidRDefault="00000000">
            <w:pPr>
              <w:spacing w:line="360" w:lineRule="auto"/>
              <w:jc w:val="center"/>
            </w:pPr>
            <w:r>
              <w:rPr>
                <w:sz w:val="18"/>
                <w:szCs w:val="18"/>
              </w:rPr>
              <w:t>15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276D8D2" w14:textId="77777777" w:rsidR="00562F72" w:rsidRDefault="00000000">
            <w:pPr>
              <w:spacing w:line="360" w:lineRule="auto"/>
            </w:pPr>
            <w:r>
              <w:rPr>
                <w:sz w:val="18"/>
                <w:szCs w:val="18"/>
              </w:rPr>
              <w:t>Draf SPPD</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468DA3D" w14:textId="77777777" w:rsidR="00562F72" w:rsidRDefault="00562F72">
            <w:pPr>
              <w:spacing w:line="360" w:lineRule="auto"/>
            </w:pPr>
          </w:p>
        </w:tc>
      </w:tr>
      <w:tr w:rsidR="00562F72" w14:paraId="0CCA249A"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A1D4C06" w14:textId="77777777" w:rsidR="00562F72" w:rsidRDefault="00000000">
            <w:pPr>
              <w:spacing w:line="360" w:lineRule="auto"/>
              <w:jc w:val="center"/>
            </w:pPr>
            <w:r>
              <w:rPr>
                <w:sz w:val="18"/>
                <w:szCs w:val="18"/>
              </w:rPr>
              <w:t>5</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0FA259F" w14:textId="77777777" w:rsidR="00562F72" w:rsidRDefault="00000000">
            <w:pPr>
              <w:spacing w:line="360" w:lineRule="auto"/>
            </w:pPr>
            <w:r>
              <w:rPr>
                <w:sz w:val="18"/>
                <w:szCs w:val="18"/>
              </w:rPr>
              <w:t>Menandatangani berkas keputusan deportasi &amp; surat-surat perintah</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7821B61" w14:textId="77777777" w:rsidR="00562F72" w:rsidRDefault="00000000">
            <w:pPr>
              <w:spacing w:line="360" w:lineRule="auto"/>
            </w:pPr>
            <w:r>
              <w:rPr>
                <w:sz w:val="18"/>
                <w:szCs w:val="18"/>
              </w:rPr>
              <w:t>Kepala</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561312E" w14:textId="77777777" w:rsidR="00562F72" w:rsidRDefault="00000000">
            <w:pPr>
              <w:spacing w:line="360" w:lineRule="auto"/>
            </w:pPr>
            <w:r>
              <w:rPr>
                <w:sz w:val="18"/>
                <w:szCs w:val="18"/>
              </w:rPr>
              <w:t>Draf SK &amp; SP, cap dinas</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CA87C7D" w14:textId="77777777" w:rsidR="00562F72" w:rsidRDefault="00000000">
            <w:pPr>
              <w:spacing w:line="360" w:lineRule="auto"/>
              <w:jc w:val="center"/>
            </w:pPr>
            <w:r>
              <w:rPr>
                <w:sz w:val="18"/>
                <w:szCs w:val="18"/>
              </w:rPr>
              <w:t>30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6BCABE3" w14:textId="77777777" w:rsidR="00562F72" w:rsidRDefault="00000000">
            <w:pPr>
              <w:spacing w:line="360" w:lineRule="auto"/>
            </w:pPr>
            <w:r>
              <w:rPr>
                <w:sz w:val="18"/>
                <w:szCs w:val="18"/>
              </w:rPr>
              <w:t>SK Deportasi &amp; SP Pengawalan ditandatangani</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F1B138F" w14:textId="77777777" w:rsidR="00562F72" w:rsidRDefault="00562F72">
            <w:pPr>
              <w:spacing w:line="360" w:lineRule="auto"/>
            </w:pPr>
          </w:p>
        </w:tc>
      </w:tr>
      <w:tr w:rsidR="00562F72" w14:paraId="598C8CF5"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1EADEA5" w14:textId="77777777" w:rsidR="00562F72" w:rsidRDefault="00000000">
            <w:pPr>
              <w:spacing w:line="360" w:lineRule="auto"/>
              <w:jc w:val="center"/>
            </w:pPr>
            <w:r>
              <w:rPr>
                <w:sz w:val="18"/>
                <w:szCs w:val="18"/>
              </w:rPr>
              <w:t>6</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A6C2A58" w14:textId="77777777" w:rsidR="00562F72" w:rsidRDefault="00000000">
            <w:pPr>
              <w:spacing w:line="360" w:lineRule="auto"/>
            </w:pPr>
            <w:r>
              <w:rPr>
                <w:sz w:val="18"/>
                <w:szCs w:val="18"/>
              </w:rPr>
              <w:t>Menginput data rencana pendeportasian deteni ke modul SIMKIM</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2A159F8" w14:textId="77777777" w:rsidR="00562F72" w:rsidRDefault="00000000">
            <w:pPr>
              <w:spacing w:line="360" w:lineRule="auto"/>
            </w:pPr>
            <w:r>
              <w:rPr>
                <w:sz w:val="18"/>
                <w:szCs w:val="18"/>
              </w:rPr>
              <w:t>Kasubseksi Admin</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3055D6E" w14:textId="77777777" w:rsidR="00562F72" w:rsidRDefault="00000000">
            <w:pPr>
              <w:spacing w:line="360" w:lineRule="auto"/>
            </w:pPr>
            <w:r>
              <w:rPr>
                <w:sz w:val="18"/>
                <w:szCs w:val="18"/>
              </w:rPr>
              <w:t>Komputer, jaringan, printer, scanner, SIMKIM</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FDE12BC" w14:textId="77777777" w:rsidR="00562F72" w:rsidRDefault="00000000">
            <w:pPr>
              <w:spacing w:line="360" w:lineRule="auto"/>
              <w:jc w:val="center"/>
            </w:pPr>
            <w:r>
              <w:rPr>
                <w:sz w:val="18"/>
                <w:szCs w:val="18"/>
              </w:rPr>
              <w:t>60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581A4F8" w14:textId="77777777" w:rsidR="00562F72" w:rsidRDefault="00000000">
            <w:pPr>
              <w:spacing w:line="360" w:lineRule="auto"/>
            </w:pPr>
            <w:r>
              <w:rPr>
                <w:sz w:val="18"/>
                <w:szCs w:val="18"/>
              </w:rPr>
              <w:t>Register pendeportasian SIMKIM</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9A27C70" w14:textId="77777777" w:rsidR="00562F72" w:rsidRDefault="00562F72">
            <w:pPr>
              <w:spacing w:line="360" w:lineRule="auto"/>
            </w:pPr>
          </w:p>
        </w:tc>
      </w:tr>
      <w:tr w:rsidR="00562F72" w14:paraId="0C7C6736"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0087CA8" w14:textId="77777777" w:rsidR="00562F72" w:rsidRDefault="00000000">
            <w:pPr>
              <w:spacing w:line="360" w:lineRule="auto"/>
              <w:jc w:val="center"/>
            </w:pPr>
            <w:r>
              <w:rPr>
                <w:sz w:val="18"/>
                <w:szCs w:val="18"/>
              </w:rPr>
              <w:t>7</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0A2F0DA" w14:textId="77777777" w:rsidR="00562F72" w:rsidRDefault="00000000">
            <w:pPr>
              <w:spacing w:line="360" w:lineRule="auto"/>
            </w:pPr>
            <w:r>
              <w:rPr>
                <w:sz w:val="18"/>
                <w:szCs w:val="18"/>
              </w:rPr>
              <w:t>Menerakan cap stempel deportasi resmi pada paspor/SPLP deteni</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5FEC166" w14:textId="77777777" w:rsidR="00562F72" w:rsidRDefault="00000000">
            <w:pPr>
              <w:spacing w:line="360" w:lineRule="auto"/>
            </w:pPr>
            <w:r>
              <w:rPr>
                <w:sz w:val="18"/>
                <w:szCs w:val="18"/>
              </w:rPr>
              <w:t>Kasubseksi Admin</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94E443D" w14:textId="77777777" w:rsidR="00562F72" w:rsidRDefault="00000000">
            <w:pPr>
              <w:spacing w:line="360" w:lineRule="auto"/>
            </w:pPr>
            <w:r>
              <w:rPr>
                <w:sz w:val="18"/>
                <w:szCs w:val="18"/>
              </w:rPr>
              <w:t>Cap deportasi, paspor deteni</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A9CBE5D" w14:textId="77777777" w:rsidR="00562F72" w:rsidRDefault="00000000">
            <w:pPr>
              <w:spacing w:line="360" w:lineRule="auto"/>
              <w:jc w:val="center"/>
            </w:pPr>
            <w:r>
              <w:rPr>
                <w:sz w:val="18"/>
                <w:szCs w:val="18"/>
              </w:rPr>
              <w:t>5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A3FC654" w14:textId="77777777" w:rsidR="00562F72" w:rsidRDefault="00000000">
            <w:pPr>
              <w:spacing w:line="360" w:lineRule="auto"/>
            </w:pPr>
            <w:r>
              <w:rPr>
                <w:sz w:val="18"/>
                <w:szCs w:val="18"/>
              </w:rPr>
              <w:t>Teraan cap deportasi di paspor</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BA88ED4" w14:textId="77777777" w:rsidR="00562F72" w:rsidRDefault="00562F72">
            <w:pPr>
              <w:spacing w:line="360" w:lineRule="auto"/>
            </w:pPr>
          </w:p>
        </w:tc>
      </w:tr>
      <w:tr w:rsidR="00562F72" w14:paraId="38CEAF38"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B903067" w14:textId="77777777" w:rsidR="00562F72" w:rsidRDefault="00000000">
            <w:pPr>
              <w:spacing w:line="360" w:lineRule="auto"/>
              <w:jc w:val="center"/>
            </w:pPr>
            <w:r>
              <w:rPr>
                <w:sz w:val="18"/>
                <w:szCs w:val="18"/>
              </w:rPr>
              <w:lastRenderedPageBreak/>
              <w:t>8</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59D9239" w14:textId="77777777" w:rsidR="00562F72" w:rsidRDefault="00000000">
            <w:pPr>
              <w:spacing w:line="360" w:lineRule="auto"/>
            </w:pPr>
            <w:r>
              <w:rPr>
                <w:sz w:val="18"/>
                <w:szCs w:val="18"/>
              </w:rPr>
              <w:t>Pengajuan paspor tercap deportasi untuk disahkan</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8FF4E08" w14:textId="77777777" w:rsidR="00562F72" w:rsidRDefault="00000000">
            <w:pPr>
              <w:spacing w:line="360" w:lineRule="auto"/>
            </w:pPr>
            <w:r>
              <w:rPr>
                <w:sz w:val="18"/>
                <w:szCs w:val="18"/>
              </w:rPr>
              <w:t>Kasi Reg</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5613AA9" w14:textId="77777777" w:rsidR="00562F72" w:rsidRDefault="00000000">
            <w:pPr>
              <w:spacing w:line="360" w:lineRule="auto"/>
            </w:pPr>
            <w:r>
              <w:rPr>
                <w:sz w:val="18"/>
                <w:szCs w:val="18"/>
              </w:rPr>
              <w:t>Paspor tercap, berkas pendeportasian</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E143040" w14:textId="77777777" w:rsidR="00562F72" w:rsidRDefault="00000000">
            <w:pPr>
              <w:spacing w:line="360" w:lineRule="auto"/>
              <w:jc w:val="center"/>
            </w:pPr>
            <w:r>
              <w:rPr>
                <w:sz w:val="18"/>
                <w:szCs w:val="18"/>
              </w:rPr>
              <w:t>5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78BCC56" w14:textId="77777777" w:rsidR="00562F72" w:rsidRDefault="00000000">
            <w:pPr>
              <w:spacing w:line="360" w:lineRule="auto"/>
            </w:pPr>
            <w:r>
              <w:rPr>
                <w:sz w:val="18"/>
                <w:szCs w:val="18"/>
              </w:rPr>
              <w:t>Paspor siap ditandatangani</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92AC4DA" w14:textId="77777777" w:rsidR="00562F72" w:rsidRDefault="00562F72">
            <w:pPr>
              <w:spacing w:line="360" w:lineRule="auto"/>
            </w:pPr>
          </w:p>
        </w:tc>
      </w:tr>
      <w:tr w:rsidR="00562F72" w14:paraId="1890A962"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C24D0E1" w14:textId="77777777" w:rsidR="00562F72" w:rsidRDefault="00000000">
            <w:pPr>
              <w:spacing w:line="360" w:lineRule="auto"/>
              <w:jc w:val="center"/>
            </w:pPr>
            <w:r>
              <w:rPr>
                <w:sz w:val="18"/>
                <w:szCs w:val="18"/>
              </w:rPr>
              <w:t>9</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B6E4A43" w14:textId="77777777" w:rsidR="00562F72" w:rsidRDefault="00000000">
            <w:pPr>
              <w:spacing w:line="360" w:lineRule="auto"/>
            </w:pPr>
            <w:r>
              <w:rPr>
                <w:sz w:val="18"/>
                <w:szCs w:val="18"/>
              </w:rPr>
              <w:t>Menandatangani cap deportasi di paspor &amp; perintah pengeluaran</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123D65D" w14:textId="77777777" w:rsidR="00562F72" w:rsidRDefault="00000000">
            <w:pPr>
              <w:spacing w:line="360" w:lineRule="auto"/>
            </w:pPr>
            <w:r>
              <w:rPr>
                <w:sz w:val="18"/>
                <w:szCs w:val="18"/>
              </w:rPr>
              <w:t>Kepala</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6E38873" w14:textId="77777777" w:rsidR="00562F72" w:rsidRDefault="00000000">
            <w:pPr>
              <w:spacing w:line="360" w:lineRule="auto"/>
            </w:pPr>
            <w:r>
              <w:rPr>
                <w:sz w:val="18"/>
                <w:szCs w:val="18"/>
              </w:rPr>
              <w:t>Paspor tercap, surat keputusan</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1F67560" w14:textId="77777777" w:rsidR="00562F72" w:rsidRDefault="00000000">
            <w:pPr>
              <w:spacing w:line="360" w:lineRule="auto"/>
              <w:jc w:val="center"/>
            </w:pPr>
            <w:r>
              <w:rPr>
                <w:sz w:val="18"/>
                <w:szCs w:val="18"/>
              </w:rPr>
              <w:t>15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701B64D" w14:textId="77777777" w:rsidR="00562F72" w:rsidRDefault="00000000">
            <w:pPr>
              <w:spacing w:line="360" w:lineRule="auto"/>
            </w:pPr>
            <w:r>
              <w:rPr>
                <w:sz w:val="18"/>
                <w:szCs w:val="18"/>
              </w:rPr>
              <w:t>Penandatanganan cap deportasi</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7BB53F4" w14:textId="77777777" w:rsidR="00562F72" w:rsidRDefault="00562F72">
            <w:pPr>
              <w:spacing w:line="360" w:lineRule="auto"/>
            </w:pPr>
          </w:p>
        </w:tc>
      </w:tr>
      <w:tr w:rsidR="00562F72" w14:paraId="265C1BBF"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0BEE41B" w14:textId="77777777" w:rsidR="00562F72" w:rsidRDefault="00000000">
            <w:pPr>
              <w:spacing w:line="360" w:lineRule="auto"/>
              <w:jc w:val="center"/>
            </w:pPr>
            <w:r>
              <w:rPr>
                <w:sz w:val="18"/>
                <w:szCs w:val="18"/>
              </w:rPr>
              <w:t>10</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6418892" w14:textId="77777777" w:rsidR="00562F72" w:rsidRDefault="00000000">
            <w:pPr>
              <w:spacing w:line="360" w:lineRule="auto"/>
            </w:pPr>
            <w:r>
              <w:rPr>
                <w:sz w:val="18"/>
                <w:szCs w:val="18"/>
              </w:rPr>
              <w:t>Mengeluarkan deteni dari sel &amp; serah terima fisik/barang bawaan</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B211BB1" w14:textId="77777777" w:rsidR="00562F72" w:rsidRDefault="00000000">
            <w:pPr>
              <w:spacing w:line="360" w:lineRule="auto"/>
            </w:pPr>
            <w:r>
              <w:rPr>
                <w:sz w:val="18"/>
                <w:szCs w:val="18"/>
              </w:rPr>
              <w:t>Kasi Kamtib</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02FFB4B" w14:textId="77777777" w:rsidR="00562F72" w:rsidRDefault="00000000">
            <w:pPr>
              <w:spacing w:line="360" w:lineRule="auto"/>
            </w:pPr>
            <w:r>
              <w:rPr>
                <w:sz w:val="18"/>
                <w:szCs w:val="18"/>
              </w:rPr>
              <w:t>BAST deteni, kunci kamar, loker barang bawaan</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BC8233F" w14:textId="77777777" w:rsidR="00562F72" w:rsidRDefault="00000000">
            <w:pPr>
              <w:spacing w:line="360" w:lineRule="auto"/>
              <w:jc w:val="center"/>
            </w:pPr>
            <w:r>
              <w:rPr>
                <w:sz w:val="18"/>
                <w:szCs w:val="18"/>
              </w:rPr>
              <w:t>20 Menit</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7FCE7CC" w14:textId="77777777" w:rsidR="00562F72" w:rsidRDefault="00000000">
            <w:pPr>
              <w:spacing w:line="360" w:lineRule="auto"/>
            </w:pPr>
            <w:r>
              <w:rPr>
                <w:sz w:val="18"/>
                <w:szCs w:val="18"/>
              </w:rPr>
              <w:t>Berita Acara Serah Terima Deteni</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C557AFD" w14:textId="77777777" w:rsidR="00562F72" w:rsidRDefault="00562F72">
            <w:pPr>
              <w:spacing w:line="360" w:lineRule="auto"/>
            </w:pPr>
          </w:p>
        </w:tc>
      </w:tr>
      <w:tr w:rsidR="00562F72" w14:paraId="7825EEEC" w14:textId="77777777">
        <w:tblPrEx>
          <w:tblCellMar>
            <w:top w:w="0" w:type="dxa"/>
            <w:bottom w:w="0" w:type="dxa"/>
          </w:tblCellMar>
        </w:tblPrEx>
        <w:trPr>
          <w:jc w:val="center"/>
        </w:trPr>
        <w:tc>
          <w:tcPr>
            <w:tcW w:w="4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6A12E27" w14:textId="77777777" w:rsidR="00562F72" w:rsidRDefault="00000000">
            <w:pPr>
              <w:spacing w:line="360" w:lineRule="auto"/>
              <w:jc w:val="center"/>
            </w:pPr>
            <w:r>
              <w:rPr>
                <w:sz w:val="18"/>
                <w:szCs w:val="18"/>
              </w:rPr>
              <w:t>11</w:t>
            </w:r>
          </w:p>
        </w:tc>
        <w:tc>
          <w:tcPr>
            <w:tcW w:w="2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07457BF" w14:textId="77777777" w:rsidR="00562F72" w:rsidRDefault="00000000">
            <w:pPr>
              <w:spacing w:line="360" w:lineRule="auto"/>
            </w:pPr>
            <w:r>
              <w:rPr>
                <w:sz w:val="18"/>
                <w:szCs w:val="18"/>
              </w:rPr>
              <w:t>Melaksanakan pengawalan fisik deteni ke bandara hingga boarding</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A572276" w14:textId="77777777" w:rsidR="00562F72" w:rsidRDefault="00000000">
            <w:pPr>
              <w:spacing w:line="360" w:lineRule="auto"/>
            </w:pPr>
            <w:r>
              <w:rPr>
                <w:sz w:val="18"/>
                <w:szCs w:val="18"/>
              </w:rPr>
              <w:t>Fungsional</w:t>
            </w:r>
          </w:p>
        </w:tc>
        <w:tc>
          <w:tcPr>
            <w:tcW w:w="15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BD1EE2C" w14:textId="77777777" w:rsidR="00562F72" w:rsidRDefault="00000000">
            <w:pPr>
              <w:spacing w:line="360" w:lineRule="auto"/>
            </w:pPr>
            <w:r>
              <w:rPr>
                <w:sz w:val="18"/>
                <w:szCs w:val="18"/>
              </w:rPr>
              <w:t>SK TAK, SP Pengawalan, dokumen paspor, tiket</w:t>
            </w:r>
          </w:p>
        </w:tc>
        <w:tc>
          <w:tcPr>
            <w:tcW w:w="6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FAAD7A4" w14:textId="77777777" w:rsidR="00562F72" w:rsidRDefault="00000000">
            <w:pPr>
              <w:spacing w:line="360" w:lineRule="auto"/>
              <w:jc w:val="center"/>
            </w:pPr>
            <w:r>
              <w:rPr>
                <w:sz w:val="18"/>
                <w:szCs w:val="18"/>
              </w:rPr>
              <w:t>3 Hari</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81F7742" w14:textId="77777777" w:rsidR="00562F72" w:rsidRDefault="00000000">
            <w:pPr>
              <w:spacing w:line="360" w:lineRule="auto"/>
            </w:pPr>
            <w:r>
              <w:rPr>
                <w:sz w:val="18"/>
                <w:szCs w:val="18"/>
              </w:rPr>
              <w:t>Pendeportasian deteni &amp; cap keberangkatan</w:t>
            </w:r>
          </w:p>
        </w:tc>
        <w:tc>
          <w:tcPr>
            <w:tcW w:w="11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A2F0028" w14:textId="77777777" w:rsidR="00562F72" w:rsidRDefault="00000000">
            <w:pPr>
              <w:spacing w:line="360" w:lineRule="auto"/>
            </w:pPr>
            <w:r>
              <w:rPr>
                <w:sz w:val="18"/>
                <w:szCs w:val="18"/>
              </w:rPr>
              <w:t>Hingga deteni masuk pesawat.</w:t>
            </w:r>
          </w:p>
        </w:tc>
      </w:tr>
      <w:tr w:rsidR="00562F72" w14:paraId="4A0A41AD" w14:textId="77777777">
        <w:tblPrEx>
          <w:tblCellMar>
            <w:top w:w="0" w:type="dxa"/>
            <w:bottom w:w="0" w:type="dxa"/>
          </w:tblCellMar>
        </w:tblPrEx>
        <w:trPr>
          <w:jc w:val="center"/>
        </w:trPr>
        <w:tc>
          <w:tcPr>
            <w:tcW w:w="4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624BBF41" w14:textId="77777777" w:rsidR="00562F72" w:rsidRDefault="00000000">
            <w:pPr>
              <w:spacing w:line="360" w:lineRule="auto"/>
              <w:jc w:val="center"/>
            </w:pPr>
            <w:r>
              <w:rPr>
                <w:sz w:val="18"/>
                <w:szCs w:val="18"/>
              </w:rPr>
              <w:t>12</w:t>
            </w:r>
          </w:p>
        </w:tc>
        <w:tc>
          <w:tcPr>
            <w:tcW w:w="21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0EF513A2" w14:textId="77777777" w:rsidR="00562F72" w:rsidRDefault="00000000">
            <w:pPr>
              <w:spacing w:line="360" w:lineRule="auto"/>
            </w:pPr>
            <w:r>
              <w:rPr>
                <w:sz w:val="18"/>
                <w:szCs w:val="18"/>
              </w:rPr>
              <w:t>Menyusun &amp; mengirimkan laporan pelaksanaan pendeportasian ke Kanwil</w:t>
            </w:r>
          </w:p>
        </w:tc>
        <w:tc>
          <w:tcPr>
            <w:tcW w:w="11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6AFEDA5B" w14:textId="77777777" w:rsidR="00562F72" w:rsidRDefault="00000000">
            <w:pPr>
              <w:spacing w:line="360" w:lineRule="auto"/>
            </w:pPr>
            <w:r>
              <w:rPr>
                <w:sz w:val="18"/>
                <w:szCs w:val="18"/>
              </w:rPr>
              <w:t>Kasi Reg</w:t>
            </w:r>
          </w:p>
        </w:tc>
        <w:tc>
          <w:tcPr>
            <w:tcW w:w="15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4E0BD137" w14:textId="77777777" w:rsidR="00562F72" w:rsidRDefault="00000000">
            <w:pPr>
              <w:spacing w:line="360" w:lineRule="auto"/>
            </w:pPr>
            <w:r>
              <w:rPr>
                <w:sz w:val="18"/>
                <w:szCs w:val="18"/>
              </w:rPr>
              <w:t>Laporan tertulis, foto boarding, BAST bandara</w:t>
            </w:r>
          </w:p>
        </w:tc>
        <w:tc>
          <w:tcPr>
            <w:tcW w:w="6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36660412" w14:textId="77777777" w:rsidR="00562F72" w:rsidRDefault="00000000">
            <w:pPr>
              <w:spacing w:line="360" w:lineRule="auto"/>
              <w:jc w:val="center"/>
            </w:pPr>
            <w:r>
              <w:rPr>
                <w:sz w:val="18"/>
                <w:szCs w:val="18"/>
              </w:rPr>
              <w:t>1 Hari</w:t>
            </w:r>
          </w:p>
        </w:tc>
        <w:tc>
          <w:tcPr>
            <w:tcW w:w="11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02B6FF42" w14:textId="77777777" w:rsidR="00562F72" w:rsidRDefault="00000000">
            <w:pPr>
              <w:spacing w:line="360" w:lineRule="auto"/>
            </w:pPr>
            <w:r>
              <w:rPr>
                <w:sz w:val="18"/>
                <w:szCs w:val="18"/>
              </w:rPr>
              <w:t>Laporan pelaksanaan deportasi resmi</w:t>
            </w:r>
          </w:p>
        </w:tc>
        <w:tc>
          <w:tcPr>
            <w:tcW w:w="11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416B3CDA" w14:textId="77777777" w:rsidR="00562F72" w:rsidRDefault="00000000">
            <w:pPr>
              <w:spacing w:line="360" w:lineRule="auto"/>
            </w:pPr>
            <w:r>
              <w:rPr>
                <w:sz w:val="18"/>
                <w:szCs w:val="18"/>
              </w:rPr>
              <w:t>Selesai.</w:t>
            </w:r>
          </w:p>
        </w:tc>
      </w:tr>
    </w:tbl>
    <w:p w14:paraId="06866976" w14:textId="77777777" w:rsidR="00562F72" w:rsidRDefault="00562F72">
      <w:pPr>
        <w:spacing w:line="360" w:lineRule="auto"/>
      </w:pPr>
    </w:p>
    <w:p w14:paraId="6D887EA6" w14:textId="77777777" w:rsidR="00562F72" w:rsidRDefault="00000000">
      <w:pPr>
        <w:spacing w:line="480" w:lineRule="auto"/>
        <w:jc w:val="both"/>
      </w:pPr>
      <w:r>
        <w:rPr>
          <w:b/>
          <w:bCs/>
        </w:rPr>
        <w:t>Langkah demi Langkah Prosedur Kerja:</w:t>
      </w:r>
    </w:p>
    <w:p w14:paraId="286F9BA5" w14:textId="77777777" w:rsidR="00562F72" w:rsidRDefault="00000000">
      <w:pPr>
        <w:pStyle w:val="ListParagraph"/>
        <w:numPr>
          <w:ilvl w:val="0"/>
          <w:numId w:val="13"/>
        </w:numPr>
        <w:spacing w:line="480" w:lineRule="auto"/>
        <w:jc w:val="both"/>
      </w:pPr>
      <w:r>
        <w:rPr>
          <w:b/>
          <w:bCs/>
        </w:rPr>
        <w:t xml:space="preserve">Langkah 1: </w:t>
      </w:r>
      <w:r>
        <w:t>Kasi Reg mengajukan Nota Dinas usulan deportasi deteni yang memiliki tiket penerbangan valid serta dokumen perjalanan (Paspor/SPLP).</w:t>
      </w:r>
    </w:p>
    <w:p w14:paraId="5CB2CDCD" w14:textId="77777777" w:rsidR="00562F72" w:rsidRDefault="00000000">
      <w:pPr>
        <w:pStyle w:val="ListParagraph"/>
        <w:numPr>
          <w:ilvl w:val="0"/>
          <w:numId w:val="13"/>
        </w:numPr>
        <w:spacing w:line="480" w:lineRule="auto"/>
        <w:jc w:val="both"/>
      </w:pPr>
      <w:r>
        <w:rPr>
          <w:b/>
          <w:bCs/>
        </w:rPr>
        <w:t xml:space="preserve">Langkah 2: </w:t>
      </w:r>
      <w:r>
        <w:t>Kepala Rudenim mengadakan rapat persiapan bersama seksi Registrasi, Kamtib, dan petugas intelijen keimigrasian.</w:t>
      </w:r>
    </w:p>
    <w:p w14:paraId="528E088A" w14:textId="77777777" w:rsidR="00562F72" w:rsidRDefault="00000000">
      <w:pPr>
        <w:pStyle w:val="ListParagraph"/>
        <w:numPr>
          <w:ilvl w:val="0"/>
          <w:numId w:val="13"/>
        </w:numPr>
        <w:spacing w:line="480" w:lineRule="auto"/>
        <w:jc w:val="both"/>
      </w:pPr>
      <w:r>
        <w:rPr>
          <w:b/>
          <w:bCs/>
        </w:rPr>
        <w:t xml:space="preserve">Langkah 3: </w:t>
      </w:r>
      <w:r>
        <w:t>Seksi Registrasi menyusun draf Keputusan TAK deportasi, Surat Perintah Pengawalan, &amp; usulan pencegahan/penangkalan cekal terpusat.</w:t>
      </w:r>
    </w:p>
    <w:p w14:paraId="2DEA7285" w14:textId="77777777" w:rsidR="00562F72" w:rsidRDefault="00000000">
      <w:pPr>
        <w:pStyle w:val="ListParagraph"/>
        <w:numPr>
          <w:ilvl w:val="0"/>
          <w:numId w:val="13"/>
        </w:numPr>
        <w:spacing w:line="480" w:lineRule="auto"/>
        <w:jc w:val="both"/>
      </w:pPr>
      <w:r>
        <w:rPr>
          <w:b/>
          <w:bCs/>
        </w:rPr>
        <w:lastRenderedPageBreak/>
        <w:t xml:space="preserve">Langkah 4: </w:t>
      </w:r>
      <w:r>
        <w:t>Kasubseksi Admin menyusun draf Surat Perintah Pengeluaran Deteni (SPPD) untuk memproses pelepasan fisik.</w:t>
      </w:r>
    </w:p>
    <w:p w14:paraId="163830BC" w14:textId="77777777" w:rsidR="00562F72" w:rsidRDefault="00000000">
      <w:pPr>
        <w:pStyle w:val="ListParagraph"/>
        <w:numPr>
          <w:ilvl w:val="0"/>
          <w:numId w:val="13"/>
        </w:numPr>
        <w:spacing w:line="480" w:lineRule="auto"/>
        <w:jc w:val="both"/>
      </w:pPr>
      <w:r>
        <w:rPr>
          <w:b/>
          <w:bCs/>
        </w:rPr>
        <w:t xml:space="preserve">Langkah 5: </w:t>
      </w:r>
      <w:r>
        <w:t>Kepala Rudenim memeriksa dan menandatangani seluruh berkas keputusan pendeportasian &amp; surat perintah secara serentak.</w:t>
      </w:r>
    </w:p>
    <w:p w14:paraId="04B25CAA" w14:textId="77777777" w:rsidR="00562F72" w:rsidRDefault="00000000">
      <w:pPr>
        <w:pStyle w:val="ListParagraph"/>
        <w:numPr>
          <w:ilvl w:val="0"/>
          <w:numId w:val="13"/>
        </w:numPr>
        <w:spacing w:line="480" w:lineRule="auto"/>
        <w:jc w:val="both"/>
      </w:pPr>
      <w:r>
        <w:rPr>
          <w:b/>
          <w:bCs/>
        </w:rPr>
        <w:t xml:space="preserve">Langkah 6: </w:t>
      </w:r>
      <w:r>
        <w:t>Kasubseksi Admin merekam data rencana pendeportasian &amp; mengupload softcopy tiket/paspor ke aplikasi SIMKIM.</w:t>
      </w:r>
    </w:p>
    <w:p w14:paraId="49999A5B" w14:textId="77777777" w:rsidR="00562F72" w:rsidRDefault="00000000">
      <w:pPr>
        <w:pStyle w:val="ListParagraph"/>
        <w:numPr>
          <w:ilvl w:val="0"/>
          <w:numId w:val="13"/>
        </w:numPr>
        <w:spacing w:line="480" w:lineRule="auto"/>
        <w:jc w:val="both"/>
      </w:pPr>
      <w:r>
        <w:rPr>
          <w:b/>
          <w:bCs/>
        </w:rPr>
        <w:t xml:space="preserve">Langkah 7: </w:t>
      </w:r>
      <w:r>
        <w:t>Kasubseksi Admin menerakan cap stempel deportasi resmi pada halaman paspor atau lembar SPLP deteni.</w:t>
      </w:r>
    </w:p>
    <w:p w14:paraId="24C38288" w14:textId="77777777" w:rsidR="00562F72" w:rsidRDefault="00000000">
      <w:pPr>
        <w:pStyle w:val="ListParagraph"/>
        <w:numPr>
          <w:ilvl w:val="0"/>
          <w:numId w:val="13"/>
        </w:numPr>
        <w:spacing w:line="480" w:lineRule="auto"/>
        <w:jc w:val="both"/>
      </w:pPr>
      <w:r>
        <w:rPr>
          <w:b/>
          <w:bCs/>
        </w:rPr>
        <w:t xml:space="preserve">Langkah 8: </w:t>
      </w:r>
      <w:r>
        <w:t>Kasi RAP memeriksa teraan cap deportasi pada paspor &amp; mengajukannya kepada Kepala Rudenim.</w:t>
      </w:r>
    </w:p>
    <w:p w14:paraId="7B735D57" w14:textId="77777777" w:rsidR="00562F72" w:rsidRDefault="00000000">
      <w:pPr>
        <w:pStyle w:val="ListParagraph"/>
        <w:numPr>
          <w:ilvl w:val="0"/>
          <w:numId w:val="13"/>
        </w:numPr>
        <w:spacing w:line="480" w:lineRule="auto"/>
        <w:jc w:val="both"/>
      </w:pPr>
      <w:r>
        <w:rPr>
          <w:b/>
          <w:bCs/>
        </w:rPr>
        <w:t xml:space="preserve">Langkah 9: </w:t>
      </w:r>
      <w:r>
        <w:t>Kepala Rudenim menandatangani langsung di atas teraan cap deportasi paspor deteni sebagai legalitas keberangkatan.</w:t>
      </w:r>
    </w:p>
    <w:p w14:paraId="13D0CCD1" w14:textId="77777777" w:rsidR="00562F72" w:rsidRDefault="00000000">
      <w:pPr>
        <w:pStyle w:val="ListParagraph"/>
        <w:numPr>
          <w:ilvl w:val="0"/>
          <w:numId w:val="13"/>
        </w:numPr>
        <w:spacing w:line="480" w:lineRule="auto"/>
        <w:jc w:val="both"/>
      </w:pPr>
      <w:r>
        <w:rPr>
          <w:b/>
          <w:bCs/>
        </w:rPr>
        <w:t xml:space="preserve">Langkah 10: </w:t>
      </w:r>
      <w:r>
        <w:t>Kasi Kamtib mengeluarkan deteni dari blok sel, menyerahkan sisa barang bawaan yang dititipkan, &amp; melakukan serah terima fisik ke pengawal.</w:t>
      </w:r>
    </w:p>
    <w:p w14:paraId="4C4E2B4B" w14:textId="77777777" w:rsidR="00562F72" w:rsidRDefault="00000000">
      <w:pPr>
        <w:pStyle w:val="ListParagraph"/>
        <w:numPr>
          <w:ilvl w:val="0"/>
          <w:numId w:val="13"/>
        </w:numPr>
        <w:spacing w:line="480" w:lineRule="auto"/>
        <w:jc w:val="both"/>
      </w:pPr>
      <w:r>
        <w:rPr>
          <w:b/>
          <w:bCs/>
        </w:rPr>
        <w:t xml:space="preserve">Langkah 11: </w:t>
      </w:r>
      <w:r>
        <w:t>Tim pengawal (Fungsional) membawa deteni ke bandara, mengawal melalui imigrasi bandara (cap exit), hingga deteni masuk pesawat (boarding).</w:t>
      </w:r>
    </w:p>
    <w:p w14:paraId="6DDFAD04" w14:textId="77777777" w:rsidR="00562F72" w:rsidRDefault="00000000">
      <w:pPr>
        <w:pStyle w:val="ListParagraph"/>
        <w:numPr>
          <w:ilvl w:val="0"/>
          <w:numId w:val="13"/>
        </w:numPr>
        <w:spacing w:line="480" w:lineRule="auto"/>
        <w:jc w:val="both"/>
      </w:pPr>
      <w:r>
        <w:rPr>
          <w:b/>
          <w:bCs/>
        </w:rPr>
        <w:t xml:space="preserve">Langkah 12: </w:t>
      </w:r>
      <w:r>
        <w:t>Kasi Reg menyusun Laporan Pelaksanaan Deportasi untuk dikirimkan secara resmi ke Kanwil &amp; Direktorat Jenderal Imigrasi.</w:t>
      </w:r>
    </w:p>
    <w:p w14:paraId="38FD6B50" w14:textId="77777777" w:rsidR="00562F72" w:rsidRDefault="00000000">
      <w:pPr>
        <w:spacing w:line="480" w:lineRule="auto"/>
        <w:ind w:firstLine="709"/>
        <w:jc w:val="both"/>
      </w:pPr>
      <w:r>
        <w:rPr>
          <w:b/>
          <w:bCs/>
        </w:rPr>
        <w:t xml:space="preserve">Alur Integrasi SIMKIM: </w:t>
      </w:r>
      <w:r>
        <w:t xml:space="preserve">Setelah pendeportasian selesai, operator mengubah status deteni menjadi "Telah Dideportasi" di modul SIMKIM. Sistem </w:t>
      </w:r>
      <w:r>
        <w:lastRenderedPageBreak/>
        <w:t>terpusat secara otomatis mengirimkan data biometrik usulan penangkalan ke server Ditjenim Jakarta untuk memblokir deteni masuk kembali ke wilayah Indonesia.</w:t>
      </w:r>
    </w:p>
    <w:p w14:paraId="6D0AB573" w14:textId="77777777" w:rsidR="00562F72" w:rsidRDefault="00562F72">
      <w:pPr>
        <w:spacing w:line="360" w:lineRule="auto"/>
      </w:pPr>
    </w:p>
    <w:p w14:paraId="4EDFF15D" w14:textId="77777777" w:rsidR="00562F72" w:rsidRDefault="00000000">
      <w:r>
        <w:br w:type="page"/>
      </w:r>
    </w:p>
    <w:p w14:paraId="003B6EE8" w14:textId="77777777" w:rsidR="00562F72" w:rsidRDefault="00000000">
      <w:pPr>
        <w:pStyle w:val="Heading2"/>
        <w:spacing w:line="480" w:lineRule="auto"/>
      </w:pPr>
      <w:bookmarkStart w:id="42" w:name="_Toc232937405"/>
      <w:r>
        <w:lastRenderedPageBreak/>
        <w:t>D. Analisis Integrasi Struktur Organisasi, SIMKIM, dan SOP</w:t>
      </w:r>
      <w:bookmarkEnd w:id="42"/>
    </w:p>
    <w:p w14:paraId="031A5FE6" w14:textId="77777777" w:rsidR="00562F72" w:rsidRDefault="00000000">
      <w:pPr>
        <w:pStyle w:val="Heading3"/>
        <w:spacing w:line="480" w:lineRule="auto"/>
      </w:pPr>
      <w:r>
        <w:t xml:space="preserve">   </w:t>
      </w:r>
      <w:bookmarkStart w:id="43" w:name="_Toc232937406"/>
      <w:r>
        <w:t>(Perspektif Leavitt's Diamond Model)</w:t>
      </w:r>
      <w:bookmarkEnd w:id="43"/>
    </w:p>
    <w:p w14:paraId="25DDB514" w14:textId="77777777" w:rsidR="00562F72" w:rsidRDefault="00000000">
      <w:pPr>
        <w:spacing w:line="480" w:lineRule="auto"/>
        <w:ind w:firstLine="709"/>
        <w:jc w:val="both"/>
      </w:pPr>
      <w:r>
        <w:t xml:space="preserve">Guna membedah interaksi lintas-komponen antara struktur organisasi, penerapan SIMKIM, dan kepatuhan SOP di Rudenim Pontianak secara holistik, penulis menerapkan kerangka analisis </w:t>
      </w:r>
      <w:r>
        <w:rPr>
          <w:b/>
          <w:bCs/>
        </w:rPr>
        <w:t>Leavitt's Diamond Model</w:t>
      </w:r>
      <w:r>
        <w:t xml:space="preserve"> (1965). Harold J. Leavitt merumuskan bahwa organisasi bukanlah sekadar tumpukan fungsi terpisah, melainkan suatu kesatuan dinamis yang ditopang oleh empat pilar utama: Struktur (</w:t>
      </w:r>
      <w:r>
        <w:rPr>
          <w:i/>
          <w:iCs/>
        </w:rPr>
        <w:t>Structure</w:t>
      </w:r>
      <w:r>
        <w:t>), Tugas (</w:t>
      </w:r>
      <w:r>
        <w:rPr>
          <w:i/>
          <w:iCs/>
        </w:rPr>
        <w:t>Task</w:t>
      </w:r>
      <w:r>
        <w:t>), Teknologi (</w:t>
      </w:r>
      <w:r>
        <w:rPr>
          <w:i/>
          <w:iCs/>
        </w:rPr>
        <w:t>Technology</w:t>
      </w:r>
      <w:r>
        <w:t>), dan Sumber Daya Manusia (</w:t>
      </w:r>
      <w:r>
        <w:rPr>
          <w:i/>
          <w:iCs/>
        </w:rPr>
        <w:t>People</w:t>
      </w:r>
      <w:r>
        <w:t>). Hubungan timbal balik ini bersifat interdependen, di mana dinamika pada satu pilar secara otomatis mendistribusikan pengaruh ke tiga pilar lainnya. Kerangka konseptual ini digambarkan secara visual pada Gambar 2.10.</w:t>
      </w:r>
    </w:p>
    <w:p w14:paraId="45787CCC" w14:textId="77777777" w:rsidR="00562F72" w:rsidRDefault="00000000">
      <w:pPr>
        <w:spacing w:before="80" w:after="80" w:line="480" w:lineRule="auto"/>
        <w:jc w:val="center"/>
      </w:pPr>
      <w:r>
        <w:rPr>
          <w:noProof/>
        </w:rPr>
        <w:drawing>
          <wp:inline distT="0" distB="0" distL="0" distR="0" wp14:anchorId="6F616B23" wp14:editId="07581B39">
            <wp:extent cx="4286250" cy="3619500"/>
            <wp:effectExtent l="0" t="0" r="0" b="0"/>
            <wp:docPr id="1643724591" name="Picture 1643724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286250" cy="3619500"/>
                    </a:xfrm>
                    <a:prstGeom prst="rect">
                      <a:avLst/>
                    </a:prstGeom>
                  </pic:spPr>
                </pic:pic>
              </a:graphicData>
            </a:graphic>
          </wp:inline>
        </w:drawing>
      </w:r>
    </w:p>
    <w:p w14:paraId="3A586F12" w14:textId="63EF1CE0" w:rsidR="00562F72" w:rsidRDefault="00000000">
      <w:pPr>
        <w:pStyle w:val="CaptionFigure"/>
        <w:spacing w:after="240"/>
      </w:pPr>
      <w:bookmarkStart w:id="44" w:name="_Toc232937472"/>
      <w:r>
        <w:lastRenderedPageBreak/>
        <w:t>Gambar 2.</w:t>
      </w:r>
      <w:r>
        <w:fldChar w:fldCharType="begin"/>
      </w:r>
      <w:r>
        <w:instrText>SEQ Gambar \r 10</w:instrText>
      </w:r>
      <w:r>
        <w:fldChar w:fldCharType="separate"/>
      </w:r>
      <w:r w:rsidR="00B67859">
        <w:rPr>
          <w:noProof/>
        </w:rPr>
        <w:t>10</w:t>
      </w:r>
      <w:r>
        <w:fldChar w:fldCharType="end"/>
      </w:r>
      <w:r>
        <w:tab/>
        <w:t>Kerangka Analisis Leavitt's Diamond Model pada Rumah Detensi Imigrasi Pontianak</w:t>
      </w:r>
      <w:bookmarkEnd w:id="44"/>
    </w:p>
    <w:p w14:paraId="6DA9D64F" w14:textId="77777777" w:rsidR="00562F72" w:rsidRDefault="00000000">
      <w:pPr>
        <w:spacing w:before="80" w:after="240" w:line="480" w:lineRule="auto"/>
      </w:pPr>
      <w:r>
        <w:rPr>
          <w:i/>
          <w:iCs/>
          <w:sz w:val="22"/>
          <w:szCs w:val="22"/>
        </w:rPr>
        <w:t>Sumber: Diadaptasi dari Leavitt (1965), diolah peneliti (2026).</w:t>
      </w:r>
    </w:p>
    <w:p w14:paraId="278F8D8F" w14:textId="77777777" w:rsidR="00562F72" w:rsidRDefault="00000000">
      <w:pPr>
        <w:spacing w:line="480" w:lineRule="auto"/>
        <w:ind w:firstLine="709"/>
        <w:jc w:val="both"/>
      </w:pPr>
      <w:r>
        <w:t>Bersandarkan pada visualisasi model di atas, berikut dipaparkan hasil analisis keterkaitan antarpilar organisasi di Rudenim Pontianak:</w:t>
      </w:r>
    </w:p>
    <w:p w14:paraId="49368057" w14:textId="77777777" w:rsidR="00562F72" w:rsidRDefault="00000000">
      <w:pPr>
        <w:pStyle w:val="Heading3"/>
        <w:spacing w:line="480" w:lineRule="auto"/>
      </w:pPr>
      <w:bookmarkStart w:id="45" w:name="_Toc232937407"/>
      <w:r>
        <w:t>1. Elemen Struktur (Structure)</w:t>
      </w:r>
      <w:bookmarkEnd w:id="45"/>
    </w:p>
    <w:p w14:paraId="4AE657D5" w14:textId="77777777" w:rsidR="00562F72" w:rsidRDefault="00000000">
      <w:pPr>
        <w:spacing w:line="480" w:lineRule="auto"/>
        <w:ind w:firstLine="709"/>
        <w:jc w:val="both"/>
      </w:pPr>
      <w:r>
        <w:t>Pembagian peran di Rudenim Pontianak terpetakan secara formal ke dalam empat unit kerja utama yang memandu siklus hidup deteni dari awal hingga akhir. Adanya tata tingkat (hierarki) yang tegas dari level Kepala Rudenim hingga pelaksana teknis menjamin garis komando (</w:t>
      </w:r>
      <w:r>
        <w:rPr>
          <w:i/>
          <w:iCs/>
        </w:rPr>
        <w:t>chain of command</w:t>
      </w:r>
      <w:r>
        <w:t>) berjalan tanpa hambatan. Spesialisasi tugas yang memisahkan Seksi Registrasi (otoritas data digital), Seksi Kamtib (kontrol keamanan fisik), serta Seksi Perawatan (pemenuhan hak dasar) terbukti mendorong efisiensi kerja. Walau demikian, kekakuan struktural kerap memicu hambatan dalam situasi darurat di mana koordinasi lintas seksi dituntut berjalan instan tanpa harus tersangkut jalur birokrasi yang panjang.</w:t>
      </w:r>
    </w:p>
    <w:p w14:paraId="01C45223" w14:textId="77777777" w:rsidR="00562F72" w:rsidRDefault="00000000">
      <w:pPr>
        <w:pStyle w:val="Heading3"/>
        <w:spacing w:line="480" w:lineRule="auto"/>
      </w:pPr>
      <w:bookmarkStart w:id="46" w:name="_Toc232937408"/>
      <w:r>
        <w:t>2. Elemen Tugas (Task)</w:t>
      </w:r>
      <w:bookmarkEnd w:id="46"/>
    </w:p>
    <w:p w14:paraId="638FAE54" w14:textId="77777777" w:rsidR="00562F72" w:rsidRDefault="00000000">
      <w:pPr>
        <w:spacing w:line="480" w:lineRule="auto"/>
        <w:ind w:firstLine="709"/>
        <w:jc w:val="both"/>
      </w:pPr>
      <w:r>
        <w:t>Seluruh mandat operasional UPT dikristalisasikan dalam bentuk tujuh SOP utama yang mengawal pergerakan deteni secara berurutan. Setiap SOP menjabarkan batasan wewenang, tahapan aktivitas, serta keluaran (</w:t>
      </w:r>
      <w:r>
        <w:rPr>
          <w:i/>
          <w:iCs/>
        </w:rPr>
        <w:t>output</w:t>
      </w:r>
      <w:r>
        <w:t xml:space="preserve">) dokumen yang harus dipenuhi. Keberadaan SOP ini memegang fungsi krusial sebagai jembatan yang menghubungkan kejelasan peran dalam struktur organisasi </w:t>
      </w:r>
      <w:r>
        <w:lastRenderedPageBreak/>
        <w:t>dengan fungsionalitas teknologi SIMKIM. Tanpa panduan prosedur yang mapan, pembagian tugas dalam struktur akan kehilangan arah, dan pemanfaatan sistem informasi keimigrasian akan berjalan tanpa orientasi yang jelas.</w:t>
      </w:r>
    </w:p>
    <w:p w14:paraId="1A1FAD67" w14:textId="77777777" w:rsidR="00562F72" w:rsidRDefault="00000000">
      <w:pPr>
        <w:pStyle w:val="Heading3"/>
        <w:spacing w:line="480" w:lineRule="auto"/>
      </w:pPr>
      <w:bookmarkStart w:id="47" w:name="_Toc232937409"/>
      <w:r>
        <w:t>3. Elemen Teknologi (Technology)</w:t>
      </w:r>
      <w:bookmarkEnd w:id="47"/>
    </w:p>
    <w:p w14:paraId="4C4C0D94" w14:textId="77777777" w:rsidR="00562F72" w:rsidRDefault="00000000">
      <w:pPr>
        <w:spacing w:line="480" w:lineRule="auto"/>
        <w:ind w:firstLine="709"/>
        <w:jc w:val="both"/>
      </w:pPr>
      <w:r>
        <w:t xml:space="preserve">Dalam lanskap modern Rudenim, SIMKIM bertindak sebagai simpul digital yang merekatkan seluruh lini operasional. Sistem ini mengeliminasi inefisiensi pencatatan manual lewat penyimpanan data terpusat, serta mempercepat pertukaran informasi antar-UPT keimigrasian secara nirkabel dan </w:t>
      </w:r>
      <w:r>
        <w:rPr>
          <w:i/>
          <w:iCs/>
        </w:rPr>
        <w:t>real-time</w:t>
      </w:r>
      <w:r>
        <w:t>. Kendati begitu, kinerja SIMKIM tidak berdiri di ruang hampa; kegunaannya disokong penuh oleh infrastruktur fisik (jaringan internet daerah dan perangkat keras) serta kesiapan operator di lapangan. Beberapa hambatan operasional seperti gangguan koneksi dan perangkat biometrik yang usang menjadi bukti bahwa teknologi tidak akan berjalan optimal tanpa keselarasan pilar lainnya.</w:t>
      </w:r>
    </w:p>
    <w:p w14:paraId="1CB1B358" w14:textId="77777777" w:rsidR="00562F72" w:rsidRDefault="00000000">
      <w:pPr>
        <w:pStyle w:val="Heading3"/>
        <w:spacing w:line="480" w:lineRule="auto"/>
      </w:pPr>
      <w:bookmarkStart w:id="48" w:name="_Toc232937410"/>
      <w:r>
        <w:t>4. Elemen Sumber Daya Manusia (People)</w:t>
      </w:r>
      <w:bookmarkEnd w:id="48"/>
    </w:p>
    <w:p w14:paraId="683A02DE" w14:textId="77777777" w:rsidR="00562F72" w:rsidRDefault="00000000">
      <w:pPr>
        <w:spacing w:line="480" w:lineRule="auto"/>
        <w:ind w:firstLine="709"/>
        <w:jc w:val="both"/>
      </w:pPr>
      <w:r>
        <w:t xml:space="preserve">Sebagai penggerak utama seluruh sistem, unsur Sumber Daya Manusia (SDM) merupakan pilar paling dinamis di bawah kerangka model Leavitt. Komposisi personel di Rudenim Pontianak terdistribusi mulai dari unsur kepemimpinan strategis, manajer menengah (Kepala Seksi), hingga garda pelaksana (operator registrasi, pengawal Kamtib, dan nakes). Tingkat kemahiran pegawai dalam menavigasi aplikasi SIMKIM serta komitmen mematuhi SOP menjadi penentu keberhasilan integrasi sistem. Oleh karena itu, kebijakan rotasi staf </w:t>
      </w:r>
      <w:r>
        <w:lastRenderedPageBreak/>
        <w:t>yang dinamis harus dibarengi dengan transfer pengetahuan atau pelatihan sistem berkelanjutan demi mencegah penurunan performa pelayanan di lapangan.</w:t>
      </w:r>
    </w:p>
    <w:p w14:paraId="148CFEEE" w14:textId="77777777" w:rsidR="00562F72" w:rsidRDefault="00000000">
      <w:pPr>
        <w:pStyle w:val="Heading3"/>
        <w:spacing w:line="480" w:lineRule="auto"/>
      </w:pPr>
      <w:bookmarkStart w:id="49" w:name="_Toc232937411"/>
      <w:r>
        <w:t>5. Analisis Keterkaitan Antar Elemen</w:t>
      </w:r>
      <w:bookmarkEnd w:id="49"/>
    </w:p>
    <w:p w14:paraId="001CA2BE" w14:textId="77777777" w:rsidR="00562F72" w:rsidRDefault="00000000">
      <w:pPr>
        <w:spacing w:line="480" w:lineRule="auto"/>
        <w:ind w:firstLine="709"/>
        <w:jc w:val="both"/>
      </w:pPr>
      <w:r>
        <w:t>Melalui kacamata Leavitt's Diamond Model, dapat ditarik benang merah bahwa pilar-pilar organisasi di Rudenim Pontianak bertaut secara mutlak. Mengisolasi atau mengabaikan salah satu pilar saat mencoba merestrukturisasi pelayanan publik keimigrasian terbukti tidak efektif. Untuk mempermudah pemahaman mengenai interdependensi ini, matriks keterkaitan antarelemen dirangkum sebagai berikut:</w:t>
      </w:r>
    </w:p>
    <w:p w14:paraId="659C01ED" w14:textId="61802339" w:rsidR="00562F72" w:rsidRDefault="00000000">
      <w:pPr>
        <w:pStyle w:val="CaptionTable"/>
      </w:pPr>
      <w:bookmarkStart w:id="50" w:name="_Toc232937462"/>
      <w:r>
        <w:t>Tabel 2.</w:t>
      </w:r>
      <w:r>
        <w:fldChar w:fldCharType="begin"/>
      </w:r>
      <w:r>
        <w:instrText>SEQ Tabel</w:instrText>
      </w:r>
      <w:r>
        <w:fldChar w:fldCharType="separate"/>
      </w:r>
      <w:r w:rsidR="00B67859">
        <w:rPr>
          <w:noProof/>
        </w:rPr>
        <w:t>8</w:t>
      </w:r>
      <w:r>
        <w:fldChar w:fldCharType="end"/>
      </w:r>
      <w:r>
        <w:tab/>
        <w:t>Matriks Keterkaitan Antar Elemen Leavitt's Diamond</w:t>
      </w:r>
      <w:bookmarkEnd w:id="50"/>
    </w:p>
    <w:tbl>
      <w:tblPr>
        <w:tblW w:w="793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700"/>
        <w:gridCol w:w="3037"/>
      </w:tblGrid>
      <w:tr w:rsidR="00562F72" w14:paraId="0BCF36B3" w14:textId="77777777">
        <w:tblPrEx>
          <w:tblCellMar>
            <w:top w:w="0" w:type="dxa"/>
            <w:bottom w:w="0" w:type="dxa"/>
          </w:tblCellMar>
        </w:tblPrEx>
        <w:trPr>
          <w:jc w:val="center"/>
        </w:trPr>
        <w:tc>
          <w:tcPr>
            <w:tcW w:w="22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2D02D610" w14:textId="77777777" w:rsidR="00562F72" w:rsidRDefault="00000000">
            <w:pPr>
              <w:spacing w:line="360" w:lineRule="auto"/>
              <w:jc w:val="center"/>
            </w:pPr>
            <w:r>
              <w:rPr>
                <w:b/>
                <w:bCs/>
                <w:sz w:val="18"/>
                <w:szCs w:val="18"/>
              </w:rPr>
              <w:t>Hubungan Elemen</w:t>
            </w:r>
          </w:p>
        </w:tc>
        <w:tc>
          <w:tcPr>
            <w:tcW w:w="2700"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60DAFA6E" w14:textId="77777777" w:rsidR="00562F72" w:rsidRDefault="00000000">
            <w:pPr>
              <w:spacing w:line="360" w:lineRule="auto"/>
              <w:jc w:val="center"/>
            </w:pPr>
            <w:r>
              <w:rPr>
                <w:b/>
                <w:bCs/>
                <w:sz w:val="18"/>
                <w:szCs w:val="18"/>
              </w:rPr>
              <w:t>Bentuk Keterkaitan</w:t>
            </w:r>
          </w:p>
        </w:tc>
        <w:tc>
          <w:tcPr>
            <w:tcW w:w="3037" w:type="dxa"/>
            <w:tcBorders>
              <w:top w:val="single" w:sz="4" w:space="0" w:color="000000"/>
              <w:left w:val="none" w:sz="0" w:space="0" w:color="FFFFFF"/>
              <w:bottom w:val="single" w:sz="4" w:space="0" w:color="000000"/>
              <w:right w:val="none" w:sz="0" w:space="0" w:color="FFFFFF"/>
            </w:tcBorders>
            <w:tcMar>
              <w:top w:w="60" w:type="dxa"/>
              <w:left w:w="120" w:type="dxa"/>
              <w:bottom w:w="60" w:type="dxa"/>
              <w:right w:w="120" w:type="dxa"/>
            </w:tcMar>
            <w:vAlign w:val="center"/>
          </w:tcPr>
          <w:p w14:paraId="4BC626E7" w14:textId="77777777" w:rsidR="00562F72" w:rsidRDefault="00000000">
            <w:pPr>
              <w:spacing w:line="360" w:lineRule="auto"/>
              <w:jc w:val="center"/>
            </w:pPr>
            <w:r>
              <w:rPr>
                <w:b/>
                <w:bCs/>
                <w:sz w:val="18"/>
                <w:szCs w:val="18"/>
              </w:rPr>
              <w:t>Implikasi di Rudenim Pontianak</w:t>
            </w:r>
          </w:p>
        </w:tc>
      </w:tr>
      <w:tr w:rsidR="00562F72" w14:paraId="3E9436EA" w14:textId="77777777">
        <w:tblPrEx>
          <w:tblCellMar>
            <w:top w:w="0" w:type="dxa"/>
            <w:bottom w:w="0" w:type="dxa"/>
          </w:tblCellMar>
        </w:tblPrEx>
        <w:trPr>
          <w:jc w:val="center"/>
        </w:trPr>
        <w:tc>
          <w:tcPr>
            <w:tcW w:w="22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7722F25" w14:textId="77777777" w:rsidR="00562F72" w:rsidRDefault="00000000">
            <w:pPr>
              <w:spacing w:line="360" w:lineRule="auto"/>
            </w:pPr>
            <w:r>
              <w:rPr>
                <w:sz w:val="18"/>
                <w:szCs w:val="18"/>
              </w:rPr>
              <w:t>Struktur ↔ Tugas (SOP)</w:t>
            </w:r>
          </w:p>
        </w:tc>
        <w:tc>
          <w:tcPr>
            <w:tcW w:w="27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287682B" w14:textId="77777777" w:rsidR="00562F72" w:rsidRDefault="00000000">
            <w:pPr>
              <w:spacing w:line="360" w:lineRule="auto"/>
            </w:pPr>
            <w:r>
              <w:rPr>
                <w:sz w:val="18"/>
                <w:szCs w:val="18"/>
              </w:rPr>
              <w:t>Pembagian tugas dalam SOP mengikuti pembagian unit kerja dalam struktur organisasi.</w:t>
            </w:r>
          </w:p>
        </w:tc>
        <w:tc>
          <w:tcPr>
            <w:tcW w:w="3037"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FB42FA1" w14:textId="77777777" w:rsidR="00562F72" w:rsidRDefault="00000000">
            <w:pPr>
              <w:spacing w:line="360" w:lineRule="auto"/>
            </w:pPr>
            <w:r>
              <w:rPr>
                <w:sz w:val="18"/>
                <w:szCs w:val="18"/>
              </w:rPr>
              <w:t>Setiap SOP secara eksplisit menyebutkan seksi yang bertanggung jawab.</w:t>
            </w:r>
          </w:p>
        </w:tc>
      </w:tr>
      <w:tr w:rsidR="00562F72" w14:paraId="625B868C" w14:textId="77777777">
        <w:tblPrEx>
          <w:tblCellMar>
            <w:top w:w="0" w:type="dxa"/>
            <w:bottom w:w="0" w:type="dxa"/>
          </w:tblCellMar>
        </w:tblPrEx>
        <w:trPr>
          <w:jc w:val="center"/>
        </w:trPr>
        <w:tc>
          <w:tcPr>
            <w:tcW w:w="22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70B798F" w14:textId="77777777" w:rsidR="00562F72" w:rsidRDefault="00000000">
            <w:pPr>
              <w:spacing w:line="360" w:lineRule="auto"/>
            </w:pPr>
            <w:r>
              <w:rPr>
                <w:sz w:val="18"/>
                <w:szCs w:val="18"/>
              </w:rPr>
              <w:t>Struktur ↔ Teknologi (SIMKIM)</w:t>
            </w:r>
          </w:p>
        </w:tc>
        <w:tc>
          <w:tcPr>
            <w:tcW w:w="27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E4358E2" w14:textId="77777777" w:rsidR="00562F72" w:rsidRDefault="00000000">
            <w:pPr>
              <w:spacing w:line="360" w:lineRule="auto"/>
            </w:pPr>
            <w:r>
              <w:rPr>
                <w:sz w:val="18"/>
                <w:szCs w:val="18"/>
              </w:rPr>
              <w:t>Hak akses modul SIMKIM disesuaikan dengan posisi jabatan dalam struktur.</w:t>
            </w:r>
          </w:p>
        </w:tc>
        <w:tc>
          <w:tcPr>
            <w:tcW w:w="3037"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8B5D28F" w14:textId="77777777" w:rsidR="00562F72" w:rsidRDefault="00000000">
            <w:pPr>
              <w:spacing w:line="360" w:lineRule="auto"/>
            </w:pPr>
            <w:r>
              <w:rPr>
                <w:sz w:val="18"/>
                <w:szCs w:val="18"/>
              </w:rPr>
              <w:t>Operator registrasi memiliki akses input, Kasi memiliki akses supervisory.</w:t>
            </w:r>
          </w:p>
        </w:tc>
      </w:tr>
      <w:tr w:rsidR="00562F72" w14:paraId="70C34921" w14:textId="77777777">
        <w:tblPrEx>
          <w:tblCellMar>
            <w:top w:w="0" w:type="dxa"/>
            <w:bottom w:w="0" w:type="dxa"/>
          </w:tblCellMar>
        </w:tblPrEx>
        <w:trPr>
          <w:jc w:val="center"/>
        </w:trPr>
        <w:tc>
          <w:tcPr>
            <w:tcW w:w="22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C459773" w14:textId="77777777" w:rsidR="00562F72" w:rsidRDefault="00000000">
            <w:pPr>
              <w:spacing w:line="360" w:lineRule="auto"/>
            </w:pPr>
            <w:r>
              <w:rPr>
                <w:sz w:val="18"/>
                <w:szCs w:val="18"/>
              </w:rPr>
              <w:t>Tugas (SOP) ↔ Teknologi (SIMKIM)</w:t>
            </w:r>
          </w:p>
        </w:tc>
        <w:tc>
          <w:tcPr>
            <w:tcW w:w="27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4D01AE0" w14:textId="77777777" w:rsidR="00562F72" w:rsidRDefault="00000000">
            <w:pPr>
              <w:spacing w:line="360" w:lineRule="auto"/>
            </w:pPr>
            <w:r>
              <w:rPr>
                <w:sz w:val="18"/>
                <w:szCs w:val="18"/>
              </w:rPr>
              <w:t>Hampir seluruh SOP mensyaratkan penggunaan SIMKIM pada tahapannya.</w:t>
            </w:r>
          </w:p>
        </w:tc>
        <w:tc>
          <w:tcPr>
            <w:tcW w:w="3037"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EA3E634" w14:textId="77777777" w:rsidR="00562F72" w:rsidRDefault="00000000">
            <w:pPr>
              <w:spacing w:line="360" w:lineRule="auto"/>
            </w:pPr>
            <w:r>
              <w:rPr>
                <w:sz w:val="18"/>
                <w:szCs w:val="18"/>
              </w:rPr>
              <w:t>SOP Registrasi wajib input biometrik, SOP Deportasi wajib update status.</w:t>
            </w:r>
          </w:p>
        </w:tc>
      </w:tr>
      <w:tr w:rsidR="00562F72" w14:paraId="28B48BFE" w14:textId="77777777">
        <w:tblPrEx>
          <w:tblCellMar>
            <w:top w:w="0" w:type="dxa"/>
            <w:bottom w:w="0" w:type="dxa"/>
          </w:tblCellMar>
        </w:tblPrEx>
        <w:trPr>
          <w:jc w:val="center"/>
        </w:trPr>
        <w:tc>
          <w:tcPr>
            <w:tcW w:w="22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ED97B17" w14:textId="77777777" w:rsidR="00562F72" w:rsidRDefault="00000000">
            <w:pPr>
              <w:spacing w:line="360" w:lineRule="auto"/>
            </w:pPr>
            <w:r>
              <w:rPr>
                <w:sz w:val="18"/>
                <w:szCs w:val="18"/>
              </w:rPr>
              <w:t>SDM ↔ Teknologi</w:t>
            </w:r>
          </w:p>
        </w:tc>
        <w:tc>
          <w:tcPr>
            <w:tcW w:w="27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853DDD3" w14:textId="77777777" w:rsidR="00562F72" w:rsidRDefault="00000000">
            <w:pPr>
              <w:spacing w:line="360" w:lineRule="auto"/>
            </w:pPr>
            <w:r>
              <w:rPr>
                <w:sz w:val="18"/>
                <w:szCs w:val="18"/>
              </w:rPr>
              <w:t>Kompetensi SDM menentukan kualitas input data di SIMKIM.</w:t>
            </w:r>
          </w:p>
        </w:tc>
        <w:tc>
          <w:tcPr>
            <w:tcW w:w="3037"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471B188" w14:textId="77777777" w:rsidR="00562F72" w:rsidRDefault="00000000">
            <w:pPr>
              <w:spacing w:line="360" w:lineRule="auto"/>
            </w:pPr>
            <w:r>
              <w:rPr>
                <w:sz w:val="18"/>
                <w:szCs w:val="18"/>
              </w:rPr>
              <w:t>Petugas terlatih menghasilkan data biometrik akurat; sebaliknya, human error meningkat.</w:t>
            </w:r>
          </w:p>
        </w:tc>
      </w:tr>
      <w:tr w:rsidR="00562F72" w14:paraId="5952F3BB" w14:textId="77777777">
        <w:tblPrEx>
          <w:tblCellMar>
            <w:top w:w="0" w:type="dxa"/>
            <w:bottom w:w="0" w:type="dxa"/>
          </w:tblCellMar>
        </w:tblPrEx>
        <w:trPr>
          <w:jc w:val="center"/>
        </w:trPr>
        <w:tc>
          <w:tcPr>
            <w:tcW w:w="22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16B6418" w14:textId="77777777" w:rsidR="00562F72" w:rsidRDefault="00000000">
            <w:pPr>
              <w:spacing w:line="360" w:lineRule="auto"/>
            </w:pPr>
            <w:r>
              <w:rPr>
                <w:sz w:val="18"/>
                <w:szCs w:val="18"/>
              </w:rPr>
              <w:t>SDM ↔ Tugas (SOP)</w:t>
            </w:r>
          </w:p>
        </w:tc>
        <w:tc>
          <w:tcPr>
            <w:tcW w:w="2700"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FEBB7DE" w14:textId="77777777" w:rsidR="00562F72" w:rsidRDefault="00000000">
            <w:pPr>
              <w:spacing w:line="360" w:lineRule="auto"/>
            </w:pPr>
            <w:r>
              <w:rPr>
                <w:sz w:val="18"/>
                <w:szCs w:val="18"/>
              </w:rPr>
              <w:t>SDM melaksanakan SOP; pemahaman SDM terhadap SOP menentukan kualitas layanan.</w:t>
            </w:r>
          </w:p>
        </w:tc>
        <w:tc>
          <w:tcPr>
            <w:tcW w:w="3037"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0F9C6F9" w14:textId="77777777" w:rsidR="00562F72" w:rsidRDefault="00000000">
            <w:pPr>
              <w:spacing w:line="360" w:lineRule="auto"/>
            </w:pPr>
            <w:r>
              <w:rPr>
                <w:sz w:val="18"/>
                <w:szCs w:val="18"/>
              </w:rPr>
              <w:t>Pelatihan berkala diperlukan agar seluruh petugas memahami prosedur terbaru.</w:t>
            </w:r>
          </w:p>
        </w:tc>
      </w:tr>
      <w:tr w:rsidR="00562F72" w14:paraId="28D72CAD" w14:textId="77777777">
        <w:tblPrEx>
          <w:tblCellMar>
            <w:top w:w="0" w:type="dxa"/>
            <w:bottom w:w="0" w:type="dxa"/>
          </w:tblCellMar>
        </w:tblPrEx>
        <w:trPr>
          <w:jc w:val="center"/>
        </w:trPr>
        <w:tc>
          <w:tcPr>
            <w:tcW w:w="22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5E5D2C64" w14:textId="77777777" w:rsidR="00562F72" w:rsidRDefault="00000000">
            <w:pPr>
              <w:spacing w:line="360" w:lineRule="auto"/>
            </w:pPr>
            <w:r>
              <w:rPr>
                <w:sz w:val="18"/>
                <w:szCs w:val="18"/>
              </w:rPr>
              <w:lastRenderedPageBreak/>
              <w:t>SDM ↔ Struktur</w:t>
            </w:r>
          </w:p>
        </w:tc>
        <w:tc>
          <w:tcPr>
            <w:tcW w:w="2700"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377CE1E7" w14:textId="77777777" w:rsidR="00562F72" w:rsidRDefault="00000000">
            <w:pPr>
              <w:spacing w:line="360" w:lineRule="auto"/>
            </w:pPr>
            <w:r>
              <w:rPr>
                <w:sz w:val="18"/>
                <w:szCs w:val="18"/>
              </w:rPr>
              <w:t>Penempatan SDM dalam struktur harus sesuai kompetensi.</w:t>
            </w:r>
          </w:p>
        </w:tc>
        <w:tc>
          <w:tcPr>
            <w:tcW w:w="3037" w:type="dxa"/>
            <w:tcBorders>
              <w:top w:val="none" w:sz="0" w:space="0" w:color="FFFFFF"/>
              <w:left w:val="none" w:sz="0" w:space="0" w:color="FFFFFF"/>
              <w:bottom w:val="single" w:sz="4" w:space="0" w:color="000000"/>
              <w:right w:val="none" w:sz="0" w:space="0" w:color="FFFFFF"/>
            </w:tcBorders>
            <w:tcMar>
              <w:top w:w="60" w:type="dxa"/>
              <w:left w:w="120" w:type="dxa"/>
              <w:bottom w:w="60" w:type="dxa"/>
              <w:right w:w="120" w:type="dxa"/>
            </w:tcMar>
            <w:vAlign w:val="center"/>
          </w:tcPr>
          <w:p w14:paraId="4CF33222" w14:textId="77777777" w:rsidR="00562F72" w:rsidRDefault="00000000">
            <w:pPr>
              <w:spacing w:line="360" w:lineRule="auto"/>
            </w:pPr>
            <w:r>
              <w:rPr>
                <w:sz w:val="18"/>
                <w:szCs w:val="18"/>
              </w:rPr>
              <w:t>Rotasi pegawai tanpa pelatihan memadai menyebabkan penurunan kinerja unit.</w:t>
            </w:r>
          </w:p>
        </w:tc>
      </w:tr>
    </w:tbl>
    <w:p w14:paraId="61D9B905" w14:textId="77777777" w:rsidR="00562F72" w:rsidRDefault="00000000">
      <w:pPr>
        <w:spacing w:before="80" w:after="240" w:line="480" w:lineRule="auto"/>
      </w:pPr>
      <w:r>
        <w:rPr>
          <w:i/>
          <w:iCs/>
          <w:sz w:val="22"/>
          <w:szCs w:val="22"/>
        </w:rPr>
        <w:t>Sumber: Analisis peneliti berdasarkan Leavitt's Diamond Model (2026).</w:t>
      </w:r>
    </w:p>
    <w:p w14:paraId="789BDC4A" w14:textId="77777777" w:rsidR="00562F72" w:rsidRDefault="00000000">
      <w:pPr>
        <w:spacing w:line="480" w:lineRule="auto"/>
        <w:ind w:firstLine="709"/>
        <w:jc w:val="both"/>
      </w:pPr>
      <w:r>
        <w:t>Matriks di atas menegaskan kembali hukum interdependensi: disfungsi atau pembaharuan pada satu elemen dipastikan memicu efek domino pada elemen lain. Sebagai contoh konkrit, bila Direktorat Jenderal Imigrasi meluncurkan pembaruan perangkat lunak SIMKIM (pilar teknologi), maka Rudenim Pontianak wajib menyesuaikan instruksi teknis (pilar tugas), melatih ulang operator (pilar SDM), serta mengkalibrasi ulang otoritas akses berdasarkan jenjang jabatan (pilar struktur). Fenomena ini memperkuat argumentasi ilmiah mengenai pentingnya tata kelola perubahan yang terintegrasi dan menyeluruh.</w:t>
      </w:r>
    </w:p>
    <w:p w14:paraId="0E5EFD2B" w14:textId="77777777" w:rsidR="00562F72" w:rsidRDefault="00000000">
      <w:r>
        <w:br w:type="page"/>
      </w:r>
    </w:p>
    <w:p w14:paraId="6D231EE1" w14:textId="77777777" w:rsidR="00562F72" w:rsidRDefault="00562F72">
      <w:pPr>
        <w:sectPr w:rsidR="00562F72">
          <w:headerReference w:type="default" r:id="rId24"/>
          <w:footerReference w:type="default" r:id="rId25"/>
          <w:headerReference w:type="first" r:id="rId26"/>
          <w:footerReference w:type="first" r:id="rId27"/>
          <w:pgSz w:w="11906" w:h="16838"/>
          <w:pgMar w:top="2268" w:right="1701" w:bottom="1701" w:left="2268" w:header="708" w:footer="708" w:gutter="0"/>
          <w:cols w:space="720"/>
          <w:titlePg/>
          <w:docGrid w:linePitch="360"/>
        </w:sectPr>
      </w:pPr>
    </w:p>
    <w:p w14:paraId="776489C8" w14:textId="77777777" w:rsidR="00562F72" w:rsidRDefault="00000000">
      <w:pPr>
        <w:pStyle w:val="Heading1"/>
        <w:keepNext/>
        <w:spacing w:after="240" w:line="480" w:lineRule="auto"/>
      </w:pPr>
      <w:bookmarkStart w:id="51" w:name="_Toc232937412"/>
      <w:r>
        <w:lastRenderedPageBreak/>
        <w:t>BAB III</w:t>
      </w:r>
      <w:r>
        <w:br/>
        <w:t>PENUTUP</w:t>
      </w:r>
      <w:bookmarkEnd w:id="51"/>
    </w:p>
    <w:p w14:paraId="6706BB29" w14:textId="77777777" w:rsidR="00562F72" w:rsidRDefault="00000000">
      <w:pPr>
        <w:pStyle w:val="Heading2"/>
        <w:spacing w:line="480" w:lineRule="auto"/>
      </w:pPr>
      <w:bookmarkStart w:id="52" w:name="_Toc232937413"/>
      <w:r>
        <w:t>A. Kesimpulan</w:t>
      </w:r>
      <w:bookmarkEnd w:id="52"/>
    </w:p>
    <w:p w14:paraId="0846F754" w14:textId="77777777" w:rsidR="00562F72" w:rsidRDefault="00000000">
      <w:pPr>
        <w:spacing w:line="480" w:lineRule="auto"/>
        <w:jc w:val="both"/>
      </w:pPr>
      <w:r>
        <w:t>Berdasarkan pembahasan yang telah diuraikan, dapat ditarik beberapa kesimpulan sebagai berikut:</w:t>
      </w:r>
    </w:p>
    <w:p w14:paraId="258B066B" w14:textId="77777777" w:rsidR="00562F72" w:rsidRDefault="00000000">
      <w:pPr>
        <w:pStyle w:val="ListParagraph"/>
        <w:numPr>
          <w:ilvl w:val="0"/>
          <w:numId w:val="14"/>
        </w:numPr>
        <w:spacing w:line="480" w:lineRule="auto"/>
        <w:jc w:val="both"/>
      </w:pPr>
      <w:r>
        <w:t>Rantai birokrasi dan operasional Rudenim Pontianak secara formal terbagi ke dalam lima unit utama: Kepala Rudenim, Subbagian Tata Usaha, Seksi Registrasi, Seksi Keamanan dan Ketertiban, serta Seksi Perawatan dan Kesehatan. Pembagian ini cukup efektif dalam menciptakan spesialisasi fungsi kerja dan efisiensi harian. Kendati demikian, di lapangan sinergi koordinasi antar-seksi masih menghadapi celah hambatan, khususnya ketika dituntut merespons situasi darurat secara cepat.</w:t>
      </w:r>
    </w:p>
    <w:p w14:paraId="6181F37D" w14:textId="77777777" w:rsidR="00562F72" w:rsidRDefault="00000000">
      <w:pPr>
        <w:pStyle w:val="ListParagraph"/>
        <w:numPr>
          <w:ilvl w:val="0"/>
          <w:numId w:val="14"/>
        </w:numPr>
        <w:spacing w:line="480" w:lineRule="auto"/>
        <w:jc w:val="both"/>
      </w:pPr>
      <w:r>
        <w:t>Sebagai basis teknologi pendukung, aplikasi SIMKIM berperan vital menyatukan pencatatan administratif deteni melalui empat modul utama (pendataan, pengawasan cekal, manifest pelaporan, dan pendeportasian). Implementasi sistem ini sayangnya masih dibayangi kendala klasik seperti jaringan internet yang lambat, kualitas fisik pemindai biometrik yang menurun, tuntutan pencatatan ganda manual-digital, serta belum meratanya literasi sistem bagi pegawai baru.</w:t>
      </w:r>
    </w:p>
    <w:p w14:paraId="5166DA3A" w14:textId="77777777" w:rsidR="00562F72" w:rsidRDefault="00000000">
      <w:pPr>
        <w:pStyle w:val="ListParagraph"/>
        <w:numPr>
          <w:ilvl w:val="0"/>
          <w:numId w:val="14"/>
        </w:numPr>
        <w:spacing w:line="480" w:lineRule="auto"/>
        <w:jc w:val="both"/>
      </w:pPr>
      <w:r>
        <w:t xml:space="preserve">Ketujuh SOP yang berlaku telah berhasil menyusun jalannya siklus hidup deteni dari proses penerimaan awal hingga pemulangan paksa ke negara asal. Mengingat hampir setiap fase kegiatan operasional di lapangan </w:t>
      </w:r>
      <w:r>
        <w:lastRenderedPageBreak/>
        <w:t>mewajibkan input data ke sistem komputer, dapat disimpulkan bahwa integrasi antara prosedur kerja standar dan sistem teknologi informasi keimigrasian di Rudenim Pontianak terjalin sangat erat.</w:t>
      </w:r>
    </w:p>
    <w:p w14:paraId="71CEB869" w14:textId="77777777" w:rsidR="00562F72" w:rsidRDefault="00000000">
      <w:pPr>
        <w:pStyle w:val="ListParagraph"/>
        <w:numPr>
          <w:ilvl w:val="0"/>
          <w:numId w:val="14"/>
        </w:numPr>
        <w:spacing w:line="480" w:lineRule="auto"/>
        <w:jc w:val="both"/>
      </w:pPr>
      <w:r>
        <w:t>Berdasarkan analisis Leavitt's Diamond Model, keempat pilar organisasi (Struktur, Tugas, Teknologi, dan Manusia) di Rudenim Pontianak terikat dalam hubungan saling mempengaruhi secara dinamis. Mengakselerasi salah satu pilar secara sektoral tanpa membenahi pilar lainnya hanya akan memicu inefisiensi baru. Oleh karena itu, perbaikan manajemen deteni harus bertumpu pada pendekatan terpadu yang menyelaraskan keempat elemen tersebut.</w:t>
      </w:r>
    </w:p>
    <w:p w14:paraId="22859014" w14:textId="77777777" w:rsidR="00562F72" w:rsidRDefault="00000000">
      <w:pPr>
        <w:pStyle w:val="Heading2"/>
        <w:spacing w:line="480" w:lineRule="auto"/>
      </w:pPr>
      <w:bookmarkStart w:id="53" w:name="_Toc232937414"/>
      <w:r>
        <w:t>B. Saran</w:t>
      </w:r>
      <w:bookmarkEnd w:id="53"/>
    </w:p>
    <w:p w14:paraId="78F51386" w14:textId="77777777" w:rsidR="00562F72" w:rsidRDefault="00000000">
      <w:pPr>
        <w:spacing w:line="480" w:lineRule="auto"/>
        <w:jc w:val="both"/>
      </w:pPr>
      <w:r>
        <w:t>Berdasarkan kesimpulan di atas, penulis memberikan beberapa saran sebagai berikut:</w:t>
      </w:r>
    </w:p>
    <w:p w14:paraId="6CFAE7B9" w14:textId="77777777" w:rsidR="00562F72" w:rsidRDefault="00000000">
      <w:pPr>
        <w:pStyle w:val="ListParagraph"/>
        <w:numPr>
          <w:ilvl w:val="0"/>
          <w:numId w:val="15"/>
        </w:numPr>
        <w:spacing w:line="480" w:lineRule="auto"/>
        <w:jc w:val="both"/>
      </w:pPr>
      <w:r>
        <w:rPr>
          <w:b/>
          <w:bCs/>
        </w:rPr>
        <w:t xml:space="preserve">Modernisasi Infrastruktur Jaringan: </w:t>
      </w:r>
      <w:r>
        <w:t>Direktorat Jenderal Imigrasi perlu memberikan atensi lebih pada penyediaan kapasitas bandwidth yang memadai serta kestabilan jaringan internet pada UPT daerah. Langkah ini sangat krusial bagi Rudenim Pontianak agar akses ke database pusat SIMKIM tidak mengalami hambatan sinkronisasi data biometrik.</w:t>
      </w:r>
    </w:p>
    <w:p w14:paraId="7098A1B6" w14:textId="77777777" w:rsidR="00562F72" w:rsidRDefault="00000000">
      <w:pPr>
        <w:pStyle w:val="ListParagraph"/>
        <w:numPr>
          <w:ilvl w:val="0"/>
          <w:numId w:val="15"/>
        </w:numPr>
        <w:spacing w:line="480" w:lineRule="auto"/>
        <w:jc w:val="both"/>
      </w:pPr>
      <w:r>
        <w:rPr>
          <w:b/>
          <w:bCs/>
        </w:rPr>
        <w:t xml:space="preserve">Peremajaan Perangkat Keras Biometrik: </w:t>
      </w:r>
      <w:r>
        <w:t>Perlu dilakukan inventarisasi dan penggantian unit pemindai sidik jari serta kamera digital yang telah usang di ruang pelayanan registrasi. Pengadaan alat baru akan mempercepat proses antrean pendaftaran deteni sekaligus menjamin akurasi data biometrik yang terekam.</w:t>
      </w:r>
    </w:p>
    <w:p w14:paraId="2A80A68C" w14:textId="77777777" w:rsidR="00562F72" w:rsidRDefault="00000000">
      <w:pPr>
        <w:pStyle w:val="ListParagraph"/>
        <w:numPr>
          <w:ilvl w:val="0"/>
          <w:numId w:val="15"/>
        </w:numPr>
        <w:spacing w:line="480" w:lineRule="auto"/>
        <w:jc w:val="both"/>
      </w:pPr>
      <w:r>
        <w:rPr>
          <w:b/>
          <w:bCs/>
        </w:rPr>
        <w:lastRenderedPageBreak/>
        <w:t xml:space="preserve">Penyatuan Buku Mutasi Digital: </w:t>
      </w:r>
      <w:r>
        <w:t>Ditjen Imigrasi disarankan mengembangkan sub-modul pencatatan keamanan pada SIMKIM. Integrasi ini bertujuan menyatukan buku laporan fisik (logbook) regu jaga Kamtib dengan status digital di sistem, sehingga petugas tidak perlu lagi melakukan penginputan ganda (</w:t>
      </w:r>
      <w:r>
        <w:rPr>
          <w:i/>
          <w:iCs/>
        </w:rPr>
        <w:t>double entry</w:t>
      </w:r>
      <w:r>
        <w:t>) yang memicu risiko human error.</w:t>
      </w:r>
    </w:p>
    <w:p w14:paraId="24822433" w14:textId="77777777" w:rsidR="00562F72" w:rsidRDefault="00000000">
      <w:pPr>
        <w:pStyle w:val="ListParagraph"/>
        <w:numPr>
          <w:ilvl w:val="0"/>
          <w:numId w:val="15"/>
        </w:numPr>
        <w:spacing w:line="480" w:lineRule="auto"/>
        <w:jc w:val="both"/>
      </w:pPr>
      <w:r>
        <w:rPr>
          <w:b/>
          <w:bCs/>
        </w:rPr>
        <w:t xml:space="preserve">Pelatihan Sistem Berkelanjutan: </w:t>
      </w:r>
      <w:r>
        <w:t xml:space="preserve">Rudenim Pontianak sebaiknya merancang bimbingan teknis SIMKIM secara rutin bagi pegawai baru hasil rotasi jabatan. Pemanfaatan platform </w:t>
      </w:r>
      <w:r>
        <w:rPr>
          <w:i/>
          <w:iCs/>
        </w:rPr>
        <w:t>e-learning</w:t>
      </w:r>
      <w:r>
        <w:t xml:space="preserve"> internal kementerian dapat menjadi solusi efisien untuk menyamakan kompetensi teknis operasional sistem di kalangan petugas lapangan.</w:t>
      </w:r>
    </w:p>
    <w:p w14:paraId="2FB37C1D" w14:textId="77777777" w:rsidR="00562F72" w:rsidRDefault="00000000">
      <w:pPr>
        <w:pStyle w:val="ListParagraph"/>
        <w:numPr>
          <w:ilvl w:val="0"/>
          <w:numId w:val="15"/>
        </w:numPr>
        <w:spacing w:line="480" w:lineRule="auto"/>
        <w:jc w:val="both"/>
      </w:pPr>
      <w:r>
        <w:rPr>
          <w:b/>
          <w:bCs/>
        </w:rPr>
        <w:t xml:space="preserve">Evaluasi Manajemen Holistik: </w:t>
      </w:r>
      <w:r>
        <w:t>Manajemen Rudenim Pontianak disarankan mengadopsi instrumen evaluasi kinerja organisasi secara komprehensif, seperti menggunakan kerangka Leavitt's Diamond Model. Pemantauan berkala ini penting guna memastikan keselarasan antara restrukturisasi unit, pembaruan prosedur kerja (SOP), dan peningkatan kapasitas SDM seiring perkembangan zaman.</w:t>
      </w:r>
    </w:p>
    <w:p w14:paraId="13AD383C" w14:textId="77777777" w:rsidR="00562F72" w:rsidRDefault="00000000">
      <w:r>
        <w:br w:type="page"/>
      </w:r>
    </w:p>
    <w:p w14:paraId="77530526" w14:textId="77777777" w:rsidR="00562F72" w:rsidRDefault="00000000">
      <w:pPr>
        <w:pStyle w:val="Heading1"/>
        <w:keepNext/>
        <w:spacing w:after="240" w:line="480" w:lineRule="auto"/>
      </w:pPr>
      <w:bookmarkStart w:id="54" w:name="_Toc232937415"/>
      <w:r>
        <w:lastRenderedPageBreak/>
        <w:t>DAFTAR PUSTAKA</w:t>
      </w:r>
      <w:bookmarkEnd w:id="54"/>
    </w:p>
    <w:p w14:paraId="46F97B37" w14:textId="77777777" w:rsidR="00562F72" w:rsidRDefault="00000000">
      <w:pPr>
        <w:spacing w:after="360"/>
        <w:ind w:left="709" w:hanging="709"/>
        <w:jc w:val="both"/>
      </w:pPr>
      <w:r>
        <w:t xml:space="preserve">Leavitt, H. J. (1965). Applied organizational change in industry: Structural, technological, and humanistic approaches. Dalam J. G. March (Ed.), </w:t>
      </w:r>
      <w:r>
        <w:rPr>
          <w:i/>
          <w:iCs/>
        </w:rPr>
        <w:t>Handbook of Organizations</w:t>
      </w:r>
      <w:r>
        <w:t xml:space="preserve"> (pp. 1144–1170). Chicago: Rand McNally.</w:t>
      </w:r>
    </w:p>
    <w:p w14:paraId="6BF8C2EC" w14:textId="77777777" w:rsidR="00562F72" w:rsidRDefault="00000000">
      <w:pPr>
        <w:spacing w:after="360"/>
        <w:ind w:left="709" w:hanging="709"/>
        <w:jc w:val="both"/>
      </w:pPr>
      <w:r>
        <w:t xml:space="preserve">Laudon, K. C., &amp; Laudon, J. P. (2020). </w:t>
      </w:r>
      <w:r>
        <w:rPr>
          <w:i/>
          <w:iCs/>
        </w:rPr>
        <w:t>Management Information Systems: Managing the Digital Firm</w:t>
      </w:r>
      <w:r>
        <w:t xml:space="preserve"> (16th ed.). New York: Pearson Education.</w:t>
      </w:r>
    </w:p>
    <w:p w14:paraId="415ABEB0" w14:textId="77777777" w:rsidR="00562F72" w:rsidRDefault="00000000">
      <w:pPr>
        <w:spacing w:after="360"/>
        <w:ind w:left="709" w:hanging="709"/>
        <w:jc w:val="both"/>
      </w:pPr>
      <w:r>
        <w:t xml:space="preserve">O'Brien, J. A., &amp; Marakas, G. M. (2018). </w:t>
      </w:r>
      <w:r>
        <w:rPr>
          <w:i/>
          <w:iCs/>
        </w:rPr>
        <w:t>Management Information Systems</w:t>
      </w:r>
      <w:r>
        <w:t xml:space="preserve"> (11th ed.). Boston: McGraw-Hill/Irwin.</w:t>
      </w:r>
    </w:p>
    <w:p w14:paraId="51522F97" w14:textId="77777777" w:rsidR="00562F72" w:rsidRDefault="00000000">
      <w:pPr>
        <w:spacing w:after="360"/>
        <w:ind w:left="709" w:hanging="709"/>
        <w:jc w:val="both"/>
      </w:pPr>
      <w:r>
        <w:t xml:space="preserve">Republik Indonesia. (2011). </w:t>
      </w:r>
      <w:r>
        <w:rPr>
          <w:i/>
          <w:iCs/>
        </w:rPr>
        <w:t>Undang-Undang Nomor 6 Tahun 2011 tentang Keimigrasian</w:t>
      </w:r>
      <w:r>
        <w:t>. Lembaran Negara RI Tahun 2011 Nomor 52. Jakarta.</w:t>
      </w:r>
    </w:p>
    <w:p w14:paraId="58F8A2E6" w14:textId="77777777" w:rsidR="00562F72" w:rsidRDefault="00000000">
      <w:pPr>
        <w:spacing w:after="360"/>
        <w:ind w:left="709" w:hanging="709"/>
        <w:jc w:val="both"/>
      </w:pPr>
      <w:r>
        <w:t xml:space="preserve">Republik Indonesia. (2013). </w:t>
      </w:r>
      <w:r>
        <w:rPr>
          <w:i/>
          <w:iCs/>
        </w:rPr>
        <w:t>Peraturan Pemerintah Nomor 31 Tahun 2013 tentang Peraturan Pelaksanaan Undang-Undang Nomor 6 Tahun 2011 tentang Keimigrasian</w:t>
      </w:r>
      <w:r>
        <w:t>. Lembaran Negara RI Tahun 2013 Nomor 68. Jakarta.</w:t>
      </w:r>
    </w:p>
    <w:p w14:paraId="558E32BC" w14:textId="77777777" w:rsidR="00562F72" w:rsidRDefault="00000000">
      <w:pPr>
        <w:spacing w:after="360"/>
        <w:ind w:left="709" w:hanging="709"/>
        <w:jc w:val="both"/>
      </w:pPr>
      <w:r>
        <w:t xml:space="preserve">Keputusan Menteri Kehakiman dan Hak Asasi Manusia RI Nomor M.01-PR.07.04 Tahun 2004 tentang </w:t>
      </w:r>
      <w:r>
        <w:rPr>
          <w:i/>
          <w:iCs/>
        </w:rPr>
        <w:t>Organisasi dan Tata Kerja Rumah Detensi Imigrasi</w:t>
      </w:r>
      <w:r>
        <w:t>. Jakarta.</w:t>
      </w:r>
    </w:p>
    <w:p w14:paraId="4B3D46B0" w14:textId="77777777" w:rsidR="00562F72" w:rsidRDefault="00000000">
      <w:pPr>
        <w:spacing w:after="360"/>
        <w:ind w:left="709" w:hanging="709"/>
        <w:jc w:val="both"/>
      </w:pPr>
      <w:r>
        <w:t xml:space="preserve">Peraturan Direktur Jenderal Imigrasi Nomor IMI.1917-OT.02.01 Tahun 2013 tentang </w:t>
      </w:r>
      <w:r>
        <w:rPr>
          <w:i/>
          <w:iCs/>
        </w:rPr>
        <w:t>Standar Operasional Prosedur Rumah Detensi Imigrasi</w:t>
      </w:r>
      <w:r>
        <w:t>. Jakarta: Direktorat Jenderal Imigrasi.</w:t>
      </w:r>
    </w:p>
    <w:p w14:paraId="08CDB977" w14:textId="77777777" w:rsidR="00562F72" w:rsidRDefault="00000000">
      <w:pPr>
        <w:spacing w:after="360"/>
        <w:ind w:left="709" w:hanging="709"/>
        <w:jc w:val="both"/>
      </w:pPr>
      <w:r>
        <w:t xml:space="preserve">Peraturan Presiden Republik Indonesia Nomor 139 Tahun 2024 tentang </w:t>
      </w:r>
      <w:r>
        <w:rPr>
          <w:i/>
          <w:iCs/>
        </w:rPr>
        <w:t>Kementerian Imigrasi dan Pemasyarakatan</w:t>
      </w:r>
      <w:r>
        <w:t>. Jakarta.</w:t>
      </w:r>
    </w:p>
    <w:p w14:paraId="5750B071" w14:textId="77777777" w:rsidR="00562F72" w:rsidRDefault="00000000">
      <w:pPr>
        <w:spacing w:after="360"/>
        <w:ind w:left="709" w:hanging="709"/>
        <w:jc w:val="both"/>
      </w:pPr>
      <w:r>
        <w:t xml:space="preserve">Robbins, S. P., &amp; Judge, T. A. (2019). </w:t>
      </w:r>
      <w:r>
        <w:rPr>
          <w:i/>
          <w:iCs/>
        </w:rPr>
        <w:t>Organizational Behavior</w:t>
      </w:r>
      <w:r>
        <w:t xml:space="preserve"> (18th ed.). New York: Pearson Education.</w:t>
      </w:r>
    </w:p>
    <w:p w14:paraId="4D8DD151" w14:textId="77777777" w:rsidR="00562F72" w:rsidRDefault="00000000">
      <w:pPr>
        <w:spacing w:after="360"/>
        <w:ind w:left="709" w:hanging="709"/>
        <w:jc w:val="both"/>
      </w:pPr>
      <w:r>
        <w:t xml:space="preserve">Rumah Detensi Imigrasi Pontianak. (2026). Profil dan Struktur Organisasi. Diperoleh dari </w:t>
      </w:r>
      <w:r>
        <w:rPr>
          <w:i/>
          <w:iCs/>
        </w:rPr>
        <w:t>https://rudenimpontianak.imigrasi.go.id/</w:t>
      </w:r>
      <w:r>
        <w:t>. Diakses pada tanggal 17 Juni 2026.</w:t>
      </w:r>
    </w:p>
    <w:sectPr w:rsidR="00562F72">
      <w:headerReference w:type="default" r:id="rId28"/>
      <w:footerReference w:type="default" r:id="rId29"/>
      <w:headerReference w:type="first" r:id="rId30"/>
      <w:footerReference w:type="first" r:id="rId31"/>
      <w:pgSz w:w="11906" w:h="16838"/>
      <w:pgMar w:top="2268" w:right="1701" w:bottom="1701" w:left="2268"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599C7" w14:textId="77777777" w:rsidR="00C35917" w:rsidRDefault="00C35917">
      <w:r>
        <w:separator/>
      </w:r>
    </w:p>
  </w:endnote>
  <w:endnote w:type="continuationSeparator" w:id="0">
    <w:p w14:paraId="3969EFD2" w14:textId="77777777" w:rsidR="00C35917" w:rsidRDefault="00C359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8E97A" w14:textId="77777777" w:rsidR="00562F72" w:rsidRDefault="00000000">
    <w:pPr>
      <w:spacing w:line="480" w:lineRule="auto"/>
      <w:jc w:val="center"/>
    </w:pPr>
    <w:r>
      <w:fldChar w:fldCharType="begin"/>
    </w:r>
    <w:r>
      <w:instrText>PAGE</w:instrText>
    </w:r>
    <w:r>
      <w:fldChar w:fldCharType="separate"/>
    </w:r>
    <w:r w:rsidR="00B67859">
      <w:rPr>
        <w:noProof/>
      </w:rPr>
      <w:t>li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7F0C2" w14:textId="77777777" w:rsidR="00562F72" w:rsidRDefault="00000000">
    <w:pPr>
      <w:spacing w:line="480" w:lineRule="auto"/>
      <w:jc w:val="center"/>
    </w:pPr>
    <w:r>
      <w:fldChar w:fldCharType="begin"/>
    </w:r>
    <w:r>
      <w:instrText>PAGE</w:instrText>
    </w:r>
    <w:r>
      <w:fldChar w:fldCharType="separate"/>
    </w:r>
    <w:r w:rsidR="00B67859">
      <w:rPr>
        <w:noProof/>
      </w:rPr>
      <w:t>li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F6BCC" w14:textId="77777777" w:rsidR="00000000" w:rsidRDefault="00000000">
    <w:r>
      <w:cr/>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0FAD9" w14:textId="77777777" w:rsidR="00562F72" w:rsidRDefault="00000000">
    <w:pPr>
      <w:spacing w:line="480" w:lineRule="auto"/>
      <w:jc w:val="center"/>
    </w:pPr>
    <w:r>
      <w:fldChar w:fldCharType="begin"/>
    </w:r>
    <w:r>
      <w:instrText>PAGE</w:instrText>
    </w:r>
    <w:r>
      <w:fldChar w:fldCharType="separate"/>
    </w:r>
    <w:r w:rsidR="00B67859">
      <w:rPr>
        <w:noProof/>
      </w:rPr>
      <w:t>51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8C563" w14:textId="77777777" w:rsidR="00000000" w:rsidRDefault="00000000">
    <w:r>
      <w:cr/>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0B9E1" w14:textId="77777777" w:rsidR="00562F72" w:rsidRDefault="00000000">
    <w:pPr>
      <w:spacing w:line="480" w:lineRule="auto"/>
      <w:jc w:val="center"/>
    </w:pPr>
    <w:r>
      <w:fldChar w:fldCharType="begin"/>
    </w:r>
    <w:r>
      <w:instrText>PAGE</w:instrText>
    </w:r>
    <w:r>
      <w:fldChar w:fldCharType="separate"/>
    </w:r>
    <w:r w:rsidR="00B67859">
      <w:rPr>
        <w:noProof/>
      </w:rPr>
      <w:t>51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FAFE1" w14:textId="77777777" w:rsidR="00000000" w:rsidRDefault="00000000">
    <w:r>
      <w:cr/>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90F5A" w14:textId="77777777" w:rsidR="00562F72" w:rsidRDefault="00000000">
    <w:pPr>
      <w:spacing w:line="480" w:lineRule="auto"/>
      <w:jc w:val="center"/>
    </w:pPr>
    <w:r>
      <w:fldChar w:fldCharType="begin"/>
    </w:r>
    <w:r>
      <w:instrText>PAGE</w:instrText>
    </w:r>
    <w:r>
      <w:fldChar w:fldCharType="separate"/>
    </w:r>
    <w:r w:rsidR="00B67859">
      <w:rPr>
        <w:noProof/>
      </w:rPr>
      <w:t>51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959036" w14:textId="77777777" w:rsidR="00C35917" w:rsidRDefault="00C35917">
      <w:r>
        <w:separator/>
      </w:r>
    </w:p>
  </w:footnote>
  <w:footnote w:type="continuationSeparator" w:id="0">
    <w:p w14:paraId="0BC02AE9" w14:textId="77777777" w:rsidR="00C35917" w:rsidRDefault="00C359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9E1C3" w14:textId="77777777" w:rsidR="00562F72" w:rsidRDefault="00000000">
    <w:pPr>
      <w:spacing w:line="480" w:lineRule="auto"/>
      <w:jc w:val="right"/>
    </w:pPr>
    <w:r>
      <w:fldChar w:fldCharType="begin"/>
    </w:r>
    <w:r>
      <w:instrText>PAGE</w:instrText>
    </w:r>
    <w:r>
      <w:fldChar w:fldCharType="separate"/>
    </w:r>
    <w:r w:rsidR="00B67859">
      <w:rPr>
        <w:noProof/>
      </w:rPr>
      <w:t>51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75F54" w14:textId="77777777" w:rsidR="00000000" w:rsidRDefault="00000000">
    <w:r>
      <w:c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42B64" w14:textId="77777777" w:rsidR="00562F72" w:rsidRDefault="00000000">
    <w:pPr>
      <w:spacing w:line="480" w:lineRule="auto"/>
      <w:jc w:val="right"/>
    </w:pPr>
    <w:r>
      <w:fldChar w:fldCharType="begin"/>
    </w:r>
    <w:r>
      <w:instrText>PAGE</w:instrText>
    </w:r>
    <w:r>
      <w:fldChar w:fldCharType="separate"/>
    </w:r>
    <w:r w:rsidR="00B67859">
      <w:rPr>
        <w:noProof/>
      </w:rPr>
      <w:t>51</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97314" w14:textId="77777777" w:rsidR="00000000" w:rsidRDefault="00000000">
    <w:r>
      <w:cr/>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C5B55" w14:textId="77777777" w:rsidR="00562F72" w:rsidRDefault="00000000">
    <w:pPr>
      <w:spacing w:line="480" w:lineRule="auto"/>
      <w:jc w:val="right"/>
    </w:pPr>
    <w:r>
      <w:fldChar w:fldCharType="begin"/>
    </w:r>
    <w:r>
      <w:instrText>PAGE</w:instrText>
    </w:r>
    <w:r>
      <w:fldChar w:fldCharType="separate"/>
    </w:r>
    <w:r w:rsidR="00B67859">
      <w:rPr>
        <w:noProof/>
      </w:rPr>
      <w:t>51</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B397C" w14:textId="77777777" w:rsidR="00000000" w:rsidRDefault="0000000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779D3"/>
    <w:multiLevelType w:val="hybridMultilevel"/>
    <w:tmpl w:val="AC049E02"/>
    <w:lvl w:ilvl="0" w:tplc="38E03EBE">
      <w:start w:val="1"/>
      <w:numFmt w:val="decimal"/>
      <w:lvlText w:val="%1."/>
      <w:lvlJc w:val="left"/>
      <w:pPr>
        <w:ind w:left="720" w:hanging="360"/>
      </w:pPr>
    </w:lvl>
    <w:lvl w:ilvl="1" w:tplc="6D9EE890">
      <w:numFmt w:val="decimal"/>
      <w:lvlText w:val=""/>
      <w:lvlJc w:val="left"/>
    </w:lvl>
    <w:lvl w:ilvl="2" w:tplc="8FD2F3D2">
      <w:numFmt w:val="decimal"/>
      <w:lvlText w:val=""/>
      <w:lvlJc w:val="left"/>
    </w:lvl>
    <w:lvl w:ilvl="3" w:tplc="3EC80058">
      <w:numFmt w:val="decimal"/>
      <w:lvlText w:val=""/>
      <w:lvlJc w:val="left"/>
    </w:lvl>
    <w:lvl w:ilvl="4" w:tplc="8F58B390">
      <w:numFmt w:val="decimal"/>
      <w:lvlText w:val=""/>
      <w:lvlJc w:val="left"/>
    </w:lvl>
    <w:lvl w:ilvl="5" w:tplc="32C29AE4">
      <w:numFmt w:val="decimal"/>
      <w:lvlText w:val=""/>
      <w:lvlJc w:val="left"/>
    </w:lvl>
    <w:lvl w:ilvl="6" w:tplc="870A24D4">
      <w:numFmt w:val="decimal"/>
      <w:lvlText w:val=""/>
      <w:lvlJc w:val="left"/>
    </w:lvl>
    <w:lvl w:ilvl="7" w:tplc="3CF28984">
      <w:numFmt w:val="decimal"/>
      <w:lvlText w:val=""/>
      <w:lvlJc w:val="left"/>
    </w:lvl>
    <w:lvl w:ilvl="8" w:tplc="FEF4662E">
      <w:numFmt w:val="decimal"/>
      <w:lvlText w:val=""/>
      <w:lvlJc w:val="left"/>
    </w:lvl>
  </w:abstractNum>
  <w:abstractNum w:abstractNumId="1" w15:restartNumberingAfterBreak="0">
    <w:nsid w:val="0C0C6245"/>
    <w:multiLevelType w:val="hybridMultilevel"/>
    <w:tmpl w:val="8210355C"/>
    <w:lvl w:ilvl="0" w:tplc="711834D8">
      <w:start w:val="1"/>
      <w:numFmt w:val="bullet"/>
      <w:lvlText w:val="●"/>
      <w:lvlJc w:val="left"/>
      <w:pPr>
        <w:ind w:left="720" w:hanging="360"/>
      </w:pPr>
    </w:lvl>
    <w:lvl w:ilvl="1" w:tplc="93360E9E">
      <w:start w:val="1"/>
      <w:numFmt w:val="bullet"/>
      <w:lvlText w:val="○"/>
      <w:lvlJc w:val="left"/>
      <w:pPr>
        <w:ind w:left="1440" w:hanging="360"/>
      </w:pPr>
    </w:lvl>
    <w:lvl w:ilvl="2" w:tplc="421C8E7C">
      <w:start w:val="1"/>
      <w:numFmt w:val="bullet"/>
      <w:lvlText w:val="■"/>
      <w:lvlJc w:val="left"/>
      <w:pPr>
        <w:ind w:left="2160" w:hanging="360"/>
      </w:pPr>
    </w:lvl>
    <w:lvl w:ilvl="3" w:tplc="AB649740">
      <w:start w:val="1"/>
      <w:numFmt w:val="bullet"/>
      <w:lvlText w:val="●"/>
      <w:lvlJc w:val="left"/>
      <w:pPr>
        <w:ind w:left="2880" w:hanging="360"/>
      </w:pPr>
    </w:lvl>
    <w:lvl w:ilvl="4" w:tplc="146CAFFA">
      <w:start w:val="1"/>
      <w:numFmt w:val="bullet"/>
      <w:lvlText w:val="○"/>
      <w:lvlJc w:val="left"/>
      <w:pPr>
        <w:ind w:left="3600" w:hanging="360"/>
      </w:pPr>
    </w:lvl>
    <w:lvl w:ilvl="5" w:tplc="8E302DF6">
      <w:start w:val="1"/>
      <w:numFmt w:val="bullet"/>
      <w:lvlText w:val="■"/>
      <w:lvlJc w:val="left"/>
      <w:pPr>
        <w:ind w:left="4320" w:hanging="360"/>
      </w:pPr>
    </w:lvl>
    <w:lvl w:ilvl="6" w:tplc="9304688C">
      <w:start w:val="1"/>
      <w:numFmt w:val="bullet"/>
      <w:lvlText w:val="●"/>
      <w:lvlJc w:val="left"/>
      <w:pPr>
        <w:ind w:left="5040" w:hanging="360"/>
      </w:pPr>
    </w:lvl>
    <w:lvl w:ilvl="7" w:tplc="53463F32">
      <w:start w:val="1"/>
      <w:numFmt w:val="bullet"/>
      <w:lvlText w:val="●"/>
      <w:lvlJc w:val="left"/>
      <w:pPr>
        <w:ind w:left="5760" w:hanging="360"/>
      </w:pPr>
    </w:lvl>
    <w:lvl w:ilvl="8" w:tplc="B18A66B6">
      <w:start w:val="1"/>
      <w:numFmt w:val="bullet"/>
      <w:lvlText w:val="●"/>
      <w:lvlJc w:val="left"/>
      <w:pPr>
        <w:ind w:left="6480" w:hanging="360"/>
      </w:pPr>
    </w:lvl>
  </w:abstractNum>
  <w:abstractNum w:abstractNumId="2" w15:restartNumberingAfterBreak="0">
    <w:nsid w:val="0CDF7C09"/>
    <w:multiLevelType w:val="hybridMultilevel"/>
    <w:tmpl w:val="5620900A"/>
    <w:lvl w:ilvl="0" w:tplc="596E2D48">
      <w:start w:val="1"/>
      <w:numFmt w:val="decimal"/>
      <w:lvlText w:val="%1."/>
      <w:lvlJc w:val="left"/>
      <w:pPr>
        <w:ind w:left="720" w:hanging="360"/>
      </w:pPr>
    </w:lvl>
    <w:lvl w:ilvl="1" w:tplc="95E05630">
      <w:numFmt w:val="decimal"/>
      <w:lvlText w:val=""/>
      <w:lvlJc w:val="left"/>
    </w:lvl>
    <w:lvl w:ilvl="2" w:tplc="CD98C798">
      <w:numFmt w:val="decimal"/>
      <w:lvlText w:val=""/>
      <w:lvlJc w:val="left"/>
    </w:lvl>
    <w:lvl w:ilvl="3" w:tplc="CD26C820">
      <w:numFmt w:val="decimal"/>
      <w:lvlText w:val=""/>
      <w:lvlJc w:val="left"/>
    </w:lvl>
    <w:lvl w:ilvl="4" w:tplc="E698F636">
      <w:numFmt w:val="decimal"/>
      <w:lvlText w:val=""/>
      <w:lvlJc w:val="left"/>
    </w:lvl>
    <w:lvl w:ilvl="5" w:tplc="26C0F252">
      <w:numFmt w:val="decimal"/>
      <w:lvlText w:val=""/>
      <w:lvlJc w:val="left"/>
    </w:lvl>
    <w:lvl w:ilvl="6" w:tplc="B4F478E0">
      <w:numFmt w:val="decimal"/>
      <w:lvlText w:val=""/>
      <w:lvlJc w:val="left"/>
    </w:lvl>
    <w:lvl w:ilvl="7" w:tplc="A20057FE">
      <w:numFmt w:val="decimal"/>
      <w:lvlText w:val=""/>
      <w:lvlJc w:val="left"/>
    </w:lvl>
    <w:lvl w:ilvl="8" w:tplc="42D69346">
      <w:numFmt w:val="decimal"/>
      <w:lvlText w:val=""/>
      <w:lvlJc w:val="left"/>
    </w:lvl>
  </w:abstractNum>
  <w:abstractNum w:abstractNumId="3" w15:restartNumberingAfterBreak="0">
    <w:nsid w:val="0E3B2E3C"/>
    <w:multiLevelType w:val="hybridMultilevel"/>
    <w:tmpl w:val="BC28F39A"/>
    <w:lvl w:ilvl="0" w:tplc="E7066B84">
      <w:start w:val="1"/>
      <w:numFmt w:val="decimal"/>
      <w:lvlText w:val="%1."/>
      <w:lvlJc w:val="left"/>
      <w:pPr>
        <w:ind w:left="720" w:hanging="360"/>
      </w:pPr>
    </w:lvl>
    <w:lvl w:ilvl="1" w:tplc="3F3C5AC2">
      <w:numFmt w:val="decimal"/>
      <w:lvlText w:val=""/>
      <w:lvlJc w:val="left"/>
    </w:lvl>
    <w:lvl w:ilvl="2" w:tplc="4788B018">
      <w:numFmt w:val="decimal"/>
      <w:lvlText w:val=""/>
      <w:lvlJc w:val="left"/>
    </w:lvl>
    <w:lvl w:ilvl="3" w:tplc="106A256E">
      <w:numFmt w:val="decimal"/>
      <w:lvlText w:val=""/>
      <w:lvlJc w:val="left"/>
    </w:lvl>
    <w:lvl w:ilvl="4" w:tplc="6BE8110C">
      <w:numFmt w:val="decimal"/>
      <w:lvlText w:val=""/>
      <w:lvlJc w:val="left"/>
    </w:lvl>
    <w:lvl w:ilvl="5" w:tplc="76D40C30">
      <w:numFmt w:val="decimal"/>
      <w:lvlText w:val=""/>
      <w:lvlJc w:val="left"/>
    </w:lvl>
    <w:lvl w:ilvl="6" w:tplc="1002611E">
      <w:numFmt w:val="decimal"/>
      <w:lvlText w:val=""/>
      <w:lvlJc w:val="left"/>
    </w:lvl>
    <w:lvl w:ilvl="7" w:tplc="184C8D9C">
      <w:numFmt w:val="decimal"/>
      <w:lvlText w:val=""/>
      <w:lvlJc w:val="left"/>
    </w:lvl>
    <w:lvl w:ilvl="8" w:tplc="3DF666E4">
      <w:numFmt w:val="decimal"/>
      <w:lvlText w:val=""/>
      <w:lvlJc w:val="left"/>
    </w:lvl>
  </w:abstractNum>
  <w:abstractNum w:abstractNumId="4" w15:restartNumberingAfterBreak="0">
    <w:nsid w:val="1061177B"/>
    <w:multiLevelType w:val="hybridMultilevel"/>
    <w:tmpl w:val="045A3D8A"/>
    <w:lvl w:ilvl="0" w:tplc="2BE2F0A6">
      <w:start w:val="1"/>
      <w:numFmt w:val="decimal"/>
      <w:lvlText w:val="%1."/>
      <w:lvlJc w:val="left"/>
      <w:pPr>
        <w:ind w:left="720" w:hanging="360"/>
      </w:pPr>
    </w:lvl>
    <w:lvl w:ilvl="1" w:tplc="9C004A5E">
      <w:numFmt w:val="decimal"/>
      <w:lvlText w:val=""/>
      <w:lvlJc w:val="left"/>
    </w:lvl>
    <w:lvl w:ilvl="2" w:tplc="7BF4C106">
      <w:numFmt w:val="decimal"/>
      <w:lvlText w:val=""/>
      <w:lvlJc w:val="left"/>
    </w:lvl>
    <w:lvl w:ilvl="3" w:tplc="8970199E">
      <w:numFmt w:val="decimal"/>
      <w:lvlText w:val=""/>
      <w:lvlJc w:val="left"/>
    </w:lvl>
    <w:lvl w:ilvl="4" w:tplc="26282CEC">
      <w:numFmt w:val="decimal"/>
      <w:lvlText w:val=""/>
      <w:lvlJc w:val="left"/>
    </w:lvl>
    <w:lvl w:ilvl="5" w:tplc="A860DA5E">
      <w:numFmt w:val="decimal"/>
      <w:lvlText w:val=""/>
      <w:lvlJc w:val="left"/>
    </w:lvl>
    <w:lvl w:ilvl="6" w:tplc="D248D52C">
      <w:numFmt w:val="decimal"/>
      <w:lvlText w:val=""/>
      <w:lvlJc w:val="left"/>
    </w:lvl>
    <w:lvl w:ilvl="7" w:tplc="A68CCBE2">
      <w:numFmt w:val="decimal"/>
      <w:lvlText w:val=""/>
      <w:lvlJc w:val="left"/>
    </w:lvl>
    <w:lvl w:ilvl="8" w:tplc="37EE2436">
      <w:numFmt w:val="decimal"/>
      <w:lvlText w:val=""/>
      <w:lvlJc w:val="left"/>
    </w:lvl>
  </w:abstractNum>
  <w:abstractNum w:abstractNumId="5" w15:restartNumberingAfterBreak="0">
    <w:nsid w:val="11220394"/>
    <w:multiLevelType w:val="hybridMultilevel"/>
    <w:tmpl w:val="E6DE69FA"/>
    <w:lvl w:ilvl="0" w:tplc="09B6D22E">
      <w:start w:val="1"/>
      <w:numFmt w:val="decimal"/>
      <w:lvlText w:val="%1."/>
      <w:lvlJc w:val="left"/>
      <w:pPr>
        <w:ind w:left="720" w:hanging="360"/>
      </w:pPr>
    </w:lvl>
    <w:lvl w:ilvl="1" w:tplc="A9C0D7D8">
      <w:numFmt w:val="decimal"/>
      <w:lvlText w:val=""/>
      <w:lvlJc w:val="left"/>
    </w:lvl>
    <w:lvl w:ilvl="2" w:tplc="22E641DE">
      <w:numFmt w:val="decimal"/>
      <w:lvlText w:val=""/>
      <w:lvlJc w:val="left"/>
    </w:lvl>
    <w:lvl w:ilvl="3" w:tplc="4A7033C0">
      <w:numFmt w:val="decimal"/>
      <w:lvlText w:val=""/>
      <w:lvlJc w:val="left"/>
    </w:lvl>
    <w:lvl w:ilvl="4" w:tplc="D84EB288">
      <w:numFmt w:val="decimal"/>
      <w:lvlText w:val=""/>
      <w:lvlJc w:val="left"/>
    </w:lvl>
    <w:lvl w:ilvl="5" w:tplc="9A7063C8">
      <w:numFmt w:val="decimal"/>
      <w:lvlText w:val=""/>
      <w:lvlJc w:val="left"/>
    </w:lvl>
    <w:lvl w:ilvl="6" w:tplc="741CB67A">
      <w:numFmt w:val="decimal"/>
      <w:lvlText w:val=""/>
      <w:lvlJc w:val="left"/>
    </w:lvl>
    <w:lvl w:ilvl="7" w:tplc="0850537A">
      <w:numFmt w:val="decimal"/>
      <w:lvlText w:val=""/>
      <w:lvlJc w:val="left"/>
    </w:lvl>
    <w:lvl w:ilvl="8" w:tplc="E6AE3AB4">
      <w:numFmt w:val="decimal"/>
      <w:lvlText w:val=""/>
      <w:lvlJc w:val="left"/>
    </w:lvl>
  </w:abstractNum>
  <w:abstractNum w:abstractNumId="6" w15:restartNumberingAfterBreak="0">
    <w:nsid w:val="13723630"/>
    <w:multiLevelType w:val="hybridMultilevel"/>
    <w:tmpl w:val="21A4DE76"/>
    <w:lvl w:ilvl="0" w:tplc="F5462136">
      <w:start w:val="1"/>
      <w:numFmt w:val="decimal"/>
      <w:lvlText w:val="%1."/>
      <w:lvlJc w:val="left"/>
      <w:pPr>
        <w:ind w:left="720" w:hanging="360"/>
      </w:pPr>
    </w:lvl>
    <w:lvl w:ilvl="1" w:tplc="88186992">
      <w:numFmt w:val="decimal"/>
      <w:lvlText w:val=""/>
      <w:lvlJc w:val="left"/>
    </w:lvl>
    <w:lvl w:ilvl="2" w:tplc="A00449BC">
      <w:numFmt w:val="decimal"/>
      <w:lvlText w:val=""/>
      <w:lvlJc w:val="left"/>
    </w:lvl>
    <w:lvl w:ilvl="3" w:tplc="0AB29A3C">
      <w:numFmt w:val="decimal"/>
      <w:lvlText w:val=""/>
      <w:lvlJc w:val="left"/>
    </w:lvl>
    <w:lvl w:ilvl="4" w:tplc="65CEED72">
      <w:numFmt w:val="decimal"/>
      <w:lvlText w:val=""/>
      <w:lvlJc w:val="left"/>
    </w:lvl>
    <w:lvl w:ilvl="5" w:tplc="DDE67526">
      <w:numFmt w:val="decimal"/>
      <w:lvlText w:val=""/>
      <w:lvlJc w:val="left"/>
    </w:lvl>
    <w:lvl w:ilvl="6" w:tplc="C7221848">
      <w:numFmt w:val="decimal"/>
      <w:lvlText w:val=""/>
      <w:lvlJc w:val="left"/>
    </w:lvl>
    <w:lvl w:ilvl="7" w:tplc="F41C7292">
      <w:numFmt w:val="decimal"/>
      <w:lvlText w:val=""/>
      <w:lvlJc w:val="left"/>
    </w:lvl>
    <w:lvl w:ilvl="8" w:tplc="A48AD8D8">
      <w:numFmt w:val="decimal"/>
      <w:lvlText w:val=""/>
      <w:lvlJc w:val="left"/>
    </w:lvl>
  </w:abstractNum>
  <w:abstractNum w:abstractNumId="7" w15:restartNumberingAfterBreak="0">
    <w:nsid w:val="159F20EA"/>
    <w:multiLevelType w:val="hybridMultilevel"/>
    <w:tmpl w:val="DCCAC082"/>
    <w:lvl w:ilvl="0" w:tplc="D02CABCA">
      <w:start w:val="1"/>
      <w:numFmt w:val="decimal"/>
      <w:lvlText w:val="%1."/>
      <w:lvlJc w:val="left"/>
      <w:pPr>
        <w:ind w:left="720" w:hanging="360"/>
      </w:pPr>
    </w:lvl>
    <w:lvl w:ilvl="1" w:tplc="E9A04514">
      <w:numFmt w:val="decimal"/>
      <w:lvlText w:val=""/>
      <w:lvlJc w:val="left"/>
    </w:lvl>
    <w:lvl w:ilvl="2" w:tplc="A756360A">
      <w:numFmt w:val="decimal"/>
      <w:lvlText w:val=""/>
      <w:lvlJc w:val="left"/>
    </w:lvl>
    <w:lvl w:ilvl="3" w:tplc="A08CA558">
      <w:numFmt w:val="decimal"/>
      <w:lvlText w:val=""/>
      <w:lvlJc w:val="left"/>
    </w:lvl>
    <w:lvl w:ilvl="4" w:tplc="C880564E">
      <w:numFmt w:val="decimal"/>
      <w:lvlText w:val=""/>
      <w:lvlJc w:val="left"/>
    </w:lvl>
    <w:lvl w:ilvl="5" w:tplc="5C5A4090">
      <w:numFmt w:val="decimal"/>
      <w:lvlText w:val=""/>
      <w:lvlJc w:val="left"/>
    </w:lvl>
    <w:lvl w:ilvl="6" w:tplc="6300661E">
      <w:numFmt w:val="decimal"/>
      <w:lvlText w:val=""/>
      <w:lvlJc w:val="left"/>
    </w:lvl>
    <w:lvl w:ilvl="7" w:tplc="2460E53E">
      <w:numFmt w:val="decimal"/>
      <w:lvlText w:val=""/>
      <w:lvlJc w:val="left"/>
    </w:lvl>
    <w:lvl w:ilvl="8" w:tplc="14B47E4A">
      <w:numFmt w:val="decimal"/>
      <w:lvlText w:val=""/>
      <w:lvlJc w:val="left"/>
    </w:lvl>
  </w:abstractNum>
  <w:abstractNum w:abstractNumId="8" w15:restartNumberingAfterBreak="0">
    <w:nsid w:val="1D7F4A28"/>
    <w:multiLevelType w:val="hybridMultilevel"/>
    <w:tmpl w:val="648A8A08"/>
    <w:lvl w:ilvl="0" w:tplc="E8140B26">
      <w:start w:val="1"/>
      <w:numFmt w:val="decimal"/>
      <w:lvlText w:val="%1."/>
      <w:lvlJc w:val="left"/>
      <w:pPr>
        <w:ind w:left="720" w:hanging="360"/>
      </w:pPr>
    </w:lvl>
    <w:lvl w:ilvl="1" w:tplc="21B0A0AE">
      <w:numFmt w:val="decimal"/>
      <w:lvlText w:val=""/>
      <w:lvlJc w:val="left"/>
    </w:lvl>
    <w:lvl w:ilvl="2" w:tplc="9C7E23AA">
      <w:numFmt w:val="decimal"/>
      <w:lvlText w:val=""/>
      <w:lvlJc w:val="left"/>
    </w:lvl>
    <w:lvl w:ilvl="3" w:tplc="B0B49DEC">
      <w:numFmt w:val="decimal"/>
      <w:lvlText w:val=""/>
      <w:lvlJc w:val="left"/>
    </w:lvl>
    <w:lvl w:ilvl="4" w:tplc="E2B839E8">
      <w:numFmt w:val="decimal"/>
      <w:lvlText w:val=""/>
      <w:lvlJc w:val="left"/>
    </w:lvl>
    <w:lvl w:ilvl="5" w:tplc="DF9854B4">
      <w:numFmt w:val="decimal"/>
      <w:lvlText w:val=""/>
      <w:lvlJc w:val="left"/>
    </w:lvl>
    <w:lvl w:ilvl="6" w:tplc="07B03D58">
      <w:numFmt w:val="decimal"/>
      <w:lvlText w:val=""/>
      <w:lvlJc w:val="left"/>
    </w:lvl>
    <w:lvl w:ilvl="7" w:tplc="D5FE0FD0">
      <w:numFmt w:val="decimal"/>
      <w:lvlText w:val=""/>
      <w:lvlJc w:val="left"/>
    </w:lvl>
    <w:lvl w:ilvl="8" w:tplc="F57E70A2">
      <w:numFmt w:val="decimal"/>
      <w:lvlText w:val=""/>
      <w:lvlJc w:val="left"/>
    </w:lvl>
  </w:abstractNum>
  <w:abstractNum w:abstractNumId="9" w15:restartNumberingAfterBreak="0">
    <w:nsid w:val="1EFC5DDF"/>
    <w:multiLevelType w:val="hybridMultilevel"/>
    <w:tmpl w:val="1CDA55F8"/>
    <w:lvl w:ilvl="0" w:tplc="9632619E">
      <w:start w:val="1"/>
      <w:numFmt w:val="decimal"/>
      <w:lvlText w:val="%1."/>
      <w:lvlJc w:val="left"/>
      <w:pPr>
        <w:ind w:left="720" w:hanging="360"/>
      </w:pPr>
    </w:lvl>
    <w:lvl w:ilvl="1" w:tplc="6ACEC1CA">
      <w:numFmt w:val="decimal"/>
      <w:lvlText w:val=""/>
      <w:lvlJc w:val="left"/>
    </w:lvl>
    <w:lvl w:ilvl="2" w:tplc="1B781092">
      <w:numFmt w:val="decimal"/>
      <w:lvlText w:val=""/>
      <w:lvlJc w:val="left"/>
    </w:lvl>
    <w:lvl w:ilvl="3" w:tplc="316A3992">
      <w:numFmt w:val="decimal"/>
      <w:lvlText w:val=""/>
      <w:lvlJc w:val="left"/>
    </w:lvl>
    <w:lvl w:ilvl="4" w:tplc="272C192E">
      <w:numFmt w:val="decimal"/>
      <w:lvlText w:val=""/>
      <w:lvlJc w:val="left"/>
    </w:lvl>
    <w:lvl w:ilvl="5" w:tplc="7084DF6A">
      <w:numFmt w:val="decimal"/>
      <w:lvlText w:val=""/>
      <w:lvlJc w:val="left"/>
    </w:lvl>
    <w:lvl w:ilvl="6" w:tplc="A6662F24">
      <w:numFmt w:val="decimal"/>
      <w:lvlText w:val=""/>
      <w:lvlJc w:val="left"/>
    </w:lvl>
    <w:lvl w:ilvl="7" w:tplc="EF8C4D8A">
      <w:numFmt w:val="decimal"/>
      <w:lvlText w:val=""/>
      <w:lvlJc w:val="left"/>
    </w:lvl>
    <w:lvl w:ilvl="8" w:tplc="FE34B60A">
      <w:numFmt w:val="decimal"/>
      <w:lvlText w:val=""/>
      <w:lvlJc w:val="left"/>
    </w:lvl>
  </w:abstractNum>
  <w:abstractNum w:abstractNumId="10" w15:restartNumberingAfterBreak="0">
    <w:nsid w:val="1FD329A9"/>
    <w:multiLevelType w:val="hybridMultilevel"/>
    <w:tmpl w:val="CE867FFE"/>
    <w:lvl w:ilvl="0" w:tplc="BF6C4C74">
      <w:start w:val="1"/>
      <w:numFmt w:val="decimal"/>
      <w:lvlText w:val="%1."/>
      <w:lvlJc w:val="left"/>
      <w:pPr>
        <w:ind w:left="720" w:hanging="360"/>
      </w:pPr>
    </w:lvl>
    <w:lvl w:ilvl="1" w:tplc="798A38E8">
      <w:numFmt w:val="decimal"/>
      <w:lvlText w:val=""/>
      <w:lvlJc w:val="left"/>
    </w:lvl>
    <w:lvl w:ilvl="2" w:tplc="9FA4065E">
      <w:numFmt w:val="decimal"/>
      <w:lvlText w:val=""/>
      <w:lvlJc w:val="left"/>
    </w:lvl>
    <w:lvl w:ilvl="3" w:tplc="979CB2EC">
      <w:numFmt w:val="decimal"/>
      <w:lvlText w:val=""/>
      <w:lvlJc w:val="left"/>
    </w:lvl>
    <w:lvl w:ilvl="4" w:tplc="AF84CFFE">
      <w:numFmt w:val="decimal"/>
      <w:lvlText w:val=""/>
      <w:lvlJc w:val="left"/>
    </w:lvl>
    <w:lvl w:ilvl="5" w:tplc="D86E9BB2">
      <w:numFmt w:val="decimal"/>
      <w:lvlText w:val=""/>
      <w:lvlJc w:val="left"/>
    </w:lvl>
    <w:lvl w:ilvl="6" w:tplc="6172ED44">
      <w:numFmt w:val="decimal"/>
      <w:lvlText w:val=""/>
      <w:lvlJc w:val="left"/>
    </w:lvl>
    <w:lvl w:ilvl="7" w:tplc="D3F4D9D8">
      <w:numFmt w:val="decimal"/>
      <w:lvlText w:val=""/>
      <w:lvlJc w:val="left"/>
    </w:lvl>
    <w:lvl w:ilvl="8" w:tplc="EEB8C6C2">
      <w:numFmt w:val="decimal"/>
      <w:lvlText w:val=""/>
      <w:lvlJc w:val="left"/>
    </w:lvl>
  </w:abstractNum>
  <w:abstractNum w:abstractNumId="11" w15:restartNumberingAfterBreak="0">
    <w:nsid w:val="2A7F118C"/>
    <w:multiLevelType w:val="hybridMultilevel"/>
    <w:tmpl w:val="D15C43A6"/>
    <w:lvl w:ilvl="0" w:tplc="A7422F74">
      <w:start w:val="1"/>
      <w:numFmt w:val="decimal"/>
      <w:lvlText w:val="%1."/>
      <w:lvlJc w:val="left"/>
      <w:pPr>
        <w:ind w:left="720" w:hanging="360"/>
      </w:pPr>
    </w:lvl>
    <w:lvl w:ilvl="1" w:tplc="E2D22ED4">
      <w:numFmt w:val="decimal"/>
      <w:lvlText w:val=""/>
      <w:lvlJc w:val="left"/>
    </w:lvl>
    <w:lvl w:ilvl="2" w:tplc="F09C518C">
      <w:numFmt w:val="decimal"/>
      <w:lvlText w:val=""/>
      <w:lvlJc w:val="left"/>
    </w:lvl>
    <w:lvl w:ilvl="3" w:tplc="B70E0906">
      <w:numFmt w:val="decimal"/>
      <w:lvlText w:val=""/>
      <w:lvlJc w:val="left"/>
    </w:lvl>
    <w:lvl w:ilvl="4" w:tplc="9ED4BB18">
      <w:numFmt w:val="decimal"/>
      <w:lvlText w:val=""/>
      <w:lvlJc w:val="left"/>
    </w:lvl>
    <w:lvl w:ilvl="5" w:tplc="2CE0F94A">
      <w:numFmt w:val="decimal"/>
      <w:lvlText w:val=""/>
      <w:lvlJc w:val="left"/>
    </w:lvl>
    <w:lvl w:ilvl="6" w:tplc="2BC443D6">
      <w:numFmt w:val="decimal"/>
      <w:lvlText w:val=""/>
      <w:lvlJc w:val="left"/>
    </w:lvl>
    <w:lvl w:ilvl="7" w:tplc="EE667ED2">
      <w:numFmt w:val="decimal"/>
      <w:lvlText w:val=""/>
      <w:lvlJc w:val="left"/>
    </w:lvl>
    <w:lvl w:ilvl="8" w:tplc="A0F08E4E">
      <w:numFmt w:val="decimal"/>
      <w:lvlText w:val=""/>
      <w:lvlJc w:val="left"/>
    </w:lvl>
  </w:abstractNum>
  <w:abstractNum w:abstractNumId="12" w15:restartNumberingAfterBreak="0">
    <w:nsid w:val="2E5E17AC"/>
    <w:multiLevelType w:val="hybridMultilevel"/>
    <w:tmpl w:val="90C0BB68"/>
    <w:lvl w:ilvl="0" w:tplc="2CECBAD2">
      <w:start w:val="1"/>
      <w:numFmt w:val="decimal"/>
      <w:lvlText w:val="%1."/>
      <w:lvlJc w:val="left"/>
      <w:pPr>
        <w:ind w:left="720" w:hanging="360"/>
      </w:pPr>
    </w:lvl>
    <w:lvl w:ilvl="1" w:tplc="86C011B6">
      <w:numFmt w:val="decimal"/>
      <w:lvlText w:val=""/>
      <w:lvlJc w:val="left"/>
    </w:lvl>
    <w:lvl w:ilvl="2" w:tplc="C31EE41A">
      <w:numFmt w:val="decimal"/>
      <w:lvlText w:val=""/>
      <w:lvlJc w:val="left"/>
    </w:lvl>
    <w:lvl w:ilvl="3" w:tplc="4282F400">
      <w:numFmt w:val="decimal"/>
      <w:lvlText w:val=""/>
      <w:lvlJc w:val="left"/>
    </w:lvl>
    <w:lvl w:ilvl="4" w:tplc="4DD8CAFE">
      <w:numFmt w:val="decimal"/>
      <w:lvlText w:val=""/>
      <w:lvlJc w:val="left"/>
    </w:lvl>
    <w:lvl w:ilvl="5" w:tplc="07349BAC">
      <w:numFmt w:val="decimal"/>
      <w:lvlText w:val=""/>
      <w:lvlJc w:val="left"/>
    </w:lvl>
    <w:lvl w:ilvl="6" w:tplc="ABC67DCC">
      <w:numFmt w:val="decimal"/>
      <w:lvlText w:val=""/>
      <w:lvlJc w:val="left"/>
    </w:lvl>
    <w:lvl w:ilvl="7" w:tplc="8F52DA7E">
      <w:numFmt w:val="decimal"/>
      <w:lvlText w:val=""/>
      <w:lvlJc w:val="left"/>
    </w:lvl>
    <w:lvl w:ilvl="8" w:tplc="C2222718">
      <w:numFmt w:val="decimal"/>
      <w:lvlText w:val=""/>
      <w:lvlJc w:val="left"/>
    </w:lvl>
  </w:abstractNum>
  <w:abstractNum w:abstractNumId="13" w15:restartNumberingAfterBreak="0">
    <w:nsid w:val="31750BA4"/>
    <w:multiLevelType w:val="hybridMultilevel"/>
    <w:tmpl w:val="992E1C9E"/>
    <w:lvl w:ilvl="0" w:tplc="4CF85F68">
      <w:start w:val="1"/>
      <w:numFmt w:val="decimal"/>
      <w:lvlText w:val="%1."/>
      <w:lvlJc w:val="left"/>
      <w:pPr>
        <w:ind w:left="720" w:hanging="360"/>
      </w:pPr>
    </w:lvl>
    <w:lvl w:ilvl="1" w:tplc="91FE61BC">
      <w:numFmt w:val="decimal"/>
      <w:lvlText w:val=""/>
      <w:lvlJc w:val="left"/>
    </w:lvl>
    <w:lvl w:ilvl="2" w:tplc="FBDE263E">
      <w:numFmt w:val="decimal"/>
      <w:lvlText w:val=""/>
      <w:lvlJc w:val="left"/>
    </w:lvl>
    <w:lvl w:ilvl="3" w:tplc="9FB0BD16">
      <w:numFmt w:val="decimal"/>
      <w:lvlText w:val=""/>
      <w:lvlJc w:val="left"/>
    </w:lvl>
    <w:lvl w:ilvl="4" w:tplc="85FC8BA2">
      <w:numFmt w:val="decimal"/>
      <w:lvlText w:val=""/>
      <w:lvlJc w:val="left"/>
    </w:lvl>
    <w:lvl w:ilvl="5" w:tplc="69007E10">
      <w:numFmt w:val="decimal"/>
      <w:lvlText w:val=""/>
      <w:lvlJc w:val="left"/>
    </w:lvl>
    <w:lvl w:ilvl="6" w:tplc="9286CCDA">
      <w:numFmt w:val="decimal"/>
      <w:lvlText w:val=""/>
      <w:lvlJc w:val="left"/>
    </w:lvl>
    <w:lvl w:ilvl="7" w:tplc="84FEA2F4">
      <w:numFmt w:val="decimal"/>
      <w:lvlText w:val=""/>
      <w:lvlJc w:val="left"/>
    </w:lvl>
    <w:lvl w:ilvl="8" w:tplc="FC9CA8DC">
      <w:numFmt w:val="decimal"/>
      <w:lvlText w:val=""/>
      <w:lvlJc w:val="left"/>
    </w:lvl>
  </w:abstractNum>
  <w:abstractNum w:abstractNumId="14" w15:restartNumberingAfterBreak="0">
    <w:nsid w:val="33F27703"/>
    <w:multiLevelType w:val="hybridMultilevel"/>
    <w:tmpl w:val="159424C2"/>
    <w:lvl w:ilvl="0" w:tplc="7E9EE97E">
      <w:start w:val="1"/>
      <w:numFmt w:val="decimal"/>
      <w:lvlText w:val="%1."/>
      <w:lvlJc w:val="left"/>
      <w:pPr>
        <w:ind w:left="720" w:hanging="360"/>
      </w:pPr>
    </w:lvl>
    <w:lvl w:ilvl="1" w:tplc="14148E58">
      <w:numFmt w:val="decimal"/>
      <w:lvlText w:val=""/>
      <w:lvlJc w:val="left"/>
    </w:lvl>
    <w:lvl w:ilvl="2" w:tplc="6BC84B50">
      <w:numFmt w:val="decimal"/>
      <w:lvlText w:val=""/>
      <w:lvlJc w:val="left"/>
    </w:lvl>
    <w:lvl w:ilvl="3" w:tplc="B3122BE8">
      <w:numFmt w:val="decimal"/>
      <w:lvlText w:val=""/>
      <w:lvlJc w:val="left"/>
    </w:lvl>
    <w:lvl w:ilvl="4" w:tplc="EAEE2B7A">
      <w:numFmt w:val="decimal"/>
      <w:lvlText w:val=""/>
      <w:lvlJc w:val="left"/>
    </w:lvl>
    <w:lvl w:ilvl="5" w:tplc="764A832E">
      <w:numFmt w:val="decimal"/>
      <w:lvlText w:val=""/>
      <w:lvlJc w:val="left"/>
    </w:lvl>
    <w:lvl w:ilvl="6" w:tplc="0C80CEEA">
      <w:numFmt w:val="decimal"/>
      <w:lvlText w:val=""/>
      <w:lvlJc w:val="left"/>
    </w:lvl>
    <w:lvl w:ilvl="7" w:tplc="8B5CDD34">
      <w:numFmt w:val="decimal"/>
      <w:lvlText w:val=""/>
      <w:lvlJc w:val="left"/>
    </w:lvl>
    <w:lvl w:ilvl="8" w:tplc="BC106178">
      <w:numFmt w:val="decimal"/>
      <w:lvlText w:val=""/>
      <w:lvlJc w:val="left"/>
    </w:lvl>
  </w:abstractNum>
  <w:abstractNum w:abstractNumId="15" w15:restartNumberingAfterBreak="0">
    <w:nsid w:val="34554DF6"/>
    <w:multiLevelType w:val="hybridMultilevel"/>
    <w:tmpl w:val="32C4EEE4"/>
    <w:lvl w:ilvl="0" w:tplc="4AB69582">
      <w:start w:val="1"/>
      <w:numFmt w:val="decimal"/>
      <w:lvlText w:val="%1."/>
      <w:lvlJc w:val="left"/>
      <w:pPr>
        <w:ind w:left="720" w:hanging="360"/>
      </w:pPr>
    </w:lvl>
    <w:lvl w:ilvl="1" w:tplc="44E694CC">
      <w:numFmt w:val="decimal"/>
      <w:lvlText w:val=""/>
      <w:lvlJc w:val="left"/>
    </w:lvl>
    <w:lvl w:ilvl="2" w:tplc="CEA63958">
      <w:numFmt w:val="decimal"/>
      <w:lvlText w:val=""/>
      <w:lvlJc w:val="left"/>
    </w:lvl>
    <w:lvl w:ilvl="3" w:tplc="5F92BE32">
      <w:numFmt w:val="decimal"/>
      <w:lvlText w:val=""/>
      <w:lvlJc w:val="left"/>
    </w:lvl>
    <w:lvl w:ilvl="4" w:tplc="FF4A56EA">
      <w:numFmt w:val="decimal"/>
      <w:lvlText w:val=""/>
      <w:lvlJc w:val="left"/>
    </w:lvl>
    <w:lvl w:ilvl="5" w:tplc="ABC07B2C">
      <w:numFmt w:val="decimal"/>
      <w:lvlText w:val=""/>
      <w:lvlJc w:val="left"/>
    </w:lvl>
    <w:lvl w:ilvl="6" w:tplc="B0BA67DA">
      <w:numFmt w:val="decimal"/>
      <w:lvlText w:val=""/>
      <w:lvlJc w:val="left"/>
    </w:lvl>
    <w:lvl w:ilvl="7" w:tplc="B1F46980">
      <w:numFmt w:val="decimal"/>
      <w:lvlText w:val=""/>
      <w:lvlJc w:val="left"/>
    </w:lvl>
    <w:lvl w:ilvl="8" w:tplc="B274BA8C">
      <w:numFmt w:val="decimal"/>
      <w:lvlText w:val=""/>
      <w:lvlJc w:val="left"/>
    </w:lvl>
  </w:abstractNum>
  <w:abstractNum w:abstractNumId="16" w15:restartNumberingAfterBreak="0">
    <w:nsid w:val="3D355BD1"/>
    <w:multiLevelType w:val="hybridMultilevel"/>
    <w:tmpl w:val="310E383A"/>
    <w:lvl w:ilvl="0" w:tplc="60562ACA">
      <w:start w:val="1"/>
      <w:numFmt w:val="decimal"/>
      <w:lvlText w:val="%1."/>
      <w:lvlJc w:val="left"/>
      <w:pPr>
        <w:ind w:left="720" w:hanging="360"/>
      </w:pPr>
    </w:lvl>
    <w:lvl w:ilvl="1" w:tplc="15BC4A9C">
      <w:numFmt w:val="decimal"/>
      <w:lvlText w:val=""/>
      <w:lvlJc w:val="left"/>
    </w:lvl>
    <w:lvl w:ilvl="2" w:tplc="98D24BA0">
      <w:numFmt w:val="decimal"/>
      <w:lvlText w:val=""/>
      <w:lvlJc w:val="left"/>
    </w:lvl>
    <w:lvl w:ilvl="3" w:tplc="86725ACE">
      <w:numFmt w:val="decimal"/>
      <w:lvlText w:val=""/>
      <w:lvlJc w:val="left"/>
    </w:lvl>
    <w:lvl w:ilvl="4" w:tplc="EE886F82">
      <w:numFmt w:val="decimal"/>
      <w:lvlText w:val=""/>
      <w:lvlJc w:val="left"/>
    </w:lvl>
    <w:lvl w:ilvl="5" w:tplc="2F9853D2">
      <w:numFmt w:val="decimal"/>
      <w:lvlText w:val=""/>
      <w:lvlJc w:val="left"/>
    </w:lvl>
    <w:lvl w:ilvl="6" w:tplc="FE386460">
      <w:numFmt w:val="decimal"/>
      <w:lvlText w:val=""/>
      <w:lvlJc w:val="left"/>
    </w:lvl>
    <w:lvl w:ilvl="7" w:tplc="540A7610">
      <w:numFmt w:val="decimal"/>
      <w:lvlText w:val=""/>
      <w:lvlJc w:val="left"/>
    </w:lvl>
    <w:lvl w:ilvl="8" w:tplc="E744A96A">
      <w:numFmt w:val="decimal"/>
      <w:lvlText w:val=""/>
      <w:lvlJc w:val="left"/>
    </w:lvl>
  </w:abstractNum>
  <w:abstractNum w:abstractNumId="17" w15:restartNumberingAfterBreak="0">
    <w:nsid w:val="3E1A1D98"/>
    <w:multiLevelType w:val="hybridMultilevel"/>
    <w:tmpl w:val="F45890DC"/>
    <w:lvl w:ilvl="0" w:tplc="B08A3474">
      <w:start w:val="1"/>
      <w:numFmt w:val="decimal"/>
      <w:lvlText w:val="%1."/>
      <w:lvlJc w:val="left"/>
      <w:pPr>
        <w:ind w:left="720" w:hanging="360"/>
      </w:pPr>
    </w:lvl>
    <w:lvl w:ilvl="1" w:tplc="AF12DA76">
      <w:numFmt w:val="decimal"/>
      <w:lvlText w:val=""/>
      <w:lvlJc w:val="left"/>
    </w:lvl>
    <w:lvl w:ilvl="2" w:tplc="82B24F58">
      <w:numFmt w:val="decimal"/>
      <w:lvlText w:val=""/>
      <w:lvlJc w:val="left"/>
    </w:lvl>
    <w:lvl w:ilvl="3" w:tplc="50C2935E">
      <w:numFmt w:val="decimal"/>
      <w:lvlText w:val=""/>
      <w:lvlJc w:val="left"/>
    </w:lvl>
    <w:lvl w:ilvl="4" w:tplc="27E87B98">
      <w:numFmt w:val="decimal"/>
      <w:lvlText w:val=""/>
      <w:lvlJc w:val="left"/>
    </w:lvl>
    <w:lvl w:ilvl="5" w:tplc="F7FC2BBE">
      <w:numFmt w:val="decimal"/>
      <w:lvlText w:val=""/>
      <w:lvlJc w:val="left"/>
    </w:lvl>
    <w:lvl w:ilvl="6" w:tplc="64B0261A">
      <w:numFmt w:val="decimal"/>
      <w:lvlText w:val=""/>
      <w:lvlJc w:val="left"/>
    </w:lvl>
    <w:lvl w:ilvl="7" w:tplc="29C6F45E">
      <w:numFmt w:val="decimal"/>
      <w:lvlText w:val=""/>
      <w:lvlJc w:val="left"/>
    </w:lvl>
    <w:lvl w:ilvl="8" w:tplc="4B3005C4">
      <w:numFmt w:val="decimal"/>
      <w:lvlText w:val=""/>
      <w:lvlJc w:val="left"/>
    </w:lvl>
  </w:abstractNum>
  <w:abstractNum w:abstractNumId="18" w15:restartNumberingAfterBreak="0">
    <w:nsid w:val="3EBD19B7"/>
    <w:multiLevelType w:val="hybridMultilevel"/>
    <w:tmpl w:val="774E6230"/>
    <w:lvl w:ilvl="0" w:tplc="59E078A4">
      <w:start w:val="1"/>
      <w:numFmt w:val="decimal"/>
      <w:lvlText w:val="%1."/>
      <w:lvlJc w:val="left"/>
      <w:pPr>
        <w:ind w:left="720" w:hanging="360"/>
      </w:pPr>
    </w:lvl>
    <w:lvl w:ilvl="1" w:tplc="D1B8FB0A">
      <w:numFmt w:val="decimal"/>
      <w:lvlText w:val=""/>
      <w:lvlJc w:val="left"/>
    </w:lvl>
    <w:lvl w:ilvl="2" w:tplc="360616D8">
      <w:numFmt w:val="decimal"/>
      <w:lvlText w:val=""/>
      <w:lvlJc w:val="left"/>
    </w:lvl>
    <w:lvl w:ilvl="3" w:tplc="CFE8980E">
      <w:numFmt w:val="decimal"/>
      <w:lvlText w:val=""/>
      <w:lvlJc w:val="left"/>
    </w:lvl>
    <w:lvl w:ilvl="4" w:tplc="C47AFEAC">
      <w:numFmt w:val="decimal"/>
      <w:lvlText w:val=""/>
      <w:lvlJc w:val="left"/>
    </w:lvl>
    <w:lvl w:ilvl="5" w:tplc="BC801C76">
      <w:numFmt w:val="decimal"/>
      <w:lvlText w:val=""/>
      <w:lvlJc w:val="left"/>
    </w:lvl>
    <w:lvl w:ilvl="6" w:tplc="565C8734">
      <w:numFmt w:val="decimal"/>
      <w:lvlText w:val=""/>
      <w:lvlJc w:val="left"/>
    </w:lvl>
    <w:lvl w:ilvl="7" w:tplc="6EF2D1D2">
      <w:numFmt w:val="decimal"/>
      <w:lvlText w:val=""/>
      <w:lvlJc w:val="left"/>
    </w:lvl>
    <w:lvl w:ilvl="8" w:tplc="0180C7C6">
      <w:numFmt w:val="decimal"/>
      <w:lvlText w:val=""/>
      <w:lvlJc w:val="left"/>
    </w:lvl>
  </w:abstractNum>
  <w:abstractNum w:abstractNumId="19" w15:restartNumberingAfterBreak="0">
    <w:nsid w:val="3ED8166D"/>
    <w:multiLevelType w:val="hybridMultilevel"/>
    <w:tmpl w:val="0BC86D7A"/>
    <w:lvl w:ilvl="0" w:tplc="47EED60A">
      <w:start w:val="1"/>
      <w:numFmt w:val="decimal"/>
      <w:lvlText w:val="%1."/>
      <w:lvlJc w:val="left"/>
      <w:pPr>
        <w:ind w:left="720" w:hanging="360"/>
      </w:pPr>
    </w:lvl>
    <w:lvl w:ilvl="1" w:tplc="FFEA47EC">
      <w:numFmt w:val="decimal"/>
      <w:lvlText w:val=""/>
      <w:lvlJc w:val="left"/>
    </w:lvl>
    <w:lvl w:ilvl="2" w:tplc="8C680E64">
      <w:numFmt w:val="decimal"/>
      <w:lvlText w:val=""/>
      <w:lvlJc w:val="left"/>
    </w:lvl>
    <w:lvl w:ilvl="3" w:tplc="74A2C428">
      <w:numFmt w:val="decimal"/>
      <w:lvlText w:val=""/>
      <w:lvlJc w:val="left"/>
    </w:lvl>
    <w:lvl w:ilvl="4" w:tplc="ACDCFFCC">
      <w:numFmt w:val="decimal"/>
      <w:lvlText w:val=""/>
      <w:lvlJc w:val="left"/>
    </w:lvl>
    <w:lvl w:ilvl="5" w:tplc="BD003ACE">
      <w:numFmt w:val="decimal"/>
      <w:lvlText w:val=""/>
      <w:lvlJc w:val="left"/>
    </w:lvl>
    <w:lvl w:ilvl="6" w:tplc="4230AF8A">
      <w:numFmt w:val="decimal"/>
      <w:lvlText w:val=""/>
      <w:lvlJc w:val="left"/>
    </w:lvl>
    <w:lvl w:ilvl="7" w:tplc="C0FE5C04">
      <w:numFmt w:val="decimal"/>
      <w:lvlText w:val=""/>
      <w:lvlJc w:val="left"/>
    </w:lvl>
    <w:lvl w:ilvl="8" w:tplc="70726030">
      <w:numFmt w:val="decimal"/>
      <w:lvlText w:val=""/>
      <w:lvlJc w:val="left"/>
    </w:lvl>
  </w:abstractNum>
  <w:abstractNum w:abstractNumId="20" w15:restartNumberingAfterBreak="0">
    <w:nsid w:val="3FD7632A"/>
    <w:multiLevelType w:val="hybridMultilevel"/>
    <w:tmpl w:val="3E606A38"/>
    <w:lvl w:ilvl="0" w:tplc="6046E23E">
      <w:start w:val="1"/>
      <w:numFmt w:val="decimal"/>
      <w:lvlText w:val="%1."/>
      <w:lvlJc w:val="left"/>
      <w:pPr>
        <w:ind w:left="720" w:hanging="360"/>
      </w:pPr>
    </w:lvl>
    <w:lvl w:ilvl="1" w:tplc="042C6F04">
      <w:numFmt w:val="decimal"/>
      <w:lvlText w:val=""/>
      <w:lvlJc w:val="left"/>
    </w:lvl>
    <w:lvl w:ilvl="2" w:tplc="5E6CB6D4">
      <w:numFmt w:val="decimal"/>
      <w:lvlText w:val=""/>
      <w:lvlJc w:val="left"/>
    </w:lvl>
    <w:lvl w:ilvl="3" w:tplc="8FCE6424">
      <w:numFmt w:val="decimal"/>
      <w:lvlText w:val=""/>
      <w:lvlJc w:val="left"/>
    </w:lvl>
    <w:lvl w:ilvl="4" w:tplc="4C9A2E20">
      <w:numFmt w:val="decimal"/>
      <w:lvlText w:val=""/>
      <w:lvlJc w:val="left"/>
    </w:lvl>
    <w:lvl w:ilvl="5" w:tplc="CDEC7C82">
      <w:numFmt w:val="decimal"/>
      <w:lvlText w:val=""/>
      <w:lvlJc w:val="left"/>
    </w:lvl>
    <w:lvl w:ilvl="6" w:tplc="0DBAF906">
      <w:numFmt w:val="decimal"/>
      <w:lvlText w:val=""/>
      <w:lvlJc w:val="left"/>
    </w:lvl>
    <w:lvl w:ilvl="7" w:tplc="131A4B2E">
      <w:numFmt w:val="decimal"/>
      <w:lvlText w:val=""/>
      <w:lvlJc w:val="left"/>
    </w:lvl>
    <w:lvl w:ilvl="8" w:tplc="AF58749A">
      <w:numFmt w:val="decimal"/>
      <w:lvlText w:val=""/>
      <w:lvlJc w:val="left"/>
    </w:lvl>
  </w:abstractNum>
  <w:abstractNum w:abstractNumId="21" w15:restartNumberingAfterBreak="0">
    <w:nsid w:val="42C01171"/>
    <w:multiLevelType w:val="hybridMultilevel"/>
    <w:tmpl w:val="B5842B4E"/>
    <w:lvl w:ilvl="0" w:tplc="D5666A16">
      <w:start w:val="1"/>
      <w:numFmt w:val="decimal"/>
      <w:lvlText w:val="%1."/>
      <w:lvlJc w:val="left"/>
      <w:pPr>
        <w:ind w:left="720" w:hanging="360"/>
      </w:pPr>
    </w:lvl>
    <w:lvl w:ilvl="1" w:tplc="2676DAA8">
      <w:numFmt w:val="decimal"/>
      <w:lvlText w:val=""/>
      <w:lvlJc w:val="left"/>
    </w:lvl>
    <w:lvl w:ilvl="2" w:tplc="FA227968">
      <w:numFmt w:val="decimal"/>
      <w:lvlText w:val=""/>
      <w:lvlJc w:val="left"/>
    </w:lvl>
    <w:lvl w:ilvl="3" w:tplc="095A0ED4">
      <w:numFmt w:val="decimal"/>
      <w:lvlText w:val=""/>
      <w:lvlJc w:val="left"/>
    </w:lvl>
    <w:lvl w:ilvl="4" w:tplc="4B962466">
      <w:numFmt w:val="decimal"/>
      <w:lvlText w:val=""/>
      <w:lvlJc w:val="left"/>
    </w:lvl>
    <w:lvl w:ilvl="5" w:tplc="D284BFBC">
      <w:numFmt w:val="decimal"/>
      <w:lvlText w:val=""/>
      <w:lvlJc w:val="left"/>
    </w:lvl>
    <w:lvl w:ilvl="6" w:tplc="4008CC0E">
      <w:numFmt w:val="decimal"/>
      <w:lvlText w:val=""/>
      <w:lvlJc w:val="left"/>
    </w:lvl>
    <w:lvl w:ilvl="7" w:tplc="C18E1F66">
      <w:numFmt w:val="decimal"/>
      <w:lvlText w:val=""/>
      <w:lvlJc w:val="left"/>
    </w:lvl>
    <w:lvl w:ilvl="8" w:tplc="FBA0CF6C">
      <w:numFmt w:val="decimal"/>
      <w:lvlText w:val=""/>
      <w:lvlJc w:val="left"/>
    </w:lvl>
  </w:abstractNum>
  <w:abstractNum w:abstractNumId="22" w15:restartNumberingAfterBreak="0">
    <w:nsid w:val="481F0094"/>
    <w:multiLevelType w:val="hybridMultilevel"/>
    <w:tmpl w:val="9EAEF724"/>
    <w:lvl w:ilvl="0" w:tplc="D95893C2">
      <w:start w:val="1"/>
      <w:numFmt w:val="decimal"/>
      <w:lvlText w:val="%1."/>
      <w:lvlJc w:val="left"/>
      <w:pPr>
        <w:ind w:left="720" w:hanging="360"/>
      </w:pPr>
    </w:lvl>
    <w:lvl w:ilvl="1" w:tplc="E01C29E6">
      <w:numFmt w:val="decimal"/>
      <w:lvlText w:val=""/>
      <w:lvlJc w:val="left"/>
    </w:lvl>
    <w:lvl w:ilvl="2" w:tplc="A86CDD64">
      <w:numFmt w:val="decimal"/>
      <w:lvlText w:val=""/>
      <w:lvlJc w:val="left"/>
    </w:lvl>
    <w:lvl w:ilvl="3" w:tplc="C5C6C888">
      <w:numFmt w:val="decimal"/>
      <w:lvlText w:val=""/>
      <w:lvlJc w:val="left"/>
    </w:lvl>
    <w:lvl w:ilvl="4" w:tplc="A87ABCCA">
      <w:numFmt w:val="decimal"/>
      <w:lvlText w:val=""/>
      <w:lvlJc w:val="left"/>
    </w:lvl>
    <w:lvl w:ilvl="5" w:tplc="2A94DA34">
      <w:numFmt w:val="decimal"/>
      <w:lvlText w:val=""/>
      <w:lvlJc w:val="left"/>
    </w:lvl>
    <w:lvl w:ilvl="6" w:tplc="82764F7E">
      <w:numFmt w:val="decimal"/>
      <w:lvlText w:val=""/>
      <w:lvlJc w:val="left"/>
    </w:lvl>
    <w:lvl w:ilvl="7" w:tplc="F6BE7DD2">
      <w:numFmt w:val="decimal"/>
      <w:lvlText w:val=""/>
      <w:lvlJc w:val="left"/>
    </w:lvl>
    <w:lvl w:ilvl="8" w:tplc="767015C2">
      <w:numFmt w:val="decimal"/>
      <w:lvlText w:val=""/>
      <w:lvlJc w:val="left"/>
    </w:lvl>
  </w:abstractNum>
  <w:abstractNum w:abstractNumId="23" w15:restartNumberingAfterBreak="0">
    <w:nsid w:val="4C797C12"/>
    <w:multiLevelType w:val="hybridMultilevel"/>
    <w:tmpl w:val="04440B1E"/>
    <w:lvl w:ilvl="0" w:tplc="FAA40C5A">
      <w:start w:val="1"/>
      <w:numFmt w:val="decimal"/>
      <w:lvlText w:val="%1."/>
      <w:lvlJc w:val="left"/>
      <w:pPr>
        <w:ind w:left="720" w:hanging="360"/>
      </w:pPr>
    </w:lvl>
    <w:lvl w:ilvl="1" w:tplc="2924B852">
      <w:numFmt w:val="decimal"/>
      <w:lvlText w:val=""/>
      <w:lvlJc w:val="left"/>
    </w:lvl>
    <w:lvl w:ilvl="2" w:tplc="A7F4CC9A">
      <w:numFmt w:val="decimal"/>
      <w:lvlText w:val=""/>
      <w:lvlJc w:val="left"/>
    </w:lvl>
    <w:lvl w:ilvl="3" w:tplc="B80A0602">
      <w:numFmt w:val="decimal"/>
      <w:lvlText w:val=""/>
      <w:lvlJc w:val="left"/>
    </w:lvl>
    <w:lvl w:ilvl="4" w:tplc="F0FC90F4">
      <w:numFmt w:val="decimal"/>
      <w:lvlText w:val=""/>
      <w:lvlJc w:val="left"/>
    </w:lvl>
    <w:lvl w:ilvl="5" w:tplc="83526764">
      <w:numFmt w:val="decimal"/>
      <w:lvlText w:val=""/>
      <w:lvlJc w:val="left"/>
    </w:lvl>
    <w:lvl w:ilvl="6" w:tplc="F71A61C6">
      <w:numFmt w:val="decimal"/>
      <w:lvlText w:val=""/>
      <w:lvlJc w:val="left"/>
    </w:lvl>
    <w:lvl w:ilvl="7" w:tplc="45E6DD74">
      <w:numFmt w:val="decimal"/>
      <w:lvlText w:val=""/>
      <w:lvlJc w:val="left"/>
    </w:lvl>
    <w:lvl w:ilvl="8" w:tplc="5B789636">
      <w:numFmt w:val="decimal"/>
      <w:lvlText w:val=""/>
      <w:lvlJc w:val="left"/>
    </w:lvl>
  </w:abstractNum>
  <w:abstractNum w:abstractNumId="24" w15:restartNumberingAfterBreak="0">
    <w:nsid w:val="50311F05"/>
    <w:multiLevelType w:val="hybridMultilevel"/>
    <w:tmpl w:val="7E5892A6"/>
    <w:lvl w:ilvl="0" w:tplc="6AC203DE">
      <w:start w:val="1"/>
      <w:numFmt w:val="decimal"/>
      <w:lvlText w:val="%1."/>
      <w:lvlJc w:val="left"/>
      <w:pPr>
        <w:ind w:left="720" w:hanging="360"/>
      </w:pPr>
    </w:lvl>
    <w:lvl w:ilvl="1" w:tplc="A6F810EA">
      <w:numFmt w:val="decimal"/>
      <w:lvlText w:val=""/>
      <w:lvlJc w:val="left"/>
    </w:lvl>
    <w:lvl w:ilvl="2" w:tplc="4448E4F2">
      <w:numFmt w:val="decimal"/>
      <w:lvlText w:val=""/>
      <w:lvlJc w:val="left"/>
    </w:lvl>
    <w:lvl w:ilvl="3" w:tplc="A91E9964">
      <w:numFmt w:val="decimal"/>
      <w:lvlText w:val=""/>
      <w:lvlJc w:val="left"/>
    </w:lvl>
    <w:lvl w:ilvl="4" w:tplc="1750C6A2">
      <w:numFmt w:val="decimal"/>
      <w:lvlText w:val=""/>
      <w:lvlJc w:val="left"/>
    </w:lvl>
    <w:lvl w:ilvl="5" w:tplc="EAB6CA86">
      <w:numFmt w:val="decimal"/>
      <w:lvlText w:val=""/>
      <w:lvlJc w:val="left"/>
    </w:lvl>
    <w:lvl w:ilvl="6" w:tplc="FEDA981C">
      <w:numFmt w:val="decimal"/>
      <w:lvlText w:val=""/>
      <w:lvlJc w:val="left"/>
    </w:lvl>
    <w:lvl w:ilvl="7" w:tplc="12E89A6C">
      <w:numFmt w:val="decimal"/>
      <w:lvlText w:val=""/>
      <w:lvlJc w:val="left"/>
    </w:lvl>
    <w:lvl w:ilvl="8" w:tplc="AAC83044">
      <w:numFmt w:val="decimal"/>
      <w:lvlText w:val=""/>
      <w:lvlJc w:val="left"/>
    </w:lvl>
  </w:abstractNum>
  <w:abstractNum w:abstractNumId="25" w15:restartNumberingAfterBreak="0">
    <w:nsid w:val="57B44EAC"/>
    <w:multiLevelType w:val="hybridMultilevel"/>
    <w:tmpl w:val="D6005AE2"/>
    <w:lvl w:ilvl="0" w:tplc="04881666">
      <w:start w:val="1"/>
      <w:numFmt w:val="decimal"/>
      <w:lvlText w:val="%1."/>
      <w:lvlJc w:val="left"/>
      <w:pPr>
        <w:ind w:left="720" w:hanging="360"/>
      </w:pPr>
    </w:lvl>
    <w:lvl w:ilvl="1" w:tplc="9A16EAF6">
      <w:numFmt w:val="decimal"/>
      <w:lvlText w:val=""/>
      <w:lvlJc w:val="left"/>
    </w:lvl>
    <w:lvl w:ilvl="2" w:tplc="824043C4">
      <w:numFmt w:val="decimal"/>
      <w:lvlText w:val=""/>
      <w:lvlJc w:val="left"/>
    </w:lvl>
    <w:lvl w:ilvl="3" w:tplc="1BEA3656">
      <w:numFmt w:val="decimal"/>
      <w:lvlText w:val=""/>
      <w:lvlJc w:val="left"/>
    </w:lvl>
    <w:lvl w:ilvl="4" w:tplc="CE286078">
      <w:numFmt w:val="decimal"/>
      <w:lvlText w:val=""/>
      <w:lvlJc w:val="left"/>
    </w:lvl>
    <w:lvl w:ilvl="5" w:tplc="69F667C6">
      <w:numFmt w:val="decimal"/>
      <w:lvlText w:val=""/>
      <w:lvlJc w:val="left"/>
    </w:lvl>
    <w:lvl w:ilvl="6" w:tplc="B6C8C622">
      <w:numFmt w:val="decimal"/>
      <w:lvlText w:val=""/>
      <w:lvlJc w:val="left"/>
    </w:lvl>
    <w:lvl w:ilvl="7" w:tplc="BDB209C0">
      <w:numFmt w:val="decimal"/>
      <w:lvlText w:val=""/>
      <w:lvlJc w:val="left"/>
    </w:lvl>
    <w:lvl w:ilvl="8" w:tplc="550C0A70">
      <w:numFmt w:val="decimal"/>
      <w:lvlText w:val=""/>
      <w:lvlJc w:val="left"/>
    </w:lvl>
  </w:abstractNum>
  <w:abstractNum w:abstractNumId="26" w15:restartNumberingAfterBreak="0">
    <w:nsid w:val="583522AA"/>
    <w:multiLevelType w:val="hybridMultilevel"/>
    <w:tmpl w:val="2F76381C"/>
    <w:lvl w:ilvl="0" w:tplc="FB30EC24">
      <w:start w:val="1"/>
      <w:numFmt w:val="decimal"/>
      <w:lvlText w:val="%1."/>
      <w:lvlJc w:val="left"/>
      <w:pPr>
        <w:ind w:left="720" w:hanging="360"/>
      </w:pPr>
    </w:lvl>
    <w:lvl w:ilvl="1" w:tplc="E3ACF7AE">
      <w:numFmt w:val="decimal"/>
      <w:lvlText w:val=""/>
      <w:lvlJc w:val="left"/>
    </w:lvl>
    <w:lvl w:ilvl="2" w:tplc="7C96F854">
      <w:numFmt w:val="decimal"/>
      <w:lvlText w:val=""/>
      <w:lvlJc w:val="left"/>
    </w:lvl>
    <w:lvl w:ilvl="3" w:tplc="36D03D50">
      <w:numFmt w:val="decimal"/>
      <w:lvlText w:val=""/>
      <w:lvlJc w:val="left"/>
    </w:lvl>
    <w:lvl w:ilvl="4" w:tplc="8E666DAA">
      <w:numFmt w:val="decimal"/>
      <w:lvlText w:val=""/>
      <w:lvlJc w:val="left"/>
    </w:lvl>
    <w:lvl w:ilvl="5" w:tplc="76A64390">
      <w:numFmt w:val="decimal"/>
      <w:lvlText w:val=""/>
      <w:lvlJc w:val="left"/>
    </w:lvl>
    <w:lvl w:ilvl="6" w:tplc="532C2B78">
      <w:numFmt w:val="decimal"/>
      <w:lvlText w:val=""/>
      <w:lvlJc w:val="left"/>
    </w:lvl>
    <w:lvl w:ilvl="7" w:tplc="28F0ECDA">
      <w:numFmt w:val="decimal"/>
      <w:lvlText w:val=""/>
      <w:lvlJc w:val="left"/>
    </w:lvl>
    <w:lvl w:ilvl="8" w:tplc="19A2E182">
      <w:numFmt w:val="decimal"/>
      <w:lvlText w:val=""/>
      <w:lvlJc w:val="left"/>
    </w:lvl>
  </w:abstractNum>
  <w:abstractNum w:abstractNumId="27" w15:restartNumberingAfterBreak="0">
    <w:nsid w:val="59D57710"/>
    <w:multiLevelType w:val="hybridMultilevel"/>
    <w:tmpl w:val="C7A82AB6"/>
    <w:lvl w:ilvl="0" w:tplc="D388AAD4">
      <w:start w:val="1"/>
      <w:numFmt w:val="decimal"/>
      <w:lvlText w:val="%1."/>
      <w:lvlJc w:val="left"/>
      <w:pPr>
        <w:ind w:left="720" w:hanging="360"/>
      </w:pPr>
    </w:lvl>
    <w:lvl w:ilvl="1" w:tplc="1FC4E912">
      <w:numFmt w:val="decimal"/>
      <w:lvlText w:val=""/>
      <w:lvlJc w:val="left"/>
    </w:lvl>
    <w:lvl w:ilvl="2" w:tplc="FE3CF42C">
      <w:numFmt w:val="decimal"/>
      <w:lvlText w:val=""/>
      <w:lvlJc w:val="left"/>
    </w:lvl>
    <w:lvl w:ilvl="3" w:tplc="072A4296">
      <w:numFmt w:val="decimal"/>
      <w:lvlText w:val=""/>
      <w:lvlJc w:val="left"/>
    </w:lvl>
    <w:lvl w:ilvl="4" w:tplc="CD283030">
      <w:numFmt w:val="decimal"/>
      <w:lvlText w:val=""/>
      <w:lvlJc w:val="left"/>
    </w:lvl>
    <w:lvl w:ilvl="5" w:tplc="FDB6D056">
      <w:numFmt w:val="decimal"/>
      <w:lvlText w:val=""/>
      <w:lvlJc w:val="left"/>
    </w:lvl>
    <w:lvl w:ilvl="6" w:tplc="121056AC">
      <w:numFmt w:val="decimal"/>
      <w:lvlText w:val=""/>
      <w:lvlJc w:val="left"/>
    </w:lvl>
    <w:lvl w:ilvl="7" w:tplc="9C609974">
      <w:numFmt w:val="decimal"/>
      <w:lvlText w:val=""/>
      <w:lvlJc w:val="left"/>
    </w:lvl>
    <w:lvl w:ilvl="8" w:tplc="87B22882">
      <w:numFmt w:val="decimal"/>
      <w:lvlText w:val=""/>
      <w:lvlJc w:val="left"/>
    </w:lvl>
  </w:abstractNum>
  <w:abstractNum w:abstractNumId="28" w15:restartNumberingAfterBreak="0">
    <w:nsid w:val="5A4C589B"/>
    <w:multiLevelType w:val="hybridMultilevel"/>
    <w:tmpl w:val="D0B44562"/>
    <w:lvl w:ilvl="0" w:tplc="1B02903A">
      <w:start w:val="1"/>
      <w:numFmt w:val="decimal"/>
      <w:lvlText w:val="%1."/>
      <w:lvlJc w:val="left"/>
      <w:pPr>
        <w:ind w:left="720" w:hanging="360"/>
      </w:pPr>
    </w:lvl>
    <w:lvl w:ilvl="1" w:tplc="71647190">
      <w:numFmt w:val="decimal"/>
      <w:lvlText w:val=""/>
      <w:lvlJc w:val="left"/>
    </w:lvl>
    <w:lvl w:ilvl="2" w:tplc="405A4C30">
      <w:numFmt w:val="decimal"/>
      <w:lvlText w:val=""/>
      <w:lvlJc w:val="left"/>
    </w:lvl>
    <w:lvl w:ilvl="3" w:tplc="3F981D92">
      <w:numFmt w:val="decimal"/>
      <w:lvlText w:val=""/>
      <w:lvlJc w:val="left"/>
    </w:lvl>
    <w:lvl w:ilvl="4" w:tplc="ED8A58CA">
      <w:numFmt w:val="decimal"/>
      <w:lvlText w:val=""/>
      <w:lvlJc w:val="left"/>
    </w:lvl>
    <w:lvl w:ilvl="5" w:tplc="8FB0CF2C">
      <w:numFmt w:val="decimal"/>
      <w:lvlText w:val=""/>
      <w:lvlJc w:val="left"/>
    </w:lvl>
    <w:lvl w:ilvl="6" w:tplc="5C884A24">
      <w:numFmt w:val="decimal"/>
      <w:lvlText w:val=""/>
      <w:lvlJc w:val="left"/>
    </w:lvl>
    <w:lvl w:ilvl="7" w:tplc="C9CAF6AE">
      <w:numFmt w:val="decimal"/>
      <w:lvlText w:val=""/>
      <w:lvlJc w:val="left"/>
    </w:lvl>
    <w:lvl w:ilvl="8" w:tplc="0E6821FC">
      <w:numFmt w:val="decimal"/>
      <w:lvlText w:val=""/>
      <w:lvlJc w:val="left"/>
    </w:lvl>
  </w:abstractNum>
  <w:abstractNum w:abstractNumId="29" w15:restartNumberingAfterBreak="0">
    <w:nsid w:val="5B28633B"/>
    <w:multiLevelType w:val="hybridMultilevel"/>
    <w:tmpl w:val="4FB67918"/>
    <w:lvl w:ilvl="0" w:tplc="05B409A0">
      <w:start w:val="1"/>
      <w:numFmt w:val="decimal"/>
      <w:lvlText w:val="%1."/>
      <w:lvlJc w:val="left"/>
      <w:pPr>
        <w:ind w:left="720" w:hanging="360"/>
      </w:pPr>
    </w:lvl>
    <w:lvl w:ilvl="1" w:tplc="ABFC874E">
      <w:numFmt w:val="decimal"/>
      <w:lvlText w:val=""/>
      <w:lvlJc w:val="left"/>
    </w:lvl>
    <w:lvl w:ilvl="2" w:tplc="44D86F44">
      <w:numFmt w:val="decimal"/>
      <w:lvlText w:val=""/>
      <w:lvlJc w:val="left"/>
    </w:lvl>
    <w:lvl w:ilvl="3" w:tplc="F496DF7E">
      <w:numFmt w:val="decimal"/>
      <w:lvlText w:val=""/>
      <w:lvlJc w:val="left"/>
    </w:lvl>
    <w:lvl w:ilvl="4" w:tplc="9592ABCA">
      <w:numFmt w:val="decimal"/>
      <w:lvlText w:val=""/>
      <w:lvlJc w:val="left"/>
    </w:lvl>
    <w:lvl w:ilvl="5" w:tplc="FAC4B6F4">
      <w:numFmt w:val="decimal"/>
      <w:lvlText w:val=""/>
      <w:lvlJc w:val="left"/>
    </w:lvl>
    <w:lvl w:ilvl="6" w:tplc="2090B6C0">
      <w:numFmt w:val="decimal"/>
      <w:lvlText w:val=""/>
      <w:lvlJc w:val="left"/>
    </w:lvl>
    <w:lvl w:ilvl="7" w:tplc="9C38AE62">
      <w:numFmt w:val="decimal"/>
      <w:lvlText w:val=""/>
      <w:lvlJc w:val="left"/>
    </w:lvl>
    <w:lvl w:ilvl="8" w:tplc="6F6295D0">
      <w:numFmt w:val="decimal"/>
      <w:lvlText w:val=""/>
      <w:lvlJc w:val="left"/>
    </w:lvl>
  </w:abstractNum>
  <w:abstractNum w:abstractNumId="30" w15:restartNumberingAfterBreak="0">
    <w:nsid w:val="5B3B2C17"/>
    <w:multiLevelType w:val="hybridMultilevel"/>
    <w:tmpl w:val="6A907922"/>
    <w:lvl w:ilvl="0" w:tplc="7B420CFE">
      <w:start w:val="1"/>
      <w:numFmt w:val="decimal"/>
      <w:lvlText w:val="%1."/>
      <w:lvlJc w:val="left"/>
      <w:pPr>
        <w:ind w:left="720" w:hanging="360"/>
      </w:pPr>
    </w:lvl>
    <w:lvl w:ilvl="1" w:tplc="CC9AD618">
      <w:numFmt w:val="decimal"/>
      <w:lvlText w:val=""/>
      <w:lvlJc w:val="left"/>
    </w:lvl>
    <w:lvl w:ilvl="2" w:tplc="E0408482">
      <w:numFmt w:val="decimal"/>
      <w:lvlText w:val=""/>
      <w:lvlJc w:val="left"/>
    </w:lvl>
    <w:lvl w:ilvl="3" w:tplc="18480A9C">
      <w:numFmt w:val="decimal"/>
      <w:lvlText w:val=""/>
      <w:lvlJc w:val="left"/>
    </w:lvl>
    <w:lvl w:ilvl="4" w:tplc="4948CA48">
      <w:numFmt w:val="decimal"/>
      <w:lvlText w:val=""/>
      <w:lvlJc w:val="left"/>
    </w:lvl>
    <w:lvl w:ilvl="5" w:tplc="D7C890C0">
      <w:numFmt w:val="decimal"/>
      <w:lvlText w:val=""/>
      <w:lvlJc w:val="left"/>
    </w:lvl>
    <w:lvl w:ilvl="6" w:tplc="A1A26852">
      <w:numFmt w:val="decimal"/>
      <w:lvlText w:val=""/>
      <w:lvlJc w:val="left"/>
    </w:lvl>
    <w:lvl w:ilvl="7" w:tplc="7DB4DCE0">
      <w:numFmt w:val="decimal"/>
      <w:lvlText w:val=""/>
      <w:lvlJc w:val="left"/>
    </w:lvl>
    <w:lvl w:ilvl="8" w:tplc="0D246DC8">
      <w:numFmt w:val="decimal"/>
      <w:lvlText w:val=""/>
      <w:lvlJc w:val="left"/>
    </w:lvl>
  </w:abstractNum>
  <w:abstractNum w:abstractNumId="31" w15:restartNumberingAfterBreak="0">
    <w:nsid w:val="60526FD8"/>
    <w:multiLevelType w:val="hybridMultilevel"/>
    <w:tmpl w:val="E9BA1F92"/>
    <w:lvl w:ilvl="0" w:tplc="9E56E6DE">
      <w:start w:val="1"/>
      <w:numFmt w:val="decimal"/>
      <w:lvlText w:val="%1."/>
      <w:lvlJc w:val="left"/>
      <w:pPr>
        <w:ind w:left="720" w:hanging="360"/>
      </w:pPr>
    </w:lvl>
    <w:lvl w:ilvl="1" w:tplc="5AE6BDB2">
      <w:numFmt w:val="decimal"/>
      <w:lvlText w:val=""/>
      <w:lvlJc w:val="left"/>
    </w:lvl>
    <w:lvl w:ilvl="2" w:tplc="F7B0CE08">
      <w:numFmt w:val="decimal"/>
      <w:lvlText w:val=""/>
      <w:lvlJc w:val="left"/>
    </w:lvl>
    <w:lvl w:ilvl="3" w:tplc="C74E98D8">
      <w:numFmt w:val="decimal"/>
      <w:lvlText w:val=""/>
      <w:lvlJc w:val="left"/>
    </w:lvl>
    <w:lvl w:ilvl="4" w:tplc="1ED65CE2">
      <w:numFmt w:val="decimal"/>
      <w:lvlText w:val=""/>
      <w:lvlJc w:val="left"/>
    </w:lvl>
    <w:lvl w:ilvl="5" w:tplc="D2966748">
      <w:numFmt w:val="decimal"/>
      <w:lvlText w:val=""/>
      <w:lvlJc w:val="left"/>
    </w:lvl>
    <w:lvl w:ilvl="6" w:tplc="953CB488">
      <w:numFmt w:val="decimal"/>
      <w:lvlText w:val=""/>
      <w:lvlJc w:val="left"/>
    </w:lvl>
    <w:lvl w:ilvl="7" w:tplc="69E01A3A">
      <w:numFmt w:val="decimal"/>
      <w:lvlText w:val=""/>
      <w:lvlJc w:val="left"/>
    </w:lvl>
    <w:lvl w:ilvl="8" w:tplc="A1E2C4E0">
      <w:numFmt w:val="decimal"/>
      <w:lvlText w:val=""/>
      <w:lvlJc w:val="left"/>
    </w:lvl>
  </w:abstractNum>
  <w:abstractNum w:abstractNumId="32" w15:restartNumberingAfterBreak="0">
    <w:nsid w:val="60CF36C9"/>
    <w:multiLevelType w:val="hybridMultilevel"/>
    <w:tmpl w:val="163A3750"/>
    <w:lvl w:ilvl="0" w:tplc="62A81F10">
      <w:start w:val="1"/>
      <w:numFmt w:val="decimal"/>
      <w:lvlText w:val="%1."/>
      <w:lvlJc w:val="left"/>
      <w:pPr>
        <w:ind w:left="720" w:hanging="360"/>
      </w:pPr>
    </w:lvl>
    <w:lvl w:ilvl="1" w:tplc="E96C6A84">
      <w:numFmt w:val="decimal"/>
      <w:lvlText w:val=""/>
      <w:lvlJc w:val="left"/>
    </w:lvl>
    <w:lvl w:ilvl="2" w:tplc="CBA86038">
      <w:numFmt w:val="decimal"/>
      <w:lvlText w:val=""/>
      <w:lvlJc w:val="left"/>
    </w:lvl>
    <w:lvl w:ilvl="3" w:tplc="DB107DBC">
      <w:numFmt w:val="decimal"/>
      <w:lvlText w:val=""/>
      <w:lvlJc w:val="left"/>
    </w:lvl>
    <w:lvl w:ilvl="4" w:tplc="FAA05A60">
      <w:numFmt w:val="decimal"/>
      <w:lvlText w:val=""/>
      <w:lvlJc w:val="left"/>
    </w:lvl>
    <w:lvl w:ilvl="5" w:tplc="96C8034A">
      <w:numFmt w:val="decimal"/>
      <w:lvlText w:val=""/>
      <w:lvlJc w:val="left"/>
    </w:lvl>
    <w:lvl w:ilvl="6" w:tplc="A3F0BE6E">
      <w:numFmt w:val="decimal"/>
      <w:lvlText w:val=""/>
      <w:lvlJc w:val="left"/>
    </w:lvl>
    <w:lvl w:ilvl="7" w:tplc="F84C28E6">
      <w:numFmt w:val="decimal"/>
      <w:lvlText w:val=""/>
      <w:lvlJc w:val="left"/>
    </w:lvl>
    <w:lvl w:ilvl="8" w:tplc="694CF1DE">
      <w:numFmt w:val="decimal"/>
      <w:lvlText w:val=""/>
      <w:lvlJc w:val="left"/>
    </w:lvl>
  </w:abstractNum>
  <w:abstractNum w:abstractNumId="33" w15:restartNumberingAfterBreak="0">
    <w:nsid w:val="61024737"/>
    <w:multiLevelType w:val="hybridMultilevel"/>
    <w:tmpl w:val="77043546"/>
    <w:lvl w:ilvl="0" w:tplc="3B1CF68C">
      <w:start w:val="1"/>
      <w:numFmt w:val="decimal"/>
      <w:lvlText w:val="%1."/>
      <w:lvlJc w:val="left"/>
      <w:pPr>
        <w:ind w:left="720" w:hanging="360"/>
      </w:pPr>
    </w:lvl>
    <w:lvl w:ilvl="1" w:tplc="03623324">
      <w:numFmt w:val="decimal"/>
      <w:lvlText w:val=""/>
      <w:lvlJc w:val="left"/>
    </w:lvl>
    <w:lvl w:ilvl="2" w:tplc="50B20C2A">
      <w:numFmt w:val="decimal"/>
      <w:lvlText w:val=""/>
      <w:lvlJc w:val="left"/>
    </w:lvl>
    <w:lvl w:ilvl="3" w:tplc="118C65DE">
      <w:numFmt w:val="decimal"/>
      <w:lvlText w:val=""/>
      <w:lvlJc w:val="left"/>
    </w:lvl>
    <w:lvl w:ilvl="4" w:tplc="6810BDF4">
      <w:numFmt w:val="decimal"/>
      <w:lvlText w:val=""/>
      <w:lvlJc w:val="left"/>
    </w:lvl>
    <w:lvl w:ilvl="5" w:tplc="EE967640">
      <w:numFmt w:val="decimal"/>
      <w:lvlText w:val=""/>
      <w:lvlJc w:val="left"/>
    </w:lvl>
    <w:lvl w:ilvl="6" w:tplc="FCBC6DB2">
      <w:numFmt w:val="decimal"/>
      <w:lvlText w:val=""/>
      <w:lvlJc w:val="left"/>
    </w:lvl>
    <w:lvl w:ilvl="7" w:tplc="CCC64E76">
      <w:numFmt w:val="decimal"/>
      <w:lvlText w:val=""/>
      <w:lvlJc w:val="left"/>
    </w:lvl>
    <w:lvl w:ilvl="8" w:tplc="5E1CCD9A">
      <w:numFmt w:val="decimal"/>
      <w:lvlText w:val=""/>
      <w:lvlJc w:val="left"/>
    </w:lvl>
  </w:abstractNum>
  <w:abstractNum w:abstractNumId="34" w15:restartNumberingAfterBreak="0">
    <w:nsid w:val="65A24970"/>
    <w:multiLevelType w:val="hybridMultilevel"/>
    <w:tmpl w:val="06D695D2"/>
    <w:lvl w:ilvl="0" w:tplc="236E96F8">
      <w:start w:val="1"/>
      <w:numFmt w:val="decimal"/>
      <w:lvlText w:val="%1."/>
      <w:lvlJc w:val="left"/>
      <w:pPr>
        <w:ind w:left="720" w:hanging="360"/>
      </w:pPr>
    </w:lvl>
    <w:lvl w:ilvl="1" w:tplc="54FCD358">
      <w:numFmt w:val="decimal"/>
      <w:lvlText w:val=""/>
      <w:lvlJc w:val="left"/>
    </w:lvl>
    <w:lvl w:ilvl="2" w:tplc="674E9F52">
      <w:numFmt w:val="decimal"/>
      <w:lvlText w:val=""/>
      <w:lvlJc w:val="left"/>
    </w:lvl>
    <w:lvl w:ilvl="3" w:tplc="BEC63508">
      <w:numFmt w:val="decimal"/>
      <w:lvlText w:val=""/>
      <w:lvlJc w:val="left"/>
    </w:lvl>
    <w:lvl w:ilvl="4" w:tplc="D21E7F8C">
      <w:numFmt w:val="decimal"/>
      <w:lvlText w:val=""/>
      <w:lvlJc w:val="left"/>
    </w:lvl>
    <w:lvl w:ilvl="5" w:tplc="9DB01620">
      <w:numFmt w:val="decimal"/>
      <w:lvlText w:val=""/>
      <w:lvlJc w:val="left"/>
    </w:lvl>
    <w:lvl w:ilvl="6" w:tplc="49D83DEE">
      <w:numFmt w:val="decimal"/>
      <w:lvlText w:val=""/>
      <w:lvlJc w:val="left"/>
    </w:lvl>
    <w:lvl w:ilvl="7" w:tplc="1ED678CC">
      <w:numFmt w:val="decimal"/>
      <w:lvlText w:val=""/>
      <w:lvlJc w:val="left"/>
    </w:lvl>
    <w:lvl w:ilvl="8" w:tplc="9CECAD00">
      <w:numFmt w:val="decimal"/>
      <w:lvlText w:val=""/>
      <w:lvlJc w:val="left"/>
    </w:lvl>
  </w:abstractNum>
  <w:abstractNum w:abstractNumId="35" w15:restartNumberingAfterBreak="0">
    <w:nsid w:val="6C972504"/>
    <w:multiLevelType w:val="hybridMultilevel"/>
    <w:tmpl w:val="9B3CDA54"/>
    <w:lvl w:ilvl="0" w:tplc="6A06FAF4">
      <w:start w:val="1"/>
      <w:numFmt w:val="decimal"/>
      <w:lvlText w:val="%1."/>
      <w:lvlJc w:val="left"/>
      <w:pPr>
        <w:ind w:left="720" w:hanging="360"/>
      </w:pPr>
    </w:lvl>
    <w:lvl w:ilvl="1" w:tplc="FC10B786">
      <w:numFmt w:val="decimal"/>
      <w:lvlText w:val=""/>
      <w:lvlJc w:val="left"/>
    </w:lvl>
    <w:lvl w:ilvl="2" w:tplc="4692A932">
      <w:numFmt w:val="decimal"/>
      <w:lvlText w:val=""/>
      <w:lvlJc w:val="left"/>
    </w:lvl>
    <w:lvl w:ilvl="3" w:tplc="7A9C3B98">
      <w:numFmt w:val="decimal"/>
      <w:lvlText w:val=""/>
      <w:lvlJc w:val="left"/>
    </w:lvl>
    <w:lvl w:ilvl="4" w:tplc="C08EA2B0">
      <w:numFmt w:val="decimal"/>
      <w:lvlText w:val=""/>
      <w:lvlJc w:val="left"/>
    </w:lvl>
    <w:lvl w:ilvl="5" w:tplc="A29CDEAE">
      <w:numFmt w:val="decimal"/>
      <w:lvlText w:val=""/>
      <w:lvlJc w:val="left"/>
    </w:lvl>
    <w:lvl w:ilvl="6" w:tplc="6420A6E2">
      <w:numFmt w:val="decimal"/>
      <w:lvlText w:val=""/>
      <w:lvlJc w:val="left"/>
    </w:lvl>
    <w:lvl w:ilvl="7" w:tplc="BEAE93D4">
      <w:numFmt w:val="decimal"/>
      <w:lvlText w:val=""/>
      <w:lvlJc w:val="left"/>
    </w:lvl>
    <w:lvl w:ilvl="8" w:tplc="B5BA49FA">
      <w:numFmt w:val="decimal"/>
      <w:lvlText w:val=""/>
      <w:lvlJc w:val="left"/>
    </w:lvl>
  </w:abstractNum>
  <w:abstractNum w:abstractNumId="36" w15:restartNumberingAfterBreak="0">
    <w:nsid w:val="6CC34F8E"/>
    <w:multiLevelType w:val="hybridMultilevel"/>
    <w:tmpl w:val="9B9AD788"/>
    <w:lvl w:ilvl="0" w:tplc="19CE6F40">
      <w:start w:val="1"/>
      <w:numFmt w:val="decimal"/>
      <w:lvlText w:val="%1."/>
      <w:lvlJc w:val="left"/>
      <w:pPr>
        <w:ind w:left="720" w:hanging="360"/>
      </w:pPr>
    </w:lvl>
    <w:lvl w:ilvl="1" w:tplc="7BEEF128">
      <w:numFmt w:val="decimal"/>
      <w:lvlText w:val=""/>
      <w:lvlJc w:val="left"/>
    </w:lvl>
    <w:lvl w:ilvl="2" w:tplc="42263566">
      <w:numFmt w:val="decimal"/>
      <w:lvlText w:val=""/>
      <w:lvlJc w:val="left"/>
    </w:lvl>
    <w:lvl w:ilvl="3" w:tplc="D25A6F38">
      <w:numFmt w:val="decimal"/>
      <w:lvlText w:val=""/>
      <w:lvlJc w:val="left"/>
    </w:lvl>
    <w:lvl w:ilvl="4" w:tplc="2C681610">
      <w:numFmt w:val="decimal"/>
      <w:lvlText w:val=""/>
      <w:lvlJc w:val="left"/>
    </w:lvl>
    <w:lvl w:ilvl="5" w:tplc="BB1E0A16">
      <w:numFmt w:val="decimal"/>
      <w:lvlText w:val=""/>
      <w:lvlJc w:val="left"/>
    </w:lvl>
    <w:lvl w:ilvl="6" w:tplc="6DD610A6">
      <w:numFmt w:val="decimal"/>
      <w:lvlText w:val=""/>
      <w:lvlJc w:val="left"/>
    </w:lvl>
    <w:lvl w:ilvl="7" w:tplc="1F602614">
      <w:numFmt w:val="decimal"/>
      <w:lvlText w:val=""/>
      <w:lvlJc w:val="left"/>
    </w:lvl>
    <w:lvl w:ilvl="8" w:tplc="3266BB82">
      <w:numFmt w:val="decimal"/>
      <w:lvlText w:val=""/>
      <w:lvlJc w:val="left"/>
    </w:lvl>
  </w:abstractNum>
  <w:abstractNum w:abstractNumId="37" w15:restartNumberingAfterBreak="0">
    <w:nsid w:val="721E2E75"/>
    <w:multiLevelType w:val="hybridMultilevel"/>
    <w:tmpl w:val="E0FE1D46"/>
    <w:lvl w:ilvl="0" w:tplc="82EC3F80">
      <w:start w:val="1"/>
      <w:numFmt w:val="decimal"/>
      <w:lvlText w:val="%1."/>
      <w:lvlJc w:val="left"/>
      <w:pPr>
        <w:ind w:left="720" w:hanging="360"/>
      </w:pPr>
    </w:lvl>
    <w:lvl w:ilvl="1" w:tplc="618A52FC">
      <w:numFmt w:val="decimal"/>
      <w:lvlText w:val=""/>
      <w:lvlJc w:val="left"/>
    </w:lvl>
    <w:lvl w:ilvl="2" w:tplc="E556C474">
      <w:numFmt w:val="decimal"/>
      <w:lvlText w:val=""/>
      <w:lvlJc w:val="left"/>
    </w:lvl>
    <w:lvl w:ilvl="3" w:tplc="35A8CF1C">
      <w:numFmt w:val="decimal"/>
      <w:lvlText w:val=""/>
      <w:lvlJc w:val="left"/>
    </w:lvl>
    <w:lvl w:ilvl="4" w:tplc="FE5250B4">
      <w:numFmt w:val="decimal"/>
      <w:lvlText w:val=""/>
      <w:lvlJc w:val="left"/>
    </w:lvl>
    <w:lvl w:ilvl="5" w:tplc="6B564658">
      <w:numFmt w:val="decimal"/>
      <w:lvlText w:val=""/>
      <w:lvlJc w:val="left"/>
    </w:lvl>
    <w:lvl w:ilvl="6" w:tplc="FFFAE2AA">
      <w:numFmt w:val="decimal"/>
      <w:lvlText w:val=""/>
      <w:lvlJc w:val="left"/>
    </w:lvl>
    <w:lvl w:ilvl="7" w:tplc="14208E62">
      <w:numFmt w:val="decimal"/>
      <w:lvlText w:val=""/>
      <w:lvlJc w:val="left"/>
    </w:lvl>
    <w:lvl w:ilvl="8" w:tplc="D53E223C">
      <w:numFmt w:val="decimal"/>
      <w:lvlText w:val=""/>
      <w:lvlJc w:val="left"/>
    </w:lvl>
  </w:abstractNum>
  <w:abstractNum w:abstractNumId="38" w15:restartNumberingAfterBreak="0">
    <w:nsid w:val="72707211"/>
    <w:multiLevelType w:val="hybridMultilevel"/>
    <w:tmpl w:val="81ECA73A"/>
    <w:lvl w:ilvl="0" w:tplc="F04885E6">
      <w:start w:val="1"/>
      <w:numFmt w:val="decimal"/>
      <w:lvlText w:val="%1."/>
      <w:lvlJc w:val="left"/>
      <w:pPr>
        <w:ind w:left="720" w:hanging="360"/>
      </w:pPr>
    </w:lvl>
    <w:lvl w:ilvl="1" w:tplc="49349EF6">
      <w:numFmt w:val="decimal"/>
      <w:lvlText w:val=""/>
      <w:lvlJc w:val="left"/>
    </w:lvl>
    <w:lvl w:ilvl="2" w:tplc="BAF82A74">
      <w:numFmt w:val="decimal"/>
      <w:lvlText w:val=""/>
      <w:lvlJc w:val="left"/>
    </w:lvl>
    <w:lvl w:ilvl="3" w:tplc="08783124">
      <w:numFmt w:val="decimal"/>
      <w:lvlText w:val=""/>
      <w:lvlJc w:val="left"/>
    </w:lvl>
    <w:lvl w:ilvl="4" w:tplc="BE2E87B4">
      <w:numFmt w:val="decimal"/>
      <w:lvlText w:val=""/>
      <w:lvlJc w:val="left"/>
    </w:lvl>
    <w:lvl w:ilvl="5" w:tplc="8A6A673A">
      <w:numFmt w:val="decimal"/>
      <w:lvlText w:val=""/>
      <w:lvlJc w:val="left"/>
    </w:lvl>
    <w:lvl w:ilvl="6" w:tplc="994A19E4">
      <w:numFmt w:val="decimal"/>
      <w:lvlText w:val=""/>
      <w:lvlJc w:val="left"/>
    </w:lvl>
    <w:lvl w:ilvl="7" w:tplc="A57AB7F8">
      <w:numFmt w:val="decimal"/>
      <w:lvlText w:val=""/>
      <w:lvlJc w:val="left"/>
    </w:lvl>
    <w:lvl w:ilvl="8" w:tplc="40B61180">
      <w:numFmt w:val="decimal"/>
      <w:lvlText w:val=""/>
      <w:lvlJc w:val="left"/>
    </w:lvl>
  </w:abstractNum>
  <w:abstractNum w:abstractNumId="39" w15:restartNumberingAfterBreak="0">
    <w:nsid w:val="73AB4A33"/>
    <w:multiLevelType w:val="hybridMultilevel"/>
    <w:tmpl w:val="9270782C"/>
    <w:lvl w:ilvl="0" w:tplc="D5D6F262">
      <w:start w:val="1"/>
      <w:numFmt w:val="decimal"/>
      <w:lvlText w:val="%1."/>
      <w:lvlJc w:val="left"/>
      <w:pPr>
        <w:ind w:left="720" w:hanging="360"/>
      </w:pPr>
    </w:lvl>
    <w:lvl w:ilvl="1" w:tplc="5B704B3E">
      <w:numFmt w:val="decimal"/>
      <w:lvlText w:val=""/>
      <w:lvlJc w:val="left"/>
    </w:lvl>
    <w:lvl w:ilvl="2" w:tplc="125CB570">
      <w:numFmt w:val="decimal"/>
      <w:lvlText w:val=""/>
      <w:lvlJc w:val="left"/>
    </w:lvl>
    <w:lvl w:ilvl="3" w:tplc="2FC283CE">
      <w:numFmt w:val="decimal"/>
      <w:lvlText w:val=""/>
      <w:lvlJc w:val="left"/>
    </w:lvl>
    <w:lvl w:ilvl="4" w:tplc="DB586034">
      <w:numFmt w:val="decimal"/>
      <w:lvlText w:val=""/>
      <w:lvlJc w:val="left"/>
    </w:lvl>
    <w:lvl w:ilvl="5" w:tplc="0672C226">
      <w:numFmt w:val="decimal"/>
      <w:lvlText w:val=""/>
      <w:lvlJc w:val="left"/>
    </w:lvl>
    <w:lvl w:ilvl="6" w:tplc="9FD67F28">
      <w:numFmt w:val="decimal"/>
      <w:lvlText w:val=""/>
      <w:lvlJc w:val="left"/>
    </w:lvl>
    <w:lvl w:ilvl="7" w:tplc="ADA653DE">
      <w:numFmt w:val="decimal"/>
      <w:lvlText w:val=""/>
      <w:lvlJc w:val="left"/>
    </w:lvl>
    <w:lvl w:ilvl="8" w:tplc="EFF4FBEA">
      <w:numFmt w:val="decimal"/>
      <w:lvlText w:val=""/>
      <w:lvlJc w:val="left"/>
    </w:lvl>
  </w:abstractNum>
  <w:abstractNum w:abstractNumId="40" w15:restartNumberingAfterBreak="0">
    <w:nsid w:val="74D30F62"/>
    <w:multiLevelType w:val="hybridMultilevel"/>
    <w:tmpl w:val="9AFE93CE"/>
    <w:lvl w:ilvl="0" w:tplc="C270DEB6">
      <w:start w:val="1"/>
      <w:numFmt w:val="decimal"/>
      <w:lvlText w:val="%1."/>
      <w:lvlJc w:val="left"/>
      <w:pPr>
        <w:ind w:left="720" w:hanging="360"/>
      </w:pPr>
    </w:lvl>
    <w:lvl w:ilvl="1" w:tplc="A3BCD21E">
      <w:numFmt w:val="decimal"/>
      <w:lvlText w:val=""/>
      <w:lvlJc w:val="left"/>
    </w:lvl>
    <w:lvl w:ilvl="2" w:tplc="61B8390C">
      <w:numFmt w:val="decimal"/>
      <w:lvlText w:val=""/>
      <w:lvlJc w:val="left"/>
    </w:lvl>
    <w:lvl w:ilvl="3" w:tplc="D7067DA8">
      <w:numFmt w:val="decimal"/>
      <w:lvlText w:val=""/>
      <w:lvlJc w:val="left"/>
    </w:lvl>
    <w:lvl w:ilvl="4" w:tplc="36469B24">
      <w:numFmt w:val="decimal"/>
      <w:lvlText w:val=""/>
      <w:lvlJc w:val="left"/>
    </w:lvl>
    <w:lvl w:ilvl="5" w:tplc="63BCB392">
      <w:numFmt w:val="decimal"/>
      <w:lvlText w:val=""/>
      <w:lvlJc w:val="left"/>
    </w:lvl>
    <w:lvl w:ilvl="6" w:tplc="96D4B92A">
      <w:numFmt w:val="decimal"/>
      <w:lvlText w:val=""/>
      <w:lvlJc w:val="left"/>
    </w:lvl>
    <w:lvl w:ilvl="7" w:tplc="29283BD6">
      <w:numFmt w:val="decimal"/>
      <w:lvlText w:val=""/>
      <w:lvlJc w:val="left"/>
    </w:lvl>
    <w:lvl w:ilvl="8" w:tplc="CF4075D2">
      <w:numFmt w:val="decimal"/>
      <w:lvlText w:val=""/>
      <w:lvlJc w:val="left"/>
    </w:lvl>
  </w:abstractNum>
  <w:abstractNum w:abstractNumId="41" w15:restartNumberingAfterBreak="0">
    <w:nsid w:val="74EE2A17"/>
    <w:multiLevelType w:val="hybridMultilevel"/>
    <w:tmpl w:val="CD20DDCA"/>
    <w:lvl w:ilvl="0" w:tplc="45AE90D8">
      <w:start w:val="1"/>
      <w:numFmt w:val="decimal"/>
      <w:lvlText w:val="%1."/>
      <w:lvlJc w:val="left"/>
      <w:pPr>
        <w:ind w:left="720" w:hanging="360"/>
      </w:pPr>
    </w:lvl>
    <w:lvl w:ilvl="1" w:tplc="4C46A296">
      <w:numFmt w:val="decimal"/>
      <w:lvlText w:val=""/>
      <w:lvlJc w:val="left"/>
    </w:lvl>
    <w:lvl w:ilvl="2" w:tplc="C4B6100E">
      <w:numFmt w:val="decimal"/>
      <w:lvlText w:val=""/>
      <w:lvlJc w:val="left"/>
    </w:lvl>
    <w:lvl w:ilvl="3" w:tplc="3E164BD8">
      <w:numFmt w:val="decimal"/>
      <w:lvlText w:val=""/>
      <w:lvlJc w:val="left"/>
    </w:lvl>
    <w:lvl w:ilvl="4" w:tplc="2BF815AA">
      <w:numFmt w:val="decimal"/>
      <w:lvlText w:val=""/>
      <w:lvlJc w:val="left"/>
    </w:lvl>
    <w:lvl w:ilvl="5" w:tplc="7E88A078">
      <w:numFmt w:val="decimal"/>
      <w:lvlText w:val=""/>
      <w:lvlJc w:val="left"/>
    </w:lvl>
    <w:lvl w:ilvl="6" w:tplc="900ED534">
      <w:numFmt w:val="decimal"/>
      <w:lvlText w:val=""/>
      <w:lvlJc w:val="left"/>
    </w:lvl>
    <w:lvl w:ilvl="7" w:tplc="B888B35A">
      <w:numFmt w:val="decimal"/>
      <w:lvlText w:val=""/>
      <w:lvlJc w:val="left"/>
    </w:lvl>
    <w:lvl w:ilvl="8" w:tplc="356CE2D2">
      <w:numFmt w:val="decimal"/>
      <w:lvlText w:val=""/>
      <w:lvlJc w:val="left"/>
    </w:lvl>
  </w:abstractNum>
  <w:abstractNum w:abstractNumId="42" w15:restartNumberingAfterBreak="0">
    <w:nsid w:val="76E218B9"/>
    <w:multiLevelType w:val="hybridMultilevel"/>
    <w:tmpl w:val="2D383D74"/>
    <w:lvl w:ilvl="0" w:tplc="EC3A0FE4">
      <w:start w:val="1"/>
      <w:numFmt w:val="decimal"/>
      <w:lvlText w:val="%1."/>
      <w:lvlJc w:val="left"/>
      <w:pPr>
        <w:ind w:left="720" w:hanging="360"/>
      </w:pPr>
    </w:lvl>
    <w:lvl w:ilvl="1" w:tplc="1FF2FC74">
      <w:numFmt w:val="decimal"/>
      <w:lvlText w:val=""/>
      <w:lvlJc w:val="left"/>
    </w:lvl>
    <w:lvl w:ilvl="2" w:tplc="843C7456">
      <w:numFmt w:val="decimal"/>
      <w:lvlText w:val=""/>
      <w:lvlJc w:val="left"/>
    </w:lvl>
    <w:lvl w:ilvl="3" w:tplc="A412E918">
      <w:numFmt w:val="decimal"/>
      <w:lvlText w:val=""/>
      <w:lvlJc w:val="left"/>
    </w:lvl>
    <w:lvl w:ilvl="4" w:tplc="BB987122">
      <w:numFmt w:val="decimal"/>
      <w:lvlText w:val=""/>
      <w:lvlJc w:val="left"/>
    </w:lvl>
    <w:lvl w:ilvl="5" w:tplc="843ED66C">
      <w:numFmt w:val="decimal"/>
      <w:lvlText w:val=""/>
      <w:lvlJc w:val="left"/>
    </w:lvl>
    <w:lvl w:ilvl="6" w:tplc="78F83F52">
      <w:numFmt w:val="decimal"/>
      <w:lvlText w:val=""/>
      <w:lvlJc w:val="left"/>
    </w:lvl>
    <w:lvl w:ilvl="7" w:tplc="765047FA">
      <w:numFmt w:val="decimal"/>
      <w:lvlText w:val=""/>
      <w:lvlJc w:val="left"/>
    </w:lvl>
    <w:lvl w:ilvl="8" w:tplc="D2780164">
      <w:numFmt w:val="decimal"/>
      <w:lvlText w:val=""/>
      <w:lvlJc w:val="left"/>
    </w:lvl>
  </w:abstractNum>
  <w:abstractNum w:abstractNumId="43" w15:restartNumberingAfterBreak="0">
    <w:nsid w:val="77FE152B"/>
    <w:multiLevelType w:val="hybridMultilevel"/>
    <w:tmpl w:val="9E0493B8"/>
    <w:lvl w:ilvl="0" w:tplc="5E041E34">
      <w:start w:val="1"/>
      <w:numFmt w:val="decimal"/>
      <w:lvlText w:val="%1."/>
      <w:lvlJc w:val="left"/>
      <w:pPr>
        <w:ind w:left="720" w:hanging="360"/>
      </w:pPr>
    </w:lvl>
    <w:lvl w:ilvl="1" w:tplc="3404E588">
      <w:numFmt w:val="decimal"/>
      <w:lvlText w:val=""/>
      <w:lvlJc w:val="left"/>
    </w:lvl>
    <w:lvl w:ilvl="2" w:tplc="20CA3342">
      <w:numFmt w:val="decimal"/>
      <w:lvlText w:val=""/>
      <w:lvlJc w:val="left"/>
    </w:lvl>
    <w:lvl w:ilvl="3" w:tplc="BA7CC3C0">
      <w:numFmt w:val="decimal"/>
      <w:lvlText w:val=""/>
      <w:lvlJc w:val="left"/>
    </w:lvl>
    <w:lvl w:ilvl="4" w:tplc="4562334C">
      <w:numFmt w:val="decimal"/>
      <w:lvlText w:val=""/>
      <w:lvlJc w:val="left"/>
    </w:lvl>
    <w:lvl w:ilvl="5" w:tplc="6FFC9A1E">
      <w:numFmt w:val="decimal"/>
      <w:lvlText w:val=""/>
      <w:lvlJc w:val="left"/>
    </w:lvl>
    <w:lvl w:ilvl="6" w:tplc="E5F442B2">
      <w:numFmt w:val="decimal"/>
      <w:lvlText w:val=""/>
      <w:lvlJc w:val="left"/>
    </w:lvl>
    <w:lvl w:ilvl="7" w:tplc="3B3CDF6A">
      <w:numFmt w:val="decimal"/>
      <w:lvlText w:val=""/>
      <w:lvlJc w:val="left"/>
    </w:lvl>
    <w:lvl w:ilvl="8" w:tplc="8FEA8B90">
      <w:numFmt w:val="decimal"/>
      <w:lvlText w:val=""/>
      <w:lvlJc w:val="left"/>
    </w:lvl>
  </w:abstractNum>
  <w:abstractNum w:abstractNumId="44" w15:restartNumberingAfterBreak="0">
    <w:nsid w:val="7A7956B0"/>
    <w:multiLevelType w:val="hybridMultilevel"/>
    <w:tmpl w:val="CACA4EB4"/>
    <w:lvl w:ilvl="0" w:tplc="CE74DF30">
      <w:start w:val="1"/>
      <w:numFmt w:val="decimal"/>
      <w:lvlText w:val="%1."/>
      <w:lvlJc w:val="left"/>
      <w:pPr>
        <w:ind w:left="720" w:hanging="360"/>
      </w:pPr>
    </w:lvl>
    <w:lvl w:ilvl="1" w:tplc="F0EC23C4">
      <w:numFmt w:val="decimal"/>
      <w:lvlText w:val=""/>
      <w:lvlJc w:val="left"/>
    </w:lvl>
    <w:lvl w:ilvl="2" w:tplc="A16E8B40">
      <w:numFmt w:val="decimal"/>
      <w:lvlText w:val=""/>
      <w:lvlJc w:val="left"/>
    </w:lvl>
    <w:lvl w:ilvl="3" w:tplc="79ECD316">
      <w:numFmt w:val="decimal"/>
      <w:lvlText w:val=""/>
      <w:lvlJc w:val="left"/>
    </w:lvl>
    <w:lvl w:ilvl="4" w:tplc="993C1DB8">
      <w:numFmt w:val="decimal"/>
      <w:lvlText w:val=""/>
      <w:lvlJc w:val="left"/>
    </w:lvl>
    <w:lvl w:ilvl="5" w:tplc="8CDC45F8">
      <w:numFmt w:val="decimal"/>
      <w:lvlText w:val=""/>
      <w:lvlJc w:val="left"/>
    </w:lvl>
    <w:lvl w:ilvl="6" w:tplc="86F4BC90">
      <w:numFmt w:val="decimal"/>
      <w:lvlText w:val=""/>
      <w:lvlJc w:val="left"/>
    </w:lvl>
    <w:lvl w:ilvl="7" w:tplc="912CC03A">
      <w:numFmt w:val="decimal"/>
      <w:lvlText w:val=""/>
      <w:lvlJc w:val="left"/>
    </w:lvl>
    <w:lvl w:ilvl="8" w:tplc="2CE47D3E">
      <w:numFmt w:val="decimal"/>
      <w:lvlText w:val=""/>
      <w:lvlJc w:val="left"/>
    </w:lvl>
  </w:abstractNum>
  <w:abstractNum w:abstractNumId="45" w15:restartNumberingAfterBreak="0">
    <w:nsid w:val="7B107417"/>
    <w:multiLevelType w:val="hybridMultilevel"/>
    <w:tmpl w:val="B9B03854"/>
    <w:lvl w:ilvl="0" w:tplc="51A0CF3A">
      <w:start w:val="1"/>
      <w:numFmt w:val="decimal"/>
      <w:lvlText w:val="%1."/>
      <w:lvlJc w:val="left"/>
      <w:pPr>
        <w:ind w:left="720" w:hanging="360"/>
      </w:pPr>
    </w:lvl>
    <w:lvl w:ilvl="1" w:tplc="990E3B86">
      <w:numFmt w:val="decimal"/>
      <w:lvlText w:val=""/>
      <w:lvlJc w:val="left"/>
    </w:lvl>
    <w:lvl w:ilvl="2" w:tplc="10B8AC8A">
      <w:numFmt w:val="decimal"/>
      <w:lvlText w:val=""/>
      <w:lvlJc w:val="left"/>
    </w:lvl>
    <w:lvl w:ilvl="3" w:tplc="CD40C22E">
      <w:numFmt w:val="decimal"/>
      <w:lvlText w:val=""/>
      <w:lvlJc w:val="left"/>
    </w:lvl>
    <w:lvl w:ilvl="4" w:tplc="EE12D7C8">
      <w:numFmt w:val="decimal"/>
      <w:lvlText w:val=""/>
      <w:lvlJc w:val="left"/>
    </w:lvl>
    <w:lvl w:ilvl="5" w:tplc="97B6BCF2">
      <w:numFmt w:val="decimal"/>
      <w:lvlText w:val=""/>
      <w:lvlJc w:val="left"/>
    </w:lvl>
    <w:lvl w:ilvl="6" w:tplc="40427AE8">
      <w:numFmt w:val="decimal"/>
      <w:lvlText w:val=""/>
      <w:lvlJc w:val="left"/>
    </w:lvl>
    <w:lvl w:ilvl="7" w:tplc="7A745906">
      <w:numFmt w:val="decimal"/>
      <w:lvlText w:val=""/>
      <w:lvlJc w:val="left"/>
    </w:lvl>
    <w:lvl w:ilvl="8" w:tplc="C1EE6BA6">
      <w:numFmt w:val="decimal"/>
      <w:lvlText w:val=""/>
      <w:lvlJc w:val="left"/>
    </w:lvl>
  </w:abstractNum>
  <w:abstractNum w:abstractNumId="46" w15:restartNumberingAfterBreak="0">
    <w:nsid w:val="7C646623"/>
    <w:multiLevelType w:val="hybridMultilevel"/>
    <w:tmpl w:val="3DD45D66"/>
    <w:lvl w:ilvl="0" w:tplc="7F92865C">
      <w:start w:val="1"/>
      <w:numFmt w:val="decimal"/>
      <w:lvlText w:val="%1."/>
      <w:lvlJc w:val="left"/>
      <w:pPr>
        <w:ind w:left="720" w:hanging="360"/>
      </w:pPr>
    </w:lvl>
    <w:lvl w:ilvl="1" w:tplc="06C869C4">
      <w:numFmt w:val="decimal"/>
      <w:lvlText w:val=""/>
      <w:lvlJc w:val="left"/>
    </w:lvl>
    <w:lvl w:ilvl="2" w:tplc="1FDA57CA">
      <w:numFmt w:val="decimal"/>
      <w:lvlText w:val=""/>
      <w:lvlJc w:val="left"/>
    </w:lvl>
    <w:lvl w:ilvl="3" w:tplc="73DEA976">
      <w:numFmt w:val="decimal"/>
      <w:lvlText w:val=""/>
      <w:lvlJc w:val="left"/>
    </w:lvl>
    <w:lvl w:ilvl="4" w:tplc="B9CC543C">
      <w:numFmt w:val="decimal"/>
      <w:lvlText w:val=""/>
      <w:lvlJc w:val="left"/>
    </w:lvl>
    <w:lvl w:ilvl="5" w:tplc="DEE21A06">
      <w:numFmt w:val="decimal"/>
      <w:lvlText w:val=""/>
      <w:lvlJc w:val="left"/>
    </w:lvl>
    <w:lvl w:ilvl="6" w:tplc="A0BE1B1E">
      <w:numFmt w:val="decimal"/>
      <w:lvlText w:val=""/>
      <w:lvlJc w:val="left"/>
    </w:lvl>
    <w:lvl w:ilvl="7" w:tplc="A0E0274A">
      <w:numFmt w:val="decimal"/>
      <w:lvlText w:val=""/>
      <w:lvlJc w:val="left"/>
    </w:lvl>
    <w:lvl w:ilvl="8" w:tplc="A9BE5C24">
      <w:numFmt w:val="decimal"/>
      <w:lvlText w:val=""/>
      <w:lvlJc w:val="left"/>
    </w:lvl>
  </w:abstractNum>
  <w:abstractNum w:abstractNumId="47" w15:restartNumberingAfterBreak="0">
    <w:nsid w:val="7D697A7F"/>
    <w:multiLevelType w:val="hybridMultilevel"/>
    <w:tmpl w:val="4C6E6ED6"/>
    <w:lvl w:ilvl="0" w:tplc="838C1440">
      <w:start w:val="1"/>
      <w:numFmt w:val="decimal"/>
      <w:lvlText w:val="%1."/>
      <w:lvlJc w:val="left"/>
      <w:pPr>
        <w:ind w:left="720" w:hanging="360"/>
      </w:pPr>
    </w:lvl>
    <w:lvl w:ilvl="1" w:tplc="4666061C">
      <w:numFmt w:val="decimal"/>
      <w:lvlText w:val=""/>
      <w:lvlJc w:val="left"/>
    </w:lvl>
    <w:lvl w:ilvl="2" w:tplc="B65C6EFE">
      <w:numFmt w:val="decimal"/>
      <w:lvlText w:val=""/>
      <w:lvlJc w:val="left"/>
    </w:lvl>
    <w:lvl w:ilvl="3" w:tplc="75547362">
      <w:numFmt w:val="decimal"/>
      <w:lvlText w:val=""/>
      <w:lvlJc w:val="left"/>
    </w:lvl>
    <w:lvl w:ilvl="4" w:tplc="0D2A68E4">
      <w:numFmt w:val="decimal"/>
      <w:lvlText w:val=""/>
      <w:lvlJc w:val="left"/>
    </w:lvl>
    <w:lvl w:ilvl="5" w:tplc="4B9896D6">
      <w:numFmt w:val="decimal"/>
      <w:lvlText w:val=""/>
      <w:lvlJc w:val="left"/>
    </w:lvl>
    <w:lvl w:ilvl="6" w:tplc="05EEF7B4">
      <w:numFmt w:val="decimal"/>
      <w:lvlText w:val=""/>
      <w:lvlJc w:val="left"/>
    </w:lvl>
    <w:lvl w:ilvl="7" w:tplc="7FBA907E">
      <w:numFmt w:val="decimal"/>
      <w:lvlText w:val=""/>
      <w:lvlJc w:val="left"/>
    </w:lvl>
    <w:lvl w:ilvl="8" w:tplc="A286A1D4">
      <w:numFmt w:val="decimal"/>
      <w:lvlText w:val=""/>
      <w:lvlJc w:val="left"/>
    </w:lvl>
  </w:abstractNum>
  <w:abstractNum w:abstractNumId="48" w15:restartNumberingAfterBreak="0">
    <w:nsid w:val="7D947A3F"/>
    <w:multiLevelType w:val="hybridMultilevel"/>
    <w:tmpl w:val="1C58D812"/>
    <w:lvl w:ilvl="0" w:tplc="CFBC177C">
      <w:start w:val="1"/>
      <w:numFmt w:val="decimal"/>
      <w:lvlText w:val="%1."/>
      <w:lvlJc w:val="left"/>
      <w:pPr>
        <w:ind w:left="720" w:hanging="360"/>
      </w:pPr>
    </w:lvl>
    <w:lvl w:ilvl="1" w:tplc="3252E690">
      <w:numFmt w:val="decimal"/>
      <w:lvlText w:val=""/>
      <w:lvlJc w:val="left"/>
    </w:lvl>
    <w:lvl w:ilvl="2" w:tplc="E05E0A38">
      <w:numFmt w:val="decimal"/>
      <w:lvlText w:val=""/>
      <w:lvlJc w:val="left"/>
    </w:lvl>
    <w:lvl w:ilvl="3" w:tplc="4462CC8E">
      <w:numFmt w:val="decimal"/>
      <w:lvlText w:val=""/>
      <w:lvlJc w:val="left"/>
    </w:lvl>
    <w:lvl w:ilvl="4" w:tplc="DB7A6DA6">
      <w:numFmt w:val="decimal"/>
      <w:lvlText w:val=""/>
      <w:lvlJc w:val="left"/>
    </w:lvl>
    <w:lvl w:ilvl="5" w:tplc="DCCAAB30">
      <w:numFmt w:val="decimal"/>
      <w:lvlText w:val=""/>
      <w:lvlJc w:val="left"/>
    </w:lvl>
    <w:lvl w:ilvl="6" w:tplc="E8F6ABF0">
      <w:numFmt w:val="decimal"/>
      <w:lvlText w:val=""/>
      <w:lvlJc w:val="left"/>
    </w:lvl>
    <w:lvl w:ilvl="7" w:tplc="8308604C">
      <w:numFmt w:val="decimal"/>
      <w:lvlText w:val=""/>
      <w:lvlJc w:val="left"/>
    </w:lvl>
    <w:lvl w:ilvl="8" w:tplc="BE9033E4">
      <w:numFmt w:val="decimal"/>
      <w:lvlText w:val=""/>
      <w:lvlJc w:val="left"/>
    </w:lvl>
  </w:abstractNum>
  <w:abstractNum w:abstractNumId="49" w15:restartNumberingAfterBreak="0">
    <w:nsid w:val="7E0E3FD6"/>
    <w:multiLevelType w:val="hybridMultilevel"/>
    <w:tmpl w:val="531600F8"/>
    <w:lvl w:ilvl="0" w:tplc="7CF426CA">
      <w:start w:val="1"/>
      <w:numFmt w:val="decimal"/>
      <w:lvlText w:val="%1."/>
      <w:lvlJc w:val="left"/>
      <w:pPr>
        <w:ind w:left="720" w:hanging="360"/>
      </w:pPr>
    </w:lvl>
    <w:lvl w:ilvl="1" w:tplc="763C7332">
      <w:numFmt w:val="decimal"/>
      <w:lvlText w:val=""/>
      <w:lvlJc w:val="left"/>
    </w:lvl>
    <w:lvl w:ilvl="2" w:tplc="B8788B5E">
      <w:numFmt w:val="decimal"/>
      <w:lvlText w:val=""/>
      <w:lvlJc w:val="left"/>
    </w:lvl>
    <w:lvl w:ilvl="3" w:tplc="0E426C50">
      <w:numFmt w:val="decimal"/>
      <w:lvlText w:val=""/>
      <w:lvlJc w:val="left"/>
    </w:lvl>
    <w:lvl w:ilvl="4" w:tplc="AA4E10A8">
      <w:numFmt w:val="decimal"/>
      <w:lvlText w:val=""/>
      <w:lvlJc w:val="left"/>
    </w:lvl>
    <w:lvl w:ilvl="5" w:tplc="61D6D436">
      <w:numFmt w:val="decimal"/>
      <w:lvlText w:val=""/>
      <w:lvlJc w:val="left"/>
    </w:lvl>
    <w:lvl w:ilvl="6" w:tplc="D4509A04">
      <w:numFmt w:val="decimal"/>
      <w:lvlText w:val=""/>
      <w:lvlJc w:val="left"/>
    </w:lvl>
    <w:lvl w:ilvl="7" w:tplc="237A4042">
      <w:numFmt w:val="decimal"/>
      <w:lvlText w:val=""/>
      <w:lvlJc w:val="left"/>
    </w:lvl>
    <w:lvl w:ilvl="8" w:tplc="AFE69EC2">
      <w:numFmt w:val="decimal"/>
      <w:lvlText w:val=""/>
      <w:lvlJc w:val="left"/>
    </w:lvl>
  </w:abstractNum>
  <w:abstractNum w:abstractNumId="50" w15:restartNumberingAfterBreak="0">
    <w:nsid w:val="7EF43AB5"/>
    <w:multiLevelType w:val="hybridMultilevel"/>
    <w:tmpl w:val="D31C8382"/>
    <w:lvl w:ilvl="0" w:tplc="7BEC79FC">
      <w:start w:val="1"/>
      <w:numFmt w:val="decimal"/>
      <w:lvlText w:val="%1."/>
      <w:lvlJc w:val="left"/>
      <w:pPr>
        <w:ind w:left="720" w:hanging="360"/>
      </w:pPr>
    </w:lvl>
    <w:lvl w:ilvl="1" w:tplc="20723D58">
      <w:numFmt w:val="decimal"/>
      <w:lvlText w:val=""/>
      <w:lvlJc w:val="left"/>
    </w:lvl>
    <w:lvl w:ilvl="2" w:tplc="CABE766C">
      <w:numFmt w:val="decimal"/>
      <w:lvlText w:val=""/>
      <w:lvlJc w:val="left"/>
    </w:lvl>
    <w:lvl w:ilvl="3" w:tplc="B12EA23C">
      <w:numFmt w:val="decimal"/>
      <w:lvlText w:val=""/>
      <w:lvlJc w:val="left"/>
    </w:lvl>
    <w:lvl w:ilvl="4" w:tplc="4B9C177E">
      <w:numFmt w:val="decimal"/>
      <w:lvlText w:val=""/>
      <w:lvlJc w:val="left"/>
    </w:lvl>
    <w:lvl w:ilvl="5" w:tplc="85DAA478">
      <w:numFmt w:val="decimal"/>
      <w:lvlText w:val=""/>
      <w:lvlJc w:val="left"/>
    </w:lvl>
    <w:lvl w:ilvl="6" w:tplc="1A3A63F6">
      <w:numFmt w:val="decimal"/>
      <w:lvlText w:val=""/>
      <w:lvlJc w:val="left"/>
    </w:lvl>
    <w:lvl w:ilvl="7" w:tplc="72186390">
      <w:numFmt w:val="decimal"/>
      <w:lvlText w:val=""/>
      <w:lvlJc w:val="left"/>
    </w:lvl>
    <w:lvl w:ilvl="8" w:tplc="11ECE7AE">
      <w:numFmt w:val="decimal"/>
      <w:lvlText w:val=""/>
      <w:lvlJc w:val="left"/>
    </w:lvl>
  </w:abstractNum>
  <w:abstractNum w:abstractNumId="51" w15:restartNumberingAfterBreak="0">
    <w:nsid w:val="7F512A6E"/>
    <w:multiLevelType w:val="hybridMultilevel"/>
    <w:tmpl w:val="EF728B42"/>
    <w:lvl w:ilvl="0" w:tplc="03D2FBBA">
      <w:start w:val="1"/>
      <w:numFmt w:val="decimal"/>
      <w:lvlText w:val="%1."/>
      <w:lvlJc w:val="left"/>
      <w:pPr>
        <w:ind w:left="720" w:hanging="360"/>
      </w:pPr>
    </w:lvl>
    <w:lvl w:ilvl="1" w:tplc="C0AC3B3C">
      <w:numFmt w:val="decimal"/>
      <w:lvlText w:val=""/>
      <w:lvlJc w:val="left"/>
    </w:lvl>
    <w:lvl w:ilvl="2" w:tplc="F7BEBE0E">
      <w:numFmt w:val="decimal"/>
      <w:lvlText w:val=""/>
      <w:lvlJc w:val="left"/>
    </w:lvl>
    <w:lvl w:ilvl="3" w:tplc="CB60982A">
      <w:numFmt w:val="decimal"/>
      <w:lvlText w:val=""/>
      <w:lvlJc w:val="left"/>
    </w:lvl>
    <w:lvl w:ilvl="4" w:tplc="0AD020AA">
      <w:numFmt w:val="decimal"/>
      <w:lvlText w:val=""/>
      <w:lvlJc w:val="left"/>
    </w:lvl>
    <w:lvl w:ilvl="5" w:tplc="61C2A760">
      <w:numFmt w:val="decimal"/>
      <w:lvlText w:val=""/>
      <w:lvlJc w:val="left"/>
    </w:lvl>
    <w:lvl w:ilvl="6" w:tplc="84F8BD4A">
      <w:numFmt w:val="decimal"/>
      <w:lvlText w:val=""/>
      <w:lvlJc w:val="left"/>
    </w:lvl>
    <w:lvl w:ilvl="7" w:tplc="77E89372">
      <w:numFmt w:val="decimal"/>
      <w:lvlText w:val=""/>
      <w:lvlJc w:val="left"/>
    </w:lvl>
    <w:lvl w:ilvl="8" w:tplc="FAFC350E">
      <w:numFmt w:val="decimal"/>
      <w:lvlText w:val=""/>
      <w:lvlJc w:val="left"/>
    </w:lvl>
  </w:abstractNum>
  <w:num w:numId="1" w16cid:durableId="1225215458">
    <w:abstractNumId w:val="1"/>
    <w:lvlOverride w:ilvl="0">
      <w:startOverride w:val="1"/>
    </w:lvlOverride>
  </w:num>
  <w:num w:numId="2" w16cid:durableId="736712338">
    <w:abstractNumId w:val="19"/>
    <w:lvlOverride w:ilvl="0">
      <w:startOverride w:val="1"/>
    </w:lvlOverride>
  </w:num>
  <w:num w:numId="3" w16cid:durableId="1841313024">
    <w:abstractNumId w:val="47"/>
    <w:lvlOverride w:ilvl="0">
      <w:startOverride w:val="1"/>
    </w:lvlOverride>
  </w:num>
  <w:num w:numId="4" w16cid:durableId="1750073933">
    <w:abstractNumId w:val="46"/>
    <w:lvlOverride w:ilvl="0">
      <w:startOverride w:val="1"/>
    </w:lvlOverride>
  </w:num>
  <w:num w:numId="5" w16cid:durableId="610817974">
    <w:abstractNumId w:val="7"/>
    <w:lvlOverride w:ilvl="0">
      <w:startOverride w:val="1"/>
    </w:lvlOverride>
  </w:num>
  <w:num w:numId="6" w16cid:durableId="1804999038">
    <w:abstractNumId w:val="50"/>
    <w:lvlOverride w:ilvl="0">
      <w:startOverride w:val="1"/>
    </w:lvlOverride>
  </w:num>
  <w:num w:numId="7" w16cid:durableId="1282029038">
    <w:abstractNumId w:val="27"/>
    <w:lvlOverride w:ilvl="0">
      <w:startOverride w:val="1"/>
    </w:lvlOverride>
  </w:num>
  <w:num w:numId="8" w16cid:durableId="2047023713">
    <w:abstractNumId w:val="17"/>
    <w:lvlOverride w:ilvl="0">
      <w:startOverride w:val="1"/>
    </w:lvlOverride>
  </w:num>
  <w:num w:numId="9" w16cid:durableId="314381584">
    <w:abstractNumId w:val="41"/>
    <w:lvlOverride w:ilvl="0">
      <w:startOverride w:val="1"/>
    </w:lvlOverride>
  </w:num>
  <w:num w:numId="10" w16cid:durableId="1136490664">
    <w:abstractNumId w:val="18"/>
    <w:lvlOverride w:ilvl="0">
      <w:startOverride w:val="1"/>
    </w:lvlOverride>
  </w:num>
  <w:num w:numId="11" w16cid:durableId="634215996">
    <w:abstractNumId w:val="11"/>
    <w:lvlOverride w:ilvl="0">
      <w:startOverride w:val="1"/>
    </w:lvlOverride>
  </w:num>
  <w:num w:numId="12" w16cid:durableId="1854949481">
    <w:abstractNumId w:val="49"/>
    <w:lvlOverride w:ilvl="0">
      <w:startOverride w:val="1"/>
    </w:lvlOverride>
  </w:num>
  <w:num w:numId="13" w16cid:durableId="645160958">
    <w:abstractNumId w:val="4"/>
    <w:lvlOverride w:ilvl="0">
      <w:startOverride w:val="1"/>
    </w:lvlOverride>
  </w:num>
  <w:num w:numId="14" w16cid:durableId="1654723024">
    <w:abstractNumId w:val="15"/>
    <w:lvlOverride w:ilvl="0">
      <w:startOverride w:val="1"/>
    </w:lvlOverride>
  </w:num>
  <w:num w:numId="15" w16cid:durableId="132647230">
    <w:abstractNumId w:val="2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2F72"/>
    <w:rsid w:val="0040136F"/>
    <w:rsid w:val="00562F72"/>
    <w:rsid w:val="00873F61"/>
    <w:rsid w:val="00890113"/>
    <w:rsid w:val="009E0D1C"/>
    <w:rsid w:val="00B67859"/>
    <w:rsid w:val="00C3591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46CEA"/>
  <w15:docId w15:val="{DBA91422-3498-4C0D-8C73-9D057123C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160"/>
      <w:jc w:val="center"/>
      <w:outlineLvl w:val="0"/>
    </w:pPr>
    <w:rPr>
      <w:b/>
      <w:bCs/>
    </w:rPr>
  </w:style>
  <w:style w:type="paragraph" w:styleId="Heading2">
    <w:name w:val="heading 2"/>
    <w:uiPriority w:val="9"/>
    <w:unhideWhenUsed/>
    <w:qFormat/>
    <w:pPr>
      <w:spacing w:before="240" w:after="160"/>
      <w:outlineLvl w:val="1"/>
    </w:pPr>
    <w:rPr>
      <w:b/>
      <w:bCs/>
    </w:rPr>
  </w:style>
  <w:style w:type="paragraph" w:styleId="Heading3">
    <w:name w:val="heading 3"/>
    <w:uiPriority w:val="9"/>
    <w:unhideWhenUsed/>
    <w:qFormat/>
    <w:pPr>
      <w:spacing w:before="240" w:after="16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ableofFigures">
    <w:name w:val="table of figures"/>
    <w:uiPriority w:val="99"/>
    <w:qFormat/>
    <w:pPr>
      <w:spacing w:before="60" w:after="60" w:line="360" w:lineRule="auto"/>
      <w:ind w:left="1440" w:hanging="1440"/>
    </w:pPr>
  </w:style>
  <w:style w:type="paragraph" w:customStyle="1" w:styleId="CaptionTable">
    <w:name w:val="Caption Table"/>
    <w:qFormat/>
    <w:pPr>
      <w:tabs>
        <w:tab w:val="left" w:pos="1440"/>
      </w:tabs>
      <w:spacing w:before="240" w:after="80" w:line="480" w:lineRule="auto"/>
      <w:ind w:left="1440" w:hanging="1440"/>
    </w:pPr>
    <w:rPr>
      <w:b/>
      <w:bCs/>
    </w:rPr>
  </w:style>
  <w:style w:type="paragraph" w:customStyle="1" w:styleId="CaptionFigure">
    <w:name w:val="Caption Figure"/>
    <w:qFormat/>
    <w:pPr>
      <w:tabs>
        <w:tab w:val="left" w:pos="1440"/>
      </w:tabs>
      <w:spacing w:before="80" w:after="80" w:line="480" w:lineRule="auto"/>
      <w:ind w:left="1440" w:hanging="1440"/>
    </w:pPr>
    <w:rPr>
      <w:b/>
      <w:bCs/>
    </w:rPr>
  </w:style>
  <w:style w:type="paragraph" w:styleId="TOC1">
    <w:name w:val="toc 1"/>
    <w:basedOn w:val="Normal"/>
    <w:next w:val="Normal"/>
    <w:autoRedefine/>
    <w:uiPriority w:val="39"/>
    <w:unhideWhenUsed/>
    <w:rsid w:val="00B67859"/>
    <w:pPr>
      <w:spacing w:after="100"/>
    </w:pPr>
  </w:style>
  <w:style w:type="paragraph" w:styleId="TOC2">
    <w:name w:val="toc 2"/>
    <w:basedOn w:val="Normal"/>
    <w:next w:val="Normal"/>
    <w:autoRedefine/>
    <w:uiPriority w:val="39"/>
    <w:unhideWhenUsed/>
    <w:rsid w:val="00B67859"/>
    <w:pPr>
      <w:spacing w:after="100"/>
      <w:ind w:left="240"/>
    </w:pPr>
  </w:style>
  <w:style w:type="paragraph" w:styleId="TOC3">
    <w:name w:val="toc 3"/>
    <w:basedOn w:val="Normal"/>
    <w:next w:val="Normal"/>
    <w:autoRedefine/>
    <w:uiPriority w:val="39"/>
    <w:unhideWhenUsed/>
    <w:rsid w:val="00B6785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4.xml"/><Relationship Id="rId18" Type="http://schemas.openxmlformats.org/officeDocument/2006/relationships/image" Target="media/image6.png"/><Relationship Id="rId26" Type="http://schemas.openxmlformats.org/officeDocument/2006/relationships/header" Target="header4.xm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image" Target="media/image1.jpg"/><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footer" Target="footer5.xm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header" Target="header3.xm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eader" Target="header5.xml"/><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footer" Target="footer8.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oter" Target="footer6.xml"/><Relationship Id="rId30" Type="http://schemas.openxmlformats.org/officeDocument/2006/relationships/header" Target="head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56</Pages>
  <Words>8626</Words>
  <Characters>49169</Characters>
  <Application>Microsoft Office Word</Application>
  <DocSecurity>0</DocSecurity>
  <Lines>409</Lines>
  <Paragraphs>115</Paragraphs>
  <ScaleCrop>false</ScaleCrop>
  <Company/>
  <LinksUpToDate>false</LinksUpToDate>
  <CharactersWithSpaces>57680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rynjae</cp:lastModifiedBy>
  <cp:revision>5</cp:revision>
  <dcterms:created xsi:type="dcterms:W3CDTF">2026-06-20T05:35:00Z</dcterms:created>
  <dcterms:modified xsi:type="dcterms:W3CDTF">2026-06-21T05:47:00Z</dcterms:modified>
</cp:coreProperties>
</file>