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t xml:space="preserve"/>
      </w:r>
    </w:p>
    <w:p>
      <w:pPr>
        <w:spacing w:after="0" w:before="0" w:line="360"/>
      </w:pPr>
      <w:r>
        <w:t xml:space="preserve"/>
      </w:r>
    </w:p>
    <w:p>
      <w:pPr>
        <w:spacing w:after="120" w:before="0" w:line="480"/>
        <w:jc w:val="center"/>
      </w:pPr>
      <w:r>
        <w:rPr>
          <w:rFonts w:ascii="Times New Roman" w:cs="Times New Roman" w:eastAsia="Times New Roman" w:hAnsi="Times New Roman"/>
          <w:b/>
          <w:bCs/>
          <w:caps w:val="false"/>
          <w:sz w:val="28"/>
          <w:szCs w:val="28"/>
        </w:rPr>
        <w:t xml:space="preserve">MAKALAH DUMMY</w:t>
      </w:r>
    </w:p>
    <w:p>
      <w:pPr>
        <w:spacing w:after="0" w:before="0" w:line="480"/>
        <w:jc w:val="center"/>
      </w:pPr>
      <w:r>
        <w:rPr>
          <w:rFonts w:ascii="Times New Roman" w:cs="Times New Roman" w:eastAsia="Times New Roman" w:hAnsi="Times New Roman"/>
          <w:b/>
          <w:bCs/>
          <w:caps w:val="false"/>
          <w:sz w:val="24"/>
          <w:szCs w:val="24"/>
        </w:rPr>
        <w:t xml:space="preserve">ANALISIS IMPLEMENTASI BLOCKCHAIN DALAM SISTEM KEAMANAN</w:t>
      </w:r>
    </w:p>
    <w:p>
      <w:pPr>
        <w:spacing w:after="240" w:before="0" w:line="480"/>
        <w:jc w:val="center"/>
      </w:pPr>
      <w:r>
        <w:rPr>
          <w:rFonts w:ascii="Times New Roman" w:cs="Times New Roman" w:eastAsia="Times New Roman" w:hAnsi="Times New Roman"/>
          <w:b/>
          <w:bCs/>
          <w:caps w:val="false"/>
          <w:sz w:val="24"/>
          <w:szCs w:val="24"/>
        </w:rPr>
        <w:t xml:space="preserve">TRANSAKSI PERBANKAN DIGITAL DI INDONESIA</w:t>
      </w:r>
    </w:p>
    <w:p>
      <w:pPr>
        <w:spacing w:after="0" w:before="0" w:line="360"/>
      </w:pPr>
      <w:r>
        <w:t xml:space="preserve"/>
      </w:r>
    </w:p>
    <w:p>
      <w:pPr>
        <w:spacing w:after="0" w:before="0" w:line="480"/>
        <w:jc w:val="center"/>
      </w:pPr>
      <w:r>
        <w:rPr>
          <w:rFonts w:ascii="Times New Roman" w:cs="Times New Roman" w:eastAsia="Times New Roman" w:hAnsi="Times New Roman"/>
          <w:b w:val="false"/>
          <w:bCs w:val="false"/>
          <w:caps w:val="false"/>
          <w:sz w:val="24"/>
          <w:szCs w:val="24"/>
        </w:rPr>
        <w:t xml:space="preserve">Disusun untuk Memenuhi Tugas Mata Kuliah</w:t>
      </w:r>
    </w:p>
    <w:p>
      <w:pPr>
        <w:spacing w:after="240" w:before="0" w:line="480"/>
        <w:jc w:val="center"/>
      </w:pPr>
      <w:r>
        <w:rPr>
          <w:rFonts w:ascii="Times New Roman" w:cs="Times New Roman" w:eastAsia="Times New Roman" w:hAnsi="Times New Roman"/>
          <w:b/>
          <w:bCs/>
          <w:caps w:val="false"/>
          <w:sz w:val="24"/>
          <w:szCs w:val="24"/>
        </w:rPr>
        <w:t xml:space="preserve">Teknologi Finansial dan Keamanan Sistem</w:t>
      </w:r>
    </w:p>
    <w:p>
      <w:pPr>
        <w:spacing w:after="0" w:before="0" w:line="360"/>
      </w:pPr>
      <w:r>
        <w:t xml:space="preserve"/>
      </w:r>
    </w:p>
    <w:p>
      <w:pPr>
        <w:spacing w:after="120" w:before="0" w:line="480"/>
        <w:jc w:val="center"/>
      </w:pPr>
      <w:r>
        <w:rPr>
          <w:rFonts w:ascii="Times New Roman" w:cs="Times New Roman" w:eastAsia="Times New Roman" w:hAnsi="Times New Roman"/>
          <w:b w:val="false"/>
          <w:bCs w:val="false"/>
          <w:caps w:val="false"/>
          <w:sz w:val="24"/>
          <w:szCs w:val="24"/>
        </w:rPr>
        <w:t xml:space="preserve">Oleh:</w:t>
      </w:r>
    </w:p>
    <w:p>
      <w:pPr>
        <w:spacing w:after="0" w:before="0" w:line="480"/>
        <w:jc w:val="center"/>
      </w:pPr>
      <w:r>
        <w:rPr>
          <w:rFonts w:ascii="Times New Roman" w:cs="Times New Roman" w:eastAsia="Times New Roman" w:hAnsi="Times New Roman"/>
          <w:b/>
          <w:bCs/>
          <w:caps w:val="false"/>
          <w:sz w:val="24"/>
          <w:szCs w:val="24"/>
        </w:rPr>
        <w:t xml:space="preserve">AJIE BARIANDONO</w:t>
      </w:r>
    </w:p>
    <w:p>
      <w:pPr>
        <w:spacing w:after="480" w:before="0" w:line="480"/>
        <w:jc w:val="center"/>
      </w:pPr>
      <w:r>
        <w:rPr>
          <w:rFonts w:ascii="Times New Roman" w:cs="Times New Roman" w:eastAsia="Times New Roman" w:hAnsi="Times New Roman"/>
          <w:b w:val="false"/>
          <w:bCs w:val="false"/>
          <w:caps w:val="false"/>
          <w:sz w:val="24"/>
          <w:szCs w:val="24"/>
        </w:rPr>
        <w:t xml:space="preserve">NIM. 2110426823</w:t>
      </w:r>
    </w:p>
    <w:p>
      <w:pPr>
        <w:spacing w:after="240" w:before="240" w:line="360"/>
        <w:jc w:val="center"/>
      </w:pPr>
      <w:r>
        <w:drawing>
          <wp:inline distT="0" distB="0" distL="0" distR="0">
            <wp:extent cx="13335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266825"/>
                    </a:xfrm>
                    <a:prstGeom prst="rect">
                      <a:avLst/>
                    </a:prstGeom>
                  </pic:spPr>
                </pic:pic>
              </a:graphicData>
            </a:graphic>
          </wp:inline>
        </w:drawing>
      </w:r>
    </w:p>
    <w:p>
      <w:pPr>
        <w:spacing w:after="0" w:before="0" w:line="480"/>
        <w:jc w:val="center"/>
      </w:pPr>
      <w:r>
        <w:rPr>
          <w:rFonts w:ascii="Times New Roman" w:cs="Times New Roman" w:eastAsia="Times New Roman" w:hAnsi="Times New Roman"/>
          <w:b/>
          <w:bCs/>
          <w:caps w:val="false"/>
          <w:sz w:val="24"/>
          <w:szCs w:val="24"/>
        </w:rPr>
        <w:t xml:space="preserve">PROGRAM STUDI AKUNTANSI</w:t>
      </w:r>
    </w:p>
    <w:p>
      <w:pPr>
        <w:spacing w:after="0" w:before="0" w:line="480"/>
        <w:jc w:val="center"/>
      </w:pPr>
      <w:r>
        <w:rPr>
          <w:rFonts w:ascii="Times New Roman" w:cs="Times New Roman" w:eastAsia="Times New Roman" w:hAnsi="Times New Roman"/>
          <w:b/>
          <w:bCs/>
          <w:caps w:val="false"/>
          <w:sz w:val="24"/>
          <w:szCs w:val="24"/>
        </w:rPr>
        <w:t xml:space="preserve">FAKULTAS EKONOMI DAN BISNIS</w:t>
      </w:r>
    </w:p>
    <w:p>
      <w:pPr>
        <w:spacing w:after="0" w:before="0" w:line="480"/>
        <w:jc w:val="center"/>
      </w:pPr>
      <w:r>
        <w:rPr>
          <w:rFonts w:ascii="Times New Roman" w:cs="Times New Roman" w:eastAsia="Times New Roman" w:hAnsi="Times New Roman"/>
          <w:b/>
          <w:bCs/>
          <w:caps w:val="false"/>
          <w:sz w:val="24"/>
          <w:szCs w:val="24"/>
        </w:rPr>
        <w:t xml:space="preserve">UNIVERSITAS PANCA BHAKTI</w:t>
      </w:r>
    </w:p>
    <w:p>
      <w:pPr>
        <w:spacing w:after="0" w:before="0" w:line="480"/>
        <w:jc w:val="center"/>
      </w:pPr>
      <w:r>
        <w:rPr>
          <w:rFonts w:ascii="Times New Roman" w:cs="Times New Roman" w:eastAsia="Times New Roman" w:hAnsi="Times New Roman"/>
          <w:b/>
          <w:bCs/>
          <w:caps w:val="false"/>
          <w:sz w:val="24"/>
          <w:szCs w:val="24"/>
        </w:rPr>
        <w:t xml:space="preserve">PONTIANAK</w:t>
      </w:r>
    </w:p>
    <w:p>
      <w:pPr>
        <w:spacing w:after="0" w:before="0" w:line="480"/>
        <w:jc w:val="center"/>
      </w:pPr>
      <w:r>
        <w:rPr>
          <w:rFonts w:ascii="Times New Roman" w:cs="Times New Roman" w:eastAsia="Times New Roman" w:hAnsi="Times New Roman"/>
          <w:b/>
          <w:bCs/>
          <w:caps w:val="false"/>
          <w:sz w:val="24"/>
          <w:szCs w:val="24"/>
        </w:rPr>
        <w:t xml:space="preserve">2026</w:t>
      </w:r>
    </w:p>
    <w:p>
      <w:pPr>
        <w:sectPr>
          <w:pgSz w:w="11906" w:h="16838" w:orient="portrait"/>
          <w:pgMar w:top="2268" w:right="1701" w:bottom="1701" w:left="2268" w:header="708" w:footer="708" w:gutter="0"/>
          <w:pgNumType/>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KATA PENGANTAR</w:t>
      </w:r>
    </w:p>
    <w:p>
      <w:pPr>
        <w:spacing w:after="0" w:before="0" w:line="480"/>
        <w:ind w:firstLine="709"/>
        <w:jc w:val="both"/>
      </w:pPr>
      <w:r>
        <w:t xml:space="preserve">Puji syukur penulis panjatkan kehadirat Tuhan Yang Maha Esa atas rahmat-Nya sehingga penulis dapat menyelesaikan makalah dummy yang berjudul </w:t>
      </w:r>
      <w:r>
        <w:rPr>
          <w:b/>
          <w:bCs/>
        </w:rPr>
        <w:t xml:space="preserve">"Analisis Implementasi Blockchain dalam Sistem Keamanan Transaksi Perbankan Digital di Indonesia"</w:t>
      </w:r>
      <w:r>
        <w:t xml:space="preserve">. Makalah ini dibuat sebagai contoh implementasi struktur dokumen dinamis menggunakan Word Fields.</w:t>
      </w:r>
    </w:p>
    <w:p>
      <w:pPr>
        <w:spacing w:after="0" w:before="0" w:line="360"/>
      </w:pPr>
      <w:r>
        <w:t xml:space="preserve"/>
      </w:r>
    </w:p>
    <w:p>
      <w:pPr>
        <w:spacing w:after="0" w:before="0" w:line="480"/>
        <w:jc w:val="both"/>
      </w:pPr>
      <w:r>
        <w:rPr>
          <w:rFonts w:ascii="Times New Roman" w:cs="Times New Roman" w:eastAsia="Times New Roman" w:hAnsi="Times New Roman"/>
          <w:sz w:val="24"/>
          <w:szCs w:val="24"/>
        </w:rPr>
        <w:t xml:space="preserve">Pontianak, Juni 2026</w:t>
      </w:r>
    </w:p>
    <w:p>
      <w:pPr>
        <w:spacing w:after="0" w:before="0" w:line="360"/>
      </w:pPr>
      <w:r>
        <w:t xml:space="preserve"/>
      </w:r>
    </w:p>
    <w:p>
      <w:pPr>
        <w:spacing w:after="0" w:before="0" w:line="480"/>
        <w:jc w:val="both"/>
      </w:pPr>
      <w:r>
        <w:rPr>
          <w:rFonts w:ascii="Times New Roman" w:cs="Times New Roman" w:eastAsia="Times New Roman" w:hAnsi="Times New Roman"/>
          <w:sz w:val="24"/>
          <w:szCs w:val="24"/>
        </w:rPr>
        <w:t xml:space="preserve">Penulis</w:t>
      </w:r>
    </w:p>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ISI</w:t>
      </w:r>
    </w:p>
    <w:sdt>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TABEL</w:t>
      </w:r>
    </w:p>
    <w:sdt>
      <w:sdtPr/>
      <w:sdtContent>
        <w:p>
          <w:r>
            <w:fldChar w:fldCharType="begin" w:dirty="true"/>
            <w:instrText xml:space="preserve">TOC \c "Tabel" \h</w:instrText>
            <w:fldChar w:fldCharType="separate"/>
          </w:r>
        </w:p>
        <w:p>
          <w:r>
            <w:fldChar w:fldCharType="end"/>
          </w:r>
        </w:p>
      </w:sdtContent>
    </w:sdt>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DAFTAR GAMBAR</w:t>
      </w:r>
    </w:p>
    <w:sdt>
      <w:sdtPr/>
      <w:sdtContent>
        <w:p>
          <w:r>
            <w:fldChar w:fldCharType="begin" w:dirty="true"/>
            <w:instrText xml:space="preserve">TOC \c "Gambar" \h</w:instrText>
            <w:fldChar w:fldCharType="separate"/>
          </w:r>
        </w:p>
        <w:p>
          <w:r>
            <w:fldChar w:fldCharType="end"/>
          </w:r>
        </w:p>
      </w:sdtContent>
    </w:sdt>
    <w:p>
      <w:pPr>
        <w:sectPr>
          <w:footerReference w:type="default" r:id="rId7"/>
          <w:pgSz w:w="11906" w:h="16838" w:orient="portrait"/>
          <w:pgMar w:top="2268" w:right="1701" w:bottom="1701" w:left="2268" w:header="708" w:footer="708" w:gutter="0"/>
          <w:pgNumType w:start="1" w:fmt="lowerRoman"/>
          <w:docGrid w:linePitch="360"/>
        </w:sectPr>
      </w:pPr>
    </w:p>
    <w:p>
      <w:pPr>
        <w:pStyle w:val="Heading1"/>
        <w:keepNext/>
        <w:spacing w:after="240" w:before="480" w:line="480"/>
        <w:jc w:val="center"/>
      </w:pPr>
      <w:r>
        <w:rPr>
          <w:rFonts w:ascii="Times New Roman" w:cs="Times New Roman" w:eastAsia="Times New Roman" w:hAnsi="Times New Roman"/>
          <w:b/>
          <w:bCs/>
          <w:sz w:val="24"/>
          <w:szCs w:val="24"/>
        </w:rPr>
        <w:t xml:space="preserve">BAB I</w:t>
      </w:r>
      <w:r>
        <w:rPr>
          <w:rFonts w:ascii="Times New Roman" w:cs="Times New Roman" w:eastAsia="Times New Roman" w:hAnsi="Times New Roman"/>
          <w:b/>
          <w:bCs/>
          <w:sz w:val="24"/>
          <w:szCs w:val="24"/>
        </w:rPr>
        <w:br/>
        <w:t xml:space="preserve">PENDAHULUAN</w:t>
      </w:r>
    </w:p>
    <w:p>
      <w:pPr>
        <w:pStyle w:val="Heading2"/>
        <w:spacing w:after="160" w:before="240" w:line="480"/>
        <w:jc w:val="left"/>
      </w:pPr>
      <w:r>
        <w:rPr>
          <w:rFonts w:ascii="Times New Roman" w:cs="Times New Roman" w:eastAsia="Times New Roman" w:hAnsi="Times New Roman"/>
          <w:b/>
          <w:bCs/>
          <w:sz w:val="24"/>
          <w:szCs w:val="24"/>
        </w:rPr>
        <w:t xml:space="preserve">1.1. Latar Belakang</w:t>
      </w:r>
    </w:p>
    <w:p>
      <w:pPr>
        <w:spacing w:after="0" w:before="0" w:line="480"/>
        <w:ind w:firstLine="709"/>
        <w:jc w:val="both"/>
      </w:pPr>
      <w:r>
        <w:t xml:space="preserve">Perkembangan perbankan digital di era teknologi finansial menuntut tingkat keamanan transaksi yang sangat tinggi. Sistem perbankan tradisional rentan terhadap serangan terpusat (single point of failure). Blockchain menawarkan solusi desentralisasi yang mampu meningkatkan integritas data dan keamanan transaksi perbankan digital.</w:t>
      </w:r>
    </w:p>
    <w:p>
      <w:pPr>
        <w:pStyle w:val="Heading2"/>
        <w:spacing w:after="160" w:before="240" w:line="480"/>
        <w:jc w:val="left"/>
      </w:pPr>
      <w:r>
        <w:rPr>
          <w:rFonts w:ascii="Times New Roman" w:cs="Times New Roman" w:eastAsia="Times New Roman" w:hAnsi="Times New Roman"/>
          <w:b/>
          <w:bCs/>
          <w:sz w:val="24"/>
          <w:szCs w:val="24"/>
        </w:rPr>
        <w:t xml:space="preserve">1.2. Rumusan Masalah</w:t>
      </w:r>
    </w:p>
    <w:p>
      <w:pPr>
        <w:spacing w:after="0" w:before="0" w:line="480"/>
        <w:ind w:firstLine="709"/>
        <w:jc w:val="both"/>
      </w:pPr>
      <w:r>
        <w:t xml:space="preserve">Bagaimanakah efektivitas implementasi teknologi blockchain dalam mengatasi isu keamanan siber pada transaksi perbankan digital di Indonesia?</w:t>
      </w:r>
    </w:p>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BAB II</w:t>
      </w:r>
      <w:r>
        <w:rPr>
          <w:rFonts w:ascii="Times New Roman" w:cs="Times New Roman" w:eastAsia="Times New Roman" w:hAnsi="Times New Roman"/>
          <w:b/>
          <w:bCs/>
          <w:sz w:val="24"/>
          <w:szCs w:val="24"/>
        </w:rPr>
        <w:br/>
        <w:t xml:space="preserve">LANDASAN TEORI</w:t>
      </w:r>
    </w:p>
    <w:p>
      <w:pPr>
        <w:pStyle w:val="Heading2"/>
        <w:spacing w:after="160" w:before="240" w:line="480"/>
        <w:jc w:val="left"/>
      </w:pPr>
      <w:r>
        <w:rPr>
          <w:rFonts w:ascii="Times New Roman" w:cs="Times New Roman" w:eastAsia="Times New Roman" w:hAnsi="Times New Roman"/>
          <w:b/>
          <w:bCs/>
          <w:sz w:val="24"/>
          <w:szCs w:val="24"/>
        </w:rPr>
        <w:t xml:space="preserve">2.1. Konsep Dasar Blockchain</w:t>
      </w:r>
    </w:p>
    <w:p>
      <w:pPr>
        <w:spacing w:after="0" w:before="0" w:line="480"/>
        <w:ind w:firstLine="709"/>
        <w:jc w:val="both"/>
      </w:pPr>
      <w:r>
        <w:t xml:space="preserve">Blockchain adalah buku besar terdistribusi yang mencatat transaksi di jaringan komputer secara transparan dan tidak dapat diubah (immutable). Setiap blok dalam rantai berisi hash kriptografi dari blok sebelumnya.</w:t>
      </w:r>
    </w:p>
    <w:p>
      <w:pPr>
        <w:spacing w:after="0" w:before="0" w:line="360"/>
      </w:pPr>
      <w:r>
        <w:t xml:space="preserve"/>
      </w:r>
    </w:p>
    <w:p>
      <w:pPr>
        <w:pStyle w:val="CaptionTable"/>
      </w:pPr>
      <w:r>
        <w:rPr>
          <w:rFonts w:ascii="Times New Roman" w:cs="Times New Roman" w:eastAsia="Times New Roman" w:hAnsi="Times New Roman"/>
          <w:b/>
          <w:bCs/>
          <w:sz w:val="24"/>
          <w:szCs w:val="24"/>
        </w:rPr>
        <w:t xml:space="preserve">Tabel </w:t>
      </w:r>
      <w:r>
        <w:fldChar w:fldCharType="begin" w:dirty="true"/>
        <w:instrText xml:space="preserve">SEQ Tabel</w:instrText>
        <w:fldChar w:fldCharType="separate"/>
        <w:fldChar w:fldCharType="end"/>
      </w:r>
      <w:r>
        <w:rPr>
          <w:rFonts w:ascii="Times New Roman" w:cs="Times New Roman" w:eastAsia="Times New Roman" w:hAnsi="Times New Roman"/>
          <w:b/>
          <w:bCs/>
          <w:sz w:val="24"/>
          <w:szCs w:val="24"/>
        </w:rPr>
        <w:t xml:space="preserve">.	Kelebihan Blockchain vs Sistem Terpusat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sz w:val="24"/>
                <w:szCs w:val="24"/>
              </w:rPr>
              <w:t xml:space="preserve">Parameter</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sz w:val="24"/>
                <w:szCs w:val="24"/>
              </w:rPr>
              <w:t xml:space="preserve">Sistem Perbankan Terpusat</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center"/>
            </w:pPr>
            <w:r>
              <w:rPr>
                <w:rFonts w:ascii="Times New Roman" w:cs="Times New Roman" w:eastAsia="Times New Roman" w:hAnsi="Times New Roman"/>
                <w:b/>
                <w:bCs/>
                <w:sz w:val="24"/>
                <w:szCs w:val="24"/>
              </w:rPr>
              <w:t xml:space="preserve">Sistem Blockchain</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Kerawanan Titik Kegagalan</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Tinggi (Server tunggal/kluster pusat)</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Sangat Rendah (Terdistribusi di semua node)</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Integritas Data</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Tergantung administrator database</w:t>
            </w:r>
          </w:p>
        </w:tc>
        <w:tc>
          <w:tcPr>
            <w:tcW w:type="dxa" w:w="2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60"/>
              <w:jc w:val="left"/>
            </w:pPr>
            <w:r>
              <w:rPr>
                <w:rFonts w:ascii="Times New Roman" w:cs="Times New Roman" w:eastAsia="Times New Roman" w:hAnsi="Times New Roman"/>
                <w:b w:val="false"/>
                <w:bCs w:val="false"/>
                <w:sz w:val="24"/>
                <w:szCs w:val="24"/>
              </w:rPr>
              <w:t xml:space="preserve">Mutlak (Konsensus enkripsi kriptografi)</w:t>
            </w:r>
          </w:p>
        </w:tc>
      </w:tr>
    </w:tbl>
    <w:p>
      <w:pPr>
        <w:spacing w:after="0" w:before="0" w:line="360"/>
      </w:pPr>
      <w:r>
        <w:t xml:space="preserve"/>
      </w:r>
    </w:p>
    <w:p>
      <w:pPr>
        <w:spacing w:after="80" w:before="80" w:line="480"/>
        <w:jc w:val="center"/>
      </w:pPr>
      <w:r>
        <w:drawing>
          <wp:inline distT="0" distB="0" distL="0" distR="0">
            <wp:extent cx="1428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362075"/>
                    </a:xfrm>
                    <a:prstGeom prst="rect">
                      <a:avLst/>
                    </a:prstGeom>
                  </pic:spPr>
                </pic:pic>
              </a:graphicData>
            </a:graphic>
          </wp:inline>
        </w:drawing>
      </w:r>
    </w:p>
    <w:p>
      <w:pPr>
        <w:pStyle w:val="CaptionFigure"/>
      </w:pPr>
      <w:r>
        <w:rPr>
          <w:rFonts w:ascii="Times New Roman" w:cs="Times New Roman" w:eastAsia="Times New Roman" w:hAnsi="Times New Roman"/>
          <w:b/>
          <w:bCs/>
          <w:sz w:val="22"/>
          <w:szCs w:val="22"/>
        </w:rPr>
        <w:t xml:space="preserve">Gambar </w:t>
      </w:r>
      <w:r>
        <w:fldChar w:fldCharType="begin" w:dirty="true"/>
        <w:instrText xml:space="preserve">SEQ Gambar</w:instrText>
        <w:fldChar w:fldCharType="separate"/>
        <w:fldChar w:fldCharType="end"/>
      </w:r>
      <w:r>
        <w:rPr>
          <w:rFonts w:ascii="Times New Roman" w:cs="Times New Roman" w:eastAsia="Times New Roman" w:hAnsi="Times New Roman"/>
          <w:b/>
          <w:bCs/>
          <w:sz w:val="22"/>
          <w:szCs w:val="22"/>
        </w:rPr>
        <w:t xml:space="preserve">.	Arsitektur Sederhana Node dalam Jaringan Blockchain Perbankan</w:t>
      </w:r>
    </w:p>
    <w:p>
      <w:pPr>
        <w:spacing w:after="0" w:before="0" w:line="360"/>
      </w:pPr>
      <w:r>
        <w:t xml:space="preserve"/>
      </w:r>
    </w:p>
    <w:p>
      <w:pPr>
        <w:spacing w:after="0" w:before="0" w:line="480"/>
        <w:ind w:firstLine="709"/>
        <w:jc w:val="both"/>
      </w:pPr>
      <w:r>
        <w:t xml:space="preserve">Gambar di atas menjelaskan bagaimana setiap node saling berinteraksi secara peer-to-peer tanpa adanya otoritas tunggal di tengah-tengah transaksi.</w:t>
      </w:r>
    </w:p>
    <w:sectPr>
      <w:headerReference w:type="default" r:id="rId8"/>
      <w:headerReference w:type="first" r:id="rId9"/>
      <w:footerReference w:type="first" r:id="rId10"/>
      <w:pgSz w:w="11906" w:h="16838" w:orient="portrait"/>
      <w:pgMar w:top="2268"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48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48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 w:type="paragraph" w:styleId="TableofFigures">
    <w:name w:val="Table of Figures"/>
    <w:basedOn w:val="Normal"/>
    <w:next w:val="Normal"/>
    <w:qFormat/>
    <w:pPr>
      <w:spacing w:after="60" w:before="60" w:line="360"/>
      <w:ind w:left="1440" w:hanging="1440"/>
    </w:pPr>
    <w:rPr>
      <w:rFonts w:ascii="Times New Roman" w:cs="Times New Roman" w:eastAsia="Times New Roman" w:hAnsi="Times New Roman"/>
      <w:sz w:val="24"/>
      <w:szCs w:val="24"/>
    </w:rPr>
  </w:style>
  <w:style w:type="paragraph" w:styleId="CaptionTable">
    <w:name w:val="Caption Table"/>
    <w:basedOn w:val="Normal"/>
    <w:next w:val="Normal"/>
    <w:qFormat/>
    <w:pPr>
      <w:tabs>
        <w:tab w:val="left" w:pos="1440"/>
      </w:tabs>
      <w:spacing w:after="80" w:before="240" w:line="480"/>
      <w:ind w:left="1440" w:hanging="1440"/>
      <w:jc w:val="left"/>
    </w:pPr>
    <w:rPr>
      <w:rFonts w:ascii="Times New Roman" w:cs="Times New Roman" w:eastAsia="Times New Roman" w:hAnsi="Times New Roman"/>
      <w:b/>
      <w:bCs/>
      <w:sz w:val="24"/>
      <w:szCs w:val="24"/>
    </w:rPr>
  </w:style>
  <w:style w:type="paragraph" w:styleId="CaptionFigure">
    <w:name w:val="Caption Figure"/>
    <w:basedOn w:val="Normal"/>
    <w:next w:val="Normal"/>
    <w:qFormat/>
    <w:pPr>
      <w:tabs>
        <w:tab w:val="left" w:pos="1440"/>
      </w:tabs>
      <w:spacing w:after="80" w:before="80" w:line="480"/>
      <w:ind w:left="1440" w:hanging="1440"/>
      <w:jc w:val="left"/>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28291a3ca98c6fd565365633b8f3337380bc29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2026-06-19T07:47:50.009Z</dcterms:created>
  <dcterms:modified xsi:type="dcterms:W3CDTF">2026-06-19T07:47:50.010Z</dcterms:modified>
</cp:coreProperties>
</file>

<file path=docProps/custom.xml><?xml version="1.0" encoding="utf-8"?>
<Properties xmlns="http://schemas.openxmlformats.org/officeDocument/2006/custom-properties" xmlns:vt="http://schemas.openxmlformats.org/officeDocument/2006/docPropsVTypes"/>
</file>