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21B" w:rsidRPr="00663FDB" w:rsidRDefault="007E6D11" w:rsidP="007E6D11">
      <w:pPr>
        <w:jc w:val="right"/>
        <w:rPr>
          <w:rFonts w:ascii="Segoe UI Semilight" w:hAnsi="Segoe UI Semilight" w:cs="Segoe UI Semilight"/>
          <w:b/>
          <w:bCs/>
          <w:sz w:val="24"/>
          <w:szCs w:val="24"/>
          <w:u w:val="single"/>
          <w:rtl/>
        </w:rPr>
      </w:pPr>
      <w:r w:rsidRPr="00663FDB">
        <w:rPr>
          <w:rFonts w:ascii="Segoe UI Semilight" w:hAnsi="Segoe UI Semilight" w:cs="Segoe UI Semilight" w:hint="cs"/>
          <w:b/>
          <w:bCs/>
          <w:sz w:val="24"/>
          <w:szCs w:val="24"/>
          <w:u w:val="single"/>
          <w:rtl/>
        </w:rPr>
        <w:t xml:space="preserve">תרגיל בית 2 </w:t>
      </w:r>
      <w:r w:rsidRPr="00663FDB">
        <w:rPr>
          <w:rFonts w:ascii="Segoe UI Semilight" w:hAnsi="Segoe UI Semilight" w:cs="Segoe UI Semilight"/>
          <w:b/>
          <w:bCs/>
          <w:sz w:val="24"/>
          <w:szCs w:val="24"/>
          <w:u w:val="single"/>
          <w:rtl/>
        </w:rPr>
        <w:t>–</w:t>
      </w:r>
      <w:r w:rsidRPr="00663FDB">
        <w:rPr>
          <w:rFonts w:ascii="Segoe UI Semilight" w:hAnsi="Segoe UI Semilight" w:cs="Segoe UI Semilight" w:hint="cs"/>
          <w:b/>
          <w:bCs/>
          <w:sz w:val="24"/>
          <w:szCs w:val="24"/>
          <w:u w:val="single"/>
          <w:rtl/>
        </w:rPr>
        <w:t xml:space="preserve"> מערכות המלצה</w:t>
      </w:r>
    </w:p>
    <w:p w:rsidR="007E6D11" w:rsidRDefault="007E6D11" w:rsidP="007E6D11">
      <w:pPr>
        <w:jc w:val="right"/>
        <w:rPr>
          <w:rFonts w:ascii="Segoe UI Semilight" w:hAnsi="Segoe UI Semilight" w:cs="Segoe UI Semilight"/>
          <w:b/>
          <w:bCs/>
          <w:sz w:val="28"/>
          <w:szCs w:val="28"/>
          <w:u w:val="single"/>
        </w:rPr>
      </w:pPr>
      <w:r>
        <w:rPr>
          <w:rFonts w:ascii="Segoe UI Semilight" w:hAnsi="Segoe UI Semilight" w:cs="Segoe UI Semilight"/>
          <w:b/>
          <w:bCs/>
          <w:sz w:val="28"/>
          <w:szCs w:val="28"/>
          <w:u w:val="single"/>
          <w:lang w:val="en-GB"/>
        </w:rPr>
        <w:t>Simple mean</w:t>
      </w:r>
    </w:p>
    <w:p w:rsidR="007E6D11" w:rsidRDefault="007E6D11" w:rsidP="00BB27FB">
      <w:pPr>
        <w:bidi/>
        <w:rPr>
          <w:rFonts w:ascii="Segoe UI Semilight" w:hAnsi="Segoe UI Semilight" w:cs="Segoe UI Semilight"/>
          <w:sz w:val="24"/>
          <w:szCs w:val="24"/>
          <w:rtl/>
          <w:lang w:val="en-GB"/>
        </w:rPr>
      </w:pPr>
      <w:r>
        <w:rPr>
          <w:rFonts w:ascii="Segoe UI Semilight" w:hAnsi="Segoe UI Semilight" w:cs="Segoe UI Semilight" w:hint="cs"/>
          <w:sz w:val="24"/>
          <w:szCs w:val="24"/>
          <w:rtl/>
        </w:rPr>
        <w:t xml:space="preserve">השימוש במערכת שמבוססת על ממוצע </w:t>
      </w:r>
      <w:r w:rsidR="00BB27FB">
        <w:rPr>
          <w:rFonts w:ascii="Segoe UI Semilight" w:hAnsi="Segoe UI Semilight" w:cs="Segoe UI Semilight" w:hint="cs"/>
          <w:sz w:val="24"/>
          <w:szCs w:val="24"/>
          <w:rtl/>
        </w:rPr>
        <w:t xml:space="preserve">דירוגי </w:t>
      </w:r>
      <w:proofErr w:type="spellStart"/>
      <w:r w:rsidR="00BB27FB">
        <w:rPr>
          <w:rFonts w:ascii="Segoe UI Semilight" w:hAnsi="Segoe UI Semilight" w:cs="Segoe UI Semilight" w:hint="cs"/>
          <w:sz w:val="24"/>
          <w:szCs w:val="24"/>
          <w:rtl/>
        </w:rPr>
        <w:t>היוזר</w:t>
      </w:r>
      <w:proofErr w:type="spellEnd"/>
      <w:r>
        <w:rPr>
          <w:rFonts w:ascii="Segoe UI Semilight" w:hAnsi="Segoe UI Semilight" w:cs="Segoe UI Semilight" w:hint="cs"/>
          <w:sz w:val="24"/>
          <w:szCs w:val="24"/>
          <w:rtl/>
          <w:lang w:val="en-GB"/>
        </w:rPr>
        <w:t xml:space="preserve">. בשלב הפרדיקציה עבור ( </w:t>
      </w:r>
      <w:r>
        <w:rPr>
          <w:rFonts w:ascii="Segoe UI Semilight" w:hAnsi="Segoe UI Semilight" w:cs="Segoe UI Semilight"/>
          <w:sz w:val="24"/>
          <w:szCs w:val="24"/>
          <w:lang w:val="en-GB"/>
        </w:rPr>
        <w:t xml:space="preserve">user </w:t>
      </w:r>
      <w:proofErr w:type="spellStart"/>
      <w:r>
        <w:rPr>
          <w:rFonts w:ascii="Segoe UI Semilight" w:hAnsi="Segoe UI Semilight" w:cs="Segoe UI Semilight"/>
          <w:sz w:val="24"/>
          <w:szCs w:val="24"/>
          <w:lang w:val="en-GB"/>
        </w:rPr>
        <w:t>i</w:t>
      </w:r>
      <w:proofErr w:type="spellEnd"/>
      <w:r>
        <w:rPr>
          <w:rFonts w:ascii="Segoe UI Semilight" w:hAnsi="Segoe UI Semilight" w:cs="Segoe UI Semilight"/>
          <w:sz w:val="24"/>
          <w:szCs w:val="24"/>
          <w:lang w:val="en-GB"/>
        </w:rPr>
        <w:t>, item j</w:t>
      </w:r>
      <w:r>
        <w:rPr>
          <w:rFonts w:ascii="Segoe UI Semilight" w:hAnsi="Segoe UI Semilight" w:cs="Segoe UI Semilight"/>
          <w:sz w:val="24"/>
          <w:szCs w:val="24"/>
        </w:rPr>
        <w:t xml:space="preserve"> 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)</w:t>
      </w:r>
      <w:r>
        <w:rPr>
          <w:rFonts w:ascii="Segoe UI Semilight" w:hAnsi="Segoe UI Semilight" w:cs="Segoe UI Semilight"/>
          <w:sz w:val="24"/>
          <w:szCs w:val="24"/>
        </w:rPr>
        <w:t xml:space="preserve"> 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המערכת תחזיר את הממוצע של </w:t>
      </w:r>
      <w:proofErr w:type="spellStart"/>
      <w:r>
        <w:rPr>
          <w:rFonts w:ascii="Segoe UI Semilight" w:hAnsi="Segoe UI Semilight" w:cs="Segoe UI Semilight" w:hint="cs"/>
          <w:sz w:val="24"/>
          <w:szCs w:val="24"/>
          <w:rtl/>
        </w:rPr>
        <w:t>יוזר</w:t>
      </w:r>
      <w:proofErr w:type="spellEnd"/>
      <w:r>
        <w:rPr>
          <w:rFonts w:ascii="Segoe UI Semilight" w:hAnsi="Segoe UI Semilight" w:cs="Segoe UI Semilight" w:hint="cs"/>
          <w:sz w:val="24"/>
          <w:szCs w:val="24"/>
          <w:rtl/>
        </w:rPr>
        <w:t xml:space="preserve"> </w:t>
      </w:r>
      <w:proofErr w:type="spellStart"/>
      <w:r>
        <w:rPr>
          <w:rFonts w:ascii="Segoe UI Semilight" w:hAnsi="Segoe UI Semilight" w:cs="Segoe UI Semilight"/>
          <w:sz w:val="24"/>
          <w:szCs w:val="24"/>
        </w:rPr>
        <w:t>i</w:t>
      </w:r>
      <w:proofErr w:type="spellEnd"/>
      <w:r>
        <w:rPr>
          <w:rFonts w:ascii="Segoe UI Semilight" w:hAnsi="Segoe UI Semilight" w:cs="Segoe UI Semilight"/>
          <w:sz w:val="24"/>
          <w:szCs w:val="24"/>
        </w:rPr>
        <w:t xml:space="preserve"> 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ללא תלות בפריט </w:t>
      </w:r>
      <w:r>
        <w:rPr>
          <w:rFonts w:ascii="Segoe UI Semilight" w:hAnsi="Segoe UI Semilight" w:cs="Segoe UI Semilight"/>
          <w:sz w:val="24"/>
          <w:szCs w:val="24"/>
          <w:lang w:val="en-GB"/>
        </w:rPr>
        <w:t>j</w:t>
      </w:r>
      <w:r>
        <w:rPr>
          <w:rFonts w:ascii="Segoe UI Semilight" w:hAnsi="Segoe UI Semilight" w:cs="Segoe UI Semilight"/>
          <w:sz w:val="24"/>
          <w:szCs w:val="24"/>
        </w:rPr>
        <w:t xml:space="preserve"> 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. מימוש האלגוריתם בצורה יעילה בוצע באמצעות שימוש ב </w:t>
      </w:r>
      <w:r>
        <w:rPr>
          <w:rFonts w:ascii="Segoe UI Semilight" w:hAnsi="Segoe UI Semilight" w:cs="Segoe UI Semilight"/>
          <w:sz w:val="24"/>
          <w:szCs w:val="24"/>
          <w:lang w:val="en-GB"/>
        </w:rPr>
        <w:t>group by</w:t>
      </w:r>
      <w:r>
        <w:rPr>
          <w:rFonts w:ascii="Segoe UI Semilight" w:hAnsi="Segoe UI Semilight" w:cs="Segoe UI Semilight"/>
          <w:sz w:val="24"/>
          <w:szCs w:val="24"/>
        </w:rPr>
        <w:t xml:space="preserve"> 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של </w:t>
      </w:r>
      <w:proofErr w:type="spellStart"/>
      <w:r>
        <w:rPr>
          <w:rFonts w:ascii="Segoe UI Semilight" w:hAnsi="Segoe UI Semilight" w:cs="Segoe UI Semilight"/>
          <w:sz w:val="24"/>
          <w:szCs w:val="24"/>
          <w:lang w:val="en-GB"/>
        </w:rPr>
        <w:t>dataframe</w:t>
      </w:r>
      <w:proofErr w:type="spellEnd"/>
      <w:r>
        <w:rPr>
          <w:rFonts w:ascii="Segoe UI Semilight" w:hAnsi="Segoe UI Semilight" w:cs="Segoe UI Semilight"/>
          <w:sz w:val="24"/>
          <w:szCs w:val="24"/>
        </w:rPr>
        <w:t xml:space="preserve"> 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(מניח שמאחורי הקלעים ממומש בצורה מקבילית בסגנון </w:t>
      </w:r>
      <w:r>
        <w:rPr>
          <w:rFonts w:ascii="Segoe UI Semilight" w:hAnsi="Segoe UI Semilight" w:cs="Segoe UI Semilight"/>
          <w:sz w:val="24"/>
          <w:szCs w:val="24"/>
          <w:lang w:val="en-GB"/>
        </w:rPr>
        <w:t>map reduce</w:t>
      </w:r>
      <w:r>
        <w:rPr>
          <w:rFonts w:ascii="Segoe UI Semilight" w:hAnsi="Segoe UI Semilight" w:cs="Segoe UI Semilight"/>
          <w:sz w:val="24"/>
          <w:szCs w:val="24"/>
        </w:rPr>
        <w:t xml:space="preserve"> </w:t>
      </w:r>
      <w:r>
        <w:rPr>
          <w:rFonts w:ascii="Segoe UI Semilight" w:hAnsi="Segoe UI Semilight" w:cs="Segoe UI Semilight" w:hint="cs"/>
          <w:sz w:val="24"/>
          <w:szCs w:val="24"/>
          <w:rtl/>
        </w:rPr>
        <w:t xml:space="preserve"> ). שמירת הנתונים לצורך שליפתם ב </w:t>
      </w:r>
      <w:r>
        <w:rPr>
          <w:rFonts w:ascii="Segoe UI Semilight" w:hAnsi="Segoe UI Semilight" w:cs="Segoe UI Semilight" w:hint="cs"/>
          <w:sz w:val="24"/>
          <w:szCs w:val="24"/>
          <w:lang w:val="en-GB"/>
        </w:rPr>
        <w:t>O</w:t>
      </w:r>
      <w:r>
        <w:rPr>
          <w:rFonts w:ascii="Segoe UI Semilight" w:hAnsi="Segoe UI Semilight" w:cs="Segoe UI Semilight"/>
          <w:sz w:val="24"/>
          <w:szCs w:val="24"/>
          <w:lang w:val="en-GB"/>
        </w:rPr>
        <w:t>(1)</w:t>
      </w:r>
      <w:r>
        <w:rPr>
          <w:rFonts w:ascii="Segoe UI Semilight" w:hAnsi="Segoe UI Semilight" w:cs="Segoe UI Semilight" w:hint="cs"/>
          <w:sz w:val="24"/>
          <w:szCs w:val="24"/>
          <w:rtl/>
          <w:lang w:val="en-GB"/>
        </w:rPr>
        <w:t xml:space="preserve"> בוצעה באמצעות מילון כאשר המפתח הוא מספר </w:t>
      </w:r>
      <w:proofErr w:type="spellStart"/>
      <w:r>
        <w:rPr>
          <w:rFonts w:ascii="Segoe UI Semilight" w:hAnsi="Segoe UI Semilight" w:cs="Segoe UI Semilight" w:hint="cs"/>
          <w:sz w:val="24"/>
          <w:szCs w:val="24"/>
          <w:rtl/>
          <w:lang w:val="en-GB"/>
        </w:rPr>
        <w:t>היוזר</w:t>
      </w:r>
      <w:proofErr w:type="spellEnd"/>
      <w:r>
        <w:rPr>
          <w:rFonts w:ascii="Segoe UI Semilight" w:hAnsi="Segoe UI Semilight" w:cs="Segoe UI Semilight" w:hint="cs"/>
          <w:sz w:val="24"/>
          <w:szCs w:val="24"/>
          <w:rtl/>
          <w:lang w:val="en-GB"/>
        </w:rPr>
        <w:t xml:space="preserve"> והערך הוא ממוצע דירוגיו של </w:t>
      </w:r>
      <w:proofErr w:type="spellStart"/>
      <w:r>
        <w:rPr>
          <w:rFonts w:ascii="Segoe UI Semilight" w:hAnsi="Segoe UI Semilight" w:cs="Segoe UI Semilight" w:hint="cs"/>
          <w:sz w:val="24"/>
          <w:szCs w:val="24"/>
          <w:rtl/>
          <w:lang w:val="en-GB"/>
        </w:rPr>
        <w:t>היוזר</w:t>
      </w:r>
      <w:proofErr w:type="spellEnd"/>
      <w:r>
        <w:rPr>
          <w:rFonts w:ascii="Segoe UI Semilight" w:hAnsi="Segoe UI Semilight" w:cs="Segoe UI Semilight" w:hint="cs"/>
          <w:sz w:val="24"/>
          <w:szCs w:val="24"/>
          <w:rtl/>
          <w:lang w:val="en-GB"/>
        </w:rPr>
        <w:t xml:space="preserve">. </w:t>
      </w:r>
    </w:p>
    <w:p w:rsidR="007E6D11" w:rsidRPr="00BB27FB" w:rsidRDefault="007E6D11" w:rsidP="007E6D11">
      <w:pPr>
        <w:bidi/>
        <w:rPr>
          <w:rFonts w:ascii="Segoe UI Semilight" w:hAnsi="Segoe UI Semilight" w:cs="Segoe UI Semilight"/>
          <w:b/>
          <w:bCs/>
          <w:sz w:val="20"/>
          <w:szCs w:val="20"/>
          <w:u w:val="single"/>
          <w:rtl/>
          <w:lang w:val="en-GB"/>
        </w:rPr>
      </w:pPr>
      <w:r w:rsidRPr="007E6D11">
        <w:rPr>
          <w:rFonts w:ascii="Segoe UI Semilight" w:hAnsi="Segoe UI Semilight" w:cs="Segoe UI Semilight" w:hint="cs"/>
          <w:b/>
          <w:bCs/>
          <w:sz w:val="24"/>
          <w:szCs w:val="24"/>
          <w:u w:val="single"/>
          <w:rtl/>
          <w:lang w:val="en-GB"/>
        </w:rPr>
        <w:t>רגרסיה לינארית</w:t>
      </w:r>
    </w:p>
    <w:p w:rsidR="007E6D11" w:rsidRPr="00BB27FB" w:rsidRDefault="00EC3496" w:rsidP="00EC3496">
      <w:pPr>
        <w:bidi/>
        <w:rPr>
          <w:rFonts w:eastAsiaTheme="minorEastAsia"/>
          <w:sz w:val="24"/>
          <w:szCs w:val="24"/>
        </w:rPr>
      </w:pPr>
      <w:r w:rsidRPr="00BB27FB">
        <w:rPr>
          <w:rFonts w:eastAsiaTheme="minorEastAsia"/>
          <w:sz w:val="24"/>
          <w:szCs w:val="24"/>
        </w:rPr>
        <w:t>Objective: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</m:t>
            </m:r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D</m:t>
                </m:r>
              </m:sub>
              <m:sup/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(</m:t>
                </m:r>
                <m:acc>
                  <m:ac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ui</m:t>
                        </m:r>
                      </m:sub>
                    </m:sSub>
                  </m:e>
                </m:acc>
                <m:r>
                  <w:rPr>
                    <w:rFonts w:ascii="Cambria Math" w:hAnsi="Cambria Math" w:cs="Cambria Math"/>
                    <w:sz w:val="24"/>
                    <w:szCs w:val="24"/>
                  </w:rPr>
                  <m:t xml:space="preserve"> </m:t>
                </m:r>
              </m:e>
            </m:nary>
          </m:e>
        </m:func>
        <m:r>
          <w:rPr>
            <w:rFonts w:ascii="Cambria Math" w:hAnsi="Cambria Math"/>
            <w:sz w:val="24"/>
            <w:szCs w:val="24"/>
          </w:rPr>
          <m:t>–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  <m:sub/>
        </m:sSub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  <m:sub/>
        </m:sSub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EC3496" w:rsidRPr="00BB27FB" w:rsidRDefault="00EC3496" w:rsidP="00EC3496">
      <w:pPr>
        <w:rPr>
          <w:rFonts w:eastAsiaTheme="minorEastAsia"/>
          <w:sz w:val="24"/>
          <w:szCs w:val="24"/>
        </w:rPr>
      </w:pPr>
      <w:r w:rsidRPr="00BB27FB">
        <w:rPr>
          <w:sz w:val="24"/>
          <w:szCs w:val="24"/>
        </w:rPr>
        <w:t>Update for b</w:t>
      </w:r>
    </w:p>
    <w:p w:rsidR="00EC3496" w:rsidRPr="00BB27FB" w:rsidRDefault="00BB27FB" w:rsidP="00EC3496">
      <w:pPr>
        <w:pStyle w:val="a3"/>
        <w:bidi w:val="0"/>
        <w:rPr>
          <w:rFonts w:ascii="Cambria Math" w:hAnsi="Cambria Math" w:cs="Cambria Math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 xml:space="preserve"> + γ( 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ui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 xml:space="preserve">– 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λ</m:t>
              </m:r>
            </m:e>
            <m:sub/>
          </m:sSub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:rsidR="00EC3496" w:rsidRPr="00BB27FB" w:rsidRDefault="00EC3496" w:rsidP="00257A35">
      <w:pPr>
        <w:pStyle w:val="a3"/>
        <w:bidi w:val="0"/>
        <w:rPr>
          <w:rFonts w:ascii="Cambria Math" w:eastAsiaTheme="minorEastAsia" w:hAnsi="Cambria Math" w:cs="Cambria Math"/>
          <w:i/>
          <w:sz w:val="24"/>
          <w:szCs w:val="24"/>
        </w:rPr>
      </w:pPr>
      <w:r w:rsidRPr="00BB27FB">
        <w:rPr>
          <w:rFonts w:ascii="Cambria Math" w:hAnsi="Cambria Math" w:cs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 xml:space="preserve"> + γ (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ui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 xml:space="preserve"> –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λ</m:t>
            </m:r>
          </m:e>
          <m:sub/>
        </m:sSub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)</m:t>
        </m:r>
      </m:oMath>
      <w:r w:rsidRPr="00BB27FB">
        <w:rPr>
          <w:rFonts w:ascii="Cambria Math" w:eastAsiaTheme="minorEastAsia" w:hAnsi="Cambria Math" w:cs="Cambria Math"/>
          <w:i/>
          <w:sz w:val="24"/>
          <w:szCs w:val="24"/>
        </w:rPr>
        <w:t xml:space="preserve">  when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 xml:space="preserve">   e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ui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 xml:space="preserve">-  </m:t>
        </m:r>
        <m:acc>
          <m:ac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ui</m:t>
                </m:r>
              </m:sub>
            </m:sSub>
          </m:e>
        </m:acc>
        <m:r>
          <w:rPr>
            <w:rFonts w:ascii="Cambria Math" w:hAnsi="Cambria Math" w:cs="Cambria Math"/>
            <w:sz w:val="24"/>
            <w:szCs w:val="24"/>
          </w:rPr>
          <m:t xml:space="preserve"> </m:t>
        </m:r>
      </m:oMath>
    </w:p>
    <w:p w:rsidR="00257A35" w:rsidRPr="00AF2A3F" w:rsidRDefault="00257A35" w:rsidP="00BB27FB">
      <w:pPr>
        <w:pStyle w:val="a3"/>
        <w:rPr>
          <w:rFonts w:ascii="Segoe UI Semilight" w:hAnsi="Segoe UI Semilight" w:cs="Segoe UI Semilight"/>
          <w:i/>
          <w:sz w:val="24"/>
          <w:szCs w:val="24"/>
          <w:rtl/>
        </w:rPr>
      </w:pPr>
      <w:r w:rsidRPr="00257A35">
        <w:rPr>
          <w:rFonts w:ascii="Segoe UI Semilight" w:hAnsi="Segoe UI Semilight" w:cs="Segoe UI Semilight" w:hint="cs"/>
          <w:i/>
          <w:sz w:val="24"/>
          <w:szCs w:val="24"/>
          <w:rtl/>
        </w:rPr>
        <w:t>מודל שמחשב בנוסף לממוצע הכללי גם את הטיית המשתמש והטיית הפריט לפרדיקציה. על מנת לממש זאת בי</w:t>
      </w:r>
      <w:r w:rsidR="00BB27FB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עילות נבנו 2 מערכים חד </w:t>
      </w:r>
      <w:proofErr w:type="spellStart"/>
      <w:r w:rsidR="00BB27FB">
        <w:rPr>
          <w:rFonts w:ascii="Segoe UI Semilight" w:hAnsi="Segoe UI Semilight" w:cs="Segoe UI Semilight" w:hint="cs"/>
          <w:i/>
          <w:sz w:val="24"/>
          <w:szCs w:val="24"/>
          <w:rtl/>
        </w:rPr>
        <w:t>מימדיים</w:t>
      </w:r>
      <w:proofErr w:type="spellEnd"/>
      <w:r w:rsidR="00BB27FB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</w:t>
      </w:r>
      <w:r w:rsidRPr="00257A35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. שימוש במערכים מאפשר שליפה ועדכון ב </w:t>
      </w:r>
      <w:r w:rsidRPr="00257A35">
        <w:rPr>
          <w:rFonts w:ascii="Segoe UI Semilight" w:hAnsi="Segoe UI Semilight" w:cs="Segoe UI Semilight"/>
          <w:i/>
          <w:sz w:val="24"/>
          <w:szCs w:val="24"/>
          <w:lang w:val="en-GB"/>
        </w:rPr>
        <w:t>O(1)</w:t>
      </w:r>
      <w:r w:rsidRPr="00257A35">
        <w:rPr>
          <w:rFonts w:ascii="Segoe UI Semilight" w:hAnsi="Segoe UI Semilight" w:cs="Segoe UI Semilight"/>
          <w:i/>
          <w:sz w:val="24"/>
          <w:szCs w:val="24"/>
        </w:rPr>
        <w:t xml:space="preserve"> </w:t>
      </w:r>
      <w:r w:rsidRPr="00257A35">
        <w:rPr>
          <w:rFonts w:ascii="Segoe UI Semilight" w:hAnsi="Segoe UI Semilight" w:cs="Segoe UI Semilight" w:hint="cs"/>
          <w:i/>
          <w:sz w:val="24"/>
          <w:szCs w:val="24"/>
          <w:rtl/>
        </w:rPr>
        <w:t>מכיוון שהאינדקסים במקרה זה הם</w:t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מזהה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היוזר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ומזהה הפריט(מספר רץ).</w:t>
      </w:r>
      <w:r>
        <w:rPr>
          <w:rFonts w:ascii="Segoe UI Semilight" w:hAnsi="Segoe UI Semilight" w:cs="Segoe UI Semilight"/>
          <w:i/>
          <w:sz w:val="24"/>
          <w:szCs w:val="24"/>
          <w:rtl/>
        </w:rPr>
        <w:br/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צעדי העדכון מתבצעים לאחר כל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איטרציה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>( רשומה) שעבורה מחושב</w:t>
      </w:r>
      <w:r w:rsidR="00BB27FB">
        <w:rPr>
          <w:rFonts w:ascii="Segoe UI Semilight" w:hAnsi="Segoe UI Semilight" w:cs="Segoe UI Semilight" w:hint="cs"/>
          <w:i/>
          <w:sz w:val="24"/>
          <w:szCs w:val="24"/>
          <w:rtl/>
        </w:rPr>
        <w:t>ת</w:t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שגיאת המודל ולאחר מכן צעדי העדכון שכל אחד מהם לוקח </w:t>
      </w:r>
      <w:r>
        <w:rPr>
          <w:rFonts w:ascii="Segoe UI Semilight" w:hAnsi="Segoe UI Semilight" w:cs="Segoe UI Semilight"/>
          <w:i/>
          <w:sz w:val="24"/>
          <w:szCs w:val="24"/>
          <w:lang w:val="en-GB"/>
        </w:rPr>
        <w:t>O(1)</w:t>
      </w:r>
      <w:r>
        <w:rPr>
          <w:rFonts w:ascii="Segoe UI Semilight" w:hAnsi="Segoe UI Semilight" w:cs="Segoe UI Semilight"/>
          <w:i/>
          <w:sz w:val="24"/>
          <w:szCs w:val="24"/>
        </w:rPr>
        <w:t xml:space="preserve"> </w:t>
      </w:r>
      <w:r>
        <w:rPr>
          <w:rFonts w:ascii="Segoe UI Semilight" w:hAnsi="Segoe UI Semilight" w:cs="Segoe UI Semilight"/>
          <w:i/>
          <w:sz w:val="24"/>
          <w:szCs w:val="24"/>
          <w:lang w:val="en-GB"/>
        </w:rPr>
        <w:t xml:space="preserve"> </w:t>
      </w:r>
      <w:r>
        <w:rPr>
          <w:rFonts w:ascii="Segoe UI Semilight" w:hAnsi="Segoe UI Semilight" w:cs="Segoe UI Semilight" w:hint="cs"/>
          <w:i/>
          <w:sz w:val="24"/>
          <w:szCs w:val="24"/>
          <w:rtl/>
          <w:lang w:val="en-GB"/>
        </w:rPr>
        <w:t xml:space="preserve"> . התהליך הארוך הוא מעבר על כלל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  <w:lang w:val="en-GB"/>
        </w:rPr>
        <w:t>הדאטא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  <w:lang w:val="en-GB"/>
        </w:rPr>
        <w:t xml:space="preserve"> </w:t>
      </w:r>
      <w:r>
        <w:rPr>
          <w:rFonts w:ascii="Segoe UI Semilight" w:hAnsi="Segoe UI Semilight" w:cs="Segoe UI Semilight"/>
          <w:i/>
          <w:sz w:val="24"/>
          <w:szCs w:val="24"/>
        </w:rPr>
        <w:t xml:space="preserve"> </w:t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כפול מספר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האיטרציות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הנדרש ( </w:t>
      </w:r>
      <w:r>
        <w:rPr>
          <w:rFonts w:ascii="Segoe UI Semilight" w:hAnsi="Segoe UI Semilight" w:cs="Segoe UI Semilight"/>
          <w:i/>
          <w:sz w:val="24"/>
          <w:szCs w:val="24"/>
          <w:lang w:val="en-GB"/>
        </w:rPr>
        <w:t>O(N*</w:t>
      </w:r>
      <w:proofErr w:type="spellStart"/>
      <w:r>
        <w:rPr>
          <w:rFonts w:ascii="Segoe UI Semilight" w:hAnsi="Segoe UI Semilight" w:cs="Segoe UI Semilight"/>
          <w:i/>
          <w:sz w:val="24"/>
          <w:szCs w:val="24"/>
          <w:lang w:val="en-GB"/>
        </w:rPr>
        <w:t>num_of_iters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  <w:lang w:val="en-GB"/>
        </w:rPr>
        <w:t xml:space="preserve"> .  אך הוא בלתי נמנע לאור השימוש ב </w:t>
      </w:r>
      <w:proofErr w:type="spellStart"/>
      <w:r>
        <w:rPr>
          <w:rFonts w:ascii="Segoe UI Semilight" w:hAnsi="Segoe UI Semilight" w:cs="Segoe UI Semilight"/>
          <w:i/>
          <w:sz w:val="24"/>
          <w:szCs w:val="24"/>
          <w:lang w:val="en-GB"/>
        </w:rPr>
        <w:t>sgd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.</w:t>
      </w:r>
      <w:r w:rsidRPr="00AF2A3F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</w:t>
      </w:r>
    </w:p>
    <w:p w:rsidR="00257A35" w:rsidRPr="00257A35" w:rsidRDefault="00257A35" w:rsidP="00257A35">
      <w:pPr>
        <w:pStyle w:val="a3"/>
        <w:rPr>
          <w:rFonts w:ascii="Segoe UI Semilight" w:hAnsi="Segoe UI Semilight" w:cs="Segoe UI Semilight"/>
          <w:b/>
          <w:bCs/>
          <w:iCs/>
          <w:sz w:val="24"/>
          <w:szCs w:val="24"/>
          <w:u w:val="single"/>
        </w:rPr>
      </w:pPr>
      <w:r w:rsidRPr="00257A35">
        <w:rPr>
          <w:rFonts w:ascii="Segoe UI Semilight" w:hAnsi="Segoe UI Semilight" w:cs="Segoe UI Semilight"/>
          <w:b/>
          <w:bCs/>
          <w:iCs/>
          <w:sz w:val="24"/>
          <w:szCs w:val="24"/>
          <w:u w:val="single"/>
          <w:lang w:val="en-GB"/>
        </w:rPr>
        <w:t>KNN</w:t>
      </w:r>
    </w:p>
    <w:p w:rsidR="009A1A82" w:rsidRDefault="00637585" w:rsidP="00BB27FB">
      <w:pPr>
        <w:pStyle w:val="a3"/>
        <w:rPr>
          <w:rFonts w:ascii="Segoe UI Semilight" w:hAnsi="Segoe UI Semilight" w:cs="Segoe UI Semilight"/>
          <w:i/>
          <w:sz w:val="24"/>
          <w:szCs w:val="24"/>
          <w:rtl/>
        </w:rPr>
      </w:pP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מודל שמבוסס על חישוב סוג של מטריצה משולשת עליונה של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הקורילציות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בין הפריטים השונים ולאחר מכן שימוש בה כדי להעריך מה הציון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שיתן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יוזר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לסרט על סמך סרטים בעלי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קורילציה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חיובית לסרט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שהיוזר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הזה כבר צפה בהם.</w:t>
      </w:r>
      <w:r>
        <w:rPr>
          <w:rFonts w:ascii="Segoe UI Semilight" w:hAnsi="Segoe UI Semilight" w:cs="Segoe UI Semilight"/>
          <w:i/>
          <w:sz w:val="24"/>
          <w:szCs w:val="24"/>
          <w:rtl/>
        </w:rPr>
        <w:br/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חישוב המטריצה דורש בניית מספר חישובי עזר. תחילה יש לבנות 2 מילונים אחד עבור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היוזרים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שהמפתח </w:t>
      </w:r>
      <w:r w:rsidR="00BB27FB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שלו זה מספר </w:t>
      </w:r>
      <w:proofErr w:type="spellStart"/>
      <w:r w:rsidR="00BB27FB">
        <w:rPr>
          <w:rFonts w:ascii="Segoe UI Semilight" w:hAnsi="Segoe UI Semilight" w:cs="Segoe UI Semilight" w:hint="cs"/>
          <w:i/>
          <w:sz w:val="24"/>
          <w:szCs w:val="24"/>
          <w:rtl/>
        </w:rPr>
        <w:t>היוזר</w:t>
      </w:r>
      <w:proofErr w:type="spellEnd"/>
      <w:r w:rsidR="00BB27FB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והערך הוא מילון</w:t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</w:t>
      </w:r>
      <w:r w:rsidR="00BB27FB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עם ערכי </w:t>
      </w:r>
      <w:r w:rsidR="00BB27FB">
        <w:rPr>
          <w:rFonts w:ascii="Segoe UI Semilight" w:hAnsi="Segoe UI Semilight" w:cs="Segoe UI Semilight"/>
          <w:i/>
          <w:sz w:val="24"/>
          <w:szCs w:val="24"/>
          <w:lang w:val="en-GB"/>
        </w:rPr>
        <w:t>key value</w:t>
      </w:r>
      <w:r w:rsidR="00BB27FB">
        <w:rPr>
          <w:rFonts w:ascii="Segoe UI Semilight" w:hAnsi="Segoe UI Semilight" w:cs="Segoe UI Semilight"/>
          <w:i/>
          <w:sz w:val="24"/>
          <w:szCs w:val="24"/>
        </w:rPr>
        <w:t xml:space="preserve"> </w:t>
      </w:r>
      <w:r w:rsidR="00BB27FB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</w:t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שהמפתח שלהם הוא פריט והדירוג של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היוזר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עבור הפריט. אותו כנ"ל באופן סימטרי עבור הפריט. חישוב של מילונים אלו יאפשרו לנו לשמור את הדירוגים בצורה מצומצמת(ללא מטריצה גדולה שרובה המוחלט אפסים) עם גישה מהירה ב </w:t>
      </w:r>
      <w:r>
        <w:rPr>
          <w:rFonts w:ascii="Segoe UI Semilight" w:hAnsi="Segoe UI Semilight" w:cs="Segoe UI Semilight"/>
          <w:i/>
          <w:sz w:val="24"/>
          <w:szCs w:val="24"/>
          <w:lang w:val="en-GB"/>
        </w:rPr>
        <w:t>O(1</w:t>
      </w:r>
      <w:r>
        <w:rPr>
          <w:rFonts w:ascii="Segoe UI Semilight" w:hAnsi="Segoe UI Semilight" w:cs="Segoe UI Semilight"/>
          <w:i/>
          <w:sz w:val="24"/>
          <w:szCs w:val="24"/>
        </w:rPr>
        <w:t xml:space="preserve">) </w:t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לערך שדירג משתמש פריט מס</w:t>
      </w:r>
      <w:r w:rsidR="009A1A82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וים או לרשימת הפריטים אותם דירג או לרשימת </w:t>
      </w:r>
      <w:proofErr w:type="spellStart"/>
      <w:r w:rsidR="009A1A82">
        <w:rPr>
          <w:rFonts w:ascii="Segoe UI Semilight" w:hAnsi="Segoe UI Semilight" w:cs="Segoe UI Semilight" w:hint="cs"/>
          <w:i/>
          <w:sz w:val="24"/>
          <w:szCs w:val="24"/>
          <w:rtl/>
        </w:rPr>
        <w:t>היוזרים</w:t>
      </w:r>
      <w:proofErr w:type="spellEnd"/>
      <w:r w:rsidR="009A1A82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שדירגו פריט מסוים.</w:t>
      </w:r>
    </w:p>
    <w:p w:rsidR="00257A35" w:rsidRDefault="003353ED" w:rsidP="00F93578">
      <w:pPr>
        <w:pStyle w:val="a3"/>
        <w:rPr>
          <w:rFonts w:ascii="Segoe UI Semilight" w:hAnsi="Segoe UI Semilight" w:cs="Segoe UI Semilight"/>
          <w:i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F626BEA" wp14:editId="3DD2D4B6">
            <wp:simplePos x="0" y="0"/>
            <wp:positionH relativeFrom="margin">
              <wp:posOffset>624840</wp:posOffset>
            </wp:positionH>
            <wp:positionV relativeFrom="paragraph">
              <wp:posOffset>1120140</wp:posOffset>
            </wp:positionV>
            <wp:extent cx="2322830" cy="975360"/>
            <wp:effectExtent l="0" t="0" r="1270" b="0"/>
            <wp:wrapTight wrapText="bothSides">
              <wp:wrapPolygon edited="0">
                <wp:start x="0" y="0"/>
                <wp:lineTo x="0" y="21094"/>
                <wp:lineTo x="21435" y="21094"/>
                <wp:lineTo x="21435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גם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המטריצת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קורילציות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חושבה במבנה נתונים דומה(מילון שמכיל מילונים) רק הפעם המפתח של המילון הראשי היה פריט </w:t>
      </w:r>
      <w:r>
        <w:rPr>
          <w:rFonts w:ascii="Segoe UI Semilight" w:hAnsi="Segoe UI Semilight" w:cs="Segoe UI Semilight"/>
          <w:i/>
          <w:sz w:val="24"/>
          <w:szCs w:val="24"/>
          <w:lang w:val="en-GB"/>
        </w:rPr>
        <w:t>I</w:t>
      </w:r>
      <w:r>
        <w:rPr>
          <w:rFonts w:ascii="Segoe UI Semilight" w:hAnsi="Segoe UI Semilight" w:cs="Segoe UI Semilight"/>
          <w:i/>
          <w:sz w:val="24"/>
          <w:szCs w:val="24"/>
        </w:rPr>
        <w:t xml:space="preserve"> </w:t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והמפתח הפנימי היה פריט </w:t>
      </w:r>
      <w:r>
        <w:rPr>
          <w:rFonts w:ascii="Segoe UI Semilight" w:hAnsi="Segoe UI Semilight" w:cs="Segoe UI Semilight"/>
          <w:i/>
          <w:sz w:val="24"/>
          <w:szCs w:val="24"/>
          <w:lang w:val="en-GB"/>
        </w:rPr>
        <w:t>j</w:t>
      </w:r>
      <w:r>
        <w:rPr>
          <w:rFonts w:ascii="Segoe UI Semilight" w:hAnsi="Segoe UI Semilight" w:cs="Segoe UI Semilight"/>
          <w:i/>
          <w:sz w:val="24"/>
          <w:szCs w:val="24"/>
        </w:rPr>
        <w:t xml:space="preserve"> </w:t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עם ערך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הקורילציה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ביניהם. הדבר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איפשר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לשמור רק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קורילציות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חיוביות ורק כאלו שניתן היה לחשב אותם. כל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קורילציה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ניתן לשמור פעם אחת בקובץ לאור שיקולי סימטריה בחישוב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הקורילציה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. חישוב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הקורילציות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לקח בסה"כ 34 דקות בעזרת שימוש במבנה זה </w:t>
      </w:r>
      <w:r>
        <w:rPr>
          <w:rFonts w:ascii="Segoe UI Semilight" w:hAnsi="Segoe UI Semilight" w:cs="Segoe UI Semilight"/>
          <w:i/>
          <w:sz w:val="24"/>
          <w:szCs w:val="24"/>
          <w:rtl/>
        </w:rPr>
        <w:br/>
      </w:r>
      <w:r>
        <w:rPr>
          <w:rFonts w:ascii="Segoe UI Semilight" w:hAnsi="Segoe UI Semilight" w:cs="Segoe UI Semilight"/>
          <w:i/>
          <w:sz w:val="24"/>
          <w:szCs w:val="24"/>
          <w:rtl/>
        </w:rPr>
        <w:br/>
      </w:r>
      <w:r w:rsidR="00637585">
        <w:rPr>
          <w:rFonts w:ascii="Segoe UI Semilight" w:hAnsi="Segoe UI Semilight" w:cs="Segoe UI Semilight"/>
          <w:i/>
          <w:sz w:val="24"/>
          <w:szCs w:val="24"/>
          <w:rtl/>
        </w:rPr>
        <w:br/>
      </w:r>
    </w:p>
    <w:p w:rsidR="00637585" w:rsidRPr="00AF2A3F" w:rsidRDefault="00637585" w:rsidP="00637585">
      <w:pPr>
        <w:bidi/>
        <w:rPr>
          <w:rFonts w:ascii="Segoe UI Semilight" w:hAnsi="Segoe UI Semilight" w:cs="Segoe UI Semilight"/>
          <w:i/>
          <w:sz w:val="24"/>
          <w:szCs w:val="24"/>
          <w:rtl/>
        </w:rPr>
      </w:pPr>
    </w:p>
    <w:p w:rsidR="00F93578" w:rsidRPr="00AF2A3F" w:rsidRDefault="003353ED" w:rsidP="00AF2A3F">
      <w:pPr>
        <w:pStyle w:val="a3"/>
        <w:rPr>
          <w:rFonts w:ascii="Segoe UI Semilight" w:hAnsi="Segoe UI Semilight" w:cs="Segoe UI Semilight"/>
          <w:i/>
          <w:sz w:val="24"/>
          <w:szCs w:val="24"/>
          <w:rtl/>
        </w:rPr>
      </w:pPr>
      <w:r>
        <w:rPr>
          <w:rFonts w:ascii="Segoe UI Semilight" w:hAnsi="Segoe UI Semilight" w:cs="Segoe UI Semilight" w:hint="cs"/>
          <w:i/>
          <w:sz w:val="24"/>
          <w:szCs w:val="24"/>
          <w:rtl/>
        </w:rPr>
        <w:t>כמבוקש בתרגיל.</w:t>
      </w:r>
      <w:r w:rsidR="00F93578">
        <w:rPr>
          <w:rFonts w:ascii="Segoe UI Semilight" w:hAnsi="Segoe UI Semilight" w:cs="Segoe UI Semilight"/>
          <w:i/>
          <w:sz w:val="24"/>
          <w:szCs w:val="24"/>
        </w:rPr>
        <w:t xml:space="preserve"> </w:t>
      </w:r>
      <w:r w:rsidR="00F93578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חישוב </w:t>
      </w:r>
      <w:proofErr w:type="spellStart"/>
      <w:r w:rsidR="00F93578">
        <w:rPr>
          <w:rFonts w:ascii="Segoe UI Semilight" w:hAnsi="Segoe UI Semilight" w:cs="Segoe UI Semilight" w:hint="cs"/>
          <w:i/>
          <w:sz w:val="24"/>
          <w:szCs w:val="24"/>
          <w:rtl/>
        </w:rPr>
        <w:t>הפרידיקציה</w:t>
      </w:r>
      <w:proofErr w:type="spellEnd"/>
      <w:r w:rsidR="00F93578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הוא מורכב יותר מסעיפים קודמים ותלוי בכמות הפריטים </w:t>
      </w:r>
      <w:proofErr w:type="spellStart"/>
      <w:r w:rsidR="00F93578">
        <w:rPr>
          <w:rFonts w:ascii="Segoe UI Semilight" w:hAnsi="Segoe UI Semilight" w:cs="Segoe UI Semilight" w:hint="cs"/>
          <w:i/>
          <w:sz w:val="24"/>
          <w:szCs w:val="24"/>
          <w:rtl/>
        </w:rPr>
        <w:t>שהיוזר</w:t>
      </w:r>
      <w:proofErr w:type="spellEnd"/>
      <w:r w:rsidR="00F93578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המבוקש דירג וגם בעלי </w:t>
      </w:r>
      <w:proofErr w:type="spellStart"/>
      <w:r w:rsidR="00F93578">
        <w:rPr>
          <w:rFonts w:ascii="Segoe UI Semilight" w:hAnsi="Segoe UI Semilight" w:cs="Segoe UI Semilight" w:hint="cs"/>
          <w:i/>
          <w:sz w:val="24"/>
          <w:szCs w:val="24"/>
          <w:rtl/>
        </w:rPr>
        <w:t>קורילציה</w:t>
      </w:r>
      <w:proofErr w:type="spellEnd"/>
      <w:r w:rsidR="00F93578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חיובית לפריט שעליו נדרשת </w:t>
      </w:r>
      <w:proofErr w:type="spellStart"/>
      <w:r w:rsidR="00F93578">
        <w:rPr>
          <w:rFonts w:ascii="Segoe UI Semilight" w:hAnsi="Segoe UI Semilight" w:cs="Segoe UI Semilight" w:hint="cs"/>
          <w:i/>
          <w:sz w:val="24"/>
          <w:szCs w:val="24"/>
          <w:rtl/>
        </w:rPr>
        <w:t>הפרידיקציה</w:t>
      </w:r>
      <w:proofErr w:type="spellEnd"/>
      <w:r w:rsidR="00F93578">
        <w:rPr>
          <w:rFonts w:ascii="Segoe UI Semilight" w:hAnsi="Segoe UI Semilight" w:cs="Segoe UI Semilight" w:hint="cs"/>
          <w:i/>
          <w:sz w:val="24"/>
          <w:szCs w:val="24"/>
          <w:rtl/>
        </w:rPr>
        <w:t>.</w:t>
      </w:r>
    </w:p>
    <w:p w:rsidR="00F93578" w:rsidRPr="00AF2A3F" w:rsidRDefault="00F93578" w:rsidP="00637585">
      <w:pPr>
        <w:pStyle w:val="a3"/>
        <w:rPr>
          <w:rFonts w:ascii="Segoe UI Semilight" w:hAnsi="Segoe UI Semilight" w:cs="Segoe UI Semilight"/>
          <w:b/>
          <w:bCs/>
          <w:i/>
          <w:sz w:val="24"/>
          <w:szCs w:val="24"/>
          <w:u w:val="single"/>
          <w:lang w:val="en-GB"/>
        </w:rPr>
      </w:pPr>
      <w:r w:rsidRPr="00AF2A3F">
        <w:rPr>
          <w:rFonts w:ascii="Segoe UI Semilight" w:hAnsi="Segoe UI Semilight" w:cs="Segoe UI Semilight" w:hint="cs"/>
          <w:b/>
          <w:bCs/>
          <w:i/>
          <w:sz w:val="24"/>
          <w:szCs w:val="24"/>
          <w:u w:val="single"/>
        </w:rPr>
        <w:t>KNN BASELINE</w:t>
      </w:r>
    </w:p>
    <w:p w:rsidR="00F93578" w:rsidRPr="00AF2A3F" w:rsidRDefault="00F93578" w:rsidP="00AF2A3F">
      <w:pPr>
        <w:pStyle w:val="a3"/>
        <w:rPr>
          <w:rFonts w:ascii="Segoe UI Semilight" w:hAnsi="Segoe UI Semilight" w:cs="Segoe UI Semilight"/>
          <w:i/>
          <w:sz w:val="24"/>
          <w:szCs w:val="24"/>
          <w:rtl/>
        </w:rPr>
      </w:pP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זהה כמעט לחלוטין לקודם </w:t>
      </w:r>
      <w:r>
        <w:rPr>
          <w:rFonts w:ascii="Segoe UI Semilight" w:hAnsi="Segoe UI Semilight" w:cs="Segoe UI Semilight"/>
          <w:i/>
          <w:sz w:val="24"/>
          <w:szCs w:val="24"/>
          <w:rtl/>
        </w:rPr>
        <w:t>–</w:t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טעינת הפרמטרים מהמטריצה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ומהפיקל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. יצירת הערכים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הסימטרים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במילון ולאחר מכן חישוב </w:t>
      </w:r>
      <w:proofErr w:type="spellStart"/>
      <w:r>
        <w:rPr>
          <w:rFonts w:ascii="Segoe UI Semilight" w:hAnsi="Segoe UI Semilight" w:cs="Segoe UI Semilight" w:hint="cs"/>
          <w:i/>
          <w:sz w:val="24"/>
          <w:szCs w:val="24"/>
          <w:rtl/>
        </w:rPr>
        <w:t>הפרידיקציה</w:t>
      </w:r>
      <w:proofErr w:type="spellEnd"/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באותה רמת מורכבות כמו </w:t>
      </w:r>
      <w:r>
        <w:rPr>
          <w:rFonts w:ascii="Segoe UI Semilight" w:hAnsi="Segoe UI Semilight" w:cs="Segoe UI Semilight" w:hint="cs"/>
          <w:i/>
          <w:sz w:val="24"/>
          <w:szCs w:val="24"/>
        </w:rPr>
        <w:t>KNN</w:t>
      </w:r>
      <w:r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.</w:t>
      </w:r>
    </w:p>
    <w:p w:rsidR="00F93578" w:rsidRPr="00F93578" w:rsidRDefault="00F93578" w:rsidP="00F93578">
      <w:pPr>
        <w:pStyle w:val="a3"/>
        <w:rPr>
          <w:rFonts w:ascii="Segoe UI Semilight" w:hAnsi="Segoe UI Semilight" w:cs="Segoe UI Semilight"/>
          <w:b/>
          <w:bCs/>
          <w:i/>
          <w:sz w:val="24"/>
          <w:szCs w:val="24"/>
          <w:u w:val="single"/>
          <w:rtl/>
        </w:rPr>
      </w:pPr>
      <w:r w:rsidRPr="00F93578">
        <w:rPr>
          <w:rFonts w:ascii="Segoe UI Semilight" w:hAnsi="Segoe UI Semilight" w:cs="Segoe UI Semilight" w:hint="cs"/>
          <w:b/>
          <w:bCs/>
          <w:i/>
          <w:sz w:val="24"/>
          <w:szCs w:val="24"/>
          <w:u w:val="single"/>
        </w:rPr>
        <w:t>MF</w:t>
      </w:r>
    </w:p>
    <w:p w:rsidR="00F93578" w:rsidRPr="00B60CEF" w:rsidRDefault="00F93578" w:rsidP="00F93578">
      <w:pPr>
        <w:rPr>
          <w:sz w:val="18"/>
          <w:szCs w:val="18"/>
        </w:rPr>
      </w:pPr>
      <w:r w:rsidRPr="00B60CEF">
        <w:rPr>
          <w:rFonts w:hint="cs"/>
          <w:b/>
          <w:bCs/>
          <w:sz w:val="24"/>
          <w:szCs w:val="24"/>
          <w:rtl/>
        </w:rPr>
        <w:t xml:space="preserve">צעדי עדכון  משתני </w:t>
      </w:r>
      <w:r w:rsidRPr="00B60CEF">
        <w:rPr>
          <w:b/>
          <w:bCs/>
          <w:sz w:val="24"/>
          <w:szCs w:val="24"/>
        </w:rPr>
        <w:t>matrix factorization</w:t>
      </w:r>
    </w:p>
    <w:p w:rsidR="00F93578" w:rsidRPr="00AF2A3F" w:rsidRDefault="00BB27FB" w:rsidP="00F9357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=avg+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</m:t>
              </m:r>
            </m:sub>
          </m:sSub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T</m:t>
              </m:r>
            </m:sup>
          </m:sSup>
        </m:oMath>
      </m:oMathPara>
    </w:p>
    <w:p w:rsidR="00F93578" w:rsidRPr="00AF2A3F" w:rsidRDefault="00BB27FB" w:rsidP="00F93578">
      <w:pPr>
        <w:pStyle w:val="a3"/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e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ui</m:t>
              </m:r>
            </m:sub>
          </m:sSub>
          <m:r>
            <w:rPr>
              <w:rFonts w:ascii="Cambria Math" w:hAnsi="Cambria Math" w:cs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ui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ui</m:t>
                  </m:r>
                </m:sub>
              </m:sSub>
            </m:e>
          </m:acc>
        </m:oMath>
      </m:oMathPara>
    </w:p>
    <w:p w:rsidR="00F93578" w:rsidRPr="00AF2A3F" w:rsidRDefault="00BB27FB" w:rsidP="00F93578">
      <w:pPr>
        <w:pStyle w:val="a3"/>
        <w:bidi w:val="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+ </m:t>
          </m:r>
          <m:r>
            <w:rPr>
              <w:rFonts w:ascii="Cambria Math" w:hAnsi="Cambria Math" w:cs="Cambria Math"/>
              <w:sz w:val="20"/>
              <w:szCs w:val="20"/>
            </w:rPr>
            <m:t>lr(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e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∙ 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q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- λ ∙ 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:rsidR="00F93578" w:rsidRPr="00AF2A3F" w:rsidRDefault="00BB27FB" w:rsidP="00F93578">
      <w:pPr>
        <w:pStyle w:val="a3"/>
        <w:bidi w:val="0"/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+ </m:t>
          </m:r>
          <m:r>
            <w:rPr>
              <w:rFonts w:ascii="Cambria Math" w:hAnsi="Cambria Math" w:cs="Cambria Math"/>
              <w:sz w:val="20"/>
              <w:szCs w:val="20"/>
            </w:rPr>
            <m:t>lr(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e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∙ 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- λ ∙ 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:rsidR="00F93578" w:rsidRPr="00AF2A3F" w:rsidRDefault="00BB27FB" w:rsidP="00F93578">
      <w:pPr>
        <w:pStyle w:val="a3"/>
        <w:bidi w:val="0"/>
        <w:rPr>
          <w:rFonts w:ascii="Cambria Math" w:hAnsi="Cambria Math" w:cs="Cambria Math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 w:cs="Cambria Math"/>
              <w:sz w:val="20"/>
              <w:szCs w:val="20"/>
            </w:rPr>
            <m:t xml:space="preserve"> + lr( 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ui</m:t>
              </m:r>
            </m:sub>
          </m:sSub>
          <m:r>
            <w:rPr>
              <w:rFonts w:ascii="Cambria Math" w:hAnsi="Cambria Math" w:cs="Cambria Math"/>
              <w:sz w:val="20"/>
              <w:szCs w:val="20"/>
            </w:rPr>
            <m:t>– λ</m:t>
          </m:r>
          <m:sSub>
            <m:sSub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hAnsi="Cambria Math" w:cs="Cambria Math"/>
              <w:sz w:val="20"/>
              <w:szCs w:val="20"/>
            </w:rPr>
            <m:t>)</m:t>
          </m:r>
        </m:oMath>
      </m:oMathPara>
    </w:p>
    <w:p w:rsidR="00F93578" w:rsidRPr="00AF2A3F" w:rsidRDefault="00F93578" w:rsidP="00F93578">
      <w:pPr>
        <w:pStyle w:val="a3"/>
        <w:bidi w:val="0"/>
        <w:rPr>
          <w:rFonts w:ascii="Cambria Math" w:hAnsi="Cambria Math" w:cs="Cambria Math"/>
          <w:i/>
          <w:sz w:val="20"/>
          <w:szCs w:val="20"/>
          <w:rtl/>
        </w:rPr>
      </w:pPr>
      <w:r w:rsidRPr="00AF2A3F">
        <w:rPr>
          <w:rFonts w:ascii="Cambria Math" w:hAnsi="Cambria Math" w:cs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Cambria Math"/>
            <w:sz w:val="20"/>
            <w:szCs w:val="20"/>
          </w:rPr>
          <m:t xml:space="preserve"> + </m:t>
        </m:r>
        <m:r>
          <w:rPr>
            <w:rFonts w:ascii="Cambria Math" w:hAnsi="Cambria Math" w:cs="Arial"/>
            <w:sz w:val="20"/>
            <w:szCs w:val="20"/>
          </w:rPr>
          <m:t>lr</m:t>
        </m:r>
        <m:r>
          <w:rPr>
            <w:rFonts w:ascii="Cambria Math" w:hAnsi="Cambria Math" w:cs="Cambria Math"/>
            <w:sz w:val="20"/>
            <w:szCs w:val="20"/>
          </w:rPr>
          <m:t xml:space="preserve"> (</m:t>
        </m:r>
        <m:sSub>
          <m:sSub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ui</m:t>
            </m:r>
          </m:sub>
        </m:sSub>
        <m:r>
          <w:rPr>
            <w:rFonts w:ascii="Cambria Math" w:hAnsi="Cambria Math" w:cs="Cambria Math"/>
            <w:sz w:val="20"/>
            <w:szCs w:val="20"/>
          </w:rPr>
          <m:t xml:space="preserve"> – λ</m:t>
        </m:r>
        <m:sSub>
          <m:sSubP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Cambria Math"/>
            <w:sz w:val="20"/>
            <w:szCs w:val="20"/>
          </w:rPr>
          <m:t>)</m:t>
        </m:r>
      </m:oMath>
    </w:p>
    <w:p w:rsidR="00F93578" w:rsidRPr="00B60CEF" w:rsidRDefault="00F93578" w:rsidP="00AF2A3F">
      <w:pPr>
        <w:bidi/>
        <w:rPr>
          <w:rtl/>
        </w:rPr>
      </w:pPr>
      <w:r w:rsidRPr="00B60CEF">
        <w:rPr>
          <w:rFonts w:hint="cs"/>
          <w:rtl/>
        </w:rPr>
        <w:t xml:space="preserve">טיוב הפרמטרים נעשה ע"י חיפוש רנדומלי של ערכים אשר ע"י צירוף מיטבי שלהם יביא לתוצאה הטובה ביותר </w:t>
      </w:r>
    </w:p>
    <w:p w:rsidR="00F93578" w:rsidRPr="00B60CEF" w:rsidRDefault="00F93578" w:rsidP="00AF2A3F">
      <w:pPr>
        <w:bidi/>
        <w:rPr>
          <w:rtl/>
        </w:rPr>
      </w:pPr>
      <w:r w:rsidRPr="00B60CEF">
        <w:rPr>
          <w:rFonts w:hint="cs"/>
          <w:rtl/>
        </w:rPr>
        <w:t xml:space="preserve">אלו הפרמטרים שעבורם עשינו </w:t>
      </w:r>
      <w:proofErr w:type="spellStart"/>
      <w:r w:rsidRPr="00B60CEF">
        <w:rPr>
          <w:b/>
          <w:bCs/>
        </w:rPr>
        <w:t>hyperparameter</w:t>
      </w:r>
      <w:proofErr w:type="spellEnd"/>
      <w:r w:rsidRPr="00B60CEF">
        <w:rPr>
          <w:b/>
          <w:bCs/>
        </w:rPr>
        <w:t xml:space="preserve"> tuning</w:t>
      </w:r>
      <w:r w:rsidRPr="00B60CEF">
        <w:rPr>
          <w:rFonts w:hint="cs"/>
          <w:rtl/>
        </w:rPr>
        <w:t>:</w:t>
      </w:r>
      <w:r w:rsidR="00AF2A3F">
        <w:rPr>
          <w:rFonts w:hint="cs"/>
          <w:rtl/>
        </w:rPr>
        <w:t xml:space="preserve">  </w:t>
      </w:r>
      <w:r w:rsidR="00AF2A3F" w:rsidRPr="00AF2A3F">
        <w:t>K</w:t>
      </w:r>
      <w:r w:rsidR="00AF2A3F">
        <w:rPr>
          <w:rFonts w:hint="cs"/>
          <w:rtl/>
        </w:rPr>
        <w:t xml:space="preserve"> </w:t>
      </w:r>
      <w:r w:rsidR="00AF2A3F" w:rsidRPr="00AF2A3F">
        <w:t>,epochs</w:t>
      </w:r>
      <w:r w:rsidR="00AF2A3F">
        <w:rPr>
          <w:rFonts w:hint="cs"/>
          <w:rtl/>
        </w:rPr>
        <w:t xml:space="preserve"> </w:t>
      </w:r>
      <w:r w:rsidR="00AF2A3F" w:rsidRPr="00AF2A3F">
        <w:t>,gamma</w:t>
      </w:r>
      <w:r w:rsidR="00AF2A3F">
        <w:rPr>
          <w:rFonts w:hint="cs"/>
          <w:rtl/>
        </w:rPr>
        <w:t xml:space="preserve"> </w:t>
      </w:r>
      <w:proofErr w:type="spellStart"/>
      <w:r w:rsidR="00AF2A3F" w:rsidRPr="00AF2A3F">
        <w:t>lr</w:t>
      </w:r>
      <w:proofErr w:type="spellEnd"/>
    </w:p>
    <w:p w:rsidR="00F93578" w:rsidRDefault="00F93578" w:rsidP="00AF2A3F">
      <w:pPr>
        <w:bidi/>
        <w:rPr>
          <w:rtl/>
        </w:rPr>
      </w:pPr>
      <w:r w:rsidRPr="00B60CEF">
        <w:rPr>
          <w:rFonts w:hint="cs"/>
          <w:rtl/>
        </w:rPr>
        <w:t>ולאחר חיפוש כזה אלו הפרמטרים שנבחרו</w:t>
      </w:r>
      <w:r w:rsidRPr="00B60CEF">
        <w:t>:</w:t>
      </w:r>
    </w:p>
    <w:p w:rsidR="00F93578" w:rsidRPr="009206F2" w:rsidRDefault="00F93578" w:rsidP="00F93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206F2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proofErr w:type="spellEnd"/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06F2">
        <w:rPr>
          <w:rFonts w:ascii="Consolas" w:eastAsia="Times New Roman" w:hAnsi="Consolas" w:cs="Times New Roman"/>
          <w:color w:val="B5CEA8"/>
          <w:sz w:val="21"/>
          <w:szCs w:val="21"/>
        </w:rPr>
        <w:t>0.009030143369021236</w:t>
      </w: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3578" w:rsidRPr="009206F2" w:rsidRDefault="00F93578" w:rsidP="00F93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06F2">
        <w:rPr>
          <w:rFonts w:ascii="Consolas" w:eastAsia="Times New Roman" w:hAnsi="Consolas" w:cs="Times New Roman"/>
          <w:color w:val="9CDCFE"/>
          <w:sz w:val="21"/>
          <w:szCs w:val="21"/>
        </w:rPr>
        <w:t>gamma</w:t>
      </w: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06F2">
        <w:rPr>
          <w:rFonts w:ascii="Consolas" w:eastAsia="Times New Roman" w:hAnsi="Consolas" w:cs="Times New Roman"/>
          <w:color w:val="B5CEA8"/>
          <w:sz w:val="21"/>
          <w:szCs w:val="21"/>
        </w:rPr>
        <w:t>0.0528855224903822365</w:t>
      </w: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3578" w:rsidRPr="009206F2" w:rsidRDefault="00F93578" w:rsidP="00F93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06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06F2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93578" w:rsidRPr="009206F2" w:rsidRDefault="00F93578" w:rsidP="00F93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06F2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06F2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9206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3578" w:rsidRDefault="00F93578" w:rsidP="00F93578">
      <w:pPr>
        <w:rPr>
          <w:rFonts w:ascii="Consolas" w:eastAsia="Times New Roman" w:hAnsi="Consolas" w:cs="Times New Roman"/>
          <w:color w:val="9CDCFE"/>
          <w:sz w:val="18"/>
          <w:szCs w:val="18"/>
          <w:rtl/>
        </w:rPr>
      </w:pPr>
    </w:p>
    <w:p w:rsidR="00F93578" w:rsidRPr="00AF2A3F" w:rsidRDefault="00F93578" w:rsidP="00AF2A3F">
      <w:pPr>
        <w:jc w:val="right"/>
        <w:rPr>
          <w:sz w:val="20"/>
          <w:szCs w:val="20"/>
          <w:rtl/>
        </w:rPr>
      </w:pPr>
      <w:r w:rsidRPr="00AF2A3F">
        <w:rPr>
          <w:rFonts w:hint="cs"/>
          <w:sz w:val="20"/>
          <w:szCs w:val="20"/>
          <w:rtl/>
        </w:rPr>
        <w:t>בדקנו את ההתכנסות בצורה הבאה (לא מתועד בקוד):</w:t>
      </w:r>
    </w:p>
    <w:p w:rsidR="00F93578" w:rsidRPr="00AF2A3F" w:rsidRDefault="00F93578" w:rsidP="00AF2A3F">
      <w:pPr>
        <w:jc w:val="right"/>
        <w:rPr>
          <w:sz w:val="20"/>
          <w:szCs w:val="20"/>
          <w:rtl/>
        </w:rPr>
      </w:pPr>
      <w:r w:rsidRPr="00AF2A3F">
        <w:rPr>
          <w:rFonts w:hint="cs"/>
          <w:sz w:val="20"/>
          <w:szCs w:val="20"/>
          <w:rtl/>
        </w:rPr>
        <w:t>אם ה</w:t>
      </w:r>
      <w:proofErr w:type="spellStart"/>
      <w:r w:rsidRPr="00AF2A3F">
        <w:rPr>
          <w:sz w:val="20"/>
          <w:szCs w:val="20"/>
        </w:rPr>
        <w:t>validation_rmse</w:t>
      </w:r>
      <w:proofErr w:type="spellEnd"/>
      <w:r w:rsidRPr="00AF2A3F">
        <w:rPr>
          <w:rFonts w:hint="cs"/>
          <w:sz w:val="20"/>
          <w:szCs w:val="20"/>
          <w:rtl/>
        </w:rPr>
        <w:t xml:space="preserve"> גדל שלוש פעמים ברציפות כאשר ה</w:t>
      </w:r>
      <w:proofErr w:type="spellStart"/>
      <w:r w:rsidRPr="00AF2A3F">
        <w:rPr>
          <w:sz w:val="20"/>
          <w:szCs w:val="20"/>
        </w:rPr>
        <w:t>train_rmse</w:t>
      </w:r>
      <w:proofErr w:type="spellEnd"/>
      <w:r w:rsidRPr="00AF2A3F">
        <w:rPr>
          <w:rFonts w:hint="cs"/>
          <w:sz w:val="20"/>
          <w:szCs w:val="20"/>
          <w:rtl/>
        </w:rPr>
        <w:t xml:space="preserve"> ממשיך לקטון אנחנו נכנסים למצב של </w:t>
      </w:r>
      <w:proofErr w:type="spellStart"/>
      <w:r w:rsidRPr="00AF2A3F">
        <w:rPr>
          <w:rFonts w:hint="cs"/>
          <w:sz w:val="20"/>
          <w:szCs w:val="20"/>
          <w:rtl/>
        </w:rPr>
        <w:t>אוברפיטינג</w:t>
      </w:r>
      <w:proofErr w:type="spellEnd"/>
      <w:r w:rsidRPr="00AF2A3F">
        <w:rPr>
          <w:rFonts w:hint="cs"/>
          <w:sz w:val="20"/>
          <w:szCs w:val="20"/>
          <w:rtl/>
        </w:rPr>
        <w:t xml:space="preserve">  </w:t>
      </w:r>
      <w:r w:rsidRPr="00AF2A3F">
        <w:rPr>
          <w:sz w:val="20"/>
          <w:szCs w:val="20"/>
        </w:rPr>
        <w:sym w:font="Wingdings" w:char="F0E0"/>
      </w:r>
      <w:r w:rsidRPr="00AF2A3F">
        <w:rPr>
          <w:rFonts w:hint="cs"/>
          <w:sz w:val="20"/>
          <w:szCs w:val="20"/>
          <w:rtl/>
        </w:rPr>
        <w:t xml:space="preserve"> הגענו להתכנסות</w:t>
      </w:r>
    </w:p>
    <w:p w:rsidR="00BB27FB" w:rsidRPr="00663FDB" w:rsidRDefault="00F93578" w:rsidP="00663FDB">
      <w:pPr>
        <w:pStyle w:val="a3"/>
        <w:rPr>
          <w:rFonts w:ascii="Segoe UI Semilight" w:hAnsi="Segoe UI Semilight" w:cs="Segoe UI Semilight"/>
          <w:i/>
          <w:sz w:val="24"/>
          <w:szCs w:val="24"/>
          <w:rtl/>
        </w:rPr>
      </w:pPr>
      <w:r w:rsidRPr="00AF2A3F">
        <w:rPr>
          <w:rFonts w:ascii="Segoe UI Semilight" w:hAnsi="Segoe UI Semilight" w:cs="Segoe UI Semilight" w:hint="cs"/>
          <w:i/>
          <w:sz w:val="24"/>
          <w:szCs w:val="24"/>
          <w:rtl/>
        </w:rPr>
        <w:t>מבנה הנתונים שהשתמשנו בו הוא כמובן מטריצות ווקטורים לאור כמות הפעולות האלגבריות שנדרשות כאן.</w:t>
      </w:r>
      <w:r w:rsidR="00AF2A3F" w:rsidRPr="00AF2A3F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שימוש במעבד </w:t>
      </w:r>
      <w:r w:rsidR="00AF2A3F" w:rsidRPr="00AF2A3F">
        <w:rPr>
          <w:rFonts w:ascii="Segoe UI Semilight" w:hAnsi="Segoe UI Semilight" w:cs="Segoe UI Semilight" w:hint="cs"/>
          <w:i/>
          <w:sz w:val="24"/>
          <w:szCs w:val="24"/>
        </w:rPr>
        <w:t>GPU</w:t>
      </w:r>
      <w:r w:rsidR="00AF2A3F" w:rsidRPr="00AF2A3F">
        <w:rPr>
          <w:rFonts w:ascii="Segoe UI Semilight" w:hAnsi="Segoe UI Semilight" w:cs="Segoe UI Semilight" w:hint="cs"/>
          <w:i/>
          <w:sz w:val="24"/>
          <w:szCs w:val="24"/>
          <w:rtl/>
        </w:rPr>
        <w:t xml:space="preserve"> יכול להריץ בצורה מהירה מאוד פעולות אופטימיזציה כאלו על וקטורים 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1720"/>
        <w:gridCol w:w="2140"/>
      </w:tblGrid>
      <w:tr w:rsidR="00BB27FB" w:rsidRPr="00BB27FB" w:rsidTr="00BB27FB">
        <w:trPr>
          <w:trHeight w:val="52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BB27FB" w:rsidRPr="00BB27FB" w:rsidRDefault="00BB27FB" w:rsidP="00BB27FB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bookmarkStart w:id="0" w:name="_GoBack" w:colFirst="2" w:colLast="2"/>
            <w:r w:rsidRPr="00BB27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  <w:lastRenderedPageBreak/>
              <w:t>אלגוריתם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BB27FB" w:rsidRPr="00BB27FB" w:rsidRDefault="00BB27FB" w:rsidP="00BB27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proofErr w:type="spellStart"/>
            <w:r w:rsidRPr="00BB27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rmse</w:t>
            </w:r>
            <w:proofErr w:type="spellEnd"/>
            <w:r w:rsidRPr="00BB27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validation</w:t>
            </w:r>
          </w:p>
        </w:tc>
      </w:tr>
      <w:tr w:rsidR="00BB27FB" w:rsidRPr="00BB27FB" w:rsidTr="00BB27FB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7FB" w:rsidRPr="00BB27FB" w:rsidRDefault="00BB27FB" w:rsidP="00BB2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27FB">
              <w:rPr>
                <w:rFonts w:ascii="Calibri" w:eastAsia="Times New Roman" w:hAnsi="Calibri" w:cs="Calibri"/>
                <w:color w:val="000000"/>
              </w:rPr>
              <w:t>Simple mean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7FB" w:rsidRPr="00BB27FB" w:rsidRDefault="00BB27FB" w:rsidP="00BB2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27FB">
              <w:rPr>
                <w:rFonts w:ascii="Calibri" w:eastAsia="Times New Roman" w:hAnsi="Calibri" w:cs="Calibri"/>
                <w:color w:val="000000"/>
              </w:rPr>
              <w:t>1.04</w:t>
            </w:r>
          </w:p>
        </w:tc>
      </w:tr>
      <w:tr w:rsidR="00BB27FB" w:rsidRPr="00BB27FB" w:rsidTr="00BB27FB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7FB" w:rsidRPr="00BB27FB" w:rsidRDefault="00BB27FB" w:rsidP="00BB2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27FB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7FB" w:rsidRPr="00BB27FB" w:rsidRDefault="00BB27FB" w:rsidP="00BB2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27FB">
              <w:rPr>
                <w:rFonts w:ascii="Calibri" w:eastAsia="Times New Roman" w:hAnsi="Calibri" w:cs="Calibri"/>
                <w:color w:val="000000"/>
              </w:rPr>
              <w:t>0.9678</w:t>
            </w:r>
          </w:p>
        </w:tc>
      </w:tr>
      <w:tr w:rsidR="00BB27FB" w:rsidRPr="00BB27FB" w:rsidTr="00BB27FB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7FB" w:rsidRPr="00BB27FB" w:rsidRDefault="00BB27FB" w:rsidP="00BB2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27FB">
              <w:rPr>
                <w:rFonts w:ascii="Calibri" w:eastAsia="Times New Roman" w:hAnsi="Calibri" w:cs="Calibri"/>
                <w:color w:val="000000"/>
              </w:rPr>
              <w:t>knn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7FB" w:rsidRPr="00BB27FB" w:rsidRDefault="00BB27FB" w:rsidP="00BB2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27FB">
              <w:rPr>
                <w:rFonts w:ascii="Calibri" w:eastAsia="Times New Roman" w:hAnsi="Calibri" w:cs="Calibri"/>
                <w:color w:val="000000"/>
              </w:rPr>
              <w:t>1.000288633</w:t>
            </w:r>
          </w:p>
        </w:tc>
      </w:tr>
      <w:tr w:rsidR="00BB27FB" w:rsidRPr="00BB27FB" w:rsidTr="00BB27FB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7FB" w:rsidRPr="00BB27FB" w:rsidRDefault="00BB27FB" w:rsidP="00BB2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B27FB">
              <w:rPr>
                <w:rFonts w:ascii="Calibri" w:eastAsia="Times New Roman" w:hAnsi="Calibri" w:cs="Calibri"/>
                <w:color w:val="000000"/>
              </w:rPr>
              <w:t>knn_baseline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7FB" w:rsidRPr="00BB27FB" w:rsidRDefault="00BB27FB" w:rsidP="00BB2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27FB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</w:tr>
      <w:tr w:rsidR="00BB27FB" w:rsidRPr="00BB27FB" w:rsidTr="00BB27FB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7FB" w:rsidRPr="00BB27FB" w:rsidRDefault="00BB27FB" w:rsidP="00BB2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27FB">
              <w:rPr>
                <w:rFonts w:ascii="Calibri" w:eastAsia="Times New Roman" w:hAnsi="Calibri" w:cs="Calibri"/>
                <w:color w:val="000000"/>
              </w:rPr>
              <w:t>MF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7FB" w:rsidRPr="00BB27FB" w:rsidRDefault="00BB27FB" w:rsidP="00BB2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B27FB">
              <w:rPr>
                <w:rFonts w:ascii="Calibri" w:eastAsia="Times New Roman" w:hAnsi="Calibri" w:cs="Calibri"/>
                <w:color w:val="000000"/>
              </w:rPr>
              <w:t>0.889</w:t>
            </w:r>
          </w:p>
        </w:tc>
      </w:tr>
      <w:bookmarkEnd w:id="0"/>
    </w:tbl>
    <w:p w:rsidR="00637585" w:rsidRPr="00663FDB" w:rsidRDefault="00637585" w:rsidP="00663FDB">
      <w:pPr>
        <w:pStyle w:val="a3"/>
        <w:rPr>
          <w:rFonts w:ascii="Segoe UI Semilight" w:hAnsi="Segoe UI Semilight" w:cs="Segoe UI Semilight"/>
          <w:i/>
          <w:sz w:val="24"/>
          <w:szCs w:val="24"/>
          <w:rtl/>
        </w:rPr>
      </w:pPr>
    </w:p>
    <w:p w:rsidR="00637585" w:rsidRPr="00637585" w:rsidRDefault="00637585" w:rsidP="00637585">
      <w:pPr>
        <w:pStyle w:val="a3"/>
        <w:rPr>
          <w:rFonts w:ascii="Segoe UI Semilight" w:hAnsi="Segoe UI Semilight" w:cs="Segoe UI Semilight"/>
          <w:i/>
          <w:sz w:val="24"/>
          <w:szCs w:val="24"/>
          <w:lang w:val="en-GB"/>
        </w:rPr>
      </w:pPr>
    </w:p>
    <w:p w:rsidR="00EC3496" w:rsidRPr="00EC3496" w:rsidRDefault="00EC3496" w:rsidP="00EC3496">
      <w:pPr>
        <w:bidi/>
        <w:rPr>
          <w:rFonts w:eastAsiaTheme="minorEastAsia"/>
          <w:sz w:val="24"/>
          <w:szCs w:val="24"/>
        </w:rPr>
      </w:pPr>
    </w:p>
    <w:sectPr w:rsidR="00EC3496" w:rsidRPr="00EC3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11"/>
    <w:rsid w:val="00257A35"/>
    <w:rsid w:val="003353ED"/>
    <w:rsid w:val="005B3225"/>
    <w:rsid w:val="00637585"/>
    <w:rsid w:val="00663FDB"/>
    <w:rsid w:val="0074421B"/>
    <w:rsid w:val="007E6D11"/>
    <w:rsid w:val="009A1A82"/>
    <w:rsid w:val="00AF2A3F"/>
    <w:rsid w:val="00BB27FB"/>
    <w:rsid w:val="00E529E5"/>
    <w:rsid w:val="00EC3496"/>
    <w:rsid w:val="00F9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2EDE"/>
  <w15:chartTrackingRefBased/>
  <w15:docId w15:val="{753F395D-C405-42AE-924F-15295C58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496"/>
    <w:pPr>
      <w:bidi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יפרח</dc:creator>
  <cp:keywords/>
  <dc:description/>
  <cp:lastModifiedBy>בר יפרח</cp:lastModifiedBy>
  <cp:revision>6</cp:revision>
  <dcterms:created xsi:type="dcterms:W3CDTF">2020-06-21T15:26:00Z</dcterms:created>
  <dcterms:modified xsi:type="dcterms:W3CDTF">2020-06-21T21:41:00Z</dcterms:modified>
</cp:coreProperties>
</file>