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2.png" ContentType="image/png"/>
  <Override PartName="/word/media/image11.jpeg" ContentType="image/jpeg"/>
  <Override PartName="/word/media/image9.gif" ContentType="image/gif"/>
  <Override PartName="/word/media/image13.jpeg" ContentType="image/jpeg"/>
  <Override PartName="/word/media/image17.jpeg" ContentType="image/jpeg"/>
  <Override PartName="/word/media/image14.png" ContentType="image/png"/>
  <Override PartName="/word/media/image16.gif" ContentType="image/gif"/>
  <Override PartName="/word/media/image15.jpeg" ContentType="image/jpeg"/>
  <Override PartName="/word/media/image1.jpeg" ContentType="image/jpeg"/>
  <Override PartName="/word/media/image10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png" ContentType="image/png"/>
  <Override PartName="/word/media/image7.jpeg" ContentType="image/jpeg"/>
  <Override PartName="/word/media/image8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 w:val="false"/>
        <w:autoSpaceDE w:val="false"/>
        <w:bidi w:val="0"/>
        <w:spacing w:lineRule="auto" w:line="240" w:before="0" w:after="0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cs="Times New Roman" w:ascii="Times New Roman" w:hAnsi="Times New Roman"/>
          <w:sz w:val="40"/>
          <w:szCs w:val="40"/>
        </w:rPr>
        <w:t>Zkušební řád – 3. kyu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  <w:t xml:space="preserve">I.   UKEMI WAZA </w:t>
      </w:r>
    </w:p>
    <w:p>
      <w:pPr>
        <w:pStyle w:val="Normal"/>
        <w:widowControl w:val="false"/>
        <w:numPr>
          <w:ilvl w:val="0"/>
          <w:numId w:val="1"/>
        </w:numPr>
        <w:tabs>
          <w:tab w:val="clear" w:pos="709"/>
          <w:tab w:val="left" w:pos="720" w:leader="none"/>
        </w:tabs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viz. 4. kyu, přes překážku, na žíněnce (mae, joko, uširo, zempo ukemi). </w:t>
      </w:r>
    </w:p>
    <w:p>
      <w:pPr>
        <w:pStyle w:val="Normal"/>
        <w:widowControl w:val="false"/>
        <w:numPr>
          <w:ilvl w:val="0"/>
          <w:numId w:val="1"/>
        </w:numPr>
        <w:tabs>
          <w:tab w:val="clear" w:pos="709"/>
          <w:tab w:val="left" w:pos="720" w:leader="none"/>
        </w:tabs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na parketách bez překážky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  <w:t>II.   NAGE WAZA</w:t>
      </w:r>
    </w:p>
    <w:p>
      <w:pPr>
        <w:pStyle w:val="Normal"/>
        <w:widowControl w:val="false"/>
        <w:numPr>
          <w:ilvl w:val="0"/>
          <w:numId w:val="2"/>
        </w:numPr>
        <w:tabs>
          <w:tab w:val="clear" w:pos="709"/>
          <w:tab w:val="left" w:pos="720" w:leader="none"/>
        </w:tabs>
        <w:autoSpaceDE w:val="false"/>
        <w:bidi w:val="0"/>
        <w:spacing w:lineRule="auto" w:line="240" w:before="0" w:after="0"/>
        <w:ind w:left="360" w:right="0" w:hanging="36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TACHI WAZA: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Goši waza:</w:t>
        <w:tab/>
        <w:tab/>
      </w:r>
      <w:r>
        <w:rPr>
          <w:rFonts w:cs="Times New Roman" w:ascii="Times New Roman" w:hAnsi="Times New Roman"/>
          <w:b/>
          <w:bCs/>
        </w:rPr>
        <w:t xml:space="preserve">uširo  goši 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1664335</wp:posOffset>
            </wp:positionH>
            <wp:positionV relativeFrom="paragraph">
              <wp:posOffset>38100</wp:posOffset>
            </wp:positionV>
            <wp:extent cx="1386840" cy="1849120"/>
            <wp:effectExtent l="0" t="0" r="0" b="0"/>
            <wp:wrapSquare wrapText="largest"/>
            <wp:docPr id="1" name="Obrázek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Aši waza:</w:t>
        <w:tab/>
        <w:tab/>
      </w:r>
      <w:r>
        <w:rPr>
          <w:rFonts w:cs="Times New Roman" w:ascii="Times New Roman" w:hAnsi="Times New Roman"/>
          <w:b/>
          <w:bCs/>
        </w:rPr>
        <w:t xml:space="preserve">sasae curi komi aši </w:t>
      </w:r>
      <w:r>
        <w:rPr>
          <w:rFonts w:cs="Times New Roman" w:ascii="Times New Roman" w:hAnsi="Times New Roman"/>
          <w:sz w:val="24"/>
          <w:szCs w:val="24"/>
        </w:rPr>
        <w:t>(hiza guruma)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2616835</wp:posOffset>
            </wp:positionH>
            <wp:positionV relativeFrom="paragraph">
              <wp:posOffset>152400</wp:posOffset>
            </wp:positionV>
            <wp:extent cx="1508125" cy="2011045"/>
            <wp:effectExtent l="0" t="0" r="0" b="0"/>
            <wp:wrapSquare wrapText="largest"/>
            <wp:docPr id="2" name="Obrázek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12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692150</wp:posOffset>
            </wp:positionH>
            <wp:positionV relativeFrom="paragraph">
              <wp:posOffset>3810</wp:posOffset>
            </wp:positionV>
            <wp:extent cx="1459230" cy="1943100"/>
            <wp:effectExtent l="0" t="0" r="0" b="0"/>
            <wp:wrapSquare wrapText="largest"/>
            <wp:docPr id="3" name="Obrázek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3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ab/>
        <w:tab/>
        <w:tab/>
      </w:r>
      <w:r>
        <w:rPr>
          <w:rFonts w:cs="Times New Roman" w:ascii="Times New Roman" w:hAnsi="Times New Roman"/>
          <w:b/>
          <w:bCs/>
        </w:rPr>
        <w:t xml:space="preserve">de aši </w:t>
      </w:r>
      <w:r>
        <w:rPr>
          <w:rFonts w:cs="Times New Roman" w:ascii="Times New Roman" w:hAnsi="Times New Roman"/>
          <w:b/>
          <w:bCs/>
        </w:rPr>
        <w:t>h</w:t>
      </w:r>
      <w:r>
        <w:rPr>
          <w:rFonts w:cs="Times New Roman" w:ascii="Times New Roman" w:hAnsi="Times New Roman"/>
          <w:b/>
          <w:bCs/>
        </w:rPr>
        <w:t xml:space="preserve">arai </w:t>
      </w:r>
      <w:r>
        <w:rPr>
          <w:rFonts w:cs="Times New Roman" w:ascii="Times New Roman" w:hAnsi="Times New Roman"/>
          <w:sz w:val="24"/>
          <w:szCs w:val="24"/>
        </w:rPr>
        <w:t>(ko soto gari)</w:t>
      </w:r>
      <w:r>
        <w:rPr>
          <w:rFonts w:cs="Times New Roman" w:ascii="Times New Roman" w:hAnsi="Times New Roman"/>
          <w:b/>
          <w:bCs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ab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923925</wp:posOffset>
            </wp:positionH>
            <wp:positionV relativeFrom="paragraph">
              <wp:posOffset>95250</wp:posOffset>
            </wp:positionV>
            <wp:extent cx="1358265" cy="1811020"/>
            <wp:effectExtent l="0" t="0" r="0" b="0"/>
            <wp:wrapSquare wrapText="largest"/>
            <wp:docPr id="4" name="Obrázek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26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2366645</wp:posOffset>
            </wp:positionH>
            <wp:positionV relativeFrom="paragraph">
              <wp:posOffset>76200</wp:posOffset>
            </wp:positionV>
            <wp:extent cx="1386840" cy="1849120"/>
            <wp:effectExtent l="0" t="0" r="0" b="0"/>
            <wp:wrapSquare wrapText="largest"/>
            <wp:docPr id="5" name="Obrázek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T</w:t>
      </w:r>
      <w:r>
        <w:rPr>
          <w:rFonts w:cs="Times New Roman" w:ascii="Times New Roman" w:hAnsi="Times New Roman"/>
          <w:sz w:val="24"/>
          <w:szCs w:val="24"/>
        </w:rPr>
        <w:t>e waza:</w:t>
        <w:tab/>
        <w:tab/>
      </w:r>
      <w:r>
        <w:rPr>
          <w:rFonts w:cs="Times New Roman" w:ascii="Times New Roman" w:hAnsi="Times New Roman"/>
          <w:b/>
          <w:bCs/>
        </w:rPr>
        <w:t>sukkui nage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1309370</wp:posOffset>
            </wp:positionH>
            <wp:positionV relativeFrom="paragraph">
              <wp:posOffset>161925</wp:posOffset>
            </wp:positionV>
            <wp:extent cx="2625090" cy="1564005"/>
            <wp:effectExtent l="0" t="0" r="0" b="0"/>
            <wp:wrapSquare wrapText="largest"/>
            <wp:docPr id="6" name="Obrázek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09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numPr>
          <w:ilvl w:val="0"/>
          <w:numId w:val="3"/>
        </w:numPr>
        <w:tabs>
          <w:tab w:val="clear" w:pos="709"/>
          <w:tab w:val="left" w:pos="720" w:leader="none"/>
        </w:tabs>
        <w:autoSpaceDE w:val="false"/>
        <w:bidi w:val="0"/>
        <w:spacing w:lineRule="auto" w:line="240" w:before="0" w:after="0"/>
        <w:ind w:left="360" w:right="0" w:hanging="36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SUTEMI WAZA: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Mae sutemi waza:</w:t>
        <w:tab/>
      </w:r>
      <w:r>
        <w:rPr>
          <w:rFonts w:cs="Times New Roman" w:ascii="Times New Roman" w:hAnsi="Times New Roman"/>
          <w:b/>
          <w:bCs/>
        </w:rPr>
        <w:t xml:space="preserve">tomoe nage </w:t>
      </w:r>
      <w:r>
        <w:rPr>
          <w:rFonts w:cs="Times New Roman" w:ascii="Times New Roman" w:hAnsi="Times New Roman"/>
          <w:sz w:val="24"/>
          <w:szCs w:val="24"/>
        </w:rPr>
        <w:t xml:space="preserve">(joko tomoe nage) 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22780" cy="1442085"/>
            <wp:effectExtent l="0" t="0" r="0" b="0"/>
            <wp:wrapSquare wrapText="largest"/>
            <wp:docPr id="7" name="Obrázek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8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  <w:t>III.   ATEMI WAZA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a)   KOBUŠI ATE WAZA:</w:t>
        <w:tab/>
        <w:tab/>
      </w:r>
      <w:r>
        <w:rPr>
          <w:rFonts w:cs="Times New Roman" w:ascii="Times New Roman" w:hAnsi="Times New Roman"/>
          <w:b/>
          <w:bCs/>
        </w:rPr>
        <w:t xml:space="preserve">kizami tsuki – </w:t>
      </w:r>
      <w:r>
        <w:rPr>
          <w:rFonts w:cs="Times New Roman" w:ascii="Times New Roman" w:hAnsi="Times New Roman"/>
          <w:b/>
          <w:bCs/>
        </w:rPr>
        <w:t>jab (úder s přední ruky pěstí)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51355" cy="1785620"/>
            <wp:effectExtent l="0" t="0" r="0" b="0"/>
            <wp:wrapSquare wrapText="largest"/>
            <wp:docPr id="8" name="Obrázek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  <w:tab/>
        <w:tab/>
        <w:tab/>
        <w:tab/>
        <w:tab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  <w:t xml:space="preserve">                                                        </w:t>
      </w:r>
      <w:r>
        <w:rPr>
          <w:rFonts w:cs="Times New Roman" w:ascii="Times New Roman" w:hAnsi="Times New Roman"/>
          <w:b/>
          <w:bCs/>
        </w:rPr>
        <w:t xml:space="preserve">nagaši tsuki – </w:t>
      </w:r>
      <w:r>
        <w:rPr>
          <w:rFonts w:cs="Times New Roman" w:ascii="Times New Roman" w:hAnsi="Times New Roman"/>
          <w:b/>
          <w:bCs/>
        </w:rPr>
        <w:t>jab s pivotem. Úder s přední ruky s úhybem.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b)   TEGATANA ATE WAZA:</w:t>
        <w:tab/>
      </w:r>
      <w:r>
        <w:rPr>
          <w:rFonts w:cs="Times New Roman" w:ascii="Times New Roman" w:hAnsi="Times New Roman"/>
          <w:b/>
          <w:bCs/>
        </w:rPr>
        <w:t>uraken uči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ab/>
        <w:tab/>
        <w:tab/>
      </w:r>
      <w:r>
        <w:rPr>
          <w:rFonts w:cs="Times New Roman" w:ascii="Times New Roman" w:hAnsi="Times New Roman"/>
          <w:b/>
          <w:bCs/>
        </w:rPr>
        <w:t>tetsui uči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b/>
          <w:b/>
          <w:bCs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b/>
          <w:b/>
          <w:bCs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b/>
          <w:b/>
          <w:bCs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76800" cy="3057525"/>
            <wp:effectExtent l="0" t="0" r="0" b="0"/>
            <wp:wrapSquare wrapText="largest"/>
            <wp:docPr id="9" name="Obrázek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1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c)   KERI WAZA:</w:t>
        <w:tab/>
        <w:tab/>
        <w:tab/>
      </w:r>
      <w:r>
        <w:rPr>
          <w:rFonts w:cs="Times New Roman" w:ascii="Times New Roman" w:hAnsi="Times New Roman"/>
          <w:b/>
          <w:bCs/>
        </w:rPr>
        <w:t xml:space="preserve">mawaši  geri – </w:t>
      </w:r>
      <w:r>
        <w:rPr>
          <w:rFonts w:cs="Times New Roman" w:ascii="Times New Roman" w:hAnsi="Times New Roman"/>
          <w:b/>
          <w:bCs/>
        </w:rPr>
        <w:t>obloukový kop holení nebo nártem.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595630</wp:posOffset>
            </wp:positionH>
            <wp:positionV relativeFrom="paragraph">
              <wp:posOffset>635</wp:posOffset>
            </wp:positionV>
            <wp:extent cx="4338955" cy="2664460"/>
            <wp:effectExtent l="0" t="0" r="0" b="0"/>
            <wp:wrapSquare wrapText="largest"/>
            <wp:docPr id="10" name="Obrázek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1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ab/>
      </w:r>
      <w:r>
        <w:rPr>
          <w:rFonts w:cs="Times New Roman" w:ascii="Times New Roman" w:hAnsi="Times New Roman"/>
          <w:b/>
          <w:bCs/>
        </w:rPr>
        <w:t xml:space="preserve">fumi komi geri </w:t>
      </w:r>
      <w:r>
        <w:rPr>
          <w:rFonts w:cs="Times New Roman" w:ascii="Times New Roman" w:hAnsi="Times New Roman"/>
          <w:sz w:val="24"/>
          <w:szCs w:val="24"/>
        </w:rPr>
        <w:t xml:space="preserve">(fumi kiri) – </w:t>
      </w:r>
      <w:r>
        <w:rPr>
          <w:rFonts w:cs="Times New Roman" w:ascii="Times New Roman" w:hAnsi="Times New Roman"/>
          <w:sz w:val="24"/>
          <w:szCs w:val="24"/>
        </w:rPr>
        <w:t>dupnutí patou na kotník nebo nárt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31260" cy="2522855"/>
            <wp:effectExtent l="0" t="0" r="0" b="0"/>
            <wp:wrapSquare wrapText="largest"/>
            <wp:docPr id="11" name="Obrázek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6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  <w:t>IV.   KATAME WAZA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a)   OSAE KOMI WAZA:</w:t>
        <w:tab/>
        <w:tab/>
      </w:r>
      <w:r>
        <w:rPr>
          <w:rFonts w:cs="Times New Roman" w:ascii="Times New Roman" w:hAnsi="Times New Roman"/>
          <w:b/>
          <w:bCs/>
        </w:rPr>
        <w:t>joko šiho gatame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47570" cy="1601470"/>
            <wp:effectExtent l="0" t="0" r="0" b="0"/>
            <wp:wrapSquare wrapText="largest"/>
            <wp:docPr id="12" name="Obrázek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b)   ŠIME WAZA:</w:t>
        <w:tab/>
        <w:tab/>
        <w:tab/>
      </w:r>
      <w:r>
        <w:rPr>
          <w:rFonts w:cs="Times New Roman" w:ascii="Times New Roman" w:hAnsi="Times New Roman"/>
          <w:b/>
          <w:bCs/>
        </w:rPr>
        <w:t xml:space="preserve">uširo </w:t>
      </w:r>
      <w:r>
        <w:rPr>
          <w:rFonts w:cs="Times New Roman" w:ascii="Times New Roman" w:hAnsi="Times New Roman"/>
          <w:b/>
          <w:bCs/>
        </w:rPr>
        <w:t>ž</w:t>
      </w:r>
      <w:r>
        <w:rPr>
          <w:rFonts w:cs="Times New Roman" w:ascii="Times New Roman" w:hAnsi="Times New Roman"/>
          <w:b/>
          <w:bCs/>
        </w:rPr>
        <w:t xml:space="preserve">ime – </w:t>
      </w:r>
      <w:r>
        <w:rPr>
          <w:rFonts w:cs="Times New Roman" w:ascii="Times New Roman" w:hAnsi="Times New Roman"/>
          <w:b/>
          <w:bCs/>
        </w:rPr>
        <w:t>škrcení předloktím z</w:t>
      </w:r>
      <w:r>
        <w:rPr>
          <w:rFonts w:cs="Times New Roman" w:ascii="Times New Roman" w:hAnsi="Times New Roman"/>
          <w:b/>
          <w:bCs/>
        </w:rPr>
        <w:t>e</w:t>
      </w:r>
      <w:r>
        <w:rPr>
          <w:rFonts w:cs="Times New Roman" w:ascii="Times New Roman" w:hAnsi="Times New Roman"/>
          <w:b/>
          <w:bCs/>
        </w:rPr>
        <w:t>zadu.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66975" cy="1847850"/>
            <wp:effectExtent l="0" t="0" r="0" b="0"/>
            <wp:wrapSquare wrapText="largest"/>
            <wp:docPr id="13" name="Obrázek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c)   KWANSETSU WAZA:</w:t>
        <w:tab/>
        <w:tab/>
      </w:r>
      <w:r>
        <w:rPr>
          <w:rFonts w:cs="Times New Roman" w:ascii="Times New Roman" w:hAnsi="Times New Roman"/>
          <w:b/>
          <w:bCs/>
        </w:rPr>
        <w:t>kanuki gatame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66315" cy="2515235"/>
            <wp:effectExtent l="0" t="0" r="0" b="0"/>
            <wp:wrapSquare wrapText="largest"/>
            <wp:docPr id="14" name="Obrázek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                                </w:t>
      </w:r>
      <w:r>
        <w:rPr>
          <w:rFonts w:cs="Times New Roman" w:ascii="Times New Roman" w:hAnsi="Times New Roman"/>
          <w:b/>
          <w:bCs/>
        </w:rPr>
        <w:t>džudži gatame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37180" cy="1369695"/>
            <wp:effectExtent l="0" t="0" r="0" b="0"/>
            <wp:wrapSquare wrapText="largest"/>
            <wp:docPr id="15" name="Obrázek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8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                                                           </w:t>
      </w:r>
      <w:r>
        <w:rPr>
          <w:rFonts w:cs="Times New Roman" w:ascii="Times New Roman" w:hAnsi="Times New Roman"/>
          <w:b/>
          <w:bCs/>
        </w:rPr>
        <w:t>ude  garami</w:t>
      </w:r>
      <w:r>
        <w:rPr>
          <w:rFonts w:cs="Times New Roman" w:ascii="Times New Roman" w:hAnsi="Times New Roman"/>
          <w:sz w:val="24"/>
          <w:szCs w:val="24"/>
        </w:rPr>
        <w:t xml:space="preserve"> (kuzure ude garami, šiho nage)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93995" cy="1329055"/>
            <wp:effectExtent l="0" t="0" r="0" b="0"/>
            <wp:wrapSquare wrapText="largest"/>
            <wp:docPr id="16" name="Obrázek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99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</w:r>
      <w:r>
        <w:rPr>
          <w:rFonts w:cs="Times New Roman" w:ascii="Times New Roman" w:hAnsi="Times New Roman"/>
          <w:b/>
          <w:bCs/>
        </w:rPr>
        <w:t xml:space="preserve">gyaku ude garami – </w:t>
      </w:r>
      <w:r>
        <w:rPr>
          <w:rFonts w:cs="Times New Roman" w:ascii="Times New Roman" w:hAnsi="Times New Roman"/>
          <w:b/>
          <w:bCs/>
        </w:rPr>
        <w:t>kimura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58010" cy="1391920"/>
            <wp:effectExtent l="0" t="0" r="0" b="0"/>
            <wp:wrapSquare wrapText="largest"/>
            <wp:docPr id="17" name="Obrázek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  <w:t>V.   OBRANY PROTI PŘEDEPSANÝM ÚTOKŮM</w:t>
      </w:r>
    </w:p>
    <w:p>
      <w:pPr>
        <w:pStyle w:val="Normal"/>
        <w:widowControl w:val="false"/>
        <w:numPr>
          <w:ilvl w:val="0"/>
          <w:numId w:val="4"/>
        </w:numPr>
        <w:tabs>
          <w:tab w:val="clear" w:pos="709"/>
          <w:tab w:val="left" w:pos="720" w:leader="none"/>
        </w:tabs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obrany na zemi (únik z držení 5. – 3. kyu [2 var.], ze znásilnění, z došime technik, ”válečků”, soupeř sedí na obránci a údírá.</w:t>
      </w:r>
    </w:p>
    <w:p>
      <w:pPr>
        <w:pStyle w:val="Normal"/>
        <w:widowControl w:val="false"/>
        <w:numPr>
          <w:ilvl w:val="0"/>
          <w:numId w:val="4"/>
        </w:numPr>
        <w:tabs>
          <w:tab w:val="clear" w:pos="709"/>
          <w:tab w:val="left" w:pos="720" w:leader="none"/>
        </w:tabs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GAEŠI WAZA proti KAGI ATEMI a JOKO GERI – </w:t>
      </w:r>
      <w:r>
        <w:rPr>
          <w:rFonts w:cs="Times New Roman" w:ascii="Times New Roman" w:hAnsi="Times New Roman"/>
          <w:sz w:val="24"/>
          <w:szCs w:val="24"/>
        </w:rPr>
        <w:t>obrana proti háku a bočnímu kopu.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  <w:t>VI.   TEORIE</w:t>
      </w:r>
    </w:p>
    <w:p>
      <w:pPr>
        <w:pStyle w:val="Normal"/>
        <w:widowControl w:val="false"/>
        <w:numPr>
          <w:ilvl w:val="0"/>
          <w:numId w:val="5"/>
        </w:numPr>
        <w:tabs>
          <w:tab w:val="clear" w:pos="709"/>
          <w:tab w:val="left" w:pos="720" w:leader="none"/>
        </w:tabs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prevence zabránění útokům</w:t>
      </w:r>
    </w:p>
    <w:p>
      <w:pPr>
        <w:pStyle w:val="Normal"/>
        <w:widowControl w:val="false"/>
        <w:numPr>
          <w:ilvl w:val="0"/>
          <w:numId w:val="5"/>
        </w:numPr>
        <w:tabs>
          <w:tab w:val="clear" w:pos="709"/>
          <w:tab w:val="left" w:pos="720" w:leader="none"/>
        </w:tabs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3 stupně bolesti a jejich význam v Jiu Jitsu</w:t>
      </w:r>
    </w:p>
    <w:p>
      <w:pPr>
        <w:pStyle w:val="Normal"/>
        <w:widowControl w:val="false"/>
        <w:numPr>
          <w:ilvl w:val="0"/>
          <w:numId w:val="5"/>
        </w:numPr>
        <w:tabs>
          <w:tab w:val="clear" w:pos="709"/>
          <w:tab w:val="left" w:pos="720" w:leader="none"/>
        </w:tabs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zdravověda  – první pomoc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i/>
          <w:i/>
          <w:iCs/>
          <w:sz w:val="20"/>
          <w:szCs w:val="20"/>
        </w:rPr>
      </w:pPr>
      <w:r>
        <w:rPr>
          <w:rFonts w:cs="Times New Roman" w:ascii="Times New Roman" w:hAnsi="Times New Roman"/>
          <w:i/>
          <w:iCs/>
          <w:sz w:val="20"/>
          <w:szCs w:val="20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i/>
          <w:iCs/>
          <w:sz w:val="20"/>
          <w:szCs w:val="20"/>
        </w:rPr>
        <w:t>Poznámka: techniky v závorkách je možno provést dle vlastního uvážení.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•"/>
      <w:lvlJc w:val="left"/>
      <w:pPr>
        <w:tabs>
          <w:tab w:val="num" w:pos="0"/>
        </w:tabs>
        <w:ind w:left="720" w:hanging="360"/>
      </w:pPr>
      <w:rPr>
        <w:rFonts w:ascii="Liberation Serif" w:hAnsi="Liberation Serif" w:cs="Liberation Serif" w:hint="default"/>
      </w:rPr>
    </w:lvl>
  </w:abstractNum>
  <w:abstractNum w:abstractNumId="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</w:abstractNum>
  <w:abstractNum w:abstractNumId="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</w:abstractNum>
  <w:abstractNum w:abstractNumId="4">
    <w:lvl w:ilvl="0">
      <w:start w:val="1"/>
      <w:numFmt w:val="bullet"/>
      <w:lvlText w:val="•"/>
      <w:lvlJc w:val="left"/>
      <w:pPr>
        <w:tabs>
          <w:tab w:val="num" w:pos="0"/>
        </w:tabs>
        <w:ind w:left="720" w:hanging="360"/>
      </w:pPr>
      <w:rPr>
        <w:rFonts w:ascii="Liberation Serif" w:hAnsi="Liberation Serif" w:cs="Liberation Serif" w:hint="default"/>
      </w:rPr>
    </w:lvl>
  </w:abstractNum>
  <w:abstractNum w:abstractNumId="5">
    <w:lvl w:ilvl="0">
      <w:start w:val="1"/>
      <w:numFmt w:val="bullet"/>
      <w:lvlText w:val="•"/>
      <w:lvlJc w:val="left"/>
      <w:pPr>
        <w:tabs>
          <w:tab w:val="num" w:pos="0"/>
        </w:tabs>
        <w:ind w:left="720" w:hanging="360"/>
      </w:pPr>
      <w:rPr>
        <w:rFonts w:ascii="Liberation Serif" w:hAnsi="Liberation Serif" w:cs="Liberation Serif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FreeSans"/>
        <w:kern w:val="2"/>
        <w:sz w:val="24"/>
        <w:szCs w:val="24"/>
        <w:lang w:val="cs-CZ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DejaVu Sans" w:cs="FreeSans"/>
      <w:color w:val="auto"/>
      <w:kern w:val="2"/>
      <w:sz w:val="24"/>
      <w:szCs w:val="24"/>
      <w:lang w:val="cs-CZ" w:eastAsia="zh-CN" w:bidi="hi-IN"/>
    </w:rPr>
  </w:style>
  <w:style w:type="character" w:styleId="WW8Num10z0">
    <w:name w:val="WW8Num10z0"/>
    <w:qFormat/>
    <w:rPr>
      <w:rFonts w:ascii="Times New Roman" w:hAnsi="Times New Roman" w:cs="Times New Roman"/>
      <w:sz w:val="24"/>
      <w:szCs w:val="24"/>
    </w:rPr>
  </w:style>
  <w:style w:type="character" w:styleId="WW8Num10z1">
    <w:name w:val="WW8Num10z1"/>
    <w:qFormat/>
    <w:rPr/>
  </w:style>
  <w:style w:type="character" w:styleId="WW8Num10z2">
    <w:name w:val="WW8Num10z2"/>
    <w:qFormat/>
    <w:rPr/>
  </w:style>
  <w:style w:type="character" w:styleId="WW8Num10z3">
    <w:name w:val="WW8Num10z3"/>
    <w:qFormat/>
    <w:rPr/>
  </w:style>
  <w:style w:type="character" w:styleId="WW8Num10z4">
    <w:name w:val="WW8Num10z4"/>
    <w:qFormat/>
    <w:rPr/>
  </w:style>
  <w:style w:type="character" w:styleId="WW8Num10z5">
    <w:name w:val="WW8Num10z5"/>
    <w:qFormat/>
    <w:rPr/>
  </w:style>
  <w:style w:type="character" w:styleId="WW8Num10z6">
    <w:name w:val="WW8Num10z6"/>
    <w:qFormat/>
    <w:rPr/>
  </w:style>
  <w:style w:type="character" w:styleId="WW8Num10z7">
    <w:name w:val="WW8Num10z7"/>
    <w:qFormat/>
    <w:rPr/>
  </w:style>
  <w:style w:type="character" w:styleId="WW8Num10z8">
    <w:name w:val="WW8Num10z8"/>
    <w:qFormat/>
    <w:rPr/>
  </w:style>
  <w:style w:type="character" w:styleId="WW8Num11z0">
    <w:name w:val="WW8Num11z0"/>
    <w:qFormat/>
    <w:rPr/>
  </w:style>
  <w:style w:type="character" w:styleId="WW8Num11z1">
    <w:name w:val="WW8Num11z1"/>
    <w:qFormat/>
    <w:rPr/>
  </w:style>
  <w:style w:type="character" w:styleId="WW8Num11z2">
    <w:name w:val="WW8Num11z2"/>
    <w:qFormat/>
    <w:rPr/>
  </w:style>
  <w:style w:type="character" w:styleId="WW8Num11z3">
    <w:name w:val="WW8Num11z3"/>
    <w:qFormat/>
    <w:rPr/>
  </w:style>
  <w:style w:type="character" w:styleId="WW8Num11z4">
    <w:name w:val="WW8Num11z4"/>
    <w:qFormat/>
    <w:rPr/>
  </w:style>
  <w:style w:type="character" w:styleId="WW8Num11z5">
    <w:name w:val="WW8Num11z5"/>
    <w:qFormat/>
    <w:rPr/>
  </w:style>
  <w:style w:type="character" w:styleId="WW8Num11z6">
    <w:name w:val="WW8Num11z6"/>
    <w:qFormat/>
    <w:rPr/>
  </w:style>
  <w:style w:type="character" w:styleId="WW8Num11z7">
    <w:name w:val="WW8Num11z7"/>
    <w:qFormat/>
    <w:rPr/>
  </w:style>
  <w:style w:type="character" w:styleId="WW8Num11z8">
    <w:name w:val="WW8Num11z8"/>
    <w:qFormat/>
    <w:rPr/>
  </w:style>
  <w:style w:type="character" w:styleId="WW8Num12z0">
    <w:name w:val="WW8Num12z0"/>
    <w:qFormat/>
    <w:rPr/>
  </w:style>
  <w:style w:type="character" w:styleId="WW8Num12z1">
    <w:name w:val="WW8Num12z1"/>
    <w:qFormat/>
    <w:rPr/>
  </w:style>
  <w:style w:type="character" w:styleId="WW8Num12z2">
    <w:name w:val="WW8Num12z2"/>
    <w:qFormat/>
    <w:rPr/>
  </w:style>
  <w:style w:type="character" w:styleId="WW8Num12z3">
    <w:name w:val="WW8Num12z3"/>
    <w:qFormat/>
    <w:rPr/>
  </w:style>
  <w:style w:type="character" w:styleId="WW8Num12z4">
    <w:name w:val="WW8Num12z4"/>
    <w:qFormat/>
    <w:rPr/>
  </w:style>
  <w:style w:type="character" w:styleId="WW8Num12z5">
    <w:name w:val="WW8Num12z5"/>
    <w:qFormat/>
    <w:rPr/>
  </w:style>
  <w:style w:type="character" w:styleId="WW8Num12z6">
    <w:name w:val="WW8Num12z6"/>
    <w:qFormat/>
    <w:rPr/>
  </w:style>
  <w:style w:type="character" w:styleId="WW8Num12z7">
    <w:name w:val="WW8Num12z7"/>
    <w:qFormat/>
    <w:rPr/>
  </w:style>
  <w:style w:type="character" w:styleId="WW8Num12z8">
    <w:name w:val="WW8Num12z8"/>
    <w:qFormat/>
    <w:rPr/>
  </w:style>
  <w:style w:type="character" w:styleId="WW8Num13z0">
    <w:name w:val="WW8Num13z0"/>
    <w:qFormat/>
    <w:rPr>
      <w:rFonts w:ascii="Times New Roman" w:hAnsi="Times New Roman" w:cs="Times New Roman"/>
      <w:sz w:val="24"/>
      <w:szCs w:val="24"/>
    </w:rPr>
  </w:style>
  <w:style w:type="character" w:styleId="WW8Num13z1">
    <w:name w:val="WW8Num13z1"/>
    <w:qFormat/>
    <w:rPr/>
  </w:style>
  <w:style w:type="character" w:styleId="WW8Num13z2">
    <w:name w:val="WW8Num13z2"/>
    <w:qFormat/>
    <w:rPr/>
  </w:style>
  <w:style w:type="character" w:styleId="WW8Num13z3">
    <w:name w:val="WW8Num13z3"/>
    <w:qFormat/>
    <w:rPr/>
  </w:style>
  <w:style w:type="character" w:styleId="WW8Num13z4">
    <w:name w:val="WW8Num13z4"/>
    <w:qFormat/>
    <w:rPr/>
  </w:style>
  <w:style w:type="character" w:styleId="WW8Num13z5">
    <w:name w:val="WW8Num13z5"/>
    <w:qFormat/>
    <w:rPr/>
  </w:style>
  <w:style w:type="character" w:styleId="WW8Num13z6">
    <w:name w:val="WW8Num13z6"/>
    <w:qFormat/>
    <w:rPr/>
  </w:style>
  <w:style w:type="character" w:styleId="WW8Num13z7">
    <w:name w:val="WW8Num13z7"/>
    <w:qFormat/>
    <w:rPr/>
  </w:style>
  <w:style w:type="character" w:styleId="WW8Num13z8">
    <w:name w:val="WW8Num13z8"/>
    <w:qFormat/>
    <w:rPr/>
  </w:style>
  <w:style w:type="character" w:styleId="WW8Num14z0">
    <w:name w:val="WW8Num14z0"/>
    <w:qFormat/>
    <w:rPr>
      <w:rFonts w:ascii="Times New Roman" w:hAnsi="Times New Roman" w:cs="Times New Roman"/>
      <w:sz w:val="24"/>
      <w:szCs w:val="24"/>
    </w:rPr>
  </w:style>
  <w:style w:type="character" w:styleId="WW8Num14z1">
    <w:name w:val="WW8Num14z1"/>
    <w:qFormat/>
    <w:rPr/>
  </w:style>
  <w:style w:type="character" w:styleId="WW8Num14z2">
    <w:name w:val="WW8Num14z2"/>
    <w:qFormat/>
    <w:rPr/>
  </w:style>
  <w:style w:type="character" w:styleId="WW8Num14z3">
    <w:name w:val="WW8Num14z3"/>
    <w:qFormat/>
    <w:rPr/>
  </w:style>
  <w:style w:type="character" w:styleId="WW8Num14z4">
    <w:name w:val="WW8Num14z4"/>
    <w:qFormat/>
    <w:rPr/>
  </w:style>
  <w:style w:type="character" w:styleId="WW8Num14z5">
    <w:name w:val="WW8Num14z5"/>
    <w:qFormat/>
    <w:rPr/>
  </w:style>
  <w:style w:type="character" w:styleId="WW8Num14z6">
    <w:name w:val="WW8Num14z6"/>
    <w:qFormat/>
    <w:rPr/>
  </w:style>
  <w:style w:type="character" w:styleId="WW8Num14z7">
    <w:name w:val="WW8Num14z7"/>
    <w:qFormat/>
    <w:rPr/>
  </w:style>
  <w:style w:type="character" w:styleId="WW8Num14z8">
    <w:name w:val="WW8Num14z8"/>
    <w:qFormat/>
    <w:rPr/>
  </w:style>
  <w:style w:type="paragraph" w:styleId="Nadpis">
    <w:name w:val="Nadpis"/>
    <w:basedOn w:val="Normal"/>
    <w:next w:val="Tlotextu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lotextu">
    <w:name w:val="Body Text"/>
    <w:basedOn w:val="Normal"/>
    <w:pPr>
      <w:spacing w:lineRule="auto" w:line="276" w:before="0" w:after="140"/>
    </w:pPr>
    <w:rPr/>
  </w:style>
  <w:style w:type="paragraph" w:styleId="Seznam">
    <w:name w:val="List"/>
    <w:basedOn w:val="Tlotextu"/>
    <w:pPr/>
    <w:rPr>
      <w:rFonts w:cs="FreeSans"/>
    </w:rPr>
  </w:style>
  <w:style w:type="paragraph" w:styleId="Popisek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Rejstk">
    <w:name w:val="Rejstřík"/>
    <w:basedOn w:val="Normal"/>
    <w:qFormat/>
    <w:pPr>
      <w:suppressLineNumbers/>
    </w:pPr>
    <w:rPr>
      <w:rFonts w:cs="FreeSans"/>
    </w:rPr>
  </w:style>
  <w:style w:type="numbering" w:styleId="WW8Num10">
    <w:name w:val="WW8Num10"/>
    <w:qFormat/>
  </w:style>
  <w:style w:type="numbering" w:styleId="WW8Num11">
    <w:name w:val="WW8Num11"/>
    <w:qFormat/>
  </w:style>
  <w:style w:type="numbering" w:styleId="WW8Num12">
    <w:name w:val="WW8Num12"/>
    <w:qFormat/>
  </w:style>
  <w:style w:type="numbering" w:styleId="WW8Num13">
    <w:name w:val="WW8Num13"/>
    <w:qFormat/>
  </w:style>
  <w:style w:type="numbering" w:styleId="WW8Num14">
    <w:name w:val="WW8Num14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gif"/><Relationship Id="rId11" Type="http://schemas.openxmlformats.org/officeDocument/2006/relationships/image" Target="media/image10.pn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png"/><Relationship Id="rId16" Type="http://schemas.openxmlformats.org/officeDocument/2006/relationships/image" Target="media/image15.jpeg"/><Relationship Id="rId17" Type="http://schemas.openxmlformats.org/officeDocument/2006/relationships/image" Target="media/image16.gif"/><Relationship Id="rId18" Type="http://schemas.openxmlformats.org/officeDocument/2006/relationships/image" Target="media/image17.jpe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</TotalTime>
  <Application>LibreOffice/7.0.4.2$Linux_X86_64 LibreOffice_project/00$Build-2</Application>
  <AppVersion>15.0000</AppVersion>
  <Pages>5</Pages>
  <Words>229</Words>
  <Characters>1063</Characters>
  <CharactersWithSpaces>1530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2021-05-27T12:05:44Z</dcterms:created>
  <dc:creator/>
  <dc:description/>
  <dc:language>cs-CZ</dc:language>
  <cp:lastModifiedBy/>
  <dcterms:modified xsi:type="dcterms:W3CDTF">2021-08-22T11:28:46Z</dcterms:modified>
  <cp:revision>6</cp:revision>
  <dc:subject/>
  <dc:title/>
</cp:coreProperties>
</file>