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64E" w:rsidRPr="00D9664E" w:rsidRDefault="00D9664E" w:rsidP="00D9664E">
      <w:pPr>
        <w:spacing w:after="0"/>
        <w:rPr>
          <w:b/>
          <w:sz w:val="28"/>
          <w:szCs w:val="28"/>
        </w:rPr>
      </w:pPr>
      <w:r w:rsidRPr="00D9664E">
        <w:rPr>
          <w:b/>
          <w:sz w:val="28"/>
          <w:szCs w:val="28"/>
        </w:rPr>
        <w:t>Вступление</w:t>
      </w:r>
    </w:p>
    <w:p w:rsidR="00D9664E" w:rsidRPr="00893A8E" w:rsidRDefault="00D9664E" w:rsidP="00D9664E">
      <w:pPr>
        <w:spacing w:after="0"/>
      </w:pPr>
      <w:r>
        <w:t xml:space="preserve">Данная библиотека предназначена для работы с </w:t>
      </w:r>
      <w:r>
        <w:rPr>
          <w:lang w:val="en-US"/>
        </w:rPr>
        <w:t>RT</w:t>
      </w:r>
      <w:r w:rsidRPr="00D9664E">
        <w:t>-</w:t>
      </w:r>
      <w:r>
        <w:t xml:space="preserve">индексами поискового движка </w:t>
      </w:r>
      <w:r>
        <w:rPr>
          <w:lang w:val="en-US"/>
        </w:rPr>
        <w:t>Sphinx</w:t>
      </w:r>
      <w:r w:rsidR="005D6925" w:rsidRPr="005D6925">
        <w:t xml:space="preserve"> </w:t>
      </w:r>
      <w:r w:rsidR="00473E3E">
        <w:t>пос</w:t>
      </w:r>
      <w:r w:rsidR="005D6925">
        <w:t xml:space="preserve">редством </w:t>
      </w:r>
      <w:r w:rsidR="005D6925">
        <w:rPr>
          <w:lang w:val="en-US"/>
        </w:rPr>
        <w:t>SphinxQL</w:t>
      </w:r>
      <w:r w:rsidR="00E923A3">
        <w:t>.</w:t>
      </w:r>
    </w:p>
    <w:p w:rsidR="00D9664E" w:rsidRDefault="00D9664E" w:rsidP="00D9664E">
      <w:pPr>
        <w:spacing w:after="0"/>
      </w:pPr>
      <w:r>
        <w:t>Поддерживаемые операции:</w:t>
      </w:r>
    </w:p>
    <w:p w:rsidR="00D9664E" w:rsidRDefault="00D9664E" w:rsidP="00D9664E">
      <w:pPr>
        <w:pStyle w:val="a3"/>
        <w:numPr>
          <w:ilvl w:val="0"/>
          <w:numId w:val="1"/>
        </w:numPr>
        <w:spacing w:after="0"/>
      </w:pPr>
      <w:r>
        <w:t>Вставка</w:t>
      </w:r>
    </w:p>
    <w:p w:rsidR="00D9664E" w:rsidRDefault="00D9664E" w:rsidP="00D9664E">
      <w:pPr>
        <w:pStyle w:val="a3"/>
        <w:numPr>
          <w:ilvl w:val="0"/>
          <w:numId w:val="1"/>
        </w:numPr>
        <w:spacing w:after="0"/>
      </w:pPr>
      <w:r>
        <w:t>Замена</w:t>
      </w:r>
    </w:p>
    <w:p w:rsidR="00D9664E" w:rsidRDefault="00D9664E" w:rsidP="00D9664E">
      <w:pPr>
        <w:pStyle w:val="a3"/>
        <w:numPr>
          <w:ilvl w:val="0"/>
          <w:numId w:val="1"/>
        </w:numPr>
        <w:spacing w:after="0"/>
      </w:pPr>
      <w:r>
        <w:t>Обновление</w:t>
      </w:r>
    </w:p>
    <w:p w:rsidR="00D9664E" w:rsidRDefault="00D9664E" w:rsidP="00D9664E">
      <w:pPr>
        <w:pStyle w:val="a3"/>
        <w:numPr>
          <w:ilvl w:val="0"/>
          <w:numId w:val="1"/>
        </w:numPr>
        <w:spacing w:after="0"/>
      </w:pPr>
      <w:r>
        <w:t>Удаление</w:t>
      </w:r>
    </w:p>
    <w:p w:rsidR="00D9664E" w:rsidRDefault="00D9664E" w:rsidP="00D9664E">
      <w:pPr>
        <w:pStyle w:val="a3"/>
        <w:numPr>
          <w:ilvl w:val="0"/>
          <w:numId w:val="1"/>
        </w:numPr>
        <w:spacing w:after="0"/>
      </w:pPr>
      <w:r>
        <w:t>Очистка</w:t>
      </w:r>
    </w:p>
    <w:p w:rsidR="00D9664E" w:rsidRDefault="00D9664E" w:rsidP="00D9664E">
      <w:pPr>
        <w:pStyle w:val="a3"/>
        <w:numPr>
          <w:ilvl w:val="0"/>
          <w:numId w:val="1"/>
        </w:numPr>
        <w:spacing w:after="0"/>
      </w:pPr>
      <w:r>
        <w:t>Оптимизация</w:t>
      </w:r>
    </w:p>
    <w:p w:rsidR="00D9664E" w:rsidRDefault="00D9664E" w:rsidP="00D9664E">
      <w:pPr>
        <w:pStyle w:val="a3"/>
        <w:numPr>
          <w:ilvl w:val="0"/>
          <w:numId w:val="1"/>
        </w:numPr>
        <w:spacing w:after="0"/>
      </w:pPr>
      <w:r>
        <w:t>Транзакции (в ручном и автоматическом режимах)</w:t>
      </w:r>
    </w:p>
    <w:p w:rsidR="00D9664E" w:rsidRPr="001E6E30" w:rsidRDefault="00D9664E" w:rsidP="00D9664E">
      <w:pPr>
        <w:spacing w:after="0"/>
        <w:rPr>
          <w:i/>
        </w:rPr>
      </w:pPr>
      <w:r w:rsidRPr="001E6E30">
        <w:rPr>
          <w:i/>
        </w:rPr>
        <w:t xml:space="preserve">* Для поиска </w:t>
      </w:r>
      <w:r w:rsidR="00B044AB" w:rsidRPr="001E6E30">
        <w:rPr>
          <w:i/>
        </w:rPr>
        <w:t>используйте</w:t>
      </w:r>
      <w:r w:rsidRPr="001E6E30">
        <w:rPr>
          <w:i/>
        </w:rPr>
        <w:t xml:space="preserve"> </w:t>
      </w:r>
      <w:hyperlink r:id="rId6" w:history="1">
        <w:r w:rsidRPr="00473E3E">
          <w:rPr>
            <w:rStyle w:val="a5"/>
            <w:i/>
            <w:lang w:val="en-US"/>
          </w:rPr>
          <w:t>Sphinx</w:t>
        </w:r>
        <w:r w:rsidRPr="00473E3E">
          <w:rPr>
            <w:rStyle w:val="a5"/>
            <w:i/>
          </w:rPr>
          <w:t xml:space="preserve"> </w:t>
        </w:r>
        <w:r w:rsidRPr="00473E3E">
          <w:rPr>
            <w:rStyle w:val="a5"/>
            <w:i/>
            <w:lang w:val="en-US"/>
          </w:rPr>
          <w:t>API</w:t>
        </w:r>
      </w:hyperlink>
    </w:p>
    <w:p w:rsidR="00CD54F8" w:rsidRPr="005D6925" w:rsidRDefault="00CD54F8" w:rsidP="00D9664E">
      <w:pPr>
        <w:spacing w:after="0"/>
        <w:rPr>
          <w:i/>
        </w:rPr>
      </w:pPr>
      <w:r w:rsidRPr="001E6E30">
        <w:rPr>
          <w:i/>
        </w:rPr>
        <w:t xml:space="preserve">* Работа библиотеке проверялась на </w:t>
      </w:r>
      <w:r w:rsidRPr="001E6E30">
        <w:rPr>
          <w:i/>
          <w:lang w:val="en-US"/>
        </w:rPr>
        <w:t>Sphinx</w:t>
      </w:r>
      <w:r w:rsidRPr="001E6E30">
        <w:rPr>
          <w:i/>
        </w:rPr>
        <w:t xml:space="preserve"> 2.1.1. Могут возникнуть проблемы при работе с более старыми версиями поискового движка. Метод </w:t>
      </w:r>
      <w:r w:rsidRPr="001E6E30">
        <w:rPr>
          <w:i/>
          <w:lang w:val="en-US"/>
        </w:rPr>
        <w:t>truncate</w:t>
      </w:r>
      <w:r w:rsidRPr="001E6E30">
        <w:rPr>
          <w:i/>
        </w:rPr>
        <w:t xml:space="preserve"> будет работать только на версии 2.1.1 и выше.</w:t>
      </w:r>
      <w:r w:rsidR="00BD659C">
        <w:rPr>
          <w:i/>
        </w:rPr>
        <w:t xml:space="preserve"> В таком случае, используйте </w:t>
      </w:r>
      <w:r w:rsidR="00BD659C" w:rsidRPr="00473A96">
        <w:rPr>
          <w:i/>
        </w:rPr>
        <w:t xml:space="preserve">метод </w:t>
      </w:r>
      <w:r w:rsidR="00BD659C" w:rsidRPr="00473A96">
        <w:rPr>
          <w:i/>
          <w:lang w:val="en-US"/>
        </w:rPr>
        <w:t>delete</w:t>
      </w:r>
      <w:r w:rsidR="005F0F0A" w:rsidRPr="00473A96">
        <w:rPr>
          <w:i/>
          <w:lang w:val="en-US"/>
        </w:rPr>
        <w:t>A</w:t>
      </w:r>
      <w:r w:rsidR="00BD659C" w:rsidRPr="00473A96">
        <w:rPr>
          <w:i/>
          <w:lang w:val="en-US"/>
        </w:rPr>
        <w:t>ll</w:t>
      </w:r>
      <w:r w:rsidR="00BD659C" w:rsidRPr="00473A96">
        <w:rPr>
          <w:i/>
        </w:rPr>
        <w:t>.</w:t>
      </w:r>
    </w:p>
    <w:p w:rsidR="00D9664E" w:rsidRPr="00B044AB" w:rsidRDefault="00D9664E" w:rsidP="00D9664E">
      <w:pPr>
        <w:spacing w:after="0"/>
      </w:pPr>
    </w:p>
    <w:p w:rsidR="00D9664E" w:rsidRPr="00473A96" w:rsidRDefault="00D9664E" w:rsidP="00D9664E">
      <w:pPr>
        <w:spacing w:after="0"/>
        <w:rPr>
          <w:b/>
          <w:sz w:val="28"/>
          <w:szCs w:val="28"/>
        </w:rPr>
      </w:pPr>
      <w:r w:rsidRPr="00473A96">
        <w:rPr>
          <w:b/>
          <w:sz w:val="28"/>
          <w:szCs w:val="28"/>
        </w:rPr>
        <w:t>Установка и использование</w:t>
      </w:r>
    </w:p>
    <w:p w:rsidR="00E63C60" w:rsidRPr="00473A96" w:rsidRDefault="00E63C60" w:rsidP="00E63C60">
      <w:pPr>
        <w:pStyle w:val="a3"/>
        <w:numPr>
          <w:ilvl w:val="0"/>
          <w:numId w:val="2"/>
        </w:numPr>
        <w:spacing w:after="0"/>
      </w:pPr>
      <w:r w:rsidRPr="00473A96">
        <w:t xml:space="preserve">Скопируйте файл </w:t>
      </w:r>
      <w:r w:rsidRPr="00473A96">
        <w:rPr>
          <w:lang w:val="en-US"/>
        </w:rPr>
        <w:t>Sphinxrt</w:t>
      </w:r>
      <w:r w:rsidRPr="00473A96">
        <w:t>.class.php в директорию проекта;</w:t>
      </w:r>
    </w:p>
    <w:p w:rsidR="00E63C60" w:rsidRPr="00473A96" w:rsidRDefault="00E63C60" w:rsidP="00E63C60">
      <w:pPr>
        <w:pStyle w:val="a3"/>
        <w:numPr>
          <w:ilvl w:val="0"/>
          <w:numId w:val="2"/>
        </w:numPr>
        <w:spacing w:after="0"/>
      </w:pPr>
      <w:r w:rsidRPr="00473A96">
        <w:t xml:space="preserve">Подключите файл: </w:t>
      </w:r>
      <w:r w:rsidRPr="00473A96">
        <w:t>(</w:t>
      </w:r>
      <w:r w:rsidRPr="00473A96">
        <w:rPr>
          <w:lang w:val="en-US"/>
        </w:rPr>
        <w:t>require</w:t>
      </w:r>
      <w:r w:rsidRPr="00473A96">
        <w:t>_</w:t>
      </w:r>
      <w:r w:rsidRPr="00473A96">
        <w:rPr>
          <w:lang w:val="en-US"/>
        </w:rPr>
        <w:t>ince</w:t>
      </w:r>
      <w:r w:rsidRPr="00473A96">
        <w:t>(‘путь_до_класса/</w:t>
      </w:r>
      <w:r w:rsidRPr="00473A96">
        <w:rPr>
          <w:lang w:val="en-US"/>
        </w:rPr>
        <w:t>Sphinxrt</w:t>
      </w:r>
      <w:r w:rsidRPr="00473A96">
        <w:t>.</w:t>
      </w:r>
      <w:r w:rsidRPr="00473A96">
        <w:rPr>
          <w:lang w:val="en-US"/>
        </w:rPr>
        <w:t>class</w:t>
      </w:r>
      <w:r w:rsidRPr="00473A96">
        <w:t>.</w:t>
      </w:r>
      <w:r w:rsidRPr="00473A96">
        <w:rPr>
          <w:lang w:val="en-US"/>
        </w:rPr>
        <w:t>php</w:t>
      </w:r>
      <w:r w:rsidRPr="00473A96">
        <w:t>’));</w:t>
      </w:r>
    </w:p>
    <w:p w:rsidR="00D9664E" w:rsidRPr="00473A96" w:rsidRDefault="00E63C60" w:rsidP="00E63C60">
      <w:pPr>
        <w:pStyle w:val="a3"/>
        <w:numPr>
          <w:ilvl w:val="0"/>
          <w:numId w:val="2"/>
        </w:numPr>
        <w:spacing w:after="0"/>
      </w:pPr>
      <w:r w:rsidRPr="00473A96">
        <w:t>Инициализируйте класс</w:t>
      </w:r>
      <w:r w:rsidRPr="00473A96">
        <w:t xml:space="preserve"> ($</w:t>
      </w:r>
      <w:r w:rsidRPr="00473A96">
        <w:rPr>
          <w:lang w:val="en-US"/>
        </w:rPr>
        <w:t>sphinxrt</w:t>
      </w:r>
      <w:r w:rsidRPr="00473A96">
        <w:t xml:space="preserve"> = </w:t>
      </w:r>
      <w:r w:rsidRPr="00473A96">
        <w:rPr>
          <w:lang w:val="en-US"/>
        </w:rPr>
        <w:t>new</w:t>
      </w:r>
      <w:r w:rsidRPr="00473A96">
        <w:t xml:space="preserve"> </w:t>
      </w:r>
      <w:r w:rsidRPr="00473A96">
        <w:rPr>
          <w:lang w:val="en-US"/>
        </w:rPr>
        <w:t>Sphinxrt</w:t>
      </w:r>
      <w:r w:rsidRPr="00473A96">
        <w:t>()</w:t>
      </w:r>
      <w:r w:rsidRPr="00473A96">
        <w:t>).</w:t>
      </w:r>
    </w:p>
    <w:p w:rsidR="00D9664E" w:rsidRPr="00E63C60" w:rsidRDefault="00D9664E" w:rsidP="00D9664E">
      <w:pPr>
        <w:spacing w:after="0"/>
      </w:pPr>
    </w:p>
    <w:p w:rsidR="00D9664E" w:rsidRPr="00E923A3" w:rsidRDefault="00020254" w:rsidP="00D9664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м</w:t>
      </w:r>
      <w:r w:rsidR="00D9664E" w:rsidRPr="00E923A3">
        <w:rPr>
          <w:b/>
          <w:sz w:val="28"/>
          <w:szCs w:val="28"/>
        </w:rPr>
        <w:t>етоды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3190"/>
        <w:gridCol w:w="6416"/>
      </w:tblGrid>
      <w:tr w:rsidR="00B22C27" w:rsidTr="00B22C27">
        <w:tc>
          <w:tcPr>
            <w:tcW w:w="3190" w:type="dxa"/>
          </w:tcPr>
          <w:p w:rsidR="00B22C27" w:rsidRPr="00B22C27" w:rsidRDefault="00B22C27" w:rsidP="00B22C27">
            <w:pPr>
              <w:jc w:val="center"/>
              <w:rPr>
                <w:b/>
              </w:rPr>
            </w:pPr>
            <w:r w:rsidRPr="00B22C27">
              <w:rPr>
                <w:b/>
              </w:rPr>
              <w:t>Метод</w:t>
            </w:r>
          </w:p>
        </w:tc>
        <w:tc>
          <w:tcPr>
            <w:tcW w:w="6416" w:type="dxa"/>
          </w:tcPr>
          <w:p w:rsidR="00B22C27" w:rsidRPr="00B22C27" w:rsidRDefault="00B22C27" w:rsidP="00B22C27">
            <w:pPr>
              <w:jc w:val="center"/>
              <w:rPr>
                <w:b/>
              </w:rPr>
            </w:pPr>
            <w:r w:rsidRPr="00B22C27">
              <w:rPr>
                <w:b/>
              </w:rPr>
              <w:t>Описание</w:t>
            </w:r>
          </w:p>
        </w:tc>
      </w:tr>
      <w:tr w:rsidR="00B22C27" w:rsidTr="00B22C27">
        <w:tc>
          <w:tcPr>
            <w:tcW w:w="3190" w:type="dxa"/>
          </w:tcPr>
          <w:p w:rsidR="00B22C27" w:rsidRPr="00E923A3" w:rsidRDefault="00B22C27" w:rsidP="00D9664E">
            <w:pPr>
              <w:rPr>
                <w:lang w:val="en-US"/>
              </w:rPr>
            </w:pPr>
            <w:r>
              <w:rPr>
                <w:lang w:val="en-US"/>
              </w:rPr>
              <w:t>insert($index, $data)</w:t>
            </w:r>
          </w:p>
        </w:tc>
        <w:tc>
          <w:tcPr>
            <w:tcW w:w="6416" w:type="dxa"/>
          </w:tcPr>
          <w:p w:rsidR="00B22C27" w:rsidRDefault="00B22C27" w:rsidP="00B22C27">
            <w:r>
              <w:t>Вставляет данные в указанный индекс</w:t>
            </w:r>
            <w:r w:rsidR="001F70C6">
              <w:t>.</w:t>
            </w:r>
          </w:p>
        </w:tc>
      </w:tr>
      <w:tr w:rsidR="00B22C27" w:rsidTr="00B22C27">
        <w:tc>
          <w:tcPr>
            <w:tcW w:w="3190" w:type="dxa"/>
          </w:tcPr>
          <w:p w:rsidR="00B22C27" w:rsidRPr="00E923A3" w:rsidRDefault="00B22C27" w:rsidP="00D9664E">
            <w:pPr>
              <w:rPr>
                <w:lang w:val="en-US"/>
              </w:rPr>
            </w:pPr>
            <w:r>
              <w:rPr>
                <w:lang w:val="en-US"/>
              </w:rPr>
              <w:t>replace($index, $data)</w:t>
            </w:r>
          </w:p>
        </w:tc>
        <w:tc>
          <w:tcPr>
            <w:tcW w:w="6416" w:type="dxa"/>
          </w:tcPr>
          <w:p w:rsidR="00B22C27" w:rsidRDefault="00B22C27" w:rsidP="00D9664E">
            <w:r>
              <w:t>Заменят данные в указанном индексе</w:t>
            </w:r>
            <w:r w:rsidR="001F70C6">
              <w:t>.</w:t>
            </w:r>
          </w:p>
        </w:tc>
      </w:tr>
      <w:tr w:rsidR="00B22C27" w:rsidRPr="00020254" w:rsidTr="00B22C27">
        <w:tc>
          <w:tcPr>
            <w:tcW w:w="3190" w:type="dxa"/>
          </w:tcPr>
          <w:p w:rsidR="00B22C27" w:rsidRPr="00E923A3" w:rsidRDefault="00B22C27" w:rsidP="005D6925">
            <w:pPr>
              <w:rPr>
                <w:lang w:val="en-US"/>
              </w:rPr>
            </w:pPr>
            <w:r>
              <w:rPr>
                <w:lang w:val="en-US"/>
              </w:rPr>
              <w:t>update($index, $data</w:t>
            </w:r>
            <w:r w:rsidR="005D6925">
              <w:rPr>
                <w:lang w:val="en-US"/>
              </w:rPr>
              <w:t>, $where</w:t>
            </w:r>
            <w:r>
              <w:rPr>
                <w:lang w:val="en-US"/>
              </w:rPr>
              <w:t>)</w:t>
            </w:r>
          </w:p>
        </w:tc>
        <w:tc>
          <w:tcPr>
            <w:tcW w:w="6416" w:type="dxa"/>
          </w:tcPr>
          <w:p w:rsidR="00B22C27" w:rsidRPr="00121E5C" w:rsidRDefault="00020254" w:rsidP="0062771F">
            <w:r>
              <w:t>Обновляет</w:t>
            </w:r>
            <w:r w:rsidRPr="00BD659C">
              <w:t xml:space="preserve"> </w:t>
            </w:r>
            <w:r>
              <w:t>данные</w:t>
            </w:r>
            <w:r w:rsidRPr="00BD659C">
              <w:t xml:space="preserve"> </w:t>
            </w:r>
            <w:r>
              <w:t>в</w:t>
            </w:r>
            <w:r w:rsidRPr="00BD659C">
              <w:t xml:space="preserve"> </w:t>
            </w:r>
            <w:r>
              <w:t>указанном</w:t>
            </w:r>
            <w:r w:rsidRPr="00BD659C">
              <w:t xml:space="preserve"> </w:t>
            </w:r>
            <w:r>
              <w:t>индексе</w:t>
            </w:r>
            <w:r w:rsidRPr="00BD659C">
              <w:t xml:space="preserve">. </w:t>
            </w:r>
            <w:r>
              <w:t xml:space="preserve">Метод </w:t>
            </w:r>
            <w:r>
              <w:rPr>
                <w:lang w:val="en-US"/>
              </w:rPr>
              <w:t>update</w:t>
            </w:r>
            <w:r w:rsidRPr="00020254">
              <w:t xml:space="preserve"> </w:t>
            </w:r>
            <w:r>
              <w:t xml:space="preserve">позволяет обновлять только атрибуты </w:t>
            </w:r>
            <w:r w:rsidR="003F7E45">
              <w:t xml:space="preserve">типов: </w:t>
            </w:r>
            <w:r w:rsidR="003F7E45" w:rsidRPr="003F7E45">
              <w:t>int, bigint, float, MVA</w:t>
            </w:r>
            <w:r w:rsidRPr="00020254">
              <w:t xml:space="preserve">. </w:t>
            </w:r>
            <w:r>
              <w:t>То есть атрибуты, которые объявлены в конфигурационном файле как</w:t>
            </w:r>
            <w:r w:rsidR="003F7E45">
              <w:t xml:space="preserve">: rt_attr_uint, </w:t>
            </w:r>
            <w:r w:rsidR="003F7E45" w:rsidRPr="003F7E45">
              <w:rPr>
                <w:lang w:val="en-US"/>
              </w:rPr>
              <w:t>rt</w:t>
            </w:r>
            <w:r w:rsidR="003F7E45" w:rsidRPr="003F7E45">
              <w:t>_</w:t>
            </w:r>
            <w:r w:rsidR="003F7E45" w:rsidRPr="003F7E45">
              <w:rPr>
                <w:lang w:val="en-US"/>
              </w:rPr>
              <w:t>attr</w:t>
            </w:r>
            <w:r w:rsidR="003F7E45" w:rsidRPr="003F7E45">
              <w:t>_</w:t>
            </w:r>
            <w:r w:rsidR="003F7E45" w:rsidRPr="003F7E45">
              <w:rPr>
                <w:lang w:val="en-US"/>
              </w:rPr>
              <w:t>bigint</w:t>
            </w:r>
            <w:r w:rsidR="003F7E45">
              <w:t xml:space="preserve">, </w:t>
            </w:r>
            <w:r w:rsidR="003F7E45" w:rsidRPr="003F7E45">
              <w:rPr>
                <w:lang w:val="en-US"/>
              </w:rPr>
              <w:t>rt</w:t>
            </w:r>
            <w:r w:rsidR="003F7E45" w:rsidRPr="003F7E45">
              <w:t>_</w:t>
            </w:r>
            <w:r w:rsidR="003F7E45" w:rsidRPr="003F7E45">
              <w:rPr>
                <w:lang w:val="en-US"/>
              </w:rPr>
              <w:t>attr</w:t>
            </w:r>
            <w:r w:rsidR="003F7E45" w:rsidRPr="003F7E45">
              <w:t>_</w:t>
            </w:r>
            <w:r w:rsidR="003F7E45" w:rsidRPr="003F7E45">
              <w:rPr>
                <w:lang w:val="en-US"/>
              </w:rPr>
              <w:t>float</w:t>
            </w:r>
            <w:r w:rsidR="003F7E45">
              <w:t xml:space="preserve">, </w:t>
            </w:r>
            <w:r w:rsidR="003F7E45" w:rsidRPr="003F7E45">
              <w:rPr>
                <w:lang w:val="en-US"/>
              </w:rPr>
              <w:t>rt</w:t>
            </w:r>
            <w:r w:rsidR="003F7E45" w:rsidRPr="003F7E45">
              <w:t>_</w:t>
            </w:r>
            <w:r w:rsidR="003F7E45" w:rsidRPr="003F7E45">
              <w:rPr>
                <w:lang w:val="en-US"/>
              </w:rPr>
              <w:t>attr</w:t>
            </w:r>
            <w:r w:rsidR="003F7E45" w:rsidRPr="003F7E45">
              <w:t>_</w:t>
            </w:r>
            <w:r w:rsidR="003F7E45" w:rsidRPr="003F7E45">
              <w:rPr>
                <w:lang w:val="en-US"/>
              </w:rPr>
              <w:t>multi</w:t>
            </w:r>
            <w:r w:rsidR="003F7E45">
              <w:t xml:space="preserve">, </w:t>
            </w:r>
            <w:r w:rsidR="003F7E45" w:rsidRPr="003F7E45">
              <w:rPr>
                <w:lang w:val="en-US"/>
              </w:rPr>
              <w:t>rt</w:t>
            </w:r>
            <w:r w:rsidR="003F7E45" w:rsidRPr="003F7E45">
              <w:t>_</w:t>
            </w:r>
            <w:r w:rsidR="003F7E45" w:rsidRPr="003F7E45">
              <w:rPr>
                <w:lang w:val="en-US"/>
              </w:rPr>
              <w:t>attr</w:t>
            </w:r>
            <w:r w:rsidR="003F7E45" w:rsidRPr="003F7E45">
              <w:t>_</w:t>
            </w:r>
            <w:r w:rsidR="003F7E45" w:rsidRPr="003F7E45">
              <w:rPr>
                <w:lang w:val="en-US"/>
              </w:rPr>
              <w:t>multi</w:t>
            </w:r>
            <w:r w:rsidR="003F7E45" w:rsidRPr="003F7E45">
              <w:t>_64</w:t>
            </w:r>
            <w:r w:rsidR="003F7E45">
              <w:t>, rt_attr_timestamp.</w:t>
            </w:r>
            <w:r w:rsidR="009A7130" w:rsidRPr="009A7130">
              <w:t xml:space="preserve"> </w:t>
            </w:r>
            <w:r w:rsidR="009A7130" w:rsidRPr="006C1296">
              <w:t xml:space="preserve">Это специфика Sphinx’а. </w:t>
            </w:r>
            <w:r w:rsidR="0062771F" w:rsidRPr="006C1296">
              <w:t>Так же имеются</w:t>
            </w:r>
            <w:r w:rsidR="009A7130" w:rsidRPr="006C1296">
              <w:t xml:space="preserve"> проблемы </w:t>
            </w:r>
            <w:r w:rsidR="0062771F" w:rsidRPr="006C1296">
              <w:t xml:space="preserve">с точностью </w:t>
            </w:r>
            <w:r w:rsidR="009A7130" w:rsidRPr="006C1296">
              <w:t xml:space="preserve">при обновлении полей типа </w:t>
            </w:r>
            <w:r w:rsidR="0062771F" w:rsidRPr="006C1296">
              <w:rPr>
                <w:lang w:val="en-US"/>
              </w:rPr>
              <w:t>float</w:t>
            </w:r>
            <w:r w:rsidR="009A7130" w:rsidRPr="006C1296">
              <w:t>. Например: число 56.8 преобразовывается в 56.799999</w:t>
            </w:r>
            <w:r w:rsidR="00121E5C" w:rsidRPr="006C1296">
              <w:t xml:space="preserve">. При передаче целого числа  или числа с нулями после запятой в </w:t>
            </w:r>
            <w:r w:rsidR="00121E5C" w:rsidRPr="006C1296">
              <w:rPr>
                <w:lang w:val="en-US"/>
              </w:rPr>
              <w:t>float</w:t>
            </w:r>
            <w:r w:rsidR="00121E5C" w:rsidRPr="006C1296">
              <w:t xml:space="preserve"> поле, в индексе будет 0.000000. Проблем в последнем случае можно избежать, если передавать число в виде строки с </w:t>
            </w:r>
            <w:r w:rsidR="00FD4EE6" w:rsidRPr="006C1296">
              <w:t>«</w:t>
            </w:r>
            <w:r w:rsidR="00121E5C" w:rsidRPr="006C1296">
              <w:t>000001</w:t>
            </w:r>
            <w:r w:rsidR="00FD4EE6" w:rsidRPr="006C1296">
              <w:t>» после запятой. Убедитесь, что этот метод Вам действительно нужен перед тем, как его использовать.</w:t>
            </w:r>
          </w:p>
        </w:tc>
      </w:tr>
      <w:tr w:rsidR="00B22C27" w:rsidRPr="00020254" w:rsidTr="00B22C27">
        <w:tc>
          <w:tcPr>
            <w:tcW w:w="3190" w:type="dxa"/>
          </w:tcPr>
          <w:p w:rsidR="00B22C27" w:rsidRPr="009A7130" w:rsidRDefault="00D929C4" w:rsidP="00D9664E">
            <w:r>
              <w:rPr>
                <w:lang w:val="en-US"/>
              </w:rPr>
              <w:t>delete</w:t>
            </w:r>
            <w:r w:rsidRPr="009A7130">
              <w:t>($</w:t>
            </w:r>
            <w:r>
              <w:rPr>
                <w:lang w:val="en-US"/>
              </w:rPr>
              <w:t>index</w:t>
            </w:r>
            <w:r w:rsidRPr="009A7130">
              <w:t>, $</w:t>
            </w:r>
            <w:r>
              <w:rPr>
                <w:lang w:val="en-US"/>
              </w:rPr>
              <w:t>ids</w:t>
            </w:r>
            <w:r w:rsidR="00B22C27" w:rsidRPr="009A7130">
              <w:t>)</w:t>
            </w:r>
          </w:p>
        </w:tc>
        <w:tc>
          <w:tcPr>
            <w:tcW w:w="6416" w:type="dxa"/>
          </w:tcPr>
          <w:p w:rsidR="00B22C27" w:rsidRPr="00020254" w:rsidRDefault="00020254" w:rsidP="00020254">
            <w:r>
              <w:t>Удаляет запись/записи из указанного индекса</w:t>
            </w:r>
            <w:r w:rsidR="001F70C6">
              <w:t>.</w:t>
            </w:r>
          </w:p>
        </w:tc>
      </w:tr>
      <w:tr w:rsidR="00B22C27" w:rsidRPr="00020254" w:rsidTr="00B22C27">
        <w:tc>
          <w:tcPr>
            <w:tcW w:w="3190" w:type="dxa"/>
          </w:tcPr>
          <w:p w:rsidR="00B22C27" w:rsidRPr="009A7130" w:rsidRDefault="00B22C27" w:rsidP="00D9664E">
            <w:r>
              <w:rPr>
                <w:lang w:val="en-US"/>
              </w:rPr>
              <w:t>truncate</w:t>
            </w:r>
            <w:r w:rsidRPr="009A7130">
              <w:t>($</w:t>
            </w:r>
            <w:r>
              <w:rPr>
                <w:lang w:val="en-US"/>
              </w:rPr>
              <w:t>index</w:t>
            </w:r>
            <w:r w:rsidRPr="009A7130">
              <w:t>)</w:t>
            </w:r>
          </w:p>
        </w:tc>
        <w:tc>
          <w:tcPr>
            <w:tcW w:w="6416" w:type="dxa"/>
          </w:tcPr>
          <w:p w:rsidR="00B22C27" w:rsidRPr="00CD54F8" w:rsidRDefault="00020254" w:rsidP="00BD659C">
            <w:r>
              <w:t>Полностью очищает данные в указанном индексе</w:t>
            </w:r>
            <w:r w:rsidR="001F70C6">
              <w:t>.</w:t>
            </w:r>
          </w:p>
        </w:tc>
      </w:tr>
      <w:tr w:rsidR="00BD659C" w:rsidRPr="00020254" w:rsidTr="00B22C27">
        <w:tc>
          <w:tcPr>
            <w:tcW w:w="3190" w:type="dxa"/>
          </w:tcPr>
          <w:p w:rsidR="00BD659C" w:rsidRPr="00AF3962" w:rsidRDefault="005F0F0A" w:rsidP="00D9664E">
            <w:pPr>
              <w:rPr>
                <w:lang w:val="en-US"/>
              </w:rPr>
            </w:pPr>
            <w:r w:rsidRPr="00AF3962">
              <w:rPr>
                <w:lang w:val="en-US"/>
              </w:rPr>
              <w:t>deleteA</w:t>
            </w:r>
            <w:r w:rsidR="00BD659C" w:rsidRPr="00AF3962">
              <w:rPr>
                <w:lang w:val="en-US"/>
              </w:rPr>
              <w:t>ll($index)</w:t>
            </w:r>
          </w:p>
        </w:tc>
        <w:tc>
          <w:tcPr>
            <w:tcW w:w="6416" w:type="dxa"/>
          </w:tcPr>
          <w:p w:rsidR="00BD659C" w:rsidRDefault="00BD659C" w:rsidP="00BD659C">
            <w:r>
              <w:t>Удаляет все данные из указанного индекса</w:t>
            </w:r>
          </w:p>
        </w:tc>
      </w:tr>
      <w:tr w:rsidR="00B22C27" w:rsidRPr="00020254" w:rsidTr="00B22C27">
        <w:tc>
          <w:tcPr>
            <w:tcW w:w="3190" w:type="dxa"/>
          </w:tcPr>
          <w:p w:rsidR="00B22C27" w:rsidRPr="00AF3962" w:rsidRDefault="00B22C27" w:rsidP="00D9664E">
            <w:pPr>
              <w:rPr>
                <w:lang w:val="en-US"/>
              </w:rPr>
            </w:pPr>
            <w:r w:rsidRPr="00AF3962">
              <w:rPr>
                <w:lang w:val="en-US"/>
              </w:rPr>
              <w:t>optimize($index)</w:t>
            </w:r>
          </w:p>
        </w:tc>
        <w:tc>
          <w:tcPr>
            <w:tcW w:w="6416" w:type="dxa"/>
          </w:tcPr>
          <w:p w:rsidR="00B22C27" w:rsidRPr="00020254" w:rsidRDefault="00020254" w:rsidP="00D9664E">
            <w:r>
              <w:t>Производит оптимизацию указанного индекса</w:t>
            </w:r>
            <w:r w:rsidR="001F70C6">
              <w:t>.</w:t>
            </w:r>
          </w:p>
        </w:tc>
      </w:tr>
      <w:tr w:rsidR="009B5F78" w:rsidRPr="001F70C6" w:rsidTr="00B22C27">
        <w:tc>
          <w:tcPr>
            <w:tcW w:w="3190" w:type="dxa"/>
          </w:tcPr>
          <w:p w:rsidR="009B5F78" w:rsidRPr="00AF3962" w:rsidRDefault="005F0F0A" w:rsidP="00D9664E">
            <w:pPr>
              <w:rPr>
                <w:lang w:val="en-US"/>
              </w:rPr>
            </w:pPr>
            <w:r w:rsidRPr="00AF3962">
              <w:rPr>
                <w:lang w:val="en-US"/>
              </w:rPr>
              <w:t>errorM</w:t>
            </w:r>
            <w:r w:rsidR="009B5F78" w:rsidRPr="00AF3962">
              <w:rPr>
                <w:lang w:val="en-US"/>
              </w:rPr>
              <w:t>essage()</w:t>
            </w:r>
          </w:p>
        </w:tc>
        <w:tc>
          <w:tcPr>
            <w:tcW w:w="6416" w:type="dxa"/>
          </w:tcPr>
          <w:p w:rsidR="009B5F78" w:rsidRDefault="001F70C6" w:rsidP="00D9664E">
            <w:r>
              <w:t>Возвращает сообщение об ошибке, возникшей во время выполнения последнего запроса. Если ошибки нет, метод вернёт пустую строку.</w:t>
            </w:r>
          </w:p>
        </w:tc>
      </w:tr>
      <w:tr w:rsidR="009B5F78" w:rsidRPr="001F70C6" w:rsidTr="00B22C27">
        <w:tc>
          <w:tcPr>
            <w:tcW w:w="3190" w:type="dxa"/>
          </w:tcPr>
          <w:p w:rsidR="009B5F78" w:rsidRPr="00AF3962" w:rsidRDefault="009B5F78" w:rsidP="00D9664E">
            <w:r w:rsidRPr="00AF3962">
              <w:rPr>
                <w:lang w:val="en-US"/>
              </w:rPr>
              <w:t>error</w:t>
            </w:r>
            <w:r w:rsidR="005F0F0A" w:rsidRPr="00AF3962">
              <w:rPr>
                <w:lang w:val="en-US"/>
              </w:rPr>
              <w:t>N</w:t>
            </w:r>
            <w:r w:rsidRPr="00AF3962">
              <w:rPr>
                <w:lang w:val="en-US"/>
              </w:rPr>
              <w:t>umber</w:t>
            </w:r>
            <w:r w:rsidRPr="00AF3962">
              <w:t>()</w:t>
            </w:r>
          </w:p>
        </w:tc>
        <w:tc>
          <w:tcPr>
            <w:tcW w:w="6416" w:type="dxa"/>
          </w:tcPr>
          <w:p w:rsidR="009B5F78" w:rsidRDefault="001F70C6" w:rsidP="003D05B0">
            <w:r>
              <w:t xml:space="preserve">Возвращает </w:t>
            </w:r>
            <w:r w:rsidR="003D05B0">
              <w:t>номер</w:t>
            </w:r>
            <w:r>
              <w:t xml:space="preserve"> </w:t>
            </w:r>
            <w:r w:rsidR="003D05B0">
              <w:t>ошибки</w:t>
            </w:r>
            <w:r>
              <w:t xml:space="preserve">, возникшей во время выполнения последнего запроса. Если ошибки нет, метод вернёт </w:t>
            </w:r>
            <w:r w:rsidR="003D05B0">
              <w:t>0</w:t>
            </w:r>
            <w:r>
              <w:t>.</w:t>
            </w:r>
          </w:p>
        </w:tc>
      </w:tr>
    </w:tbl>
    <w:p w:rsidR="000867D1" w:rsidRPr="000867D1" w:rsidRDefault="000867D1" w:rsidP="00D9664E">
      <w:pPr>
        <w:spacing w:after="0"/>
      </w:pPr>
    </w:p>
    <w:p w:rsidR="00893A8E" w:rsidRPr="009B5F78" w:rsidRDefault="00893A8E" w:rsidP="00D9664E">
      <w:pPr>
        <w:spacing w:after="0"/>
        <w:rPr>
          <w:b/>
          <w:sz w:val="28"/>
          <w:szCs w:val="28"/>
        </w:rPr>
      </w:pPr>
      <w:r w:rsidRPr="00B22C27">
        <w:rPr>
          <w:b/>
          <w:sz w:val="28"/>
          <w:szCs w:val="28"/>
        </w:rPr>
        <w:t>Описание</w:t>
      </w:r>
      <w:r w:rsidRPr="009B5F78">
        <w:rPr>
          <w:b/>
          <w:sz w:val="28"/>
          <w:szCs w:val="28"/>
        </w:rPr>
        <w:t xml:space="preserve"> </w:t>
      </w:r>
      <w:r w:rsidRPr="00B22C27">
        <w:rPr>
          <w:b/>
          <w:sz w:val="28"/>
          <w:szCs w:val="28"/>
        </w:rPr>
        <w:t>аргументов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85"/>
        <w:gridCol w:w="2792"/>
        <w:gridCol w:w="3594"/>
      </w:tblGrid>
      <w:tr w:rsidR="00B22C27" w:rsidTr="00B22C27">
        <w:tc>
          <w:tcPr>
            <w:tcW w:w="3185" w:type="dxa"/>
          </w:tcPr>
          <w:p w:rsidR="00B22C27" w:rsidRPr="00893A8E" w:rsidRDefault="00B22C27" w:rsidP="00893A8E">
            <w:pPr>
              <w:jc w:val="center"/>
              <w:rPr>
                <w:b/>
              </w:rPr>
            </w:pPr>
            <w:r w:rsidRPr="00893A8E">
              <w:rPr>
                <w:b/>
              </w:rPr>
              <w:lastRenderedPageBreak/>
              <w:t>Аргумент</w:t>
            </w:r>
          </w:p>
        </w:tc>
        <w:tc>
          <w:tcPr>
            <w:tcW w:w="2792" w:type="dxa"/>
          </w:tcPr>
          <w:p w:rsidR="00B22C27" w:rsidRPr="00B22C27" w:rsidRDefault="00B22C27" w:rsidP="00893A8E">
            <w:pPr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3594" w:type="dxa"/>
          </w:tcPr>
          <w:p w:rsidR="00B22C27" w:rsidRPr="00893A8E" w:rsidRDefault="00B22C27" w:rsidP="00893A8E">
            <w:pPr>
              <w:jc w:val="center"/>
              <w:rPr>
                <w:b/>
              </w:rPr>
            </w:pPr>
            <w:r w:rsidRPr="00893A8E">
              <w:rPr>
                <w:b/>
              </w:rPr>
              <w:t>Описание</w:t>
            </w:r>
          </w:p>
        </w:tc>
      </w:tr>
      <w:tr w:rsidR="00B22C27" w:rsidTr="00B22C27">
        <w:tc>
          <w:tcPr>
            <w:tcW w:w="3185" w:type="dxa"/>
          </w:tcPr>
          <w:p w:rsidR="00B22C27" w:rsidRPr="009B5F78" w:rsidRDefault="00B22C27" w:rsidP="00D9664E">
            <w:r w:rsidRPr="009B5F78">
              <w:t>$</w:t>
            </w:r>
            <w:r>
              <w:rPr>
                <w:lang w:val="en-US"/>
              </w:rPr>
              <w:t>index</w:t>
            </w:r>
          </w:p>
        </w:tc>
        <w:tc>
          <w:tcPr>
            <w:tcW w:w="2792" w:type="dxa"/>
          </w:tcPr>
          <w:p w:rsidR="00B22C27" w:rsidRPr="009B5F78" w:rsidRDefault="00B22C27" w:rsidP="00D9664E">
            <w:r>
              <w:rPr>
                <w:lang w:val="en-US"/>
              </w:rPr>
              <w:t>string</w:t>
            </w:r>
          </w:p>
        </w:tc>
        <w:tc>
          <w:tcPr>
            <w:tcW w:w="3594" w:type="dxa"/>
          </w:tcPr>
          <w:p w:rsidR="00B22C27" w:rsidRPr="00B22C27" w:rsidRDefault="00B22C27" w:rsidP="00D9664E">
            <w:r>
              <w:t xml:space="preserve">Имя индекса, указанное в конфигурационном файле </w:t>
            </w:r>
            <w:r>
              <w:rPr>
                <w:lang w:val="en-US"/>
              </w:rPr>
              <w:t>Sphinx</w:t>
            </w:r>
            <w:r w:rsidRPr="00893A8E">
              <w:t>’</w:t>
            </w:r>
            <w:r>
              <w:t>а.</w:t>
            </w:r>
          </w:p>
          <w:p w:rsidR="00B22C27" w:rsidRPr="00B22C27" w:rsidRDefault="00B22C27" w:rsidP="00D9664E">
            <w:r>
              <w:t xml:space="preserve">Например: </w:t>
            </w:r>
            <w:r>
              <w:rPr>
                <w:lang w:val="en-US"/>
              </w:rPr>
              <w:t>news</w:t>
            </w:r>
            <w:r w:rsidRPr="00B22C27">
              <w:t>_</w:t>
            </w:r>
            <w:r>
              <w:rPr>
                <w:lang w:val="en-US"/>
              </w:rPr>
              <w:t>rt</w:t>
            </w:r>
            <w:r w:rsidRPr="00B22C27">
              <w:t>.</w:t>
            </w:r>
          </w:p>
        </w:tc>
      </w:tr>
      <w:tr w:rsidR="00B22C27" w:rsidRPr="00462629" w:rsidTr="00B22C27">
        <w:tc>
          <w:tcPr>
            <w:tcW w:w="3185" w:type="dxa"/>
          </w:tcPr>
          <w:p w:rsidR="00B22C27" w:rsidRPr="00B22C27" w:rsidRDefault="00B22C27" w:rsidP="00D9664E">
            <w:r w:rsidRPr="00B22C27">
              <w:t>$</w:t>
            </w:r>
            <w:r>
              <w:rPr>
                <w:lang w:val="en-US"/>
              </w:rPr>
              <w:t>data</w:t>
            </w:r>
          </w:p>
        </w:tc>
        <w:tc>
          <w:tcPr>
            <w:tcW w:w="2792" w:type="dxa"/>
          </w:tcPr>
          <w:p w:rsidR="00B22C27" w:rsidRPr="00B22C27" w:rsidRDefault="00B22C27" w:rsidP="00D9664E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3594" w:type="dxa"/>
          </w:tcPr>
          <w:p w:rsidR="00462629" w:rsidRDefault="00B22C27" w:rsidP="00EA79BA">
            <w:r>
              <w:t xml:space="preserve">Массив данных, представляющий собой пары ключ – значение. Где ключ – это поле в </w:t>
            </w:r>
            <w:r w:rsidR="004D109B">
              <w:t>таблице</w:t>
            </w:r>
            <w:r>
              <w:t>.</w:t>
            </w:r>
            <w:r w:rsidRPr="00B22C27">
              <w:t xml:space="preserve"> </w:t>
            </w:r>
            <w:r>
              <w:t xml:space="preserve">Например: </w:t>
            </w:r>
          </w:p>
          <w:p w:rsidR="00EA79BA" w:rsidRPr="00462629" w:rsidRDefault="00EA79BA" w:rsidP="00EA79BA">
            <w:r w:rsidRPr="00EA79BA">
              <w:rPr>
                <w:lang w:val="en-US"/>
              </w:rPr>
              <w:t>array</w:t>
            </w:r>
            <w:r w:rsidRPr="00462629">
              <w:t>(</w:t>
            </w:r>
          </w:p>
          <w:p w:rsidR="00EA79BA" w:rsidRPr="009A7130" w:rsidRDefault="00EA79BA" w:rsidP="00EA79BA">
            <w:r w:rsidRPr="009A7130">
              <w:t>'</w:t>
            </w:r>
            <w:r w:rsidRPr="00EA79BA">
              <w:rPr>
                <w:lang w:val="en-US"/>
              </w:rPr>
              <w:t>author</w:t>
            </w:r>
            <w:r w:rsidRPr="009A7130">
              <w:t>_</w:t>
            </w:r>
            <w:r w:rsidRPr="00EA79BA">
              <w:rPr>
                <w:lang w:val="en-US"/>
              </w:rPr>
              <w:t>id</w:t>
            </w:r>
            <w:r w:rsidRPr="009A7130">
              <w:t>' =&gt; 1,</w:t>
            </w:r>
          </w:p>
          <w:p w:rsidR="00EA79BA" w:rsidRPr="009A7130" w:rsidRDefault="00EA79BA" w:rsidP="00EA79BA">
            <w:r w:rsidRPr="009A7130">
              <w:t>'</w:t>
            </w:r>
            <w:r w:rsidRPr="00EA79BA">
              <w:rPr>
                <w:lang w:val="en-US"/>
              </w:rPr>
              <w:t>title</w:t>
            </w:r>
            <w:r w:rsidRPr="009A7130">
              <w:t>' =&gt; '</w:t>
            </w:r>
            <w:r w:rsidRPr="00EA79BA">
              <w:rPr>
                <w:lang w:val="en-US"/>
              </w:rPr>
              <w:t>New</w:t>
            </w:r>
            <w:r w:rsidRPr="009A7130">
              <w:t xml:space="preserve"> </w:t>
            </w:r>
            <w:r w:rsidRPr="00EA79BA">
              <w:rPr>
                <w:lang w:val="en-US"/>
              </w:rPr>
              <w:t>title</w:t>
            </w:r>
            <w:r w:rsidRPr="009A7130">
              <w:t>'</w:t>
            </w:r>
          </w:p>
          <w:p w:rsidR="00462629" w:rsidRPr="009A7130" w:rsidRDefault="00EA79BA" w:rsidP="00EA79BA">
            <w:r w:rsidRPr="009A7130">
              <w:t>);</w:t>
            </w:r>
          </w:p>
          <w:p w:rsidR="00EA79BA" w:rsidRDefault="00EA79BA" w:rsidP="00EA79BA">
            <w:r>
              <w:t>Можно осуществлять множественные вставки и замены</w:t>
            </w:r>
            <w:r w:rsidR="004D109B">
              <w:t xml:space="preserve"> данных</w:t>
            </w:r>
            <w:r>
              <w:t>. Для этого в методы «</w:t>
            </w:r>
            <w:r>
              <w:rPr>
                <w:lang w:val="en-US"/>
              </w:rPr>
              <w:t>insert</w:t>
            </w:r>
            <w:r>
              <w:t>»</w:t>
            </w:r>
            <w:r w:rsidRPr="00EA79BA">
              <w:t xml:space="preserve"> </w:t>
            </w:r>
            <w:r>
              <w:t>и</w:t>
            </w:r>
            <w:r w:rsidRPr="00EA79BA">
              <w:t xml:space="preserve"> </w:t>
            </w:r>
            <w:r>
              <w:t>«</w:t>
            </w:r>
            <w:r>
              <w:rPr>
                <w:lang w:val="en-US"/>
              </w:rPr>
              <w:t>replace</w:t>
            </w:r>
            <w:r>
              <w:t>»</w:t>
            </w:r>
            <w:r w:rsidRPr="00EA79BA">
              <w:t xml:space="preserve"> </w:t>
            </w:r>
            <w:r>
              <w:t>необходимо передавать массив таких параметров.</w:t>
            </w:r>
          </w:p>
          <w:p w:rsidR="00EA79BA" w:rsidRPr="009A7130" w:rsidRDefault="00EA79BA" w:rsidP="00EA79BA">
            <w:pPr>
              <w:rPr>
                <w:lang w:val="en-US"/>
              </w:rPr>
            </w:pPr>
            <w:r>
              <w:t>Например</w:t>
            </w:r>
            <w:r w:rsidRPr="009A7130">
              <w:rPr>
                <w:lang w:val="en-US"/>
              </w:rPr>
              <w:t>:</w:t>
            </w:r>
          </w:p>
          <w:p w:rsidR="00462629" w:rsidRPr="00462629" w:rsidRDefault="00462629" w:rsidP="00462629">
            <w:pPr>
              <w:rPr>
                <w:lang w:val="en-US"/>
              </w:rPr>
            </w:pPr>
            <w:r w:rsidRPr="00462629">
              <w:rPr>
                <w:lang w:val="en-US"/>
              </w:rPr>
              <w:t>array(</w:t>
            </w:r>
          </w:p>
          <w:p w:rsidR="00462629" w:rsidRPr="00462629" w:rsidRDefault="00462629" w:rsidP="00462629">
            <w:pPr>
              <w:rPr>
                <w:lang w:val="en-US"/>
              </w:rPr>
            </w:pPr>
            <w:r w:rsidRPr="00462629">
              <w:rPr>
                <w:lang w:val="en-US"/>
              </w:rPr>
              <w:t>array(</w:t>
            </w:r>
          </w:p>
          <w:p w:rsidR="00462629" w:rsidRPr="00462629" w:rsidRDefault="00462629" w:rsidP="00462629">
            <w:pPr>
              <w:rPr>
                <w:lang w:val="en-US"/>
              </w:rPr>
            </w:pPr>
            <w:r w:rsidRPr="00462629">
              <w:rPr>
                <w:lang w:val="en-US"/>
              </w:rPr>
              <w:t>'author_id' =&gt; 1,</w:t>
            </w:r>
          </w:p>
          <w:p w:rsidR="00462629" w:rsidRPr="00462629" w:rsidRDefault="00462629" w:rsidP="00462629">
            <w:pPr>
              <w:rPr>
                <w:lang w:val="en-US"/>
              </w:rPr>
            </w:pPr>
            <w:r w:rsidRPr="00462629">
              <w:rPr>
                <w:lang w:val="en-US"/>
              </w:rPr>
              <w:t>'title' =&gt; 'New title'</w:t>
            </w:r>
          </w:p>
          <w:p w:rsidR="00462629" w:rsidRPr="00462629" w:rsidRDefault="00462629" w:rsidP="00462629">
            <w:pPr>
              <w:rPr>
                <w:lang w:val="en-US"/>
              </w:rPr>
            </w:pPr>
            <w:r w:rsidRPr="00462629">
              <w:rPr>
                <w:lang w:val="en-US"/>
              </w:rPr>
              <w:t>),</w:t>
            </w:r>
          </w:p>
          <w:p w:rsidR="00462629" w:rsidRPr="00462629" w:rsidRDefault="00462629" w:rsidP="00462629">
            <w:pPr>
              <w:rPr>
                <w:lang w:val="en-US"/>
              </w:rPr>
            </w:pPr>
            <w:r w:rsidRPr="00462629">
              <w:rPr>
                <w:lang w:val="en-US"/>
              </w:rPr>
              <w:t>array(</w:t>
            </w:r>
          </w:p>
          <w:p w:rsidR="00462629" w:rsidRPr="00462629" w:rsidRDefault="00462629" w:rsidP="00462629">
            <w:pPr>
              <w:rPr>
                <w:lang w:val="en-US"/>
              </w:rPr>
            </w:pPr>
            <w:r w:rsidRPr="00462629">
              <w:rPr>
                <w:lang w:val="en-US"/>
              </w:rPr>
              <w:t>'author_id' =&gt; 2,</w:t>
            </w:r>
          </w:p>
          <w:p w:rsidR="00462629" w:rsidRPr="00462629" w:rsidRDefault="00462629" w:rsidP="00462629">
            <w:pPr>
              <w:rPr>
                <w:lang w:val="en-US"/>
              </w:rPr>
            </w:pPr>
            <w:r w:rsidRPr="00462629">
              <w:rPr>
                <w:lang w:val="en-US"/>
              </w:rPr>
              <w:t>'title' =&gt; 'New title 2'</w:t>
            </w:r>
          </w:p>
          <w:p w:rsidR="00462629" w:rsidRPr="00462629" w:rsidRDefault="00462629" w:rsidP="00462629">
            <w:pPr>
              <w:rPr>
                <w:lang w:val="en-US"/>
              </w:rPr>
            </w:pPr>
            <w:r w:rsidRPr="00462629">
              <w:rPr>
                <w:lang w:val="en-US"/>
              </w:rPr>
              <w:t>)</w:t>
            </w:r>
          </w:p>
          <w:p w:rsidR="00462629" w:rsidRPr="00462629" w:rsidRDefault="00462629" w:rsidP="00462629">
            <w:pPr>
              <w:rPr>
                <w:lang w:val="en-US"/>
              </w:rPr>
            </w:pPr>
            <w:r w:rsidRPr="00462629">
              <w:rPr>
                <w:lang w:val="en-US"/>
              </w:rPr>
              <w:t>);</w:t>
            </w:r>
          </w:p>
        </w:tc>
      </w:tr>
      <w:tr w:rsidR="00B22C27" w:rsidTr="00B22C27">
        <w:tc>
          <w:tcPr>
            <w:tcW w:w="3185" w:type="dxa"/>
          </w:tcPr>
          <w:p w:rsidR="00B22C27" w:rsidRPr="00EA79BA" w:rsidRDefault="00B22C27" w:rsidP="00D9664E">
            <w:r w:rsidRPr="00EA79BA">
              <w:t>$</w:t>
            </w:r>
            <w:r w:rsidRPr="00EA79BA">
              <w:rPr>
                <w:lang w:val="en-US"/>
              </w:rPr>
              <w:t>where</w:t>
            </w:r>
          </w:p>
        </w:tc>
        <w:tc>
          <w:tcPr>
            <w:tcW w:w="2792" w:type="dxa"/>
          </w:tcPr>
          <w:p w:rsidR="00B22C27" w:rsidRPr="00B22C27" w:rsidRDefault="00B22C27" w:rsidP="00D9664E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3594" w:type="dxa"/>
          </w:tcPr>
          <w:p w:rsidR="00B22C27" w:rsidRPr="00272102" w:rsidRDefault="00C8539B" w:rsidP="00D9664E">
            <w:r>
              <w:t>Массив условий</w:t>
            </w:r>
            <w:r w:rsidR="00B22C27">
              <w:t xml:space="preserve"> выборки. </w:t>
            </w:r>
            <w:r>
              <w:t>Посмотреть подробное описание параметра.</w:t>
            </w:r>
          </w:p>
        </w:tc>
      </w:tr>
      <w:tr w:rsidR="00943FAC" w:rsidTr="00B22C27">
        <w:tc>
          <w:tcPr>
            <w:tcW w:w="3185" w:type="dxa"/>
          </w:tcPr>
          <w:p w:rsidR="00943FAC" w:rsidRPr="00943FAC" w:rsidRDefault="00943FAC" w:rsidP="00D9664E">
            <w:pPr>
              <w:rPr>
                <w:lang w:val="en-US"/>
              </w:rPr>
            </w:pPr>
            <w:r>
              <w:rPr>
                <w:lang w:val="en-US"/>
              </w:rPr>
              <w:t>$ids</w:t>
            </w:r>
          </w:p>
        </w:tc>
        <w:tc>
          <w:tcPr>
            <w:tcW w:w="2792" w:type="dxa"/>
          </w:tcPr>
          <w:p w:rsidR="00943FAC" w:rsidRDefault="00943FAC" w:rsidP="00D9664E">
            <w:pPr>
              <w:rPr>
                <w:lang w:val="en-US"/>
              </w:rPr>
            </w:pPr>
            <w:r>
              <w:rPr>
                <w:lang w:val="en-US"/>
              </w:rPr>
              <w:t xml:space="preserve">integer </w:t>
            </w:r>
            <w:r>
              <w:t xml:space="preserve">или </w:t>
            </w:r>
            <w:r>
              <w:rPr>
                <w:lang w:val="en-US"/>
              </w:rPr>
              <w:t>array</w:t>
            </w:r>
          </w:p>
        </w:tc>
        <w:tc>
          <w:tcPr>
            <w:tcW w:w="3594" w:type="dxa"/>
          </w:tcPr>
          <w:p w:rsidR="00943FAC" w:rsidRPr="009A7130" w:rsidRDefault="00943FAC" w:rsidP="00C427BF">
            <w:r>
              <w:t xml:space="preserve">Условия выборки  для </w:t>
            </w:r>
            <w:r w:rsidR="00C427BF">
              <w:t>команд</w:t>
            </w:r>
            <w:r>
              <w:t xml:space="preserve">, поддерживающих работу только с полем </w:t>
            </w:r>
            <w:r>
              <w:rPr>
                <w:lang w:val="en-US"/>
              </w:rPr>
              <w:t>id</w:t>
            </w:r>
            <w:r w:rsidR="00C427BF">
              <w:t xml:space="preserve"> (оператор </w:t>
            </w:r>
            <w:r w:rsidR="00C427BF">
              <w:rPr>
                <w:lang w:val="en-US"/>
              </w:rPr>
              <w:t>DELETE</w:t>
            </w:r>
            <w:r w:rsidR="00C427BF">
              <w:t>)</w:t>
            </w:r>
            <w:r w:rsidRPr="00943FAC">
              <w:t xml:space="preserve">. </w:t>
            </w:r>
            <w:r>
              <w:t>Параметр может быть идентификатором записи или массивом идентификаторов.</w:t>
            </w:r>
          </w:p>
          <w:p w:rsidR="003F7022" w:rsidRDefault="003F7022" w:rsidP="00C427BF">
            <w:r>
              <w:t>Например:</w:t>
            </w:r>
          </w:p>
          <w:p w:rsidR="003F7022" w:rsidRDefault="003F7022" w:rsidP="00C427BF">
            <w:r>
              <w:t>8</w:t>
            </w:r>
          </w:p>
          <w:p w:rsidR="003F7022" w:rsidRPr="009A7130" w:rsidRDefault="003F7022" w:rsidP="00C427BF">
            <w:r>
              <w:rPr>
                <w:lang w:val="en-US"/>
              </w:rPr>
              <w:t>array</w:t>
            </w:r>
            <w:r w:rsidRPr="009A7130">
              <w:t>(8, 9, 10);</w:t>
            </w:r>
          </w:p>
        </w:tc>
      </w:tr>
    </w:tbl>
    <w:p w:rsidR="00893A8E" w:rsidRDefault="00893A8E" w:rsidP="00D9664E">
      <w:pPr>
        <w:spacing w:after="0"/>
        <w:rPr>
          <w:b/>
          <w:sz w:val="28"/>
          <w:szCs w:val="28"/>
        </w:rPr>
      </w:pPr>
    </w:p>
    <w:p w:rsidR="00C8539B" w:rsidRPr="00C8539B" w:rsidRDefault="00C8539B" w:rsidP="00C8539B">
      <w:pPr>
        <w:spacing w:after="0"/>
        <w:rPr>
          <w:b/>
          <w:sz w:val="28"/>
          <w:szCs w:val="28"/>
        </w:rPr>
      </w:pPr>
      <w:r w:rsidRPr="00C8539B">
        <w:rPr>
          <w:b/>
          <w:sz w:val="28"/>
          <w:szCs w:val="28"/>
        </w:rPr>
        <w:t>Параметр указания условий (where)</w:t>
      </w:r>
    </w:p>
    <w:p w:rsidR="00C8539B" w:rsidRPr="00C8539B" w:rsidRDefault="00C8539B" w:rsidP="00C8539B">
      <w:pPr>
        <w:spacing w:after="0"/>
      </w:pPr>
      <w:r w:rsidRPr="00C8539B">
        <w:t>Массив условий представляет собой пары ключ-значение, например:</w:t>
      </w:r>
    </w:p>
    <w:p w:rsidR="00C8539B" w:rsidRPr="00C8539B" w:rsidRDefault="00C8539B" w:rsidP="00C8539B">
      <w:pPr>
        <w:spacing w:after="0"/>
      </w:pPr>
    </w:p>
    <w:p w:rsidR="00C8539B" w:rsidRPr="00C8539B" w:rsidRDefault="00C8539B" w:rsidP="00C8539B">
      <w:pPr>
        <w:spacing w:after="0"/>
      </w:pPr>
      <w:r w:rsidRPr="00C8539B">
        <w:t>// Выбрать записи, у которых category_id = 1</w:t>
      </w:r>
    </w:p>
    <w:p w:rsidR="00C8539B" w:rsidRPr="006A5200" w:rsidRDefault="00C8539B" w:rsidP="00C8539B">
      <w:pPr>
        <w:spacing w:after="0"/>
      </w:pPr>
      <w:r w:rsidRPr="00C8539B">
        <w:rPr>
          <w:lang w:val="en-US"/>
        </w:rPr>
        <w:t>array</w:t>
      </w:r>
      <w:r w:rsidRPr="006A5200">
        <w:t>(</w:t>
      </w:r>
    </w:p>
    <w:p w:rsidR="00C8539B" w:rsidRPr="006A5200" w:rsidRDefault="00C8539B" w:rsidP="00C8539B">
      <w:pPr>
        <w:spacing w:after="0"/>
      </w:pPr>
      <w:r w:rsidRPr="006A5200">
        <w:tab/>
        <w:t>‘</w:t>
      </w:r>
      <w:r w:rsidRPr="00C8539B">
        <w:rPr>
          <w:lang w:val="en-US"/>
        </w:rPr>
        <w:t>category</w:t>
      </w:r>
      <w:r w:rsidRPr="006A5200">
        <w:t>_</w:t>
      </w:r>
      <w:r w:rsidRPr="00C8539B">
        <w:rPr>
          <w:lang w:val="en-US"/>
        </w:rPr>
        <w:t>id</w:t>
      </w:r>
      <w:r w:rsidRPr="006A5200">
        <w:t>’ =&gt; 1</w:t>
      </w:r>
    </w:p>
    <w:p w:rsidR="00C8539B" w:rsidRPr="006A5200" w:rsidRDefault="00C8539B" w:rsidP="00C8539B">
      <w:pPr>
        <w:spacing w:after="0"/>
      </w:pPr>
      <w:r w:rsidRPr="006A5200">
        <w:t>);</w:t>
      </w:r>
    </w:p>
    <w:p w:rsidR="00C8539B" w:rsidRPr="006A5200" w:rsidRDefault="00C8539B" w:rsidP="00C8539B">
      <w:pPr>
        <w:spacing w:after="0"/>
      </w:pPr>
    </w:p>
    <w:p w:rsidR="00C8539B" w:rsidRPr="00C8539B" w:rsidRDefault="00C8539B" w:rsidP="00C8539B">
      <w:pPr>
        <w:spacing w:after="0"/>
      </w:pPr>
      <w:r w:rsidRPr="00C8539B">
        <w:t xml:space="preserve">Ключ данного параметра может содержать операторы: =, !=, &gt;, &lt;, &lt;&gt;, &gt;=, &lt;=, </w:t>
      </w:r>
      <w:r w:rsidRPr="00C8539B">
        <w:rPr>
          <w:lang w:val="en-US"/>
        </w:rPr>
        <w:t>IN</w:t>
      </w:r>
      <w:r w:rsidRPr="00C8539B">
        <w:t xml:space="preserve">, </w:t>
      </w:r>
      <w:r w:rsidRPr="00C8539B">
        <w:rPr>
          <w:lang w:val="en-US"/>
        </w:rPr>
        <w:t>NOT</w:t>
      </w:r>
      <w:r w:rsidRPr="00C8539B">
        <w:t xml:space="preserve"> </w:t>
      </w:r>
      <w:r w:rsidRPr="00C8539B">
        <w:rPr>
          <w:lang w:val="en-US"/>
        </w:rPr>
        <w:t>IN</w:t>
      </w:r>
      <w:r w:rsidR="006A5200" w:rsidRPr="006A5200">
        <w:t xml:space="preserve">, </w:t>
      </w:r>
      <w:r w:rsidR="006A5200" w:rsidRPr="006C1296">
        <w:rPr>
          <w:lang w:val="en-US"/>
        </w:rPr>
        <w:t>MATCH</w:t>
      </w:r>
      <w:r w:rsidRPr="006C1296">
        <w:t>.</w:t>
      </w:r>
    </w:p>
    <w:p w:rsidR="00C8539B" w:rsidRPr="00C8539B" w:rsidRDefault="00C8539B" w:rsidP="00C8539B">
      <w:pPr>
        <w:spacing w:after="0"/>
      </w:pPr>
    </w:p>
    <w:p w:rsidR="00C8539B" w:rsidRPr="00C8539B" w:rsidRDefault="00C8539B" w:rsidP="00C8539B">
      <w:pPr>
        <w:spacing w:after="0"/>
      </w:pPr>
      <w:r w:rsidRPr="00C8539B">
        <w:t>При использовании оператора IN или NOT IN в качестве значения необходимо указывать массив, например:</w:t>
      </w:r>
    </w:p>
    <w:p w:rsidR="00C8539B" w:rsidRPr="00C8539B" w:rsidRDefault="00C8539B" w:rsidP="00C8539B">
      <w:pPr>
        <w:spacing w:after="0"/>
        <w:rPr>
          <w:lang w:val="en-US"/>
        </w:rPr>
      </w:pPr>
      <w:r w:rsidRPr="00C8539B">
        <w:rPr>
          <w:lang w:val="en-US"/>
        </w:rPr>
        <w:t>array(</w:t>
      </w:r>
    </w:p>
    <w:p w:rsidR="00C8539B" w:rsidRPr="00C8539B" w:rsidRDefault="00C8539B" w:rsidP="00C8539B">
      <w:pPr>
        <w:spacing w:after="0"/>
        <w:rPr>
          <w:lang w:val="en-US"/>
        </w:rPr>
      </w:pPr>
      <w:r w:rsidRPr="00C8539B">
        <w:rPr>
          <w:lang w:val="en-US"/>
        </w:rPr>
        <w:tab/>
        <w:t>‘category_id IN =&gt; array(2, 3, 8)</w:t>
      </w:r>
    </w:p>
    <w:p w:rsidR="00C8539B" w:rsidRPr="00C8539B" w:rsidRDefault="00C8539B" w:rsidP="00C8539B">
      <w:pPr>
        <w:spacing w:after="0"/>
      </w:pPr>
      <w:r w:rsidRPr="00C8539B">
        <w:t>);</w:t>
      </w:r>
    </w:p>
    <w:p w:rsidR="00C8539B" w:rsidRPr="005F0F0A" w:rsidRDefault="00C8539B" w:rsidP="00D9664E">
      <w:pPr>
        <w:spacing w:after="0"/>
        <w:rPr>
          <w:b/>
          <w:sz w:val="28"/>
          <w:szCs w:val="28"/>
        </w:rPr>
      </w:pPr>
    </w:p>
    <w:p w:rsidR="006A5200" w:rsidRPr="006C1296" w:rsidRDefault="006A5200" w:rsidP="00D9664E">
      <w:pPr>
        <w:spacing w:after="0"/>
      </w:pPr>
      <w:r w:rsidRPr="006C1296">
        <w:t xml:space="preserve">При использовании оператора </w:t>
      </w:r>
      <w:r w:rsidRPr="006C1296">
        <w:rPr>
          <w:lang w:val="en-US"/>
        </w:rPr>
        <w:t>MATCH</w:t>
      </w:r>
      <w:r w:rsidRPr="006C1296">
        <w:t xml:space="preserve"> в качестве значения необходимо указывать массив</w:t>
      </w:r>
      <w:r w:rsidR="006C1296" w:rsidRPr="006C1296">
        <w:t>, содержащий</w:t>
      </w:r>
      <w:r w:rsidRPr="006C1296">
        <w:t xml:space="preserve"> необходимые ключевые слова, например:</w:t>
      </w:r>
    </w:p>
    <w:p w:rsidR="006A5200" w:rsidRPr="005F0F0A" w:rsidRDefault="006A5200" w:rsidP="00D9664E">
      <w:pPr>
        <w:spacing w:after="0"/>
      </w:pPr>
      <w:r w:rsidRPr="006C1296">
        <w:rPr>
          <w:lang w:val="en-US"/>
        </w:rPr>
        <w:t>array</w:t>
      </w:r>
      <w:r w:rsidRPr="005F0F0A">
        <w:t>(</w:t>
      </w:r>
    </w:p>
    <w:p w:rsidR="006A5200" w:rsidRPr="006C1296" w:rsidRDefault="006A5200" w:rsidP="00D9664E">
      <w:pPr>
        <w:spacing w:after="0"/>
      </w:pPr>
      <w:r w:rsidRPr="005F0F0A">
        <w:tab/>
      </w:r>
      <w:r w:rsidRPr="006C1296">
        <w:t>// Все ключевые слова в одном элементе массива</w:t>
      </w:r>
    </w:p>
    <w:p w:rsidR="006A5200" w:rsidRPr="006C1296" w:rsidRDefault="006A5200" w:rsidP="006A5200">
      <w:pPr>
        <w:spacing w:after="0"/>
        <w:ind w:firstLine="708"/>
      </w:pPr>
      <w:r w:rsidRPr="005F0F0A">
        <w:t>'</w:t>
      </w:r>
      <w:r w:rsidRPr="006C1296">
        <w:rPr>
          <w:lang w:val="en-US"/>
        </w:rPr>
        <w:t>MATCH</w:t>
      </w:r>
      <w:r w:rsidRPr="005F0F0A">
        <w:t xml:space="preserve">' =&gt; </w:t>
      </w:r>
      <w:r w:rsidRPr="006C1296">
        <w:rPr>
          <w:lang w:val="en-US"/>
        </w:rPr>
        <w:t>array</w:t>
      </w:r>
      <w:r w:rsidRPr="005F0F0A">
        <w:t>('</w:t>
      </w:r>
      <w:r w:rsidRPr="006C1296">
        <w:rPr>
          <w:lang w:val="en-US"/>
        </w:rPr>
        <w:t>office</w:t>
      </w:r>
      <w:r w:rsidRPr="005F0F0A">
        <w:t xml:space="preserve"> </w:t>
      </w:r>
      <w:r w:rsidRPr="006C1296">
        <w:rPr>
          <w:lang w:val="en-US"/>
        </w:rPr>
        <w:t>ipad</w:t>
      </w:r>
      <w:r w:rsidRPr="005F0F0A">
        <w:t>')</w:t>
      </w:r>
    </w:p>
    <w:p w:rsidR="006A5200" w:rsidRPr="005F0F0A" w:rsidRDefault="006A5200" w:rsidP="006A5200">
      <w:pPr>
        <w:spacing w:after="0"/>
      </w:pPr>
      <w:r w:rsidRPr="005F0F0A">
        <w:t>);</w:t>
      </w:r>
    </w:p>
    <w:p w:rsidR="006A5200" w:rsidRPr="005F0F0A" w:rsidRDefault="006A5200" w:rsidP="00D9664E">
      <w:pPr>
        <w:spacing w:after="0"/>
        <w:rPr>
          <w:b/>
          <w:sz w:val="28"/>
          <w:szCs w:val="28"/>
        </w:rPr>
      </w:pPr>
    </w:p>
    <w:p w:rsidR="00020254" w:rsidRPr="00C07994" w:rsidRDefault="00020254" w:rsidP="00D9664E">
      <w:pPr>
        <w:spacing w:after="0"/>
        <w:rPr>
          <w:b/>
          <w:sz w:val="28"/>
          <w:szCs w:val="28"/>
        </w:rPr>
      </w:pPr>
      <w:r w:rsidRPr="00C07994">
        <w:rPr>
          <w:b/>
          <w:sz w:val="28"/>
          <w:szCs w:val="28"/>
        </w:rPr>
        <w:t>Методы работы с транзакциями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20254" w:rsidTr="00020254">
        <w:tc>
          <w:tcPr>
            <w:tcW w:w="4785" w:type="dxa"/>
          </w:tcPr>
          <w:p w:rsidR="00020254" w:rsidRPr="000867D1" w:rsidRDefault="00020254" w:rsidP="000867D1">
            <w:pPr>
              <w:jc w:val="center"/>
              <w:rPr>
                <w:b/>
              </w:rPr>
            </w:pPr>
            <w:r w:rsidRPr="000867D1">
              <w:rPr>
                <w:b/>
              </w:rPr>
              <w:t>Метод</w:t>
            </w:r>
          </w:p>
        </w:tc>
        <w:tc>
          <w:tcPr>
            <w:tcW w:w="4786" w:type="dxa"/>
          </w:tcPr>
          <w:p w:rsidR="00020254" w:rsidRPr="000867D1" w:rsidRDefault="00020254" w:rsidP="000867D1">
            <w:pPr>
              <w:jc w:val="center"/>
              <w:rPr>
                <w:b/>
              </w:rPr>
            </w:pPr>
            <w:r w:rsidRPr="000867D1">
              <w:rPr>
                <w:b/>
              </w:rPr>
              <w:t>Описание</w:t>
            </w:r>
          </w:p>
        </w:tc>
      </w:tr>
      <w:tr w:rsidR="00020254" w:rsidRPr="00C07994" w:rsidTr="00020254">
        <w:tc>
          <w:tcPr>
            <w:tcW w:w="4785" w:type="dxa"/>
          </w:tcPr>
          <w:p w:rsidR="00020254" w:rsidRPr="00AF3962" w:rsidRDefault="007C69DD" w:rsidP="00D9664E">
            <w:pPr>
              <w:rPr>
                <w:lang w:val="en-US"/>
              </w:rPr>
            </w:pPr>
            <w:r w:rsidRPr="00AF3962">
              <w:rPr>
                <w:lang w:val="en-US"/>
              </w:rPr>
              <w:t>transB</w:t>
            </w:r>
            <w:r w:rsidR="00020254" w:rsidRPr="00AF3962">
              <w:rPr>
                <w:lang w:val="en-US"/>
              </w:rPr>
              <w:t>egin()</w:t>
            </w:r>
          </w:p>
        </w:tc>
        <w:tc>
          <w:tcPr>
            <w:tcW w:w="4786" w:type="dxa"/>
          </w:tcPr>
          <w:p w:rsidR="00020254" w:rsidRPr="00AF3962" w:rsidRDefault="008973BE" w:rsidP="00C07994">
            <w:r w:rsidRPr="00AF3962">
              <w:t>Начинает транзакцию</w:t>
            </w:r>
          </w:p>
        </w:tc>
      </w:tr>
      <w:tr w:rsidR="000867D1" w:rsidRPr="00C07994" w:rsidTr="00020254">
        <w:tc>
          <w:tcPr>
            <w:tcW w:w="4785" w:type="dxa"/>
          </w:tcPr>
          <w:p w:rsidR="000867D1" w:rsidRPr="00AF3962" w:rsidRDefault="007C69DD" w:rsidP="00D9664E">
            <w:pPr>
              <w:rPr>
                <w:lang w:val="en-US"/>
              </w:rPr>
            </w:pPr>
            <w:r w:rsidRPr="00AF3962">
              <w:rPr>
                <w:lang w:val="en-US"/>
              </w:rPr>
              <w:t>transS</w:t>
            </w:r>
            <w:r w:rsidR="000867D1" w:rsidRPr="00AF3962">
              <w:rPr>
                <w:lang w:val="en-US"/>
              </w:rPr>
              <w:t>tatus()</w:t>
            </w:r>
          </w:p>
        </w:tc>
        <w:tc>
          <w:tcPr>
            <w:tcW w:w="4786" w:type="dxa"/>
          </w:tcPr>
          <w:p w:rsidR="000867D1" w:rsidRPr="00AF3962" w:rsidRDefault="00C07994" w:rsidP="00D9664E">
            <w:r w:rsidRPr="00AF3962">
              <w:t xml:space="preserve">Позволяет узнать, есть ли ошибки в текущей транзакции. Возвращает </w:t>
            </w:r>
            <w:r w:rsidRPr="00AF3962">
              <w:rPr>
                <w:lang w:val="en-US"/>
              </w:rPr>
              <w:t>true</w:t>
            </w:r>
            <w:r w:rsidRPr="00AF3962">
              <w:t xml:space="preserve">, если ошибок нет, и </w:t>
            </w:r>
            <w:r w:rsidRPr="00AF3962">
              <w:rPr>
                <w:lang w:val="en-US"/>
              </w:rPr>
              <w:t>false</w:t>
            </w:r>
            <w:r w:rsidRPr="00AF3962">
              <w:t xml:space="preserve"> в обратном случае</w:t>
            </w:r>
            <w:r w:rsidR="00646BBD" w:rsidRPr="00AF3962">
              <w:t>.</w:t>
            </w:r>
          </w:p>
        </w:tc>
      </w:tr>
      <w:tr w:rsidR="00020254" w:rsidRPr="00646BBD" w:rsidTr="00020254">
        <w:tc>
          <w:tcPr>
            <w:tcW w:w="4785" w:type="dxa"/>
          </w:tcPr>
          <w:p w:rsidR="00020254" w:rsidRPr="00AF3962" w:rsidRDefault="007C69DD" w:rsidP="00D9664E">
            <w:pPr>
              <w:rPr>
                <w:lang w:val="en-US"/>
              </w:rPr>
            </w:pPr>
            <w:r w:rsidRPr="00AF3962">
              <w:rPr>
                <w:lang w:val="en-US"/>
              </w:rPr>
              <w:t>transC</w:t>
            </w:r>
            <w:r w:rsidR="00020254" w:rsidRPr="00AF3962">
              <w:rPr>
                <w:lang w:val="en-US"/>
              </w:rPr>
              <w:t>ommit()</w:t>
            </w:r>
          </w:p>
        </w:tc>
        <w:tc>
          <w:tcPr>
            <w:tcW w:w="4786" w:type="dxa"/>
          </w:tcPr>
          <w:p w:rsidR="00020254" w:rsidRPr="00AF3962" w:rsidRDefault="00646BBD" w:rsidP="00646BBD">
            <w:r w:rsidRPr="00AF3962">
              <w:t xml:space="preserve">Автоматическое завершение транзакции. Данный метод зафиксирует изменения, если транзакция не содержит ни одной ошибки. В противном случае, изменения сохранены не будут. Метод так же возвращает </w:t>
            </w:r>
            <w:r w:rsidRPr="00AF3962">
              <w:rPr>
                <w:lang w:val="en-US"/>
              </w:rPr>
              <w:t>true</w:t>
            </w:r>
            <w:r w:rsidRPr="00AF3962">
              <w:t xml:space="preserve"> или </w:t>
            </w:r>
            <w:r w:rsidRPr="00AF3962">
              <w:rPr>
                <w:lang w:val="en-US"/>
              </w:rPr>
              <w:t>false</w:t>
            </w:r>
            <w:r w:rsidRPr="00AF3962">
              <w:t xml:space="preserve"> в случае успеха или неудачи соответственно.</w:t>
            </w:r>
          </w:p>
        </w:tc>
      </w:tr>
      <w:tr w:rsidR="00020254" w:rsidRPr="00646BBD" w:rsidTr="00020254">
        <w:tc>
          <w:tcPr>
            <w:tcW w:w="4785" w:type="dxa"/>
          </w:tcPr>
          <w:p w:rsidR="00020254" w:rsidRPr="00AF3962" w:rsidRDefault="00020254" w:rsidP="00D9664E">
            <w:r w:rsidRPr="00AF3962">
              <w:rPr>
                <w:lang w:val="en-US"/>
              </w:rPr>
              <w:t>trans</w:t>
            </w:r>
            <w:r w:rsidR="007C69DD" w:rsidRPr="00AF3962">
              <w:rPr>
                <w:lang w:val="en-US"/>
              </w:rPr>
              <w:t>R</w:t>
            </w:r>
            <w:r w:rsidRPr="00AF3962">
              <w:rPr>
                <w:lang w:val="en-US"/>
              </w:rPr>
              <w:t>ollback</w:t>
            </w:r>
            <w:r w:rsidRPr="00AF3962">
              <w:t>()</w:t>
            </w:r>
          </w:p>
        </w:tc>
        <w:tc>
          <w:tcPr>
            <w:tcW w:w="4786" w:type="dxa"/>
          </w:tcPr>
          <w:p w:rsidR="00020254" w:rsidRPr="00AF3962" w:rsidRDefault="00646BBD" w:rsidP="00D9664E">
            <w:r w:rsidRPr="00AF3962">
              <w:t>Откатывает все изменения, совершённые в текущей транзакции.</w:t>
            </w:r>
          </w:p>
        </w:tc>
      </w:tr>
      <w:tr w:rsidR="00646BBD" w:rsidRPr="00646BBD" w:rsidTr="00020254">
        <w:tc>
          <w:tcPr>
            <w:tcW w:w="4785" w:type="dxa"/>
          </w:tcPr>
          <w:p w:rsidR="00646BBD" w:rsidRPr="00AF3962" w:rsidRDefault="00646BBD" w:rsidP="00D9664E">
            <w:r w:rsidRPr="00AF3962">
              <w:rPr>
                <w:lang w:val="en-US"/>
              </w:rPr>
              <w:t>trans</w:t>
            </w:r>
            <w:r w:rsidR="007C69DD" w:rsidRPr="00AF3962">
              <w:rPr>
                <w:lang w:val="en-US"/>
              </w:rPr>
              <w:t>C</w:t>
            </w:r>
            <w:r w:rsidRPr="00AF3962">
              <w:rPr>
                <w:lang w:val="en-US"/>
              </w:rPr>
              <w:t>omplete</w:t>
            </w:r>
            <w:r w:rsidRPr="00AF3962">
              <w:t>()</w:t>
            </w:r>
          </w:p>
        </w:tc>
        <w:tc>
          <w:tcPr>
            <w:tcW w:w="4786" w:type="dxa"/>
          </w:tcPr>
          <w:p w:rsidR="00646BBD" w:rsidRPr="00AF3962" w:rsidRDefault="00646BBD" w:rsidP="00C13AD9">
            <w:r w:rsidRPr="00AF3962">
              <w:t>Применяет все изменения, совершённые в текущей транзакции.</w:t>
            </w:r>
          </w:p>
        </w:tc>
      </w:tr>
    </w:tbl>
    <w:p w:rsidR="00020254" w:rsidRPr="00D06D1C" w:rsidRDefault="00D06D1C" w:rsidP="00D9664E">
      <w:pPr>
        <w:spacing w:after="0"/>
        <w:rPr>
          <w:i/>
        </w:rPr>
      </w:pPr>
      <w:r w:rsidRPr="00D06D1C">
        <w:rPr>
          <w:i/>
        </w:rPr>
        <w:t xml:space="preserve">* Транзакции не работают с методами </w:t>
      </w:r>
      <w:r w:rsidRPr="00D06D1C">
        <w:rPr>
          <w:i/>
          <w:lang w:val="en-US"/>
        </w:rPr>
        <w:t>update</w:t>
      </w:r>
      <w:r w:rsidRPr="00D06D1C">
        <w:rPr>
          <w:i/>
        </w:rPr>
        <w:t xml:space="preserve"> и </w:t>
      </w:r>
      <w:r w:rsidRPr="00D06D1C">
        <w:rPr>
          <w:i/>
          <w:lang w:val="en-US"/>
        </w:rPr>
        <w:t>truncate</w:t>
      </w:r>
      <w:r w:rsidRPr="00D06D1C">
        <w:rPr>
          <w:i/>
        </w:rPr>
        <w:t xml:space="preserve"> (специфика </w:t>
      </w:r>
      <w:r w:rsidRPr="00D06D1C">
        <w:rPr>
          <w:i/>
          <w:lang w:val="en-US"/>
        </w:rPr>
        <w:t>Sphinx</w:t>
      </w:r>
      <w:r w:rsidRPr="00D06D1C">
        <w:rPr>
          <w:i/>
        </w:rPr>
        <w:t>’а)</w:t>
      </w:r>
      <w:r w:rsidR="00C8539B">
        <w:rPr>
          <w:i/>
        </w:rPr>
        <w:t>.</w:t>
      </w:r>
    </w:p>
    <w:p w:rsidR="00D06D1C" w:rsidRDefault="00D06D1C" w:rsidP="00D9664E">
      <w:pPr>
        <w:spacing w:after="0"/>
      </w:pPr>
    </w:p>
    <w:p w:rsidR="005027F7" w:rsidRPr="005027F7" w:rsidRDefault="005027F7" w:rsidP="00D9664E">
      <w:pPr>
        <w:spacing w:after="0"/>
        <w:rPr>
          <w:b/>
          <w:sz w:val="28"/>
          <w:szCs w:val="28"/>
        </w:rPr>
      </w:pPr>
      <w:r w:rsidRPr="005027F7">
        <w:rPr>
          <w:b/>
          <w:sz w:val="28"/>
          <w:szCs w:val="28"/>
        </w:rPr>
        <w:t>Примеры использования</w:t>
      </w:r>
    </w:p>
    <w:p w:rsidR="005027F7" w:rsidRDefault="005027F7" w:rsidP="00D9664E">
      <w:pPr>
        <w:spacing w:after="0"/>
      </w:pPr>
      <w:r>
        <w:t>Рассмотрим работу библиотеки на примере работы с некими новостями.</w:t>
      </w:r>
    </w:p>
    <w:p w:rsidR="005027F7" w:rsidRDefault="005027F7" w:rsidP="00D9664E">
      <w:pPr>
        <w:spacing w:after="0"/>
      </w:pPr>
    </w:p>
    <w:p w:rsidR="005027F7" w:rsidRPr="00BD659C" w:rsidRDefault="005027F7" w:rsidP="00D9664E">
      <w:pPr>
        <w:spacing w:after="0"/>
        <w:rPr>
          <w:lang w:val="en-US"/>
        </w:rPr>
      </w:pPr>
      <w:r>
        <w:t>Структура</w:t>
      </w:r>
      <w:r w:rsidRPr="005027F7">
        <w:rPr>
          <w:lang w:val="en-US"/>
        </w:rPr>
        <w:t xml:space="preserve"> </w:t>
      </w:r>
      <w:r>
        <w:t>таблицы</w:t>
      </w:r>
      <w:r w:rsidRPr="005027F7">
        <w:rPr>
          <w:lang w:val="en-US"/>
        </w:rPr>
        <w:t>:</w:t>
      </w:r>
    </w:p>
    <w:p w:rsidR="005027F7" w:rsidRPr="00BD659C" w:rsidRDefault="005027F7" w:rsidP="00D9664E">
      <w:pPr>
        <w:spacing w:after="0"/>
        <w:rPr>
          <w:lang w:val="en-US"/>
        </w:rPr>
      </w:pPr>
    </w:p>
    <w:p w:rsidR="00D5689F" w:rsidRPr="00D5689F" w:rsidRDefault="00D5689F" w:rsidP="00D5689F">
      <w:pPr>
        <w:spacing w:after="0"/>
        <w:rPr>
          <w:lang w:val="en-US"/>
        </w:rPr>
      </w:pPr>
      <w:r w:rsidRPr="00D5689F">
        <w:rPr>
          <w:lang w:val="en-US"/>
        </w:rPr>
        <w:t>CREATE TABLE IF NOT EXISTS `news` (</w:t>
      </w:r>
    </w:p>
    <w:p w:rsidR="00D5689F" w:rsidRPr="00D5689F" w:rsidRDefault="00D5689F" w:rsidP="00D5689F">
      <w:pPr>
        <w:spacing w:after="0"/>
        <w:rPr>
          <w:lang w:val="en-US"/>
        </w:rPr>
      </w:pPr>
      <w:r w:rsidRPr="00D5689F">
        <w:rPr>
          <w:lang w:val="en-US"/>
        </w:rPr>
        <w:t xml:space="preserve">  `id` bigint(20) unsigned NOT NULL AUTO_INCREMENT,</w:t>
      </w:r>
    </w:p>
    <w:p w:rsidR="00D5689F" w:rsidRPr="00D5689F" w:rsidRDefault="00D5689F" w:rsidP="00D5689F">
      <w:pPr>
        <w:spacing w:after="0"/>
        <w:rPr>
          <w:lang w:val="en-US"/>
        </w:rPr>
      </w:pPr>
      <w:r w:rsidRPr="00D5689F">
        <w:rPr>
          <w:lang w:val="en-US"/>
        </w:rPr>
        <w:t xml:space="preserve">  `author_id` bigint(20) unsigned NOT NULL,</w:t>
      </w:r>
    </w:p>
    <w:p w:rsidR="00D5689F" w:rsidRPr="00D5689F" w:rsidRDefault="00D5689F" w:rsidP="00D5689F">
      <w:pPr>
        <w:spacing w:after="0"/>
        <w:rPr>
          <w:lang w:val="en-US"/>
        </w:rPr>
      </w:pPr>
      <w:r w:rsidRPr="00D5689F">
        <w:rPr>
          <w:lang w:val="en-US"/>
        </w:rPr>
        <w:t xml:space="preserve">  `category_id` tinyint(3) unsigned NOT NULL,</w:t>
      </w:r>
    </w:p>
    <w:p w:rsidR="00D5689F" w:rsidRPr="00D5689F" w:rsidRDefault="00D5689F" w:rsidP="00D5689F">
      <w:pPr>
        <w:spacing w:after="0"/>
        <w:rPr>
          <w:lang w:val="en-US"/>
        </w:rPr>
      </w:pPr>
      <w:r w:rsidRPr="00D5689F">
        <w:rPr>
          <w:lang w:val="en-US"/>
        </w:rPr>
        <w:t xml:space="preserve">  `title` varchar(100) NOT NULL,</w:t>
      </w:r>
    </w:p>
    <w:p w:rsidR="00D5689F" w:rsidRPr="00D5689F" w:rsidRDefault="00D5689F" w:rsidP="00D5689F">
      <w:pPr>
        <w:spacing w:after="0"/>
        <w:rPr>
          <w:lang w:val="en-US"/>
        </w:rPr>
      </w:pPr>
      <w:r w:rsidRPr="00D5689F">
        <w:rPr>
          <w:lang w:val="en-US"/>
        </w:rPr>
        <w:t xml:space="preserve">  `junk_field` tinyint(1) unsigned DEFAULT '1',</w:t>
      </w:r>
    </w:p>
    <w:p w:rsidR="00D5689F" w:rsidRPr="00D5689F" w:rsidRDefault="00D5689F" w:rsidP="00D5689F">
      <w:pPr>
        <w:spacing w:after="0"/>
        <w:rPr>
          <w:lang w:val="en-US"/>
        </w:rPr>
      </w:pPr>
      <w:r w:rsidRPr="00D5689F">
        <w:rPr>
          <w:lang w:val="en-US"/>
        </w:rPr>
        <w:t xml:space="preserve">  `text` text NOT NULL,</w:t>
      </w:r>
    </w:p>
    <w:p w:rsidR="00D5689F" w:rsidRPr="00D5689F" w:rsidRDefault="00D5689F" w:rsidP="00D5689F">
      <w:pPr>
        <w:spacing w:after="0"/>
        <w:rPr>
          <w:lang w:val="en-US"/>
        </w:rPr>
      </w:pPr>
      <w:r w:rsidRPr="00D5689F">
        <w:rPr>
          <w:lang w:val="en-US"/>
        </w:rPr>
        <w:t xml:space="preserve">  `created_at` int(11) unsigned NOT NULL,</w:t>
      </w:r>
    </w:p>
    <w:p w:rsidR="00D5689F" w:rsidRPr="00D5689F" w:rsidRDefault="00D5689F" w:rsidP="00D5689F">
      <w:pPr>
        <w:spacing w:after="0"/>
        <w:rPr>
          <w:lang w:val="en-US"/>
        </w:rPr>
      </w:pPr>
      <w:r w:rsidRPr="00D5689F">
        <w:rPr>
          <w:lang w:val="en-US"/>
        </w:rPr>
        <w:t xml:space="preserve">  `views` bigint(20) NOT NULL DEFAULT '0',</w:t>
      </w:r>
    </w:p>
    <w:p w:rsidR="00D5689F" w:rsidRPr="00D5689F" w:rsidRDefault="00D5689F" w:rsidP="00D5689F">
      <w:pPr>
        <w:spacing w:after="0"/>
        <w:rPr>
          <w:lang w:val="en-US"/>
        </w:rPr>
      </w:pPr>
      <w:r w:rsidRPr="00D5689F">
        <w:rPr>
          <w:lang w:val="en-US"/>
        </w:rPr>
        <w:t xml:space="preserve">  `rating` float unsigned NOT NULL DEFAULT '0',</w:t>
      </w:r>
    </w:p>
    <w:p w:rsidR="00D5689F" w:rsidRPr="00D5689F" w:rsidRDefault="00D5689F" w:rsidP="00D5689F">
      <w:pPr>
        <w:spacing w:after="0"/>
        <w:rPr>
          <w:lang w:val="en-US"/>
        </w:rPr>
      </w:pPr>
      <w:r w:rsidRPr="00D5689F">
        <w:rPr>
          <w:lang w:val="en-US"/>
        </w:rPr>
        <w:lastRenderedPageBreak/>
        <w:t xml:space="preserve">  PRIMARY KEY (`id`)</w:t>
      </w:r>
    </w:p>
    <w:p w:rsidR="005027F7" w:rsidRPr="00BD659C" w:rsidRDefault="00D5689F" w:rsidP="00D5689F">
      <w:pPr>
        <w:spacing w:after="0"/>
        <w:rPr>
          <w:lang w:val="en-US"/>
        </w:rPr>
      </w:pPr>
      <w:r w:rsidRPr="00D5689F">
        <w:rPr>
          <w:lang w:val="en-US"/>
        </w:rPr>
        <w:t>) ENGINE=MyISAM  DEFAULT CHARSET=utf8;</w:t>
      </w:r>
    </w:p>
    <w:p w:rsidR="005027F7" w:rsidRPr="00D5689F" w:rsidRDefault="005027F7" w:rsidP="005027F7">
      <w:pPr>
        <w:spacing w:after="0"/>
        <w:rPr>
          <w:color w:val="FF0000"/>
          <w:lang w:val="en-US"/>
        </w:rPr>
      </w:pPr>
    </w:p>
    <w:p w:rsidR="005027F7" w:rsidRDefault="007C1B73" w:rsidP="005027F7">
      <w:pPr>
        <w:spacing w:after="0"/>
      </w:pPr>
      <w:r>
        <w:t>Пример к</w:t>
      </w:r>
      <w:r w:rsidR="005027F7">
        <w:t>онфигураци</w:t>
      </w:r>
      <w:r>
        <w:t>и</w:t>
      </w:r>
      <w:r w:rsidR="005027F7">
        <w:t xml:space="preserve"> индекса для </w:t>
      </w:r>
      <w:r w:rsidR="005027F7">
        <w:rPr>
          <w:lang w:val="en-US"/>
        </w:rPr>
        <w:t>Sphinx</w:t>
      </w:r>
      <w:r w:rsidR="005027F7" w:rsidRPr="005027F7">
        <w:t>’</w:t>
      </w:r>
      <w:r w:rsidR="005027F7">
        <w:t>а:</w:t>
      </w:r>
    </w:p>
    <w:p w:rsidR="005027F7" w:rsidRDefault="005027F7" w:rsidP="005027F7">
      <w:pPr>
        <w:spacing w:after="0"/>
      </w:pPr>
    </w:p>
    <w:p w:rsidR="005027F7" w:rsidRDefault="005027F7" w:rsidP="005027F7">
      <w:pPr>
        <w:spacing w:after="0"/>
      </w:pPr>
      <w:r>
        <w:t>index news_rt</w:t>
      </w:r>
    </w:p>
    <w:p w:rsidR="005027F7" w:rsidRPr="005027F7" w:rsidRDefault="005027F7" w:rsidP="005027F7">
      <w:pPr>
        <w:spacing w:after="0"/>
        <w:rPr>
          <w:lang w:val="en-US"/>
        </w:rPr>
      </w:pPr>
      <w:r w:rsidRPr="005027F7">
        <w:rPr>
          <w:lang w:val="en-US"/>
        </w:rPr>
        <w:t>{</w:t>
      </w:r>
    </w:p>
    <w:p w:rsidR="005027F7" w:rsidRPr="005027F7" w:rsidRDefault="009F009B" w:rsidP="005027F7">
      <w:pPr>
        <w:spacing w:after="0"/>
        <w:rPr>
          <w:lang w:val="en-US"/>
        </w:rPr>
      </w:pPr>
      <w:r>
        <w:rPr>
          <w:lang w:val="en-US"/>
        </w:rPr>
        <w:tab/>
        <w:t>type</w:t>
      </w:r>
      <w:r w:rsidRPr="009F009B">
        <w:rPr>
          <w:lang w:val="en-US"/>
        </w:rPr>
        <w:t xml:space="preserve"> </w:t>
      </w:r>
      <w:r w:rsidR="005027F7" w:rsidRPr="005027F7">
        <w:rPr>
          <w:lang w:val="en-US"/>
        </w:rPr>
        <w:t>= rt</w:t>
      </w:r>
    </w:p>
    <w:p w:rsidR="005027F7" w:rsidRPr="005027F7" w:rsidRDefault="005027F7" w:rsidP="005027F7">
      <w:pPr>
        <w:spacing w:after="0"/>
        <w:rPr>
          <w:lang w:val="en-US"/>
        </w:rPr>
      </w:pPr>
      <w:r w:rsidRPr="005027F7">
        <w:rPr>
          <w:lang w:val="en-US"/>
        </w:rPr>
        <w:tab/>
        <w:t>path = C:/WebServer/Sphinx/data/news/news/news</w:t>
      </w:r>
    </w:p>
    <w:p w:rsidR="005027F7" w:rsidRPr="005027F7" w:rsidRDefault="005027F7" w:rsidP="005027F7">
      <w:pPr>
        <w:spacing w:after="0"/>
        <w:rPr>
          <w:lang w:val="en-US"/>
        </w:rPr>
      </w:pPr>
      <w:r w:rsidRPr="005027F7">
        <w:rPr>
          <w:lang w:val="en-US"/>
        </w:rPr>
        <w:tab/>
        <w:t>rt_field</w:t>
      </w:r>
      <w:r w:rsidRPr="005027F7">
        <w:rPr>
          <w:lang w:val="en-US"/>
        </w:rPr>
        <w:tab/>
        <w:t>= title</w:t>
      </w:r>
    </w:p>
    <w:p w:rsidR="005027F7" w:rsidRPr="005027F7" w:rsidRDefault="005027F7" w:rsidP="005027F7">
      <w:pPr>
        <w:spacing w:after="0"/>
        <w:rPr>
          <w:lang w:val="en-US"/>
        </w:rPr>
      </w:pPr>
      <w:r w:rsidRPr="005027F7">
        <w:rPr>
          <w:lang w:val="en-US"/>
        </w:rPr>
        <w:tab/>
        <w:t>rt_field</w:t>
      </w:r>
      <w:r w:rsidRPr="005027F7">
        <w:rPr>
          <w:lang w:val="en-US"/>
        </w:rPr>
        <w:tab/>
        <w:t>= text</w:t>
      </w:r>
    </w:p>
    <w:p w:rsidR="005027F7" w:rsidRPr="005027F7" w:rsidRDefault="005027F7" w:rsidP="005027F7">
      <w:pPr>
        <w:spacing w:after="0"/>
        <w:rPr>
          <w:lang w:val="en-US"/>
        </w:rPr>
      </w:pPr>
      <w:r w:rsidRPr="005027F7">
        <w:rPr>
          <w:lang w:val="en-US"/>
        </w:rPr>
        <w:tab/>
      </w:r>
    </w:p>
    <w:p w:rsidR="005027F7" w:rsidRPr="005027F7" w:rsidRDefault="005027F7" w:rsidP="005027F7">
      <w:pPr>
        <w:spacing w:after="0"/>
        <w:rPr>
          <w:lang w:val="en-US"/>
        </w:rPr>
      </w:pPr>
      <w:r w:rsidRPr="005027F7">
        <w:rPr>
          <w:lang w:val="en-US"/>
        </w:rPr>
        <w:tab/>
        <w:t>rt_attr_uint</w:t>
      </w:r>
      <w:r w:rsidR="009F009B" w:rsidRPr="009F009B">
        <w:rPr>
          <w:lang w:val="en-US"/>
        </w:rPr>
        <w:t xml:space="preserve"> </w:t>
      </w:r>
      <w:r w:rsidRPr="005027F7">
        <w:rPr>
          <w:lang w:val="en-US"/>
        </w:rPr>
        <w:t>= author_id</w:t>
      </w:r>
    </w:p>
    <w:p w:rsidR="005027F7" w:rsidRPr="005027F7" w:rsidRDefault="005027F7" w:rsidP="005027F7">
      <w:pPr>
        <w:spacing w:after="0"/>
        <w:rPr>
          <w:lang w:val="en-US"/>
        </w:rPr>
      </w:pPr>
      <w:r w:rsidRPr="005027F7">
        <w:rPr>
          <w:lang w:val="en-US"/>
        </w:rPr>
        <w:tab/>
        <w:t>rt_attr_uint</w:t>
      </w:r>
      <w:r w:rsidR="009F009B" w:rsidRPr="009F009B">
        <w:rPr>
          <w:lang w:val="en-US"/>
        </w:rPr>
        <w:t xml:space="preserve"> </w:t>
      </w:r>
      <w:r w:rsidRPr="005027F7">
        <w:rPr>
          <w:lang w:val="en-US"/>
        </w:rPr>
        <w:t>= category_id</w:t>
      </w:r>
    </w:p>
    <w:p w:rsidR="005027F7" w:rsidRPr="005027F7" w:rsidRDefault="005027F7" w:rsidP="005027F7">
      <w:pPr>
        <w:spacing w:after="0"/>
        <w:rPr>
          <w:lang w:val="en-US"/>
        </w:rPr>
      </w:pPr>
      <w:r w:rsidRPr="005027F7">
        <w:rPr>
          <w:lang w:val="en-US"/>
        </w:rPr>
        <w:tab/>
        <w:t>rt_attr_uint</w:t>
      </w:r>
      <w:r w:rsidR="009F009B" w:rsidRPr="009F009B">
        <w:rPr>
          <w:lang w:val="en-US"/>
        </w:rPr>
        <w:t xml:space="preserve"> </w:t>
      </w:r>
      <w:r w:rsidRPr="005027F7">
        <w:rPr>
          <w:lang w:val="en-US"/>
        </w:rPr>
        <w:t>= views</w:t>
      </w:r>
    </w:p>
    <w:p w:rsidR="005027F7" w:rsidRPr="005027F7" w:rsidRDefault="005027F7" w:rsidP="005027F7">
      <w:pPr>
        <w:spacing w:after="0"/>
        <w:rPr>
          <w:lang w:val="en-US"/>
        </w:rPr>
      </w:pPr>
      <w:r w:rsidRPr="005027F7">
        <w:rPr>
          <w:lang w:val="en-US"/>
        </w:rPr>
        <w:tab/>
        <w:t>rt_attr_timestamp</w:t>
      </w:r>
      <w:r w:rsidR="009F009B" w:rsidRPr="009F009B">
        <w:rPr>
          <w:lang w:val="en-US"/>
        </w:rPr>
        <w:t xml:space="preserve"> </w:t>
      </w:r>
      <w:r w:rsidRPr="005027F7">
        <w:rPr>
          <w:lang w:val="en-US"/>
        </w:rPr>
        <w:t>= created_at</w:t>
      </w:r>
    </w:p>
    <w:p w:rsidR="005027F7" w:rsidRPr="005D6925" w:rsidRDefault="009F009B" w:rsidP="005027F7">
      <w:pPr>
        <w:spacing w:after="0"/>
        <w:rPr>
          <w:lang w:val="en-US"/>
        </w:rPr>
      </w:pPr>
      <w:r>
        <w:rPr>
          <w:lang w:val="en-US"/>
        </w:rPr>
        <w:tab/>
        <w:t>rt_attr_string</w:t>
      </w:r>
      <w:r w:rsidRPr="009F009B">
        <w:rPr>
          <w:lang w:val="en-US"/>
        </w:rPr>
        <w:t xml:space="preserve"> </w:t>
      </w:r>
      <w:r w:rsidR="005027F7" w:rsidRPr="005027F7">
        <w:rPr>
          <w:lang w:val="en-US"/>
        </w:rPr>
        <w:t>= title</w:t>
      </w:r>
    </w:p>
    <w:p w:rsidR="00D5689F" w:rsidRPr="005D6925" w:rsidRDefault="00D5689F" w:rsidP="005027F7">
      <w:pPr>
        <w:spacing w:after="0"/>
        <w:rPr>
          <w:lang w:val="en-US"/>
        </w:rPr>
      </w:pPr>
      <w:r w:rsidRPr="005D6925">
        <w:rPr>
          <w:lang w:val="en-US"/>
        </w:rPr>
        <w:tab/>
      </w:r>
      <w:r>
        <w:rPr>
          <w:lang w:val="en-US"/>
        </w:rPr>
        <w:t>rt_attr_float</w:t>
      </w:r>
      <w:r w:rsidRPr="009F009B">
        <w:rPr>
          <w:lang w:val="en-US"/>
        </w:rPr>
        <w:t xml:space="preserve"> </w:t>
      </w:r>
      <w:r>
        <w:rPr>
          <w:lang w:val="en-US"/>
        </w:rPr>
        <w:t>= rating</w:t>
      </w:r>
    </w:p>
    <w:p w:rsidR="005027F7" w:rsidRPr="005027F7" w:rsidRDefault="005027F7" w:rsidP="005027F7">
      <w:pPr>
        <w:spacing w:after="0"/>
        <w:rPr>
          <w:lang w:val="en-US"/>
        </w:rPr>
      </w:pPr>
    </w:p>
    <w:p w:rsidR="005027F7" w:rsidRPr="005027F7" w:rsidRDefault="009F009B" w:rsidP="005027F7">
      <w:pPr>
        <w:spacing w:after="0"/>
        <w:rPr>
          <w:lang w:val="en-US"/>
        </w:rPr>
      </w:pPr>
      <w:r>
        <w:rPr>
          <w:lang w:val="en-US"/>
        </w:rPr>
        <w:tab/>
        <w:t>docinfo</w:t>
      </w:r>
      <w:r w:rsidRPr="009F009B">
        <w:rPr>
          <w:lang w:val="en-US"/>
        </w:rPr>
        <w:t xml:space="preserve">  </w:t>
      </w:r>
      <w:r w:rsidR="005027F7" w:rsidRPr="005027F7">
        <w:rPr>
          <w:lang w:val="en-US"/>
        </w:rPr>
        <w:t>= extern</w:t>
      </w:r>
    </w:p>
    <w:p w:rsidR="005027F7" w:rsidRPr="005027F7" w:rsidRDefault="009F009B" w:rsidP="005027F7">
      <w:pPr>
        <w:spacing w:after="0"/>
        <w:rPr>
          <w:lang w:val="en-US"/>
        </w:rPr>
      </w:pPr>
      <w:r>
        <w:rPr>
          <w:lang w:val="en-US"/>
        </w:rPr>
        <w:tab/>
        <w:t>morphology</w:t>
      </w:r>
      <w:r w:rsidRPr="009F009B">
        <w:rPr>
          <w:lang w:val="en-US"/>
        </w:rPr>
        <w:t xml:space="preserve"> </w:t>
      </w:r>
      <w:r w:rsidR="005027F7" w:rsidRPr="005027F7">
        <w:rPr>
          <w:lang w:val="en-US"/>
        </w:rPr>
        <w:t>= stem_enru</w:t>
      </w:r>
    </w:p>
    <w:p w:rsidR="005027F7" w:rsidRPr="005027F7" w:rsidRDefault="005027F7" w:rsidP="005027F7">
      <w:pPr>
        <w:spacing w:after="0"/>
        <w:rPr>
          <w:lang w:val="en-US"/>
        </w:rPr>
      </w:pPr>
      <w:r w:rsidRPr="005027F7">
        <w:rPr>
          <w:lang w:val="en-US"/>
        </w:rPr>
        <w:tab/>
        <w:t>min_word_len</w:t>
      </w:r>
      <w:r w:rsidR="009F009B" w:rsidRPr="009F009B">
        <w:rPr>
          <w:lang w:val="en-US"/>
        </w:rPr>
        <w:t xml:space="preserve"> </w:t>
      </w:r>
      <w:r w:rsidRPr="005027F7">
        <w:rPr>
          <w:lang w:val="en-US"/>
        </w:rPr>
        <w:t>= 1</w:t>
      </w:r>
    </w:p>
    <w:p w:rsidR="005027F7" w:rsidRPr="005027F7" w:rsidRDefault="009F009B" w:rsidP="005027F7">
      <w:pPr>
        <w:spacing w:after="0"/>
        <w:rPr>
          <w:lang w:val="en-US"/>
        </w:rPr>
      </w:pPr>
      <w:r>
        <w:rPr>
          <w:lang w:val="en-US"/>
        </w:rPr>
        <w:tab/>
        <w:t>html_strip</w:t>
      </w:r>
      <w:r w:rsidRPr="009F009B">
        <w:rPr>
          <w:lang w:val="en-US"/>
        </w:rPr>
        <w:t xml:space="preserve"> </w:t>
      </w:r>
      <w:r w:rsidR="005027F7" w:rsidRPr="005027F7">
        <w:rPr>
          <w:lang w:val="en-US"/>
        </w:rPr>
        <w:t>= 1</w:t>
      </w:r>
    </w:p>
    <w:p w:rsidR="005027F7" w:rsidRPr="005027F7" w:rsidRDefault="005027F7" w:rsidP="005027F7">
      <w:pPr>
        <w:spacing w:after="0"/>
        <w:rPr>
          <w:lang w:val="en-US"/>
        </w:rPr>
      </w:pPr>
      <w:r w:rsidRPr="005027F7">
        <w:rPr>
          <w:lang w:val="en-US"/>
        </w:rPr>
        <w:tab/>
        <w:t>charset_type</w:t>
      </w:r>
      <w:r w:rsidR="009F009B" w:rsidRPr="009F009B">
        <w:rPr>
          <w:lang w:val="en-US"/>
        </w:rPr>
        <w:t xml:space="preserve"> </w:t>
      </w:r>
      <w:r w:rsidRPr="005027F7">
        <w:rPr>
          <w:lang w:val="en-US"/>
        </w:rPr>
        <w:t>= utf-8</w:t>
      </w:r>
    </w:p>
    <w:p w:rsidR="005027F7" w:rsidRPr="005027F7" w:rsidRDefault="005027F7" w:rsidP="005027F7">
      <w:pPr>
        <w:spacing w:after="0"/>
        <w:rPr>
          <w:lang w:val="en-US"/>
        </w:rPr>
      </w:pPr>
      <w:r w:rsidRPr="005027F7">
        <w:rPr>
          <w:lang w:val="en-US"/>
        </w:rPr>
        <w:tab/>
        <w:t>enable_star</w:t>
      </w:r>
      <w:r w:rsidR="009F009B" w:rsidRPr="009F009B">
        <w:rPr>
          <w:lang w:val="en-US"/>
        </w:rPr>
        <w:t xml:space="preserve"> </w:t>
      </w:r>
      <w:r w:rsidRPr="005027F7">
        <w:rPr>
          <w:lang w:val="en-US"/>
        </w:rPr>
        <w:t>= 1</w:t>
      </w:r>
    </w:p>
    <w:p w:rsidR="005027F7" w:rsidRPr="005027F7" w:rsidRDefault="005027F7" w:rsidP="005027F7">
      <w:pPr>
        <w:spacing w:after="0"/>
        <w:rPr>
          <w:lang w:val="en-US"/>
        </w:rPr>
      </w:pPr>
      <w:r w:rsidRPr="005027F7">
        <w:rPr>
          <w:lang w:val="en-US"/>
        </w:rPr>
        <w:tab/>
        <w:t>rt_mem_limit</w:t>
      </w:r>
      <w:r w:rsidR="009F009B" w:rsidRPr="009F009B">
        <w:rPr>
          <w:lang w:val="en-US"/>
        </w:rPr>
        <w:t xml:space="preserve"> </w:t>
      </w:r>
      <w:r w:rsidRPr="005027F7">
        <w:rPr>
          <w:lang w:val="en-US"/>
        </w:rPr>
        <w:t>= 64M</w:t>
      </w:r>
    </w:p>
    <w:p w:rsidR="005027F7" w:rsidRDefault="005027F7" w:rsidP="005027F7">
      <w:pPr>
        <w:spacing w:after="0"/>
      </w:pPr>
      <w:r w:rsidRPr="00BD659C">
        <w:t>}</w:t>
      </w:r>
    </w:p>
    <w:p w:rsidR="0060276C" w:rsidRDefault="0060276C" w:rsidP="005027F7">
      <w:pPr>
        <w:spacing w:after="0"/>
      </w:pPr>
    </w:p>
    <w:p w:rsidR="00DA703B" w:rsidRPr="005316CB" w:rsidRDefault="0060276C" w:rsidP="0091346B">
      <w:pPr>
        <w:spacing w:after="0"/>
        <w:rPr>
          <w:i/>
        </w:rPr>
      </w:pPr>
      <w:r w:rsidRPr="009F134A">
        <w:rPr>
          <w:i/>
        </w:rPr>
        <w:t>Структура таблицы отличается от структуры индекса. Например, индекс не содержит поля «</w:t>
      </w:r>
      <w:r w:rsidRPr="009F134A">
        <w:rPr>
          <w:i/>
          <w:lang w:val="en-US"/>
        </w:rPr>
        <w:t>junk</w:t>
      </w:r>
      <w:r w:rsidRPr="009F134A">
        <w:rPr>
          <w:i/>
        </w:rPr>
        <w:t>_</w:t>
      </w:r>
      <w:r w:rsidRPr="009F134A">
        <w:rPr>
          <w:i/>
          <w:lang w:val="en-US"/>
        </w:rPr>
        <w:t>field</w:t>
      </w:r>
      <w:r w:rsidRPr="009F134A">
        <w:rPr>
          <w:i/>
        </w:rPr>
        <w:t xml:space="preserve">». </w:t>
      </w:r>
      <w:r w:rsidR="00584FE6" w:rsidRPr="009F134A">
        <w:rPr>
          <w:i/>
        </w:rPr>
        <w:t>Это сделано для того, чтобы продемонстрировать небольшую особенность библиотеки. При передаче данных в методы, пользователю нет необходимости их отфильтровывать, можно передавать полный набор данных. Библиотека сама определит необходимые поля. Это касается и метода «</w:t>
      </w:r>
      <w:r w:rsidR="00584FE6" w:rsidRPr="009F134A">
        <w:rPr>
          <w:i/>
          <w:lang w:val="en-US"/>
        </w:rPr>
        <w:t>update</w:t>
      </w:r>
      <w:r w:rsidR="00584FE6" w:rsidRPr="009F134A">
        <w:rPr>
          <w:i/>
        </w:rPr>
        <w:t xml:space="preserve">» - библиотека </w:t>
      </w:r>
      <w:r w:rsidR="006E590C" w:rsidRPr="009F134A">
        <w:rPr>
          <w:i/>
        </w:rPr>
        <w:t>выберет из набора данных атрибуты нужных типов и обновит только их.</w:t>
      </w:r>
      <w:r w:rsidR="009F134A" w:rsidRPr="009F134A">
        <w:rPr>
          <w:i/>
        </w:rPr>
        <w:t xml:space="preserve"> </w:t>
      </w:r>
      <w:r w:rsidR="009F134A">
        <w:rPr>
          <w:i/>
        </w:rPr>
        <w:t xml:space="preserve"> (Для обновления не только атрибутов, но и полей используйте «</w:t>
      </w:r>
      <w:r w:rsidR="009F134A">
        <w:rPr>
          <w:i/>
          <w:lang w:val="en-US"/>
        </w:rPr>
        <w:t>replace</w:t>
      </w:r>
      <w:r w:rsidR="009F134A">
        <w:rPr>
          <w:i/>
        </w:rPr>
        <w:t>»</w:t>
      </w:r>
      <w:r w:rsidR="009F134A" w:rsidRPr="009F134A">
        <w:rPr>
          <w:i/>
        </w:rPr>
        <w:t>.</w:t>
      </w:r>
      <w:r w:rsidR="009F134A">
        <w:rPr>
          <w:i/>
        </w:rPr>
        <w:t>)</w:t>
      </w:r>
    </w:p>
    <w:p w:rsidR="005316CB" w:rsidRPr="005316CB" w:rsidRDefault="005316CB" w:rsidP="0091346B">
      <w:pPr>
        <w:spacing w:after="0"/>
        <w:rPr>
          <w:i/>
        </w:rPr>
      </w:pPr>
    </w:p>
    <w:p w:rsidR="00DA703B" w:rsidRPr="007E3F5C" w:rsidRDefault="00DA703B" w:rsidP="0091346B">
      <w:pPr>
        <w:spacing w:after="0"/>
        <w:rPr>
          <w:i/>
        </w:rPr>
      </w:pPr>
      <w:r w:rsidRPr="007E3F5C">
        <w:rPr>
          <w:i/>
        </w:rPr>
        <w:t>Следующие примеры могут не иметь практической ценности. Они приведены лишь для демонстрации работы библиотеки.</w:t>
      </w:r>
    </w:p>
    <w:p w:rsidR="00AF3962" w:rsidRDefault="00AF3962" w:rsidP="0091346B">
      <w:pPr>
        <w:spacing w:after="0"/>
        <w:rPr>
          <w:i/>
          <w:highlight w:val="yellow"/>
        </w:rPr>
      </w:pPr>
    </w:p>
    <w:p w:rsidR="005316CB" w:rsidRPr="007337DF" w:rsidRDefault="005316CB" w:rsidP="0091346B">
      <w:pPr>
        <w:spacing w:after="0"/>
        <w:rPr>
          <w:i/>
        </w:rPr>
      </w:pPr>
      <w:r w:rsidRPr="007337DF">
        <w:rPr>
          <w:i/>
        </w:rPr>
        <w:t>* $</w:t>
      </w:r>
      <w:r w:rsidRPr="007337DF">
        <w:rPr>
          <w:i/>
          <w:lang w:val="en-US"/>
        </w:rPr>
        <w:t>news</w:t>
      </w:r>
      <w:r w:rsidRPr="007337DF">
        <w:rPr>
          <w:i/>
        </w:rPr>
        <w:t xml:space="preserve"> – массив новостей, полученных из базы данных.</w:t>
      </w:r>
    </w:p>
    <w:p w:rsidR="00DA703B" w:rsidRPr="007337DF" w:rsidRDefault="00DA703B" w:rsidP="0091346B">
      <w:pPr>
        <w:spacing w:after="0"/>
      </w:pPr>
    </w:p>
    <w:p w:rsidR="00DA703B" w:rsidRPr="007337DF" w:rsidRDefault="00DA703B" w:rsidP="0091346B">
      <w:pPr>
        <w:spacing w:after="0"/>
      </w:pPr>
      <w:r w:rsidRPr="007337DF">
        <w:t>Добавим все новости:</w:t>
      </w:r>
    </w:p>
    <w:p w:rsidR="00DA703B" w:rsidRPr="007337DF" w:rsidRDefault="005316CB" w:rsidP="0091346B">
      <w:pPr>
        <w:spacing w:after="0"/>
      </w:pPr>
      <w:r w:rsidRPr="007337DF">
        <w:t>$</w:t>
      </w:r>
      <w:r w:rsidR="00DA703B" w:rsidRPr="007337DF">
        <w:rPr>
          <w:lang w:val="en-US"/>
        </w:rPr>
        <w:t>sphinxrt</w:t>
      </w:r>
      <w:r w:rsidR="00DA703B" w:rsidRPr="007337DF">
        <w:t>-&gt;</w:t>
      </w:r>
      <w:r w:rsidR="00DA703B" w:rsidRPr="007337DF">
        <w:rPr>
          <w:lang w:val="en-US"/>
        </w:rPr>
        <w:t>insert</w:t>
      </w:r>
      <w:r w:rsidR="00DA703B" w:rsidRPr="007337DF">
        <w:t>('</w:t>
      </w:r>
      <w:r w:rsidR="00DA703B" w:rsidRPr="007337DF">
        <w:rPr>
          <w:lang w:val="en-US"/>
        </w:rPr>
        <w:t>news</w:t>
      </w:r>
      <w:r w:rsidR="00DA703B" w:rsidRPr="007337DF">
        <w:t>_</w:t>
      </w:r>
      <w:r w:rsidR="00DA703B" w:rsidRPr="007337DF">
        <w:rPr>
          <w:lang w:val="en-US"/>
        </w:rPr>
        <w:t>rt</w:t>
      </w:r>
      <w:r w:rsidR="00DA703B" w:rsidRPr="007337DF">
        <w:t>', $</w:t>
      </w:r>
      <w:r w:rsidR="00DA703B" w:rsidRPr="007337DF">
        <w:rPr>
          <w:lang w:val="en-US"/>
        </w:rPr>
        <w:t>news</w:t>
      </w:r>
      <w:r w:rsidR="00DA703B" w:rsidRPr="007337DF">
        <w:t>)</w:t>
      </w:r>
      <w:r w:rsidR="009E4A18" w:rsidRPr="007337DF">
        <w:t>;</w:t>
      </w:r>
    </w:p>
    <w:p w:rsidR="00DA703B" w:rsidRPr="007337DF" w:rsidRDefault="00DA703B" w:rsidP="0091346B">
      <w:pPr>
        <w:spacing w:after="0"/>
      </w:pPr>
    </w:p>
    <w:p w:rsidR="00DA703B" w:rsidRPr="007337DF" w:rsidRDefault="00DA703B" w:rsidP="0091346B">
      <w:pPr>
        <w:spacing w:after="0"/>
      </w:pPr>
      <w:r w:rsidRPr="007337DF">
        <w:t>Добавим в индекс 4-ю новость:</w:t>
      </w:r>
    </w:p>
    <w:p w:rsidR="00DA703B" w:rsidRPr="007337DF" w:rsidRDefault="005316CB" w:rsidP="0091346B">
      <w:pPr>
        <w:spacing w:after="0"/>
        <w:rPr>
          <w:lang w:val="en-US"/>
        </w:rPr>
      </w:pPr>
      <w:r w:rsidRPr="007337DF">
        <w:rPr>
          <w:lang w:val="en-US"/>
        </w:rPr>
        <w:t>$</w:t>
      </w:r>
      <w:r w:rsidR="00DA703B" w:rsidRPr="007337DF">
        <w:rPr>
          <w:lang w:val="en-US"/>
        </w:rPr>
        <w:t>sphinxrt-&gt;insert('news_rt', $news[3]);</w:t>
      </w:r>
    </w:p>
    <w:p w:rsidR="00DA703B" w:rsidRPr="007337DF" w:rsidRDefault="00DA703B" w:rsidP="0091346B">
      <w:pPr>
        <w:spacing w:after="0"/>
        <w:rPr>
          <w:lang w:val="en-US"/>
        </w:rPr>
      </w:pPr>
    </w:p>
    <w:p w:rsidR="00DA703B" w:rsidRPr="007337DF" w:rsidRDefault="000A34E3" w:rsidP="0091346B">
      <w:pPr>
        <w:spacing w:after="0"/>
        <w:rPr>
          <w:lang w:val="en-US"/>
        </w:rPr>
      </w:pPr>
      <w:r w:rsidRPr="007337DF">
        <w:lastRenderedPageBreak/>
        <w:t>Установим</w:t>
      </w:r>
      <w:r w:rsidRPr="007337DF">
        <w:rPr>
          <w:lang w:val="en-US"/>
        </w:rPr>
        <w:t xml:space="preserve"> 5</w:t>
      </w:r>
      <w:r w:rsidR="00DA703B" w:rsidRPr="007337DF">
        <w:rPr>
          <w:lang w:val="en-US"/>
        </w:rPr>
        <w:t>-</w:t>
      </w:r>
      <w:r w:rsidR="00DA703B" w:rsidRPr="007337DF">
        <w:t>ой</w:t>
      </w:r>
      <w:r w:rsidR="00DA703B" w:rsidRPr="007337DF">
        <w:rPr>
          <w:lang w:val="en-US"/>
        </w:rPr>
        <w:t xml:space="preserve"> </w:t>
      </w:r>
      <w:r w:rsidR="00DA703B" w:rsidRPr="007337DF">
        <w:t>новости</w:t>
      </w:r>
      <w:r w:rsidR="00DA703B" w:rsidRPr="007337DF">
        <w:rPr>
          <w:lang w:val="en-US"/>
        </w:rPr>
        <w:t xml:space="preserve"> </w:t>
      </w:r>
      <w:r w:rsidRPr="007337DF">
        <w:rPr>
          <w:lang w:val="en-US"/>
        </w:rPr>
        <w:t xml:space="preserve">1000 </w:t>
      </w:r>
      <w:r w:rsidRPr="007337DF">
        <w:t>просмотров</w:t>
      </w:r>
      <w:r w:rsidRPr="007337DF">
        <w:rPr>
          <w:lang w:val="en-US"/>
        </w:rPr>
        <w:t>:</w:t>
      </w:r>
    </w:p>
    <w:p w:rsidR="000A34E3" w:rsidRPr="007337DF" w:rsidRDefault="005316CB" w:rsidP="0091346B">
      <w:pPr>
        <w:spacing w:after="0"/>
        <w:rPr>
          <w:lang w:val="en-US"/>
        </w:rPr>
      </w:pPr>
      <w:r w:rsidRPr="007337DF">
        <w:rPr>
          <w:lang w:val="en-US"/>
        </w:rPr>
        <w:t>$</w:t>
      </w:r>
      <w:r w:rsidR="000A34E3" w:rsidRPr="007337DF">
        <w:rPr>
          <w:lang w:val="en-US"/>
        </w:rPr>
        <w:t xml:space="preserve">sphinxrt-&gt;update('news_rt', </w:t>
      </w:r>
      <w:r w:rsidR="002E26F8" w:rsidRPr="007337DF">
        <w:rPr>
          <w:lang w:val="en-US"/>
        </w:rPr>
        <w:t>array('views' =&gt; 1000</w:t>
      </w:r>
      <w:r w:rsidR="000A34E3" w:rsidRPr="007337DF">
        <w:rPr>
          <w:lang w:val="en-US"/>
        </w:rPr>
        <w:t>)</w:t>
      </w:r>
      <w:r w:rsidR="00B46357" w:rsidRPr="007337DF">
        <w:rPr>
          <w:lang w:val="en-US"/>
        </w:rPr>
        <w:t>, array(</w:t>
      </w:r>
      <w:r w:rsidR="0013149E" w:rsidRPr="007337DF">
        <w:rPr>
          <w:lang w:val="en-US"/>
        </w:rPr>
        <w:t>'</w:t>
      </w:r>
      <w:r w:rsidR="00B46357" w:rsidRPr="007337DF">
        <w:rPr>
          <w:lang w:val="en-US"/>
        </w:rPr>
        <w:t>id</w:t>
      </w:r>
      <w:r w:rsidR="0013149E" w:rsidRPr="007337DF">
        <w:rPr>
          <w:lang w:val="en-US"/>
        </w:rPr>
        <w:t>'</w:t>
      </w:r>
      <w:r w:rsidR="00B46357" w:rsidRPr="007337DF">
        <w:rPr>
          <w:lang w:val="en-US"/>
        </w:rPr>
        <w:t xml:space="preserve"> =&gt; 5)</w:t>
      </w:r>
      <w:r w:rsidR="000A34E3" w:rsidRPr="007337DF">
        <w:rPr>
          <w:lang w:val="en-US"/>
        </w:rPr>
        <w:t>);</w:t>
      </w:r>
    </w:p>
    <w:p w:rsidR="000A34E3" w:rsidRPr="007337DF" w:rsidRDefault="000A34E3" w:rsidP="0091346B">
      <w:pPr>
        <w:spacing w:after="0"/>
        <w:rPr>
          <w:lang w:val="en-US"/>
        </w:rPr>
      </w:pPr>
    </w:p>
    <w:p w:rsidR="000A34E3" w:rsidRPr="007337DF" w:rsidRDefault="000A34E3" w:rsidP="0091346B">
      <w:pPr>
        <w:spacing w:after="0"/>
        <w:rPr>
          <w:lang w:val="en-US"/>
        </w:rPr>
      </w:pPr>
      <w:r w:rsidRPr="007337DF">
        <w:t>Удалим</w:t>
      </w:r>
      <w:r w:rsidRPr="007337DF">
        <w:rPr>
          <w:lang w:val="en-US"/>
        </w:rPr>
        <w:t xml:space="preserve"> 8-</w:t>
      </w:r>
      <w:r w:rsidRPr="007337DF">
        <w:t>ю</w:t>
      </w:r>
      <w:r w:rsidRPr="007337DF">
        <w:rPr>
          <w:lang w:val="en-US"/>
        </w:rPr>
        <w:t xml:space="preserve"> </w:t>
      </w:r>
      <w:r w:rsidRPr="007337DF">
        <w:t>новость</w:t>
      </w:r>
      <w:r w:rsidRPr="007337DF">
        <w:rPr>
          <w:lang w:val="en-US"/>
        </w:rPr>
        <w:t>:</w:t>
      </w:r>
    </w:p>
    <w:p w:rsidR="000A34E3" w:rsidRPr="007337DF" w:rsidRDefault="005316CB" w:rsidP="0091346B">
      <w:pPr>
        <w:spacing w:after="0"/>
        <w:rPr>
          <w:lang w:val="en-US"/>
        </w:rPr>
      </w:pPr>
      <w:r w:rsidRPr="007337DF">
        <w:rPr>
          <w:lang w:val="en-US"/>
        </w:rPr>
        <w:t>$</w:t>
      </w:r>
      <w:r w:rsidR="000A34E3" w:rsidRPr="007337DF">
        <w:rPr>
          <w:lang w:val="en-US"/>
        </w:rPr>
        <w:t>sphinxrt-&gt;delete('news_rt', 8);</w:t>
      </w:r>
    </w:p>
    <w:p w:rsidR="000A34E3" w:rsidRPr="007337DF" w:rsidRDefault="000A34E3" w:rsidP="0091346B">
      <w:pPr>
        <w:spacing w:after="0"/>
        <w:rPr>
          <w:lang w:val="en-US"/>
        </w:rPr>
      </w:pPr>
    </w:p>
    <w:p w:rsidR="000A34E3" w:rsidRPr="007337DF" w:rsidRDefault="000A34E3" w:rsidP="0091346B">
      <w:pPr>
        <w:spacing w:after="0"/>
      </w:pPr>
      <w:r w:rsidRPr="007337DF">
        <w:t>Удалим 2-ю, 5-ю и 7-ю новости:</w:t>
      </w:r>
    </w:p>
    <w:p w:rsidR="000A34E3" w:rsidRPr="007337DF" w:rsidRDefault="005316CB" w:rsidP="000A34E3">
      <w:pPr>
        <w:spacing w:after="0"/>
        <w:rPr>
          <w:lang w:val="en-US"/>
        </w:rPr>
      </w:pPr>
      <w:r w:rsidRPr="007337DF">
        <w:rPr>
          <w:lang w:val="en-US"/>
        </w:rPr>
        <w:t>$</w:t>
      </w:r>
      <w:r w:rsidR="000A34E3" w:rsidRPr="007337DF">
        <w:rPr>
          <w:lang w:val="en-US"/>
        </w:rPr>
        <w:t>sphinxrt-&gt;delete('news_rt', array(2, 5, 7));</w:t>
      </w:r>
    </w:p>
    <w:p w:rsidR="006814A4" w:rsidRPr="007337DF" w:rsidRDefault="006814A4" w:rsidP="000A34E3">
      <w:pPr>
        <w:spacing w:after="0"/>
        <w:rPr>
          <w:lang w:val="en-US"/>
        </w:rPr>
      </w:pPr>
    </w:p>
    <w:p w:rsidR="006814A4" w:rsidRPr="007337DF" w:rsidRDefault="006814A4" w:rsidP="000A34E3">
      <w:pPr>
        <w:spacing w:after="0"/>
      </w:pPr>
      <w:r w:rsidRPr="007337DF">
        <w:t>Рассмотрим пример успешной транзакции</w:t>
      </w:r>
      <w:r w:rsidR="000A1CE9" w:rsidRPr="007337DF">
        <w:t xml:space="preserve"> (изменения будут сохранены)</w:t>
      </w:r>
      <w:r w:rsidRPr="007337DF">
        <w:t>:</w:t>
      </w:r>
    </w:p>
    <w:p w:rsidR="0013149E" w:rsidRPr="007337DF" w:rsidRDefault="005316CB" w:rsidP="0013149E">
      <w:pPr>
        <w:spacing w:after="0"/>
        <w:rPr>
          <w:lang w:val="en-US"/>
        </w:rPr>
      </w:pPr>
      <w:r w:rsidRPr="007337DF">
        <w:rPr>
          <w:lang w:val="en-US"/>
        </w:rPr>
        <w:t>$</w:t>
      </w:r>
      <w:r w:rsidR="006F4B6C" w:rsidRPr="007337DF">
        <w:rPr>
          <w:lang w:val="en-US"/>
        </w:rPr>
        <w:t>sphinxrt-&gt;trans</w:t>
      </w:r>
      <w:r w:rsidR="0096747A" w:rsidRPr="007337DF">
        <w:rPr>
          <w:lang w:val="en-US"/>
        </w:rPr>
        <w:t>Begin</w:t>
      </w:r>
      <w:r w:rsidR="0013149E" w:rsidRPr="007337DF">
        <w:rPr>
          <w:lang w:val="en-US"/>
        </w:rPr>
        <w:t>();</w:t>
      </w:r>
    </w:p>
    <w:p w:rsidR="00A136DF" w:rsidRPr="007337DF" w:rsidRDefault="00A136DF" w:rsidP="0013149E">
      <w:pPr>
        <w:spacing w:after="0"/>
        <w:rPr>
          <w:lang w:val="en-US"/>
        </w:rPr>
      </w:pPr>
      <w:r w:rsidRPr="007337DF">
        <w:rPr>
          <w:lang w:val="en-US"/>
        </w:rPr>
        <w:t>$sphinxrt-&gt;insert('news_rt', $news</w:t>
      </w:r>
      <w:r w:rsidR="000B3B34" w:rsidRPr="007337DF">
        <w:rPr>
          <w:lang w:val="en-US"/>
        </w:rPr>
        <w:t>[5]</w:t>
      </w:r>
      <w:r w:rsidRPr="007337DF">
        <w:rPr>
          <w:lang w:val="en-US"/>
        </w:rPr>
        <w:t>);</w:t>
      </w:r>
    </w:p>
    <w:p w:rsidR="0013149E" w:rsidRPr="007337DF" w:rsidRDefault="005316CB" w:rsidP="0013149E">
      <w:pPr>
        <w:spacing w:after="0"/>
        <w:rPr>
          <w:lang w:val="en-US"/>
        </w:rPr>
      </w:pPr>
      <w:r w:rsidRPr="007337DF">
        <w:rPr>
          <w:lang w:val="en-US"/>
        </w:rPr>
        <w:t>$</w:t>
      </w:r>
      <w:r w:rsidR="0013149E" w:rsidRPr="007337DF">
        <w:rPr>
          <w:lang w:val="en-US"/>
        </w:rPr>
        <w:t>sphinxrt-&gt;delete('news_rt', 8);</w:t>
      </w:r>
    </w:p>
    <w:p w:rsidR="006814A4" w:rsidRPr="007337DF" w:rsidRDefault="0013149E" w:rsidP="0013149E">
      <w:pPr>
        <w:spacing w:after="0"/>
        <w:rPr>
          <w:lang w:val="en-US"/>
        </w:rPr>
      </w:pPr>
      <w:r w:rsidRPr="007337DF">
        <w:rPr>
          <w:lang w:val="en-US"/>
        </w:rPr>
        <w:t>$sphinxrt-&gt;trans</w:t>
      </w:r>
      <w:r w:rsidR="006F4B6C" w:rsidRPr="007337DF">
        <w:rPr>
          <w:lang w:val="en-US"/>
        </w:rPr>
        <w:t>C</w:t>
      </w:r>
      <w:r w:rsidRPr="007337DF">
        <w:rPr>
          <w:lang w:val="en-US"/>
        </w:rPr>
        <w:t>omplete();</w:t>
      </w:r>
    </w:p>
    <w:p w:rsidR="0013149E" w:rsidRPr="007337DF" w:rsidRDefault="0013149E" w:rsidP="0013149E">
      <w:pPr>
        <w:spacing w:after="0"/>
        <w:rPr>
          <w:lang w:val="en-US"/>
        </w:rPr>
      </w:pPr>
    </w:p>
    <w:p w:rsidR="006814A4" w:rsidRPr="007337DF" w:rsidRDefault="006814A4" w:rsidP="006814A4">
      <w:pPr>
        <w:spacing w:after="0"/>
      </w:pPr>
      <w:r w:rsidRPr="007337DF">
        <w:t>Рассмотрим пример ошибочной транзакции</w:t>
      </w:r>
      <w:r w:rsidR="000A1CE9" w:rsidRPr="007337DF">
        <w:t xml:space="preserve"> (изменения не будут сохранены)</w:t>
      </w:r>
      <w:r w:rsidRPr="007337DF">
        <w:t>:</w:t>
      </w:r>
    </w:p>
    <w:p w:rsidR="00794E51" w:rsidRPr="007337DF" w:rsidRDefault="005013C5" w:rsidP="006814A4">
      <w:pPr>
        <w:spacing w:after="0"/>
      </w:pPr>
      <w:r w:rsidRPr="007337DF">
        <w:t xml:space="preserve">// Сначала добавим </w:t>
      </w:r>
      <w:r w:rsidR="00794E51" w:rsidRPr="007337DF">
        <w:t>отдельную запись, например 5</w:t>
      </w:r>
    </w:p>
    <w:p w:rsidR="00794E51" w:rsidRPr="007337DF" w:rsidRDefault="00794E51" w:rsidP="006814A4">
      <w:pPr>
        <w:spacing w:after="0"/>
      </w:pPr>
      <w:r w:rsidRPr="007337DF">
        <w:t>// Затем попытаемся вставить все записи</w:t>
      </w:r>
    </w:p>
    <w:p w:rsidR="00794E51" w:rsidRPr="007337DF" w:rsidRDefault="00794E51" w:rsidP="006814A4">
      <w:pPr>
        <w:spacing w:after="0"/>
      </w:pPr>
      <w:r w:rsidRPr="007337DF">
        <w:t>// Первые четыре записи вставятся, но при вставке пятой записи возникнет ошибка</w:t>
      </w:r>
      <w:r w:rsidR="0065538C" w:rsidRPr="007337DF">
        <w:t xml:space="preserve">: </w:t>
      </w:r>
      <w:r w:rsidR="0065538C" w:rsidRPr="007337DF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duplicate id '5'</w:t>
      </w:r>
    </w:p>
    <w:p w:rsidR="00794E51" w:rsidRPr="007337DF" w:rsidRDefault="00794E51" w:rsidP="006814A4">
      <w:pPr>
        <w:spacing w:after="0"/>
      </w:pPr>
      <w:r w:rsidRPr="007337DF">
        <w:t>// Проверив статус транзакции, можно откатить изменения и в индексе останется лишь 5-я запись</w:t>
      </w:r>
    </w:p>
    <w:p w:rsidR="00794E51" w:rsidRPr="007337DF" w:rsidRDefault="006F4B6C" w:rsidP="006814A4">
      <w:pPr>
        <w:spacing w:after="0"/>
        <w:rPr>
          <w:lang w:val="en-US"/>
        </w:rPr>
      </w:pPr>
      <w:r w:rsidRPr="007337DF">
        <w:rPr>
          <w:lang w:val="en-US"/>
        </w:rPr>
        <w:t>$</w:t>
      </w:r>
      <w:r w:rsidR="003568E4" w:rsidRPr="007337DF">
        <w:rPr>
          <w:lang w:val="en-US"/>
        </w:rPr>
        <w:t>sphinxrt-&gt;insert('news_rt', $news[4]);</w:t>
      </w:r>
    </w:p>
    <w:p w:rsidR="006814A4" w:rsidRPr="007337DF" w:rsidRDefault="006814A4" w:rsidP="006814A4">
      <w:pPr>
        <w:spacing w:after="0"/>
        <w:rPr>
          <w:lang w:val="en-US"/>
        </w:rPr>
      </w:pPr>
      <w:r w:rsidRPr="007337DF">
        <w:rPr>
          <w:lang w:val="en-US"/>
        </w:rPr>
        <w:t>$sphinxrt-&gt;trans</w:t>
      </w:r>
      <w:r w:rsidR="0096747A" w:rsidRPr="007337DF">
        <w:rPr>
          <w:lang w:val="en-US"/>
        </w:rPr>
        <w:t>Begin</w:t>
      </w:r>
      <w:r w:rsidRPr="007337DF">
        <w:rPr>
          <w:lang w:val="en-US"/>
        </w:rPr>
        <w:t>();</w:t>
      </w:r>
    </w:p>
    <w:p w:rsidR="003568E4" w:rsidRPr="007337DF" w:rsidRDefault="006F4B6C" w:rsidP="006814A4">
      <w:pPr>
        <w:spacing w:after="0"/>
        <w:rPr>
          <w:lang w:val="en-US"/>
        </w:rPr>
      </w:pPr>
      <w:r w:rsidRPr="007337DF">
        <w:rPr>
          <w:lang w:val="en-US"/>
        </w:rPr>
        <w:t>$</w:t>
      </w:r>
      <w:r w:rsidR="003568E4" w:rsidRPr="007337DF">
        <w:rPr>
          <w:lang w:val="en-US"/>
        </w:rPr>
        <w:t>sphinxrt-&gt;insert('news_rt', $news);</w:t>
      </w:r>
    </w:p>
    <w:p w:rsidR="003568E4" w:rsidRPr="007337DF" w:rsidRDefault="003568E4" w:rsidP="006814A4">
      <w:pPr>
        <w:spacing w:after="0"/>
        <w:rPr>
          <w:lang w:val="en-US"/>
        </w:rPr>
      </w:pPr>
      <w:r w:rsidRPr="007337DF">
        <w:rPr>
          <w:lang w:val="en-US"/>
        </w:rPr>
        <w:t>if (</w:t>
      </w:r>
      <w:r w:rsidR="006F4B6C" w:rsidRPr="007337DF">
        <w:rPr>
          <w:lang w:val="en-US"/>
        </w:rPr>
        <w:t>$sphinxrt-&gt;transS</w:t>
      </w:r>
      <w:r w:rsidRPr="007337DF">
        <w:rPr>
          <w:lang w:val="en-US"/>
        </w:rPr>
        <w:t>tatus())</w:t>
      </w:r>
    </w:p>
    <w:p w:rsidR="003568E4" w:rsidRPr="007337DF" w:rsidRDefault="003568E4" w:rsidP="006814A4">
      <w:pPr>
        <w:spacing w:after="0"/>
        <w:rPr>
          <w:lang w:val="en-US"/>
        </w:rPr>
      </w:pPr>
      <w:r w:rsidRPr="007337DF">
        <w:rPr>
          <w:lang w:val="en-US"/>
        </w:rPr>
        <w:t>{</w:t>
      </w:r>
    </w:p>
    <w:p w:rsidR="003568E4" w:rsidRPr="007337DF" w:rsidRDefault="006F4B6C" w:rsidP="003568E4">
      <w:pPr>
        <w:spacing w:after="0"/>
        <w:ind w:firstLine="708"/>
        <w:rPr>
          <w:lang w:val="en-US"/>
        </w:rPr>
      </w:pPr>
      <w:r w:rsidRPr="007337DF">
        <w:rPr>
          <w:lang w:val="en-US"/>
        </w:rPr>
        <w:t>$sphinxrt-&gt;transC</w:t>
      </w:r>
      <w:r w:rsidR="006814A4" w:rsidRPr="007337DF">
        <w:rPr>
          <w:lang w:val="en-US"/>
        </w:rPr>
        <w:t>ommit();</w:t>
      </w:r>
    </w:p>
    <w:p w:rsidR="003568E4" w:rsidRPr="007337DF" w:rsidRDefault="003568E4" w:rsidP="003568E4">
      <w:pPr>
        <w:spacing w:after="0"/>
        <w:rPr>
          <w:lang w:val="en-US"/>
        </w:rPr>
      </w:pPr>
      <w:r w:rsidRPr="007337DF">
        <w:rPr>
          <w:lang w:val="en-US"/>
        </w:rPr>
        <w:t>}</w:t>
      </w:r>
    </w:p>
    <w:p w:rsidR="003568E4" w:rsidRPr="007337DF" w:rsidRDefault="003568E4" w:rsidP="003568E4">
      <w:pPr>
        <w:spacing w:after="0"/>
        <w:rPr>
          <w:lang w:val="en-US"/>
        </w:rPr>
      </w:pPr>
      <w:r w:rsidRPr="007337DF">
        <w:rPr>
          <w:lang w:val="en-US"/>
        </w:rPr>
        <w:t>else</w:t>
      </w:r>
    </w:p>
    <w:p w:rsidR="003568E4" w:rsidRPr="007337DF" w:rsidRDefault="003568E4" w:rsidP="003568E4">
      <w:pPr>
        <w:spacing w:after="0"/>
        <w:rPr>
          <w:lang w:val="en-US"/>
        </w:rPr>
      </w:pPr>
      <w:r w:rsidRPr="007337DF">
        <w:rPr>
          <w:lang w:val="en-US"/>
        </w:rPr>
        <w:t>{</w:t>
      </w:r>
    </w:p>
    <w:p w:rsidR="003568E4" w:rsidRPr="007337DF" w:rsidRDefault="006F4B6C" w:rsidP="003568E4">
      <w:pPr>
        <w:spacing w:after="0"/>
        <w:ind w:firstLine="708"/>
        <w:rPr>
          <w:lang w:val="en-US"/>
        </w:rPr>
      </w:pPr>
      <w:r w:rsidRPr="007337DF">
        <w:rPr>
          <w:lang w:val="en-US"/>
        </w:rPr>
        <w:t>$sphinxrt-&gt;transR</w:t>
      </w:r>
      <w:r w:rsidR="003568E4" w:rsidRPr="007337DF">
        <w:rPr>
          <w:lang w:val="en-US"/>
        </w:rPr>
        <w:t>ollback();</w:t>
      </w:r>
    </w:p>
    <w:p w:rsidR="005027F7" w:rsidRPr="007337DF" w:rsidRDefault="003568E4" w:rsidP="00D9664E">
      <w:pPr>
        <w:spacing w:after="0"/>
      </w:pPr>
      <w:r w:rsidRPr="007337DF">
        <w:rPr>
          <w:lang w:val="en-US"/>
        </w:rPr>
        <w:t>}</w:t>
      </w:r>
      <w:bookmarkStart w:id="0" w:name="_GoBack"/>
      <w:bookmarkEnd w:id="0"/>
    </w:p>
    <w:sectPr w:rsidR="005027F7" w:rsidRPr="00733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F7D93"/>
    <w:multiLevelType w:val="hybridMultilevel"/>
    <w:tmpl w:val="96302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33F46"/>
    <w:multiLevelType w:val="hybridMultilevel"/>
    <w:tmpl w:val="3460B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64E"/>
    <w:rsid w:val="00020254"/>
    <w:rsid w:val="000867D1"/>
    <w:rsid w:val="00095D6D"/>
    <w:rsid w:val="000A1CE9"/>
    <w:rsid w:val="000A34E3"/>
    <w:rsid w:val="000B3B34"/>
    <w:rsid w:val="00121E5C"/>
    <w:rsid w:val="0013149E"/>
    <w:rsid w:val="001E6E30"/>
    <w:rsid w:val="001F70C6"/>
    <w:rsid w:val="00202380"/>
    <w:rsid w:val="00272102"/>
    <w:rsid w:val="002B2A4A"/>
    <w:rsid w:val="002E26F8"/>
    <w:rsid w:val="003568E4"/>
    <w:rsid w:val="003B2F17"/>
    <w:rsid w:val="003D05B0"/>
    <w:rsid w:val="003F7022"/>
    <w:rsid w:val="003F7E45"/>
    <w:rsid w:val="00462629"/>
    <w:rsid w:val="00473A96"/>
    <w:rsid w:val="00473E3E"/>
    <w:rsid w:val="004D109B"/>
    <w:rsid w:val="005013C5"/>
    <w:rsid w:val="005027F7"/>
    <w:rsid w:val="005316CB"/>
    <w:rsid w:val="00584FE6"/>
    <w:rsid w:val="005D6925"/>
    <w:rsid w:val="005F0F0A"/>
    <w:rsid w:val="0060276C"/>
    <w:rsid w:val="0062771F"/>
    <w:rsid w:val="006430CE"/>
    <w:rsid w:val="00646BBD"/>
    <w:rsid w:val="0065538C"/>
    <w:rsid w:val="006814A4"/>
    <w:rsid w:val="006A5200"/>
    <w:rsid w:val="006C1296"/>
    <w:rsid w:val="006E590C"/>
    <w:rsid w:val="006F4B6C"/>
    <w:rsid w:val="007337DF"/>
    <w:rsid w:val="00794E51"/>
    <w:rsid w:val="007C1B73"/>
    <w:rsid w:val="007C69DD"/>
    <w:rsid w:val="007E3F5C"/>
    <w:rsid w:val="00893A8E"/>
    <w:rsid w:val="008973BE"/>
    <w:rsid w:val="0091346B"/>
    <w:rsid w:val="00943FAC"/>
    <w:rsid w:val="0096747A"/>
    <w:rsid w:val="009A7130"/>
    <w:rsid w:val="009B5F78"/>
    <w:rsid w:val="009E3D49"/>
    <w:rsid w:val="009E4A18"/>
    <w:rsid w:val="009F009B"/>
    <w:rsid w:val="009F134A"/>
    <w:rsid w:val="00A136DF"/>
    <w:rsid w:val="00AF3962"/>
    <w:rsid w:val="00B044AB"/>
    <w:rsid w:val="00B22C27"/>
    <w:rsid w:val="00B27253"/>
    <w:rsid w:val="00B46357"/>
    <w:rsid w:val="00B4683F"/>
    <w:rsid w:val="00B8278F"/>
    <w:rsid w:val="00BD659C"/>
    <w:rsid w:val="00C07994"/>
    <w:rsid w:val="00C427BF"/>
    <w:rsid w:val="00C8539B"/>
    <w:rsid w:val="00CD54F8"/>
    <w:rsid w:val="00CE60EC"/>
    <w:rsid w:val="00D06D1C"/>
    <w:rsid w:val="00D17B44"/>
    <w:rsid w:val="00D5689F"/>
    <w:rsid w:val="00D929C4"/>
    <w:rsid w:val="00D9664E"/>
    <w:rsid w:val="00D96DA2"/>
    <w:rsid w:val="00DA703B"/>
    <w:rsid w:val="00E63C60"/>
    <w:rsid w:val="00E81730"/>
    <w:rsid w:val="00E923A3"/>
    <w:rsid w:val="00EA79BA"/>
    <w:rsid w:val="00EE5A28"/>
    <w:rsid w:val="00F177A7"/>
    <w:rsid w:val="00FD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64E"/>
    <w:pPr>
      <w:ind w:left="720"/>
      <w:contextualSpacing/>
    </w:pPr>
  </w:style>
  <w:style w:type="table" w:styleId="a4">
    <w:name w:val="Table Grid"/>
    <w:basedOn w:val="a1"/>
    <w:uiPriority w:val="59"/>
    <w:rsid w:val="00D966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73E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64E"/>
    <w:pPr>
      <w:ind w:left="720"/>
      <w:contextualSpacing/>
    </w:pPr>
  </w:style>
  <w:style w:type="table" w:styleId="a4">
    <w:name w:val="Table Grid"/>
    <w:basedOn w:val="a1"/>
    <w:uiPriority w:val="59"/>
    <w:rsid w:val="00D966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73E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1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hinxsearch.com/wiki/doku.php?id=php_api_doc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5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Барин Бритва</dc:creator>
  <cp:lastModifiedBy>Барин Бритва</cp:lastModifiedBy>
  <cp:revision>63</cp:revision>
  <dcterms:created xsi:type="dcterms:W3CDTF">2013-08-28T17:51:00Z</dcterms:created>
  <dcterms:modified xsi:type="dcterms:W3CDTF">2013-09-20T00:16:00Z</dcterms:modified>
</cp:coreProperties>
</file>