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37B" w:rsidRPr="0011637B" w:rsidRDefault="0011637B" w:rsidP="0011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637B">
        <w:rPr>
          <w:rFonts w:ascii="Courier New" w:eastAsia="Times New Roman" w:hAnsi="Courier New" w:cs="Courier New"/>
          <w:color w:val="800000"/>
          <w:sz w:val="20"/>
          <w:szCs w:val="20"/>
        </w:rPr>
        <w:t>\begin</w:t>
      </w: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{table}[h]</w:t>
      </w:r>
    </w:p>
    <w:p w:rsidR="0011637B" w:rsidRPr="0011637B" w:rsidRDefault="0011637B" w:rsidP="0011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637B">
        <w:rPr>
          <w:rFonts w:ascii="Courier New" w:eastAsia="Times New Roman" w:hAnsi="Courier New" w:cs="Courier New"/>
          <w:color w:val="800000"/>
          <w:sz w:val="20"/>
          <w:szCs w:val="20"/>
        </w:rPr>
        <w:t>\caption</w:t>
      </w: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{The 6 significant digits of table </w:t>
      </w:r>
      <w:r w:rsidRPr="0011637B">
        <w:rPr>
          <w:rFonts w:ascii="Courier New" w:eastAsia="Times New Roman" w:hAnsi="Courier New" w:cs="Courier New"/>
          <w:color w:val="800000"/>
          <w:sz w:val="20"/>
          <w:szCs w:val="20"/>
        </w:rPr>
        <w:t>\ref</w:t>
      </w: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>{tab:distance} }</w:t>
      </w:r>
      <w:r w:rsidRPr="0011637B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>\label{tab:digit}</w:t>
      </w: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1637B" w:rsidRPr="0011637B" w:rsidRDefault="0011637B" w:rsidP="0011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637B">
        <w:rPr>
          <w:rFonts w:ascii="Courier New" w:eastAsia="Times New Roman" w:hAnsi="Courier New" w:cs="Courier New"/>
          <w:color w:val="0000CC"/>
          <w:sz w:val="20"/>
          <w:szCs w:val="20"/>
        </w:rPr>
        <w:t>\begin</w:t>
      </w: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>{center}</w:t>
      </w:r>
    </w:p>
    <w:p w:rsidR="0011637B" w:rsidRPr="0011637B" w:rsidRDefault="0011637B" w:rsidP="0011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637B">
        <w:rPr>
          <w:rFonts w:ascii="Courier New" w:eastAsia="Times New Roman" w:hAnsi="Courier New" w:cs="Courier New"/>
          <w:color w:val="0000CC"/>
          <w:sz w:val="20"/>
          <w:szCs w:val="20"/>
        </w:rPr>
        <w:t>\begin</w:t>
      </w: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>{tabular}{</w:t>
      </w:r>
      <w:r w:rsidRPr="0011637B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|c|c|</w:t>
      </w: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1637B" w:rsidRPr="0011637B" w:rsidRDefault="0011637B" w:rsidP="0011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11637B">
        <w:rPr>
          <w:rFonts w:ascii="Courier New" w:eastAsia="Times New Roman" w:hAnsi="Courier New" w:cs="Courier New"/>
          <w:color w:val="800000"/>
          <w:sz w:val="20"/>
          <w:szCs w:val="20"/>
        </w:rPr>
        <w:t>\hline</w:t>
      </w:r>
    </w:p>
    <w:p w:rsidR="0011637B" w:rsidRPr="0011637B" w:rsidRDefault="0011637B" w:rsidP="0011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Test &amp; Parameter Estimator  </w:t>
      </w:r>
      <w:r w:rsidRPr="0011637B">
        <w:rPr>
          <w:rFonts w:ascii="Courier New" w:eastAsia="Times New Roman" w:hAnsi="Courier New" w:cs="Courier New"/>
          <w:color w:val="800000"/>
          <w:sz w:val="20"/>
          <w:szCs w:val="20"/>
        </w:rPr>
        <w:t>\\</w:t>
      </w:r>
    </w:p>
    <w:p w:rsidR="0011637B" w:rsidRPr="0011637B" w:rsidRDefault="0011637B" w:rsidP="0011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11637B">
        <w:rPr>
          <w:rFonts w:ascii="Courier New" w:eastAsia="Times New Roman" w:hAnsi="Courier New" w:cs="Courier New"/>
          <w:color w:val="800000"/>
          <w:sz w:val="20"/>
          <w:szCs w:val="20"/>
        </w:rPr>
        <w:t>\hline</w:t>
      </w:r>
    </w:p>
    <w:p w:rsidR="0011637B" w:rsidRPr="0011637B" w:rsidRDefault="0011637B" w:rsidP="0011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11637B" w:rsidRPr="0011637B" w:rsidRDefault="0011637B" w:rsidP="0011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&amp; </w:t>
      </w:r>
      <w:r w:rsidRPr="0011637B">
        <w:rPr>
          <w:rFonts w:ascii="Courier New" w:eastAsia="Times New Roman" w:hAnsi="Courier New" w:cs="Courier New"/>
          <w:color w:val="008000"/>
          <w:sz w:val="20"/>
          <w:szCs w:val="20"/>
        </w:rPr>
        <w:t>$ \widetilde{\mu}=2.99999, \widetilde{\sigma}^2=4.00000,\widetilde{\alpha}=1.99964,\widetilde{\beta}=3.99991,\widetilde{\rho}=4.00311$</w:t>
      </w: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1637B">
        <w:rPr>
          <w:rFonts w:ascii="Courier New" w:eastAsia="Times New Roman" w:hAnsi="Courier New" w:cs="Courier New"/>
          <w:color w:val="800000"/>
          <w:sz w:val="20"/>
          <w:szCs w:val="20"/>
        </w:rPr>
        <w:t>\\</w:t>
      </w:r>
    </w:p>
    <w:p w:rsidR="0011637B" w:rsidRPr="0011637B" w:rsidRDefault="0011637B" w:rsidP="0011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1637B">
        <w:rPr>
          <w:rFonts w:ascii="Courier New" w:eastAsia="Times New Roman" w:hAnsi="Courier New" w:cs="Courier New"/>
          <w:color w:val="800000"/>
          <w:sz w:val="20"/>
          <w:szCs w:val="20"/>
        </w:rPr>
        <w:t>\hline</w:t>
      </w:r>
    </w:p>
    <w:p w:rsidR="0011637B" w:rsidRPr="0011637B" w:rsidRDefault="0011637B" w:rsidP="0011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  &amp; </w:t>
      </w:r>
      <w:r w:rsidRPr="0011637B">
        <w:rPr>
          <w:rFonts w:ascii="Courier New" w:eastAsia="Times New Roman" w:hAnsi="Courier New" w:cs="Courier New"/>
          <w:color w:val="008000"/>
          <w:sz w:val="20"/>
          <w:szCs w:val="20"/>
        </w:rPr>
        <w:t>$ \widetilde{\mu}=5.00157, \widetilde{\sigma}^2=3.00002,\widetilde{\alpha}=0.999623,\widetilde{\beta}=9.00002,\widetilde{\rho}=3.00081$</w:t>
      </w: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1637B">
        <w:rPr>
          <w:rFonts w:ascii="Courier New" w:eastAsia="Times New Roman" w:hAnsi="Courier New" w:cs="Courier New"/>
          <w:color w:val="800000"/>
          <w:sz w:val="20"/>
          <w:szCs w:val="20"/>
        </w:rPr>
        <w:t>\\</w:t>
      </w:r>
    </w:p>
    <w:p w:rsidR="0011637B" w:rsidRPr="0011637B" w:rsidRDefault="0011637B" w:rsidP="0011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11637B">
        <w:rPr>
          <w:rFonts w:ascii="Courier New" w:eastAsia="Times New Roman" w:hAnsi="Courier New" w:cs="Courier New"/>
          <w:color w:val="800000"/>
          <w:sz w:val="20"/>
          <w:szCs w:val="20"/>
        </w:rPr>
        <w:t>\hline</w:t>
      </w:r>
    </w:p>
    <w:p w:rsidR="0011637B" w:rsidRPr="0011637B" w:rsidRDefault="0011637B" w:rsidP="0011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  &amp; </w:t>
      </w:r>
      <w:r w:rsidRPr="0011637B">
        <w:rPr>
          <w:rFonts w:ascii="Courier New" w:eastAsia="Times New Roman" w:hAnsi="Courier New" w:cs="Courier New"/>
          <w:color w:val="008000"/>
          <w:sz w:val="20"/>
          <w:szCs w:val="20"/>
        </w:rPr>
        <w:t>$ \widetilde{\mu}=7.95386, \widetilde{\sigma}^2=9.00000,\widetilde{\alpha}=2.99977,\widetilde{\beta}=2.99977,\widetilde{\rho}=2.00977$</w:t>
      </w: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1637B">
        <w:rPr>
          <w:rFonts w:ascii="Courier New" w:eastAsia="Times New Roman" w:hAnsi="Courier New" w:cs="Courier New"/>
          <w:color w:val="800000"/>
          <w:sz w:val="20"/>
          <w:szCs w:val="20"/>
        </w:rPr>
        <w:t>\\</w:t>
      </w:r>
    </w:p>
    <w:p w:rsidR="0011637B" w:rsidRPr="0011637B" w:rsidRDefault="0011637B" w:rsidP="0011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11637B">
        <w:rPr>
          <w:rFonts w:ascii="Courier New" w:eastAsia="Times New Roman" w:hAnsi="Courier New" w:cs="Courier New"/>
          <w:color w:val="800000"/>
          <w:sz w:val="20"/>
          <w:szCs w:val="20"/>
        </w:rPr>
        <w:t>\hline</w:t>
      </w:r>
    </w:p>
    <w:p w:rsidR="0011637B" w:rsidRPr="0011637B" w:rsidRDefault="0011637B" w:rsidP="0011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  &amp; </w:t>
      </w:r>
      <w:r w:rsidRPr="0011637B">
        <w:rPr>
          <w:rFonts w:ascii="Courier New" w:eastAsia="Times New Roman" w:hAnsi="Courier New" w:cs="Courier New"/>
          <w:color w:val="008000"/>
          <w:sz w:val="20"/>
          <w:szCs w:val="20"/>
        </w:rPr>
        <w:t>$ \widetilde{\mu}=0.994671, \widetilde{\sigma}^2=4.00000,\widetilde{\alpha}=4.99997,\widetilde{\beta}=5.99998,\widetilde{\rho}=3.00163$</w:t>
      </w: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1637B">
        <w:rPr>
          <w:rFonts w:ascii="Courier New" w:eastAsia="Times New Roman" w:hAnsi="Courier New" w:cs="Courier New"/>
          <w:color w:val="800000"/>
          <w:sz w:val="20"/>
          <w:szCs w:val="20"/>
        </w:rPr>
        <w:t>\\</w:t>
      </w:r>
    </w:p>
    <w:p w:rsidR="0011637B" w:rsidRPr="0011637B" w:rsidRDefault="0011637B" w:rsidP="0011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11637B">
        <w:rPr>
          <w:rFonts w:ascii="Courier New" w:eastAsia="Times New Roman" w:hAnsi="Courier New" w:cs="Courier New"/>
          <w:color w:val="800000"/>
          <w:sz w:val="20"/>
          <w:szCs w:val="20"/>
        </w:rPr>
        <w:t>\hline</w:t>
      </w:r>
    </w:p>
    <w:p w:rsidR="0011637B" w:rsidRPr="0011637B" w:rsidRDefault="0011637B" w:rsidP="0011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  &amp; </w:t>
      </w:r>
      <w:r w:rsidRPr="0011637B">
        <w:rPr>
          <w:rFonts w:ascii="Courier New" w:eastAsia="Times New Roman" w:hAnsi="Courier New" w:cs="Courier New"/>
          <w:color w:val="008000"/>
          <w:sz w:val="20"/>
          <w:szCs w:val="20"/>
        </w:rPr>
        <w:t>$ \widetilde{\mu}=-5.00075, \widetilde{\sigma}^2=7.00000,\widetilde{\alpha}=5.99985,\widetilde{\beta}=3.99970,\widetilde{\rho}=4.01657$</w:t>
      </w: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1637B">
        <w:rPr>
          <w:rFonts w:ascii="Courier New" w:eastAsia="Times New Roman" w:hAnsi="Courier New" w:cs="Courier New"/>
          <w:color w:val="800000"/>
          <w:sz w:val="20"/>
          <w:szCs w:val="20"/>
        </w:rPr>
        <w:t>\\</w:t>
      </w:r>
    </w:p>
    <w:p w:rsidR="0011637B" w:rsidRPr="0011637B" w:rsidRDefault="0011637B" w:rsidP="0011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11637B">
        <w:rPr>
          <w:rFonts w:ascii="Courier New" w:eastAsia="Times New Roman" w:hAnsi="Courier New" w:cs="Courier New"/>
          <w:color w:val="800000"/>
          <w:sz w:val="20"/>
          <w:szCs w:val="20"/>
        </w:rPr>
        <w:t>\hline</w:t>
      </w:r>
    </w:p>
    <w:p w:rsidR="0011637B" w:rsidRPr="0011637B" w:rsidRDefault="0011637B" w:rsidP="0011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  &amp; </w:t>
      </w:r>
      <w:r w:rsidRPr="0011637B">
        <w:rPr>
          <w:rFonts w:ascii="Courier New" w:eastAsia="Times New Roman" w:hAnsi="Courier New" w:cs="Courier New"/>
          <w:color w:val="008000"/>
          <w:sz w:val="20"/>
          <w:szCs w:val="20"/>
        </w:rPr>
        <w:t>$ \widetilde{\mu}=11.8629,\widetilde{\sigma}^2=8.00000,\widetilde{\alpha}=3.99937,\widetilde{\beta}=2.99893,\widetilde{\rho}=5.05230$</w:t>
      </w:r>
      <w:r w:rsidRPr="0011637B">
        <w:rPr>
          <w:rFonts w:ascii="Courier New" w:eastAsia="Times New Roman" w:hAnsi="Courier New" w:cs="Courier New"/>
          <w:color w:val="800000"/>
          <w:sz w:val="20"/>
          <w:szCs w:val="20"/>
        </w:rPr>
        <w:t>\\</w:t>
      </w:r>
    </w:p>
    <w:p w:rsidR="0011637B" w:rsidRPr="0011637B" w:rsidRDefault="0011637B" w:rsidP="0011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11637B">
        <w:rPr>
          <w:rFonts w:ascii="Courier New" w:eastAsia="Times New Roman" w:hAnsi="Courier New" w:cs="Courier New"/>
          <w:color w:val="800000"/>
          <w:sz w:val="20"/>
          <w:szCs w:val="20"/>
        </w:rPr>
        <w:t>\hline</w:t>
      </w:r>
    </w:p>
    <w:p w:rsidR="0011637B" w:rsidRPr="0011637B" w:rsidRDefault="0011637B" w:rsidP="0011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1637B" w:rsidRPr="0011637B" w:rsidRDefault="0011637B" w:rsidP="0011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637B">
        <w:rPr>
          <w:rFonts w:ascii="Courier New" w:eastAsia="Times New Roman" w:hAnsi="Courier New" w:cs="Courier New"/>
          <w:color w:val="0000CC"/>
          <w:sz w:val="20"/>
          <w:szCs w:val="20"/>
        </w:rPr>
        <w:t>\end</w:t>
      </w: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>{tabular}</w:t>
      </w:r>
    </w:p>
    <w:p w:rsidR="0011637B" w:rsidRPr="0011637B" w:rsidRDefault="0011637B" w:rsidP="0011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637B">
        <w:rPr>
          <w:rFonts w:ascii="Courier New" w:eastAsia="Times New Roman" w:hAnsi="Courier New" w:cs="Courier New"/>
          <w:color w:val="0000CC"/>
          <w:sz w:val="20"/>
          <w:szCs w:val="20"/>
        </w:rPr>
        <w:t>\end</w:t>
      </w: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>{center}</w:t>
      </w:r>
    </w:p>
    <w:p w:rsidR="0011637B" w:rsidRPr="0011637B" w:rsidRDefault="0011637B" w:rsidP="0011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637B">
        <w:rPr>
          <w:rFonts w:ascii="Courier New" w:eastAsia="Times New Roman" w:hAnsi="Courier New" w:cs="Courier New"/>
          <w:color w:val="800000"/>
          <w:sz w:val="20"/>
          <w:szCs w:val="20"/>
        </w:rPr>
        <w:t>\end</w:t>
      </w: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{table}</w:t>
      </w:r>
    </w:p>
    <w:p w:rsidR="0011637B" w:rsidRPr="0011637B" w:rsidRDefault="0011637B" w:rsidP="0011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Now in a real situation, the parameters of the distribution  are unknown. Therefore, one needs to use statistical methods to find some good parameter estimates. We now test our method for evaluating the </w:t>
      </w:r>
      <w:r w:rsidRPr="0011637B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TVaR</w:t>
      </w: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 data set that follows a generalized normal Laplace distribution. We are using the quadratic distance method  on a data set of size </w:t>
      </w:r>
      <w:r w:rsidRPr="0011637B">
        <w:rPr>
          <w:rFonts w:ascii="Courier New" w:eastAsia="Times New Roman" w:hAnsi="Courier New" w:cs="Courier New"/>
          <w:color w:val="008000"/>
          <w:sz w:val="20"/>
          <w:szCs w:val="20"/>
        </w:rPr>
        <w:t>$10000$</w:t>
      </w: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One can read </w:t>
      </w:r>
      <w:r w:rsidRPr="0011637B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Groparu</w:t>
      </w: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11637B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Cojocaru</w:t>
      </w: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r w:rsidRPr="0011637B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Doray</w:t>
      </w:r>
      <w:r w:rsidRPr="0011637B">
        <w:rPr>
          <w:rFonts w:ascii="Courier New" w:eastAsia="Times New Roman" w:hAnsi="Courier New" w:cs="Courier New"/>
          <w:color w:val="800000"/>
          <w:sz w:val="20"/>
          <w:szCs w:val="20"/>
        </w:rPr>
        <w:t>\citep</w:t>
      </w: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11637B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Doray</w:t>
      </w: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for information on the method. We note </w:t>
      </w:r>
      <w:r w:rsidRPr="0011637B">
        <w:rPr>
          <w:rFonts w:ascii="Courier New" w:eastAsia="Times New Roman" w:hAnsi="Courier New" w:cs="Courier New"/>
          <w:color w:val="008000"/>
          <w:sz w:val="20"/>
          <w:szCs w:val="20"/>
        </w:rPr>
        <w:t>$\widetilde{\mu}$</w:t>
      </w: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estimator of the parameter </w:t>
      </w:r>
      <w:r w:rsidRPr="0011637B">
        <w:rPr>
          <w:rFonts w:ascii="Courier New" w:eastAsia="Times New Roman" w:hAnsi="Courier New" w:cs="Courier New"/>
          <w:color w:val="008000"/>
          <w:sz w:val="20"/>
          <w:szCs w:val="20"/>
        </w:rPr>
        <w:t>$\mu$</w:t>
      </w: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same notation is used for the estimator of the other parameters.</w:t>
      </w:r>
    </w:p>
    <w:p w:rsidR="0011637B" w:rsidRPr="0011637B" w:rsidRDefault="0011637B" w:rsidP="0011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1637B" w:rsidRPr="0011637B" w:rsidRDefault="0011637B" w:rsidP="0011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637B">
        <w:rPr>
          <w:rFonts w:ascii="Courier New" w:eastAsia="Times New Roman" w:hAnsi="Courier New" w:cs="Courier New"/>
          <w:color w:val="800000"/>
          <w:sz w:val="20"/>
          <w:szCs w:val="20"/>
        </w:rPr>
        <w:t>\begin</w:t>
      </w: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{table}[h]</w:t>
      </w:r>
    </w:p>
    <w:p w:rsidR="0011637B" w:rsidRPr="0011637B" w:rsidRDefault="0011637B" w:rsidP="0011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637B">
        <w:rPr>
          <w:rFonts w:ascii="Courier New" w:eastAsia="Times New Roman" w:hAnsi="Courier New" w:cs="Courier New"/>
          <w:color w:val="800000"/>
          <w:sz w:val="20"/>
          <w:szCs w:val="20"/>
        </w:rPr>
        <w:t>\caption</w:t>
      </w: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11637B">
        <w:rPr>
          <w:rFonts w:ascii="Courier New" w:eastAsia="Times New Roman" w:hAnsi="Courier New" w:cs="Courier New"/>
          <w:color w:val="008000"/>
          <w:sz w:val="20"/>
          <w:szCs w:val="20"/>
        </w:rPr>
        <w:t>$TVaR_{99.9\%}(\widetilde{\textbf{X}})$</w:t>
      </w: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using quadratic distance method}</w:t>
      </w:r>
      <w:r w:rsidRPr="0011637B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>\label</w:t>
      </w: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{tab:distance} </w:t>
      </w:r>
    </w:p>
    <w:p w:rsidR="0011637B" w:rsidRPr="0011637B" w:rsidRDefault="0011637B" w:rsidP="0011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637B">
        <w:rPr>
          <w:rFonts w:ascii="Courier New" w:eastAsia="Times New Roman" w:hAnsi="Courier New" w:cs="Courier New"/>
          <w:color w:val="0000CC"/>
          <w:sz w:val="20"/>
          <w:szCs w:val="20"/>
        </w:rPr>
        <w:t>\begin</w:t>
      </w: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>{center}</w:t>
      </w:r>
    </w:p>
    <w:p w:rsidR="0011637B" w:rsidRPr="0011637B" w:rsidRDefault="0011637B" w:rsidP="0011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637B">
        <w:rPr>
          <w:rFonts w:ascii="Courier New" w:eastAsia="Times New Roman" w:hAnsi="Courier New" w:cs="Courier New"/>
          <w:color w:val="0000CC"/>
          <w:sz w:val="20"/>
          <w:szCs w:val="20"/>
        </w:rPr>
        <w:t>\begin</w:t>
      </w: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>{tabular}</w:t>
      </w: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  <w:r w:rsidRPr="0011637B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|c|c|c|c|c|</w:t>
      </w: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1637B" w:rsidRPr="0011637B" w:rsidRDefault="0011637B" w:rsidP="0011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11637B">
        <w:rPr>
          <w:rFonts w:ascii="Courier New" w:eastAsia="Times New Roman" w:hAnsi="Courier New" w:cs="Courier New"/>
          <w:color w:val="800000"/>
          <w:sz w:val="20"/>
          <w:szCs w:val="20"/>
        </w:rPr>
        <w:t>\hline</w:t>
      </w:r>
    </w:p>
    <w:p w:rsidR="0011637B" w:rsidRPr="0011637B" w:rsidRDefault="0011637B" w:rsidP="0011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Test &amp; Parameter &amp; </w:t>
      </w:r>
      <w:r w:rsidRPr="0011637B">
        <w:rPr>
          <w:rFonts w:ascii="Courier New" w:eastAsia="Times New Roman" w:hAnsi="Courier New" w:cs="Courier New"/>
          <w:color w:val="008000"/>
          <w:sz w:val="20"/>
          <w:szCs w:val="20"/>
        </w:rPr>
        <w:t>$\pi_{99.9\%}(\textbf{X})$</w:t>
      </w: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</w:t>
      </w:r>
      <w:r w:rsidRPr="0011637B">
        <w:rPr>
          <w:rFonts w:ascii="Courier New" w:eastAsia="Times New Roman" w:hAnsi="Courier New" w:cs="Courier New"/>
          <w:color w:val="008000"/>
          <w:sz w:val="20"/>
          <w:szCs w:val="20"/>
        </w:rPr>
        <w:t>$TVaR_{99.9\%}(\textbf{X})$</w:t>
      </w: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Bootstrap Interval  </w:t>
      </w:r>
      <w:r w:rsidRPr="0011637B">
        <w:rPr>
          <w:rFonts w:ascii="Courier New" w:eastAsia="Times New Roman" w:hAnsi="Courier New" w:cs="Courier New"/>
          <w:color w:val="800000"/>
          <w:sz w:val="20"/>
          <w:szCs w:val="20"/>
        </w:rPr>
        <w:t>\\</w:t>
      </w:r>
    </w:p>
    <w:p w:rsidR="0011637B" w:rsidRPr="0011637B" w:rsidRDefault="0011637B" w:rsidP="0011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11637B">
        <w:rPr>
          <w:rFonts w:ascii="Courier New" w:eastAsia="Times New Roman" w:hAnsi="Courier New" w:cs="Courier New"/>
          <w:color w:val="800000"/>
          <w:sz w:val="20"/>
          <w:szCs w:val="20"/>
        </w:rPr>
        <w:t>\hline</w:t>
      </w:r>
    </w:p>
    <w:p w:rsidR="0011637B" w:rsidRPr="0011637B" w:rsidRDefault="0011637B" w:rsidP="0011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A &amp; </w:t>
      </w:r>
      <w:r w:rsidRPr="0011637B">
        <w:rPr>
          <w:rFonts w:ascii="Courier New" w:eastAsia="Times New Roman" w:hAnsi="Courier New" w:cs="Courier New"/>
          <w:color w:val="008000"/>
          <w:sz w:val="20"/>
          <w:szCs w:val="20"/>
        </w:rPr>
        <w:t>$ \widetilde{\mu}=2.99,\widetilde{\sigma}^2=4.00,\widetilde{\alpha}=1.99,\widetilde{\beta}=3.99,\widetilde{\rho}=4.00$</w:t>
      </w: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25.9432 &amp; 27.1196 &amp; </w:t>
      </w:r>
      <w:r w:rsidRPr="0011637B">
        <w:rPr>
          <w:rFonts w:ascii="Courier New" w:eastAsia="Times New Roman" w:hAnsi="Courier New" w:cs="Courier New"/>
          <w:color w:val="008000"/>
          <w:sz w:val="20"/>
          <w:szCs w:val="20"/>
        </w:rPr>
        <w:t>$( 27.0970,</w:t>
      </w:r>
    </w:p>
    <w:p w:rsidR="0011637B" w:rsidRPr="0011637B" w:rsidRDefault="0011637B" w:rsidP="0011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637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27.1602)$</w:t>
      </w:r>
      <w:r w:rsidRPr="0011637B">
        <w:rPr>
          <w:rFonts w:ascii="Courier New" w:eastAsia="Times New Roman" w:hAnsi="Courier New" w:cs="Courier New"/>
          <w:color w:val="800000"/>
          <w:sz w:val="20"/>
          <w:szCs w:val="20"/>
        </w:rPr>
        <w:t>\\</w:t>
      </w:r>
    </w:p>
    <w:p w:rsidR="0011637B" w:rsidRPr="0011637B" w:rsidRDefault="0011637B" w:rsidP="0011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1637B">
        <w:rPr>
          <w:rFonts w:ascii="Courier New" w:eastAsia="Times New Roman" w:hAnsi="Courier New" w:cs="Courier New"/>
          <w:color w:val="800000"/>
          <w:sz w:val="20"/>
          <w:szCs w:val="20"/>
        </w:rPr>
        <w:t>\hline</w:t>
      </w:r>
    </w:p>
    <w:p w:rsidR="0011637B" w:rsidRPr="0011637B" w:rsidRDefault="0011637B" w:rsidP="0011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  &amp; </w:t>
      </w:r>
      <w:r w:rsidRPr="0011637B">
        <w:rPr>
          <w:rFonts w:ascii="Courier New" w:eastAsia="Times New Roman" w:hAnsi="Courier New" w:cs="Courier New"/>
          <w:color w:val="008000"/>
          <w:sz w:val="20"/>
          <w:szCs w:val="20"/>
        </w:rPr>
        <w:t>$ \widetilde{\mu}=5.00,\widetilde{\sigma}^2=3.00,\widetilde{\alpha}=0.99,\widetilde{\beta}=9.00,\widetilde{\rho}=3.00$</w:t>
      </w: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29.4190&amp; 30.7002 &amp; </w:t>
      </w:r>
      <w:r w:rsidRPr="0011637B">
        <w:rPr>
          <w:rFonts w:ascii="Courier New" w:eastAsia="Times New Roman" w:hAnsi="Courier New" w:cs="Courier New"/>
          <w:color w:val="008000"/>
          <w:sz w:val="20"/>
          <w:szCs w:val="20"/>
        </w:rPr>
        <w:t>$( 30.6278,</w:t>
      </w:r>
    </w:p>
    <w:p w:rsidR="0011637B" w:rsidRPr="0011637B" w:rsidRDefault="0011637B" w:rsidP="0011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637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30.7182)$</w:t>
      </w: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1637B">
        <w:rPr>
          <w:rFonts w:ascii="Courier New" w:eastAsia="Times New Roman" w:hAnsi="Courier New" w:cs="Courier New"/>
          <w:color w:val="800000"/>
          <w:sz w:val="20"/>
          <w:szCs w:val="20"/>
        </w:rPr>
        <w:t>\\</w:t>
      </w:r>
    </w:p>
    <w:p w:rsidR="0011637B" w:rsidRPr="0011637B" w:rsidRDefault="0011637B" w:rsidP="0011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11637B">
        <w:rPr>
          <w:rFonts w:ascii="Courier New" w:eastAsia="Times New Roman" w:hAnsi="Courier New" w:cs="Courier New"/>
          <w:color w:val="800000"/>
          <w:sz w:val="20"/>
          <w:szCs w:val="20"/>
        </w:rPr>
        <w:t>\hline</w:t>
      </w:r>
    </w:p>
    <w:p w:rsidR="0011637B" w:rsidRPr="0011637B" w:rsidRDefault="0011637B" w:rsidP="0011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  &amp; </w:t>
      </w:r>
      <w:r w:rsidRPr="0011637B">
        <w:rPr>
          <w:rFonts w:ascii="Courier New" w:eastAsia="Times New Roman" w:hAnsi="Courier New" w:cs="Courier New"/>
          <w:color w:val="008000"/>
          <w:sz w:val="20"/>
          <w:szCs w:val="20"/>
        </w:rPr>
        <w:t>$ \widetilde{\mu}=7.95,\widetilde{\sigma}^2=9.00,\widetilde{\alpha}=2.99,\widetilde{\beta}=2.99,\widetilde{\rho}=2.00$</w:t>
      </w: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29.2926&amp; 30.4859 &amp; </w:t>
      </w:r>
      <w:r w:rsidRPr="0011637B">
        <w:rPr>
          <w:rFonts w:ascii="Courier New" w:eastAsia="Times New Roman" w:hAnsi="Courier New" w:cs="Courier New"/>
          <w:color w:val="008000"/>
          <w:sz w:val="20"/>
          <w:szCs w:val="20"/>
        </w:rPr>
        <w:t>$( 30.4440,</w:t>
      </w:r>
    </w:p>
    <w:p w:rsidR="0011637B" w:rsidRPr="0011637B" w:rsidRDefault="0011637B" w:rsidP="0011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637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30.5339)$</w:t>
      </w: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1637B">
        <w:rPr>
          <w:rFonts w:ascii="Courier New" w:eastAsia="Times New Roman" w:hAnsi="Courier New" w:cs="Courier New"/>
          <w:color w:val="800000"/>
          <w:sz w:val="20"/>
          <w:szCs w:val="20"/>
        </w:rPr>
        <w:t>\\</w:t>
      </w:r>
    </w:p>
    <w:p w:rsidR="0011637B" w:rsidRPr="0011637B" w:rsidRDefault="0011637B" w:rsidP="0011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11637B">
        <w:rPr>
          <w:rFonts w:ascii="Courier New" w:eastAsia="Times New Roman" w:hAnsi="Courier New" w:cs="Courier New"/>
          <w:color w:val="800000"/>
          <w:sz w:val="20"/>
          <w:szCs w:val="20"/>
        </w:rPr>
        <w:t>\hline</w:t>
      </w:r>
    </w:p>
    <w:p w:rsidR="0011637B" w:rsidRPr="0011637B" w:rsidRDefault="0011637B" w:rsidP="0011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  &amp; </w:t>
      </w:r>
      <w:r w:rsidRPr="0011637B">
        <w:rPr>
          <w:rFonts w:ascii="Courier New" w:eastAsia="Times New Roman" w:hAnsi="Courier New" w:cs="Courier New"/>
          <w:color w:val="008000"/>
          <w:sz w:val="20"/>
          <w:szCs w:val="20"/>
        </w:rPr>
        <w:t>$ \widetilde{\mu}=0.99,\widetilde{\sigma}^2=4.00,\widetilde{\alpha}=4.99,\widetilde{\beta}=5.99,\widetilde{\rho}=3.00$</w:t>
      </w: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13.8871 &amp; 14.8554 &amp; </w:t>
      </w:r>
      <w:r w:rsidRPr="0011637B">
        <w:rPr>
          <w:rFonts w:ascii="Courier New" w:eastAsia="Times New Roman" w:hAnsi="Courier New" w:cs="Courier New"/>
          <w:color w:val="008000"/>
          <w:sz w:val="20"/>
          <w:szCs w:val="20"/>
        </w:rPr>
        <w:t>$( 14.8421,</w:t>
      </w:r>
    </w:p>
    <w:p w:rsidR="0011637B" w:rsidRPr="0011637B" w:rsidRDefault="0011637B" w:rsidP="0011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637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14.9147)$</w:t>
      </w: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1637B">
        <w:rPr>
          <w:rFonts w:ascii="Courier New" w:eastAsia="Times New Roman" w:hAnsi="Courier New" w:cs="Courier New"/>
          <w:color w:val="800000"/>
          <w:sz w:val="20"/>
          <w:szCs w:val="20"/>
        </w:rPr>
        <w:t>\\</w:t>
      </w:r>
    </w:p>
    <w:p w:rsidR="0011637B" w:rsidRPr="0011637B" w:rsidRDefault="0011637B" w:rsidP="0011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11637B">
        <w:rPr>
          <w:rFonts w:ascii="Courier New" w:eastAsia="Times New Roman" w:hAnsi="Courier New" w:cs="Courier New"/>
          <w:color w:val="800000"/>
          <w:sz w:val="20"/>
          <w:szCs w:val="20"/>
        </w:rPr>
        <w:t>\hline</w:t>
      </w:r>
    </w:p>
    <w:p w:rsidR="0011637B" w:rsidRPr="0011637B" w:rsidRDefault="0011637B" w:rsidP="0011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  &amp; </w:t>
      </w:r>
      <w:r w:rsidRPr="0011637B">
        <w:rPr>
          <w:rFonts w:ascii="Courier New" w:eastAsia="Times New Roman" w:hAnsi="Courier New" w:cs="Courier New"/>
          <w:color w:val="008000"/>
          <w:sz w:val="20"/>
          <w:szCs w:val="20"/>
        </w:rPr>
        <w:t>$ \widetilde{\mu}=-5.00,\widetilde{\sigma}^2=7.00,\widetilde{\alpha}=5.99,\widetilde{\beta}=3.99,\widetilde{\rho}=4.01$</w:t>
      </w: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-3.9333 &amp; -2.4566 &amp; </w:t>
      </w:r>
      <w:r w:rsidRPr="0011637B">
        <w:rPr>
          <w:rFonts w:ascii="Courier New" w:eastAsia="Times New Roman" w:hAnsi="Courier New" w:cs="Courier New"/>
          <w:color w:val="008000"/>
          <w:sz w:val="20"/>
          <w:szCs w:val="20"/>
        </w:rPr>
        <w:t>$( -2.4650,</w:t>
      </w:r>
    </w:p>
    <w:p w:rsidR="0011637B" w:rsidRPr="0011637B" w:rsidRDefault="0011637B" w:rsidP="0011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637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-2.3638)$</w:t>
      </w: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1637B">
        <w:rPr>
          <w:rFonts w:ascii="Courier New" w:eastAsia="Times New Roman" w:hAnsi="Courier New" w:cs="Courier New"/>
          <w:color w:val="800000"/>
          <w:sz w:val="20"/>
          <w:szCs w:val="20"/>
        </w:rPr>
        <w:t>\\</w:t>
      </w:r>
    </w:p>
    <w:p w:rsidR="0011637B" w:rsidRPr="0011637B" w:rsidRDefault="0011637B" w:rsidP="0011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11637B">
        <w:rPr>
          <w:rFonts w:ascii="Courier New" w:eastAsia="Times New Roman" w:hAnsi="Courier New" w:cs="Courier New"/>
          <w:color w:val="800000"/>
          <w:sz w:val="20"/>
          <w:szCs w:val="20"/>
        </w:rPr>
        <w:t>\hline</w:t>
      </w:r>
    </w:p>
    <w:p w:rsidR="0011637B" w:rsidRPr="0011637B" w:rsidRDefault="0011637B" w:rsidP="0011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  &amp; </w:t>
      </w:r>
      <w:r w:rsidRPr="0011637B">
        <w:rPr>
          <w:rFonts w:ascii="Courier New" w:eastAsia="Times New Roman" w:hAnsi="Courier New" w:cs="Courier New"/>
          <w:color w:val="008000"/>
          <w:sz w:val="20"/>
          <w:szCs w:val="20"/>
        </w:rPr>
        <w:t>$ \widetilde{\mu}=11.86,\widetilde{\sigma}^2=8,\widetilde{\alpha}=3.99,\widetilde{\beta}=2.99,\widetilde{\rho}=5.05$</w:t>
      </w: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79.3660 &amp; 81.1139 &amp; </w:t>
      </w:r>
      <w:r w:rsidRPr="0011637B">
        <w:rPr>
          <w:rFonts w:ascii="Courier New" w:eastAsia="Times New Roman" w:hAnsi="Courier New" w:cs="Courier New"/>
          <w:color w:val="008000"/>
          <w:sz w:val="20"/>
          <w:szCs w:val="20"/>
        </w:rPr>
        <w:t>$( 81.0639,</w:t>
      </w:r>
    </w:p>
    <w:p w:rsidR="0011637B" w:rsidRPr="0011637B" w:rsidRDefault="0011637B" w:rsidP="0011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637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81.1953)$</w:t>
      </w: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1637B">
        <w:rPr>
          <w:rFonts w:ascii="Courier New" w:eastAsia="Times New Roman" w:hAnsi="Courier New" w:cs="Courier New"/>
          <w:color w:val="800000"/>
          <w:sz w:val="20"/>
          <w:szCs w:val="20"/>
        </w:rPr>
        <w:t>\\</w:t>
      </w:r>
    </w:p>
    <w:p w:rsidR="0011637B" w:rsidRPr="0011637B" w:rsidRDefault="0011637B" w:rsidP="0011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11637B">
        <w:rPr>
          <w:rFonts w:ascii="Courier New" w:eastAsia="Times New Roman" w:hAnsi="Courier New" w:cs="Courier New"/>
          <w:color w:val="800000"/>
          <w:sz w:val="20"/>
          <w:szCs w:val="20"/>
        </w:rPr>
        <w:t>\hline</w:t>
      </w:r>
    </w:p>
    <w:p w:rsidR="0011637B" w:rsidRPr="0011637B" w:rsidRDefault="0011637B" w:rsidP="0011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637B">
        <w:rPr>
          <w:rFonts w:ascii="Courier New" w:eastAsia="Times New Roman" w:hAnsi="Courier New" w:cs="Courier New"/>
          <w:color w:val="0000CC"/>
          <w:sz w:val="20"/>
          <w:szCs w:val="20"/>
        </w:rPr>
        <w:t>\end</w:t>
      </w: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>{tabular}</w:t>
      </w:r>
    </w:p>
    <w:p w:rsidR="0011637B" w:rsidRPr="0011637B" w:rsidRDefault="0011637B" w:rsidP="0011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637B">
        <w:rPr>
          <w:rFonts w:ascii="Courier New" w:eastAsia="Times New Roman" w:hAnsi="Courier New" w:cs="Courier New"/>
          <w:color w:val="800000"/>
          <w:sz w:val="20"/>
          <w:szCs w:val="20"/>
        </w:rPr>
        <w:t>\\</w:t>
      </w: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1637B">
        <w:rPr>
          <w:rFonts w:ascii="Courier New" w:eastAsia="Times New Roman" w:hAnsi="Courier New" w:cs="Courier New"/>
          <w:color w:val="800000"/>
          <w:sz w:val="20"/>
          <w:szCs w:val="20"/>
        </w:rPr>
        <w:t>\textit</w:t>
      </w: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>{We used 6 significant digits for the calculation, but decided to only show 3 digits in the table.(The 6 significant digits are displayed in annex B)}</w:t>
      </w:r>
    </w:p>
    <w:p w:rsidR="0011637B" w:rsidRPr="0011637B" w:rsidRDefault="0011637B" w:rsidP="0011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637B">
        <w:rPr>
          <w:rFonts w:ascii="Courier New" w:eastAsia="Times New Roman" w:hAnsi="Courier New" w:cs="Courier New"/>
          <w:color w:val="0000CC"/>
          <w:sz w:val="20"/>
          <w:szCs w:val="20"/>
        </w:rPr>
        <w:t>\end</w:t>
      </w: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>{center}</w:t>
      </w:r>
    </w:p>
    <w:p w:rsidR="0011637B" w:rsidRPr="0011637B" w:rsidRDefault="0011637B" w:rsidP="0011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637B">
        <w:rPr>
          <w:rFonts w:ascii="Courier New" w:eastAsia="Times New Roman" w:hAnsi="Courier New" w:cs="Courier New"/>
          <w:color w:val="800000"/>
          <w:sz w:val="20"/>
          <w:szCs w:val="20"/>
        </w:rPr>
        <w:t>\end</w:t>
      </w:r>
      <w:r w:rsidRPr="00116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{table}</w:t>
      </w:r>
    </w:p>
    <w:p w:rsidR="0011637B" w:rsidRPr="0011637B" w:rsidRDefault="0011637B" w:rsidP="00116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81509" w:rsidRDefault="0011637B" w:rsidP="0011637B">
      <w:r w:rsidRPr="001163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Every value of the </w:t>
      </w:r>
      <w:r w:rsidRPr="0011637B">
        <w:rPr>
          <w:rFonts w:ascii="Times New Roman" w:eastAsia="Times New Roman" w:hAnsi="Times New Roman" w:cs="Times New Roman"/>
          <w:color w:val="008000"/>
          <w:sz w:val="24"/>
          <w:szCs w:val="24"/>
        </w:rPr>
        <w:t>$TVaR_{99.9\%}(\widetilde{\textbf{X}})$</w:t>
      </w:r>
      <w:r w:rsidRPr="001163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table </w:t>
      </w:r>
      <w:r w:rsidRPr="0011637B">
        <w:rPr>
          <w:rFonts w:ascii="Times New Roman" w:eastAsia="Times New Roman" w:hAnsi="Times New Roman" w:cs="Times New Roman"/>
          <w:color w:val="800000"/>
          <w:sz w:val="24"/>
          <w:szCs w:val="24"/>
        </w:rPr>
        <w:t>\ref</w:t>
      </w:r>
      <w:r w:rsidRPr="001163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{tab:distance} is inside its respective confidence interval calculated by the bootstrap method. This leads us to believe that the numerical integration method gives a robust estimator of the </w:t>
      </w:r>
      <w:r w:rsidRPr="0011637B">
        <w:rPr>
          <w:rFonts w:ascii="Times New Roman" w:eastAsia="Times New Roman" w:hAnsi="Times New Roman" w:cs="Times New Roman"/>
          <w:color w:val="008000"/>
          <w:sz w:val="24"/>
          <w:szCs w:val="24"/>
        </w:rPr>
        <w:t>$TVaR_{99.9\%}(\widetilde{\textbf{X}})$</w:t>
      </w:r>
      <w:r w:rsidRPr="0011637B">
        <w:rPr>
          <w:rFonts w:ascii="Times New Roman" w:eastAsia="Times New Roman" w:hAnsi="Times New Roman" w:cs="Times New Roman"/>
          <w:color w:val="000000"/>
          <w:sz w:val="24"/>
          <w:szCs w:val="24"/>
        </w:rPr>
        <w:t>. We believe that this method is a good alternative to the bootstrap method since it is faster to calculate (just a few seconds for our method while it takes minutes to create a bootstrap interval with 5000 data).</w:t>
      </w:r>
      <w:r w:rsidRPr="0011637B">
        <w:rPr>
          <w:rFonts w:ascii="Times New Roman" w:eastAsia="Times New Roman" w:hAnsi="Times New Roman" w:cs="Times New Roman"/>
          <w:color w:val="800000"/>
          <w:sz w:val="24"/>
          <w:szCs w:val="24"/>
        </w:rPr>
        <w:t>\\</w:t>
      </w:r>
      <w:bookmarkStart w:id="0" w:name="_GoBack"/>
      <w:bookmarkEnd w:id="0"/>
    </w:p>
    <w:sectPr w:rsidR="00D81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1D1"/>
    <w:rsid w:val="0011637B"/>
    <w:rsid w:val="00AC51D1"/>
    <w:rsid w:val="00D8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63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637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63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63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2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barioth12</dc:creator>
  <cp:keywords/>
  <dc:description/>
  <cp:lastModifiedBy>barioth12</cp:lastModifiedBy>
  <cp:revision>2</cp:revision>
  <dcterms:created xsi:type="dcterms:W3CDTF">2015-11-06T18:40:00Z</dcterms:created>
  <dcterms:modified xsi:type="dcterms:W3CDTF">2015-11-06T18:40:00Z</dcterms:modified>
</cp:coreProperties>
</file>