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MUUD Search — Playlist Group Geliştirmesi ve Analiz Ekranı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Test Koşum Raporu</w:t>
      </w:r>
    </w:p>
    <w:p>
      <w:pPr>
        <w:spacing w:after="300"/>
        <w:jc w:val="center"/>
      </w:pPr>
      <w:r>
        <w:rPr>
          <w:sz w:val="20"/>
          <w:szCs w:val="20"/>
        </w:rPr>
        <w:t xml:space="preserve">Test Tarihi: 08.09.2026  |  Ortam: UAT  |  Test Sorumlusu: Barış Durak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gridSpan w:val="1"/>
            <w:shd w:fill="D9E1F2" w:val="clear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Geliştirme Sorumlusu</w:t>
            </w:r>
          </w:p>
        </w:tc>
        <w:tc>
          <w:tcPr>
            <w:tcW w:type="dxa" w:w="6360"/>
            <w:gridSpan w:val="1"/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Murat Erkılıç, Salih Oran, Barkın Akkol</w:t>
            </w:r>
          </w:p>
        </w:tc>
      </w:tr>
      <w:tr>
        <w:tc>
          <w:tcPr>
            <w:tcW w:type="dxa" w:w="3000"/>
            <w:gridSpan w:val="1"/>
            <w:shd w:fill="D9E1F2" w:val="clear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Test Sorumlusu</w:t>
            </w:r>
          </w:p>
        </w:tc>
        <w:tc>
          <w:tcPr>
            <w:tcW w:type="dxa" w:w="6360"/>
            <w:gridSpan w:val="1"/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Barış Durak</w:t>
            </w:r>
          </w:p>
        </w:tc>
      </w:tr>
      <w:tr>
        <w:tc>
          <w:tcPr>
            <w:tcW w:type="dxa" w:w="3000"/>
            <w:gridSpan w:val="1"/>
            <w:shd w:fill="D9E1F2" w:val="clear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Analiz Sorumlusu</w:t>
            </w:r>
          </w:p>
        </w:tc>
        <w:tc>
          <w:tcPr>
            <w:tcW w:type="dxa" w:w="6360"/>
            <w:gridSpan w:val="1"/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Sena Pala</w:t>
            </w:r>
          </w:p>
        </w:tc>
      </w:tr>
      <w:tr>
        <w:tc>
          <w:tcPr>
            <w:tcW w:type="dxa" w:w="3000"/>
            <w:gridSpan w:val="1"/>
            <w:shd w:fill="D9E1F2" w:val="clear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ODD No / Proje</w:t>
            </w:r>
          </w:p>
        </w:tc>
        <w:tc>
          <w:tcPr>
            <w:tcW w:type="dxa" w:w="6360"/>
            <w:gridSpan w:val="1"/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ODD-Search analiz (4) — Search Analiz Ekranı Tasarım Update &amp; Playlist Group Geliştirilmesi</w:t>
            </w:r>
          </w:p>
        </w:tc>
      </w:tr>
      <w:tr>
        <w:tc>
          <w:tcPr>
            <w:tcW w:type="dxa" w:w="3000"/>
            <w:gridSpan w:val="1"/>
            <w:shd w:fill="D9E1F2" w:val="clear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ODD Versiyonu</w:t>
            </w:r>
          </w:p>
        </w:tc>
        <w:tc>
          <w:tcPr>
            <w:tcW w:type="dxa" w:w="6360"/>
            <w:gridSpan w:val="1"/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gridSpan w:val="1"/>
            <w:shd w:fill="D9E1F2" w:val="clear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Sürüm Versiyonu</w:t>
            </w:r>
          </w:p>
        </w:tc>
        <w:tc>
          <w:tcPr>
            <w:tcW w:type="dxa" w:w="6360"/>
            <w:gridSpan w:val="1"/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b/>
          <w:bCs/>
          <w:sz w:val="26"/>
          <w:szCs w:val="26"/>
        </w:rPr>
        <w:t xml:space="preserve">1. Amaç</w:t>
      </w:r>
    </w:p>
    <w:p>
      <w:pPr>
        <w:spacing w:after="120"/>
      </w:pPr>
      <w:r>
        <w:rPr>
          <w:sz w:val="22"/>
          <w:szCs w:val="22"/>
        </w:rPr>
        <w:t xml:space="preserve">Bu test koşumu; MUUD DDP platformunda gerçekleştirilen iki geliştirmenin UAT ortamında fonksiyonel olarak doğrulanması amacıyla yürütülmüştür: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(1) Search Analiz Ekranı Tasarım Güncellemesi: </w:t>
      </w:r>
      <w:r>
        <w:rPr>
          <w:sz w:val="22"/>
          <w:szCs w:val="22"/>
        </w:rPr>
        <w:t xml:space="preserve">Analiz Paneli ve Kelime Detay Analizi sayfalarının yenilenen tasarımda hatasız açılması, filtre ve grafik bileşenlerinin düzgün çalışması kontrol edilmiştir.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(2) Playlist Group Geliştirilmesi: </w:t>
      </w:r>
      <w:r>
        <w:rPr>
          <w:sz w:val="22"/>
          <w:szCs w:val="22"/>
        </w:rPr>
        <w:t xml:space="preserve">Search API'nin aktif indekslerde arama yaparken playlist_group tipinde sonuçları da döndürmesi doğrulanmıştır. Hem tüm aktif indeksleri kapsayan (active-indices) aramada hem de tekli indeks aramasında playlist_group verisinin listelenip listelenmediği gözlemlenmiştir.</w:t>
      </w:r>
    </w:p>
    <w:p>
      <w:pPr>
        <w:pStyle w:val="Heading1"/>
        <w:spacing w:after="120" w:before="240"/>
      </w:pPr>
      <w:r>
        <w:rPr>
          <w:b/>
          <w:bCs/>
          <w:sz w:val="26"/>
          <w:szCs w:val="26"/>
        </w:rPr>
        <w:t xml:space="preserve">2. Kapsam</w:t>
      </w:r>
    </w:p>
    <w:p>
      <w:pPr>
        <w:spacing w:after="120"/>
      </w:pPr>
      <w:r>
        <w:rPr>
          <w:sz w:val="22"/>
          <w:szCs w:val="22"/>
        </w:rPr>
        <w:t xml:space="preserve">Aşağıdaki bileşenler test kapsamındadır: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ddp-ui </w:t>
      </w:r>
      <w:r>
        <w:rPr>
          <w:sz w:val="22"/>
          <w:szCs w:val="22"/>
        </w:rPr>
        <w:t xml:space="preserve">— Arama &gt; Analiz Paneli ve Kelime Detay Analizi sayfaları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ddp-search-api </w:t>
      </w:r>
      <w:r>
        <w:rPr>
          <w:sz w:val="22"/>
          <w:szCs w:val="22"/>
        </w:rPr>
        <w:t xml:space="preserve">— Active-indices ve tekli indeks arama endpoint'leri; playlist_group dönüş desteği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search-analytic </w:t>
      </w:r>
      <w:r>
        <w:rPr>
          <w:sz w:val="22"/>
          <w:szCs w:val="22"/>
        </w:rPr>
        <w:t xml:space="preserve">— Hazelcast önbellek entegrasyonu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4C9E" w:val="clear"/>
          </w:tcPr>
          <w:p>
            <w:r>
              <w:rPr>
                <w:b/>
                <w:bCs/>
                <w:sz w:val="20"/>
                <w:szCs w:val="20"/>
              </w:rPr>
              <w:t xml:space="preserve">Bileşen</w:t>
            </w:r>
          </w:p>
        </w:tc>
        <w:tc>
          <w:tcPr>
            <w:shd w:fill="2E4C9E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Versiyon (Test)</w:t>
            </w:r>
          </w:p>
        </w:tc>
      </w:tr>
      <w:tr>
        <w:tc>
          <w:tcPr>
            <w:tcW w:type="dxa" w:w="5000"/>
            <w:gridSpan w:val="1"/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ddp-ui</w:t>
            </w:r>
          </w:p>
        </w:tc>
        <w:tc>
          <w:tcPr>
            <w:tcW w:type="dxa" w:w="4360"/>
            <w:gridSpan w:val="1"/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0.22.4</w:t>
            </w:r>
          </w:p>
        </w:tc>
      </w:tr>
      <w:tr>
        <w:tc>
          <w:tcPr>
            <w:tcW w:type="dxa" w:w="5000"/>
            <w:gridSpan w:val="1"/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ddp-search-api</w:t>
            </w:r>
          </w:p>
        </w:tc>
        <w:tc>
          <w:tcPr>
            <w:tcW w:type="dxa" w:w="4360"/>
            <w:gridSpan w:val="1"/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1.7.21</w:t>
            </w:r>
          </w:p>
        </w:tc>
      </w:tr>
      <w:tr>
        <w:tc>
          <w:tcPr>
            <w:tcW w:type="dxa" w:w="5000"/>
            <w:gridSpan w:val="1"/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search-analytic</w:t>
            </w:r>
          </w:p>
        </w:tc>
        <w:tc>
          <w:tcPr>
            <w:tcW w:type="dxa" w:w="4360"/>
            <w:gridSpan w:val="1"/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0.0.17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Test ortamı: 
      <w:r>
        <w:rPr>
          <w:sz w:val="20"/>
          <w:szCs w:val="20"/>
        </w:rPr>
        <w:t xml:space="preserve">https://ui-ddp-fixed-test.apps.erdek.paas.turktelekom.intra</w:t>
      </w:r>
    </w:p>
    <w:p>
      <w:pPr>
        <w:pStyle w:val="Heading1"/>
        <w:spacing w:after="120" w:before="240"/>
      </w:pPr>
      <w:r>
        <w:rPr>
          <w:b/>
          <w:bCs/>
          <w:sz w:val="26"/>
          <w:szCs w:val="26"/>
        </w:rPr>
        <w:t xml:space="preserve">3. Test Koşumu</w:t>
      </w:r>
    </w:p>
    <w:p>
      <w:pPr>
        <w:pStyle w:val="Heading2"/>
        <w:spacing w:after="80" w:before="160"/>
      </w:pPr>
      <w:r>
        <w:rPr>
          <w:b/>
          <w:bCs/>
          <w:sz w:val="22"/>
          <w:szCs w:val="22"/>
        </w:rPr>
        <w:t xml:space="preserve">TC-1 — Analiz Paneli: Sayfa Açılışı ve Genel Görünüm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gridSpan w:val="1"/>
            <w:shd w:fill="D9E1F2" w:val="clear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Alan</w:t>
            </w:r>
          </w:p>
        </w:tc>
        <w:tc>
          <w:tcPr>
            <w:tcW w:type="dxa" w:w="6160"/>
            <w:gridSpan w:val="1"/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Detay</w:t>
            </w:r>
          </w:p>
        </w:tc>
        <w:tc>
          <w:tcPr>
            <w:tcW w:type="dxa" w:w="1800"/>
            <w:gridSpan w:val="1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Sonuç</w:t>
            </w:r>
          </w:p>
        </w:tc>
      </w:tr>
      <w:tr>
        <w:tc>
          <w:tcPr>
            <w:tcW w:type="dxa" w:w="1400"/>
            <w:gridSpan w:val="1"/>
            <w:shd w:fill="D9E1F2" w:val="clear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Adımlar</w:t>
            </w:r>
          </w:p>
        </w:tc>
        <w:tc>
          <w:tcPr>
            <w:tcW w:type="dxa" w:w="6160"/>
            <w:gridSpan w:val="1"/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DDP UI &gt; Arama &gt; Analiz Paneli sayfasına gidilir.</w:t>
            </w:r>
          </w:p>
        </w:tc>
        <w:tc>
          <w:tcPr>
            <w:tcW w:type="dxa" w:w="1800"/>
            <w:gridSpan w:val="1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gridSpan w:val="1"/>
            <w:shd w:fill="D9E1F2" w:val="clear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Beklenen</w:t>
            </w:r>
          </w:p>
        </w:tc>
        <w:tc>
          <w:tcPr>
            <w:tcW w:type="dxa" w:w="6160"/>
            <w:gridSpan w:val="1"/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Sayfa hatasız açılır. İstatistik kartları, Arama Hacmi Trendi grafiği, Öne Çıkan Kelimeler ve Sonuçsuz Kelimeler bölümleri yenilenen tasarımda görünür.</w:t>
            </w:r>
          </w:p>
        </w:tc>
        <w:tc>
          <w:tcPr>
            <w:tcW w:type="dxa" w:w="1800"/>
            <w:gridSpan w:val="1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gridSpan w:val="1"/>
            <w:shd w:fill="D9E1F2" w:val="clear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Sonuç</w:t>
            </w:r>
          </w:p>
        </w:tc>
        <w:tc>
          <w:tcPr>
            <w:tcW w:type="dxa" w:w="6160"/>
            <w:gridSpan w:val="1"/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Sayfa başarıyla açıldı. Tüm bileşenler yenilenen tasarım çerçevesinde eksiksiz yüklendi.</w:t>
            </w:r>
          </w:p>
        </w:tc>
        <w:tc>
          <w:tcPr>
            <w:tcW w:type="dxa" w:w="1800"/>
            <w:gridSpan w:val="1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OK ✓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160"/>
      </w:pPr>
      <w:r>
        <w:rPr>
          <w:b/>
          <w:bCs/>
          <w:sz w:val="22"/>
          <w:szCs w:val="22"/>
        </w:rPr>
        <w:t xml:space="preserve">TC-2 — Kelime Detay Analizi: Sayfa Açılışı ve Filtre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gridSpan w:val="1"/>
            <w:shd w:fill="D9E1F2" w:val="clear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Alan</w:t>
            </w:r>
          </w:p>
        </w:tc>
        <w:tc>
          <w:tcPr>
            <w:tcW w:type="dxa" w:w="6160"/>
            <w:gridSpan w:val="1"/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Detay</w:t>
            </w:r>
          </w:p>
        </w:tc>
        <w:tc>
          <w:tcPr>
            <w:tcW w:type="dxa" w:w="1800"/>
            <w:gridSpan w:val="1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Sonuç</w:t>
            </w:r>
          </w:p>
        </w:tc>
      </w:tr>
      <w:tr>
        <w:tc>
          <w:tcPr>
            <w:tcW w:type="dxa" w:w="1400"/>
            <w:gridSpan w:val="1"/>
            <w:shd w:fill="D9E1F2" w:val="clear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Adımlar</w:t>
            </w:r>
          </w:p>
        </w:tc>
        <w:tc>
          <w:tcPr>
            <w:tcW w:type="dxa" w:w="6160"/>
            <w:gridSpan w:val="1"/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DDP UI &gt; Arama &gt; Kelime Detay Analizi sayfasına gidilir. Tarih aralığı seçilir, kümülasyon değiştirilerek Uygula'ya basılır.</w:t>
            </w:r>
          </w:p>
        </w:tc>
        <w:tc>
          <w:tcPr>
            <w:tcW w:type="dxa" w:w="1800"/>
            <w:gridSpan w:val="1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gridSpan w:val="1"/>
            <w:shd w:fill="D9E1F2" w:val="clear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Beklenen</w:t>
            </w:r>
          </w:p>
        </w:tc>
        <w:tc>
          <w:tcPr>
            <w:tcW w:type="dxa" w:w="6160"/>
            <w:gridSpan w:val="1"/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Sayfa hatasız açılır. Filtre uygulandığında grafik ve tablo güncellenmiş veriyle yenilenir. Loglarda ERROR bulunmaz.</w:t>
            </w:r>
          </w:p>
        </w:tc>
        <w:tc>
          <w:tcPr>
            <w:tcW w:type="dxa" w:w="1800"/>
            <w:gridSpan w:val="1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gridSpan w:val="1"/>
            <w:shd w:fill="D9E1F2" w:val="clear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Sonuç</w:t>
            </w:r>
          </w:p>
        </w:tc>
        <w:tc>
          <w:tcPr>
            <w:tcW w:type="dxa" w:w="6160"/>
            <w:gridSpan w:val="1"/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Sayfa açıldı, filtreler çalıştı, grafik ve tablo doğru veriyle güncellendi. Loglarda hata gözlemlenmedi.</w:t>
            </w:r>
          </w:p>
        </w:tc>
        <w:tc>
          <w:tcPr>
            <w:tcW w:type="dxa" w:w="1800"/>
            <w:gridSpan w:val="1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OK ✓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160"/>
      </w:pPr>
      <w:r>
        <w:rPr>
          <w:b/>
          <w:bCs/>
          <w:sz w:val="22"/>
          <w:szCs w:val="22"/>
        </w:rPr>
        <w:t xml:space="preserve">TC-3 — Active-Indices Araması: "spor" → Playlist Group Sonucu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gridSpan w:val="1"/>
            <w:shd w:fill="D9E1F2" w:val="clear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Alan</w:t>
            </w:r>
          </w:p>
        </w:tc>
        <w:tc>
          <w:tcPr>
            <w:tcW w:type="dxa" w:w="6160"/>
            <w:gridSpan w:val="1"/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Detay</w:t>
            </w:r>
          </w:p>
        </w:tc>
        <w:tc>
          <w:tcPr>
            <w:tcW w:type="dxa" w:w="1800"/>
            <w:gridSpan w:val="1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Sonuç</w:t>
            </w:r>
          </w:p>
        </w:tc>
      </w:tr>
      <w:tr>
        <w:tc>
          <w:tcPr>
            <w:tcW w:type="dxa" w:w="1400"/>
            <w:gridSpan w:val="1"/>
            <w:shd w:fill="D9E1F2" w:val="clear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Adımlar</w:t>
            </w:r>
          </w:p>
        </w:tc>
        <w:tc>
          <w:tcPr>
            <w:tcW w:type="dxa" w:w="6160"/>
            <w:gridSpan w:val="1"/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DDP Arama motorunda aktif indeks (active-indices) modunda "spor" araması yapılır.</w:t>
            </w:r>
          </w:p>
        </w:tc>
        <w:tc>
          <w:tcPr>
            <w:tcW w:type="dxa" w:w="1800"/>
            <w:gridSpan w:val="1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gridSpan w:val="1"/>
            <w:shd w:fill="D9E1F2" w:val="clear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Beklenen</w:t>
            </w:r>
          </w:p>
        </w:tc>
        <w:tc>
          <w:tcPr>
            <w:tcW w:type="dxa" w:w="6160"/>
            <w:gridSpan w:val="1"/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Sonuç listesinde Tip sütununda "playlist_groups" etiketli kayıtlar görünür.</w:t>
            </w:r>
          </w:p>
        </w:tc>
        <w:tc>
          <w:tcPr>
            <w:tcW w:type="dxa" w:w="1800"/>
            <w:gridSpan w:val="1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gridSpan w:val="1"/>
            <w:shd w:fill="D9E1F2" w:val="clear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Sonuç</w:t>
            </w:r>
          </w:p>
        </w:tc>
        <w:tc>
          <w:tcPr>
            <w:tcW w:type="dxa" w:w="6160"/>
            <w:gridSpan w:val="1"/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"spor" aramasında playlist_groups tipi sonuçlar listelendi.</w:t>
            </w:r>
          </w:p>
        </w:tc>
        <w:tc>
          <w:tcPr>
            <w:tcW w:type="dxa" w:w="1800"/>
            <w:gridSpan w:val="1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OK ✓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160"/>
      </w:pPr>
      <w:r>
        <w:rPr>
          <w:b/>
          <w:bCs/>
          <w:sz w:val="22"/>
          <w:szCs w:val="22"/>
        </w:rPr>
        <w:t xml:space="preserve">TC-4 — Active-Indices Araması: "pilates" → Song + Playlist + Playlist_Group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gridSpan w:val="1"/>
            <w:shd w:fill="D9E1F2" w:val="clear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Alan</w:t>
            </w:r>
          </w:p>
        </w:tc>
        <w:tc>
          <w:tcPr>
            <w:tcW w:type="dxa" w:w="6160"/>
            <w:gridSpan w:val="1"/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Detay</w:t>
            </w:r>
          </w:p>
        </w:tc>
        <w:tc>
          <w:tcPr>
            <w:tcW w:type="dxa" w:w="1800"/>
            <w:gridSpan w:val="1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Sonuç</w:t>
            </w:r>
          </w:p>
        </w:tc>
      </w:tr>
      <w:tr>
        <w:tc>
          <w:tcPr>
            <w:tcW w:type="dxa" w:w="1400"/>
            <w:gridSpan w:val="1"/>
            <w:shd w:fill="D9E1F2" w:val="clear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Adımlar</w:t>
            </w:r>
          </w:p>
        </w:tc>
        <w:tc>
          <w:tcPr>
            <w:tcW w:type="dxa" w:w="6160"/>
            <w:gridSpan w:val="1"/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DDP Arama motorunda aktif indeks (active-indices) modunda "pilates" araması yapılır. Sonuçlar Liste görünümünde incelenir.</w:t>
            </w:r>
          </w:p>
        </w:tc>
        <w:tc>
          <w:tcPr>
            <w:tcW w:type="dxa" w:w="1800"/>
            <w:gridSpan w:val="1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gridSpan w:val="1"/>
            <w:shd w:fill="D9E1F2" w:val="clear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Beklenen</w:t>
            </w:r>
          </w:p>
        </w:tc>
        <w:tc>
          <w:tcPr>
            <w:tcW w:type="dxa" w:w="6160"/>
            <w:gridSpan w:val="1"/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Yaklaşık 20 sonuç döner. Tip sütununda "songs", "playlists" ve "playlist_groups" etiketleri birlikte bulunur. Pilates adlı çalma listesi playlists olarak, ek kayıtlar playlist_groups olarak listelenir.</w:t>
            </w:r>
          </w:p>
        </w:tc>
        <w:tc>
          <w:tcPr>
            <w:tcW w:type="dxa" w:w="1800"/>
            <w:gridSpan w:val="1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gridSpan w:val="1"/>
            <w:shd w:fill="D9E1F2" w:val="clear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Sonuç</w:t>
            </w:r>
          </w:p>
        </w:tc>
        <w:tc>
          <w:tcPr>
            <w:tcW w:type="dxa" w:w="6160"/>
            <w:gridSpan w:val="1"/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"pilates" aramasında songs (Eypio, FANNA, RAPK, Katinner, BANE, Summrs, 41, Holiday Spirituality), playlists (Pilates) ve playlist_groups (4 kayıt) birlikte listelendi. Yaklaşık 20 sonuç, 0.26 sn. Beklenenle örtüşüyor.</w:t>
            </w:r>
          </w:p>
        </w:tc>
        <w:tc>
          <w:tcPr>
            <w:tcW w:type="dxa" w:w="1800"/>
            <w:gridSpan w:val="1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OK ✓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/>
      </w:pPr>
      <w:r>
        <w:drawing>
          <wp:inline distT="0" distB="0" distL="0" distR="0">
            <wp:extent cx="59055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Şekil 1 — "pilates" active-indices araması: songs, playlists ve playlist_groups birlikte listelendi (yaklaşık 20 sonuç, 0.26 sn)</w:t>
      </w:r>
    </w:p>
    <w:p>
      <w:pPr>
        <w:pStyle w:val="Heading2"/>
        <w:spacing w:after="80" w:before="160"/>
      </w:pPr>
      <w:r>
        <w:rPr>
          <w:b/>
          <w:bCs/>
          <w:sz w:val="22"/>
          <w:szCs w:val="22"/>
        </w:rPr>
        <w:t xml:space="preserve">TC-5 — Tekli İndeks: Playlist_Group Seçerek "pilates" Araması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gridSpan w:val="1"/>
            <w:shd w:fill="D9E1F2" w:val="clear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Alan</w:t>
            </w:r>
          </w:p>
        </w:tc>
        <w:tc>
          <w:tcPr>
            <w:tcW w:type="dxa" w:w="6160"/>
            <w:gridSpan w:val="1"/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Detay</w:t>
            </w:r>
          </w:p>
        </w:tc>
        <w:tc>
          <w:tcPr>
            <w:tcW w:type="dxa" w:w="1800"/>
            <w:gridSpan w:val="1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Sonuç</w:t>
            </w:r>
          </w:p>
        </w:tc>
      </w:tr>
      <w:tr>
        <w:tc>
          <w:tcPr>
            <w:tcW w:type="dxa" w:w="1400"/>
            <w:gridSpan w:val="1"/>
            <w:shd w:fill="D9E1F2" w:val="clear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Adımlar</w:t>
            </w:r>
          </w:p>
        </w:tc>
        <w:tc>
          <w:tcPr>
            <w:tcW w:type="dxa" w:w="6160"/>
            <w:gridSpan w:val="1"/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DDP Arama motorunda tekli indeks modunda "playlist_group" indeksi seçilir, "pilates" araması yapılır.</w:t>
            </w:r>
          </w:p>
        </w:tc>
        <w:tc>
          <w:tcPr>
            <w:tcW w:type="dxa" w:w="1800"/>
            <w:gridSpan w:val="1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gridSpan w:val="1"/>
            <w:shd w:fill="D9E1F2" w:val="clear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Beklenen</w:t>
            </w:r>
          </w:p>
        </w:tc>
        <w:tc>
          <w:tcPr>
            <w:tcW w:type="dxa" w:w="6160"/>
            <w:gridSpan w:val="1"/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Yalnızca playlist_group tipinde sonuçlar grup yapısında listelenir.</w:t>
            </w:r>
          </w:p>
        </w:tc>
        <w:tc>
          <w:tcPr>
            <w:tcW w:type="dxa" w:w="1800"/>
            <w:gridSpan w:val="1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gridSpan w:val="1"/>
            <w:shd w:fill="D9E1F2" w:val="clear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Sonuç</w:t>
            </w:r>
          </w:p>
        </w:tc>
        <w:tc>
          <w:tcPr>
            <w:tcW w:type="dxa" w:w="6160"/>
            <w:gridSpan w:val="1"/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Playlist_group indeksinde "pilates" araması grup şeklinde sonuç döndürdü.</w:t>
            </w:r>
          </w:p>
        </w:tc>
        <w:tc>
          <w:tcPr>
            <w:tcW w:type="dxa" w:w="1800"/>
            <w:gridSpan w:val="1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OK ✓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b/>
          <w:bCs/>
          <w:sz w:val="26"/>
          <w:szCs w:val="26"/>
        </w:rPr>
        <w:t xml:space="preserve">4. Genel Sonuç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gridSpan w:val="1"/>
            <w:shd w:fill="D9E1F2" w:val="clear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Toplam TC</w:t>
            </w:r>
          </w:p>
        </w:tc>
        <w:tc>
          <w:tcPr>
            <w:tcW w:type="dxa" w:w="6360"/>
            <w:gridSpan w:val="1"/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gridSpan w:val="1"/>
            <w:shd w:fill="D9E1F2" w:val="clear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Geçti (OK)</w:t>
            </w:r>
          </w:p>
        </w:tc>
        <w:tc>
          <w:tcPr>
            <w:tcW w:type="dxa" w:w="6360"/>
            <w:gridSpan w:val="1"/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gridSpan w:val="1"/>
            <w:shd w:fill="D9E1F2" w:val="clear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Kaldı (NOK)</w:t>
            </w:r>
          </w:p>
        </w:tc>
        <w:tc>
          <w:tcPr>
            <w:tcW w:type="dxa" w:w="6360"/>
            <w:gridSpan w:val="1"/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gridSpan w:val="1"/>
            <w:shd w:fill="D9E1F2" w:val="clear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Bloke</w:t>
            </w:r>
          </w:p>
        </w:tc>
        <w:tc>
          <w:tcPr>
            <w:tcW w:type="dxa" w:w="6360"/>
            <w:gridSpan w:val="1"/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shd w:fill="D9E1F2" w:val="clear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Genel Sonuç</w:t>
            </w:r>
          </w:p>
        </w:tc>
        <w:tc>
          <w:tcPr>
            <w:tcW w:type="dxa" w:w="6360"/>
            <w:gridSpan w:val="1"/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BAŞARILI — Canlıya alım onaylanabilir.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Tüm test senaryoları UAT ortamında başarıyla geçilmiştir. Search Analiz Ekranı yenilenen tasarımda hatasız çalışmakta, Playlist Group geliştirmesi active-indices ve tekli indeks aramalarında beklenen sonuçları üretmektedir. Devreye alım için teknik engel bulunmamaktadır.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53644855c08a66b7d9fb3bcc92d58585e37918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2026-09-08T11:44:23.282Z</dcterms:created>
  <dcterms:modified xsi:type="dcterms:W3CDTF">2026-09-08T11:44:23.289Z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