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CEABF4" w14:textId="77777777" w:rsidR="006F73E9" w:rsidRPr="0042077F" w:rsidRDefault="006F73E9" w:rsidP="006B6D83">
      <w:pPr>
        <w:spacing w:line="264" w:lineRule="auto"/>
        <w:jc w:val="both"/>
        <w:outlineLvl w:val="0"/>
        <w:rPr>
          <w:rFonts w:ascii="Arial" w:hAnsi="Arial" w:cs="Arial"/>
          <w:b/>
          <w:sz w:val="32"/>
          <w:szCs w:val="32"/>
        </w:rPr>
      </w:pPr>
      <w:r w:rsidRPr="0042077F">
        <w:rPr>
          <w:rFonts w:ascii="Arial" w:hAnsi="Arial" w:cs="Arial"/>
          <w:b/>
          <w:sz w:val="32"/>
          <w:szCs w:val="32"/>
        </w:rPr>
        <w:t>COMP438/538 Reinforcement Learning – Fall 2026</w:t>
      </w:r>
    </w:p>
    <w:p w14:paraId="48A78369" w14:textId="77777777" w:rsidR="006F73E9" w:rsidRPr="00107E96" w:rsidRDefault="006F73E9" w:rsidP="006B6D83">
      <w:pPr>
        <w:spacing w:line="264" w:lineRule="auto"/>
        <w:jc w:val="both"/>
        <w:rPr>
          <w:rFonts w:ascii="Arial" w:hAnsi="Arial" w:cs="Arial"/>
        </w:rPr>
      </w:pPr>
    </w:p>
    <w:p w14:paraId="5D692FD4" w14:textId="77777777" w:rsidR="006F73E9" w:rsidRPr="00107E96" w:rsidRDefault="006F73E9" w:rsidP="006B6D83">
      <w:pPr>
        <w:spacing w:line="264" w:lineRule="auto"/>
        <w:jc w:val="both"/>
        <w:outlineLvl w:val="0"/>
        <w:rPr>
          <w:rFonts w:ascii="Arial" w:hAnsi="Arial" w:cs="Arial"/>
          <w:sz w:val="28"/>
          <w:szCs w:val="28"/>
        </w:rPr>
      </w:pPr>
      <w:r w:rsidRPr="00107E96">
        <w:rPr>
          <w:rFonts w:ascii="Arial" w:hAnsi="Arial" w:cs="Arial"/>
          <w:b/>
          <w:sz w:val="28"/>
          <w:szCs w:val="28"/>
        </w:rPr>
        <w:t>Class</w:t>
      </w:r>
    </w:p>
    <w:p w14:paraId="275CCC4E" w14:textId="0056B6CD" w:rsidR="006F73E9" w:rsidRPr="00107E96" w:rsidRDefault="006F73E9" w:rsidP="006B6D83">
      <w:pPr>
        <w:spacing w:line="264" w:lineRule="auto"/>
        <w:jc w:val="both"/>
        <w:rPr>
          <w:rFonts w:ascii="Arial" w:hAnsi="Arial" w:cs="Arial"/>
        </w:rPr>
      </w:pPr>
      <w:r w:rsidRPr="00107E96">
        <w:rPr>
          <w:rFonts w:ascii="Arial" w:hAnsi="Arial" w:cs="Arial"/>
        </w:rPr>
        <w:t>Times: Tuesdays and Thursdays</w:t>
      </w:r>
      <w:r w:rsidR="003A7CD2">
        <w:rPr>
          <w:rFonts w:ascii="Arial" w:hAnsi="Arial" w:cs="Arial"/>
        </w:rPr>
        <w:t>,</w:t>
      </w:r>
      <w:r w:rsidRPr="00107E96">
        <w:rPr>
          <w:rFonts w:ascii="Arial" w:hAnsi="Arial" w:cs="Arial"/>
        </w:rPr>
        <w:t xml:space="preserve"> 14.30 </w:t>
      </w:r>
      <w:r w:rsidR="003A7CD2">
        <w:rPr>
          <w:rFonts w:ascii="Arial" w:hAnsi="Arial" w:cs="Arial"/>
        </w:rPr>
        <w:t>-</w:t>
      </w:r>
      <w:r w:rsidRPr="00107E96">
        <w:rPr>
          <w:rFonts w:ascii="Arial" w:hAnsi="Arial" w:cs="Arial"/>
        </w:rPr>
        <w:t xml:space="preserve"> 15:40</w:t>
      </w:r>
    </w:p>
    <w:p w14:paraId="2E16A294" w14:textId="77777777" w:rsidR="006F73E9" w:rsidRPr="00107E96" w:rsidRDefault="006F73E9" w:rsidP="006B6D83">
      <w:pPr>
        <w:spacing w:line="264" w:lineRule="auto"/>
        <w:jc w:val="both"/>
        <w:rPr>
          <w:rFonts w:ascii="Arial" w:hAnsi="Arial" w:cs="Arial"/>
        </w:rPr>
      </w:pPr>
      <w:r w:rsidRPr="00107E96">
        <w:rPr>
          <w:rFonts w:ascii="Arial" w:hAnsi="Arial" w:cs="Arial"/>
        </w:rPr>
        <w:t>Location: CASEZ27</w:t>
      </w:r>
    </w:p>
    <w:p w14:paraId="3567E43A" w14:textId="77777777" w:rsidR="006F73E9" w:rsidRPr="00107E96" w:rsidRDefault="006F73E9" w:rsidP="006B6D83">
      <w:pPr>
        <w:spacing w:line="264" w:lineRule="auto"/>
        <w:jc w:val="both"/>
        <w:outlineLvl w:val="0"/>
        <w:rPr>
          <w:rFonts w:ascii="Arial" w:hAnsi="Arial" w:cs="Arial"/>
        </w:rPr>
      </w:pPr>
      <w:r w:rsidRPr="00107E96">
        <w:rPr>
          <w:rFonts w:ascii="Arial" w:hAnsi="Arial" w:cs="Arial"/>
        </w:rPr>
        <w:t xml:space="preserve">Website: </w:t>
      </w:r>
      <w:hyperlink r:id="rId5" w:history="1">
        <w:r w:rsidRPr="00107E96">
          <w:rPr>
            <w:rStyle w:val="Hyperlink"/>
            <w:rFonts w:ascii="Arial" w:hAnsi="Arial" w:cs="Arial"/>
          </w:rPr>
          <w:t>https://learn.hub.ku.edu.tr</w:t>
        </w:r>
      </w:hyperlink>
      <w:r w:rsidRPr="00107E96">
        <w:rPr>
          <w:rFonts w:ascii="Arial" w:hAnsi="Arial" w:cs="Arial"/>
        </w:rPr>
        <w:t xml:space="preserve"> </w:t>
      </w:r>
    </w:p>
    <w:p w14:paraId="633998BF" w14:textId="62F8796E" w:rsidR="006F73E9" w:rsidRDefault="006F73E9" w:rsidP="006B6D83">
      <w:pPr>
        <w:spacing w:line="264" w:lineRule="auto"/>
        <w:jc w:val="both"/>
        <w:rPr>
          <w:rFonts w:ascii="Arial" w:hAnsi="Arial" w:cs="Arial"/>
        </w:rPr>
      </w:pPr>
      <w:r w:rsidRPr="00107E96">
        <w:rPr>
          <w:rFonts w:ascii="Arial" w:hAnsi="Arial" w:cs="Arial"/>
        </w:rPr>
        <w:t xml:space="preserve">E-mail policy: </w:t>
      </w:r>
      <w:r w:rsidR="003A7CD2" w:rsidRPr="003A7CD2">
        <w:rPr>
          <w:rFonts w:ascii="Arial" w:hAnsi="Arial" w:cs="Arial"/>
        </w:rPr>
        <w:t>Students are responsible for checking their university email regularly.</w:t>
      </w:r>
    </w:p>
    <w:p w14:paraId="41E81214" w14:textId="77777777" w:rsidR="003A7CD2" w:rsidRPr="00107E96" w:rsidRDefault="003A7CD2" w:rsidP="006B6D83">
      <w:pPr>
        <w:spacing w:line="264" w:lineRule="auto"/>
        <w:jc w:val="both"/>
        <w:rPr>
          <w:rFonts w:ascii="Arial" w:hAnsi="Arial" w:cs="Arial"/>
          <w:b/>
        </w:rPr>
      </w:pPr>
    </w:p>
    <w:p w14:paraId="33A5B2BA" w14:textId="77777777" w:rsidR="006F73E9" w:rsidRPr="00107E96" w:rsidRDefault="006F73E9" w:rsidP="006B6D83">
      <w:pPr>
        <w:spacing w:line="264" w:lineRule="auto"/>
        <w:jc w:val="both"/>
        <w:outlineLvl w:val="0"/>
        <w:rPr>
          <w:rFonts w:ascii="Arial" w:hAnsi="Arial" w:cs="Arial"/>
          <w:b/>
          <w:sz w:val="28"/>
          <w:szCs w:val="28"/>
        </w:rPr>
      </w:pPr>
      <w:r w:rsidRPr="00107E96">
        <w:rPr>
          <w:rFonts w:ascii="Arial" w:hAnsi="Arial" w:cs="Arial"/>
          <w:b/>
          <w:sz w:val="28"/>
          <w:szCs w:val="28"/>
        </w:rPr>
        <w:t xml:space="preserve">Instructor </w:t>
      </w:r>
    </w:p>
    <w:p w14:paraId="76C64D27" w14:textId="77777777" w:rsidR="006F73E9" w:rsidRPr="00107E96" w:rsidRDefault="006F73E9" w:rsidP="006B6D83">
      <w:pPr>
        <w:spacing w:line="264" w:lineRule="auto"/>
        <w:jc w:val="both"/>
        <w:outlineLvl w:val="0"/>
        <w:rPr>
          <w:rFonts w:ascii="Arial" w:hAnsi="Arial" w:cs="Arial"/>
        </w:rPr>
      </w:pPr>
      <w:r w:rsidRPr="00107E96">
        <w:rPr>
          <w:rFonts w:ascii="Arial" w:hAnsi="Arial" w:cs="Arial"/>
        </w:rPr>
        <w:t>Barış Akgün</w:t>
      </w:r>
    </w:p>
    <w:p w14:paraId="675692BA" w14:textId="77777777" w:rsidR="003A7CD2" w:rsidRDefault="006F73E9" w:rsidP="003A7CD2">
      <w:pPr>
        <w:spacing w:line="264" w:lineRule="auto"/>
        <w:jc w:val="both"/>
        <w:rPr>
          <w:rFonts w:ascii="Arial" w:hAnsi="Arial" w:cs="Arial"/>
        </w:rPr>
      </w:pPr>
      <w:r w:rsidRPr="00107E96">
        <w:rPr>
          <w:rFonts w:ascii="Arial" w:hAnsi="Arial" w:cs="Arial"/>
        </w:rPr>
        <w:t xml:space="preserve">Office Hours: </w:t>
      </w:r>
      <w:r w:rsidR="003A7CD2" w:rsidRPr="003A7CD2">
        <w:rPr>
          <w:rFonts w:ascii="Arial" w:hAnsi="Arial" w:cs="Arial"/>
        </w:rPr>
        <w:t xml:space="preserve">By appointment (online or in person), or whenever my door is open, especially after lectures. </w:t>
      </w:r>
    </w:p>
    <w:p w14:paraId="57A345DD" w14:textId="4093209A" w:rsidR="006F73E9" w:rsidRPr="00107E96" w:rsidRDefault="006F73E9" w:rsidP="003A7CD2">
      <w:pPr>
        <w:spacing w:line="264" w:lineRule="auto"/>
        <w:jc w:val="both"/>
        <w:rPr>
          <w:rFonts w:ascii="Arial" w:hAnsi="Arial" w:cs="Arial"/>
        </w:rPr>
      </w:pPr>
      <w:r w:rsidRPr="00107E96">
        <w:rPr>
          <w:rFonts w:ascii="Arial" w:hAnsi="Arial" w:cs="Arial"/>
        </w:rPr>
        <w:t xml:space="preserve">E-mail: </w:t>
      </w:r>
      <w:hyperlink r:id="rId6" w:history="1">
        <w:r w:rsidRPr="00107E96">
          <w:rPr>
            <w:rStyle w:val="Hyperlink"/>
            <w:rFonts w:ascii="Arial" w:hAnsi="Arial" w:cs="Arial"/>
          </w:rPr>
          <w:t>baakgun@ku.edu.tr</w:t>
        </w:r>
      </w:hyperlink>
    </w:p>
    <w:p w14:paraId="2DBC084D" w14:textId="77777777" w:rsidR="006F73E9" w:rsidRPr="00107E96" w:rsidRDefault="006F73E9" w:rsidP="006B6D83">
      <w:pPr>
        <w:spacing w:line="264" w:lineRule="auto"/>
        <w:jc w:val="both"/>
        <w:rPr>
          <w:rFonts w:ascii="Arial" w:hAnsi="Arial" w:cs="Arial"/>
        </w:rPr>
      </w:pPr>
    </w:p>
    <w:p w14:paraId="219743B9" w14:textId="77777777" w:rsidR="006F73E9" w:rsidRPr="00107E96" w:rsidRDefault="006F73E9" w:rsidP="006B6D83">
      <w:pPr>
        <w:spacing w:line="264" w:lineRule="auto"/>
        <w:jc w:val="both"/>
        <w:rPr>
          <w:rFonts w:ascii="Arial" w:hAnsi="Arial" w:cs="Arial"/>
          <w:b/>
          <w:sz w:val="28"/>
          <w:szCs w:val="28"/>
        </w:rPr>
      </w:pPr>
      <w:r w:rsidRPr="00107E96">
        <w:rPr>
          <w:rFonts w:ascii="Arial" w:hAnsi="Arial" w:cs="Arial"/>
          <w:b/>
          <w:sz w:val="28"/>
          <w:szCs w:val="28"/>
        </w:rPr>
        <w:t xml:space="preserve">Teaching Assistants </w:t>
      </w:r>
    </w:p>
    <w:tbl>
      <w:tblPr>
        <w:tblStyle w:val="TableGrid"/>
        <w:tblW w:w="9351" w:type="dxa"/>
        <w:tblLook w:val="04A0" w:firstRow="1" w:lastRow="0" w:firstColumn="1" w:lastColumn="0" w:noHBand="0" w:noVBand="1"/>
      </w:tblPr>
      <w:tblGrid>
        <w:gridCol w:w="4106"/>
        <w:gridCol w:w="2835"/>
        <w:gridCol w:w="2410"/>
      </w:tblGrid>
      <w:tr w:rsidR="006F73E9" w:rsidRPr="00107E96" w14:paraId="027F07AA" w14:textId="77777777" w:rsidTr="006E40AA">
        <w:tc>
          <w:tcPr>
            <w:tcW w:w="4106" w:type="dxa"/>
          </w:tcPr>
          <w:p w14:paraId="430DCA34" w14:textId="77777777" w:rsidR="006F73E9" w:rsidRPr="00107E96" w:rsidRDefault="006F73E9" w:rsidP="006B6D83">
            <w:pPr>
              <w:spacing w:line="264" w:lineRule="auto"/>
              <w:jc w:val="center"/>
              <w:rPr>
                <w:rFonts w:ascii="Arial" w:hAnsi="Arial" w:cs="Arial"/>
                <w:b/>
              </w:rPr>
            </w:pPr>
            <w:r w:rsidRPr="00107E96">
              <w:rPr>
                <w:rFonts w:ascii="Arial" w:hAnsi="Arial" w:cs="Arial"/>
                <w:b/>
              </w:rPr>
              <w:t>NAME</w:t>
            </w:r>
          </w:p>
        </w:tc>
        <w:tc>
          <w:tcPr>
            <w:tcW w:w="2835" w:type="dxa"/>
          </w:tcPr>
          <w:p w14:paraId="0312F700" w14:textId="77777777" w:rsidR="006F73E9" w:rsidRPr="00107E96" w:rsidRDefault="006F73E9" w:rsidP="006B6D83">
            <w:pPr>
              <w:spacing w:line="264" w:lineRule="auto"/>
              <w:jc w:val="center"/>
              <w:rPr>
                <w:rFonts w:ascii="Arial" w:hAnsi="Arial" w:cs="Arial"/>
                <w:b/>
              </w:rPr>
            </w:pPr>
            <w:r w:rsidRPr="00107E96">
              <w:rPr>
                <w:rFonts w:ascii="Arial" w:hAnsi="Arial" w:cs="Arial"/>
                <w:b/>
              </w:rPr>
              <w:t>E-MAIL</w:t>
            </w:r>
          </w:p>
        </w:tc>
        <w:tc>
          <w:tcPr>
            <w:tcW w:w="2410" w:type="dxa"/>
          </w:tcPr>
          <w:p w14:paraId="099A60C4" w14:textId="77777777" w:rsidR="006F73E9" w:rsidRPr="00107E96" w:rsidRDefault="006F73E9" w:rsidP="006B6D83">
            <w:pPr>
              <w:spacing w:line="264" w:lineRule="auto"/>
              <w:jc w:val="center"/>
              <w:rPr>
                <w:rFonts w:ascii="Arial" w:hAnsi="Arial" w:cs="Arial"/>
                <w:b/>
              </w:rPr>
            </w:pPr>
            <w:r w:rsidRPr="00107E96">
              <w:rPr>
                <w:rFonts w:ascii="Arial" w:hAnsi="Arial" w:cs="Arial"/>
                <w:b/>
              </w:rPr>
              <w:t>OFFICE HOURS</w:t>
            </w:r>
          </w:p>
        </w:tc>
      </w:tr>
      <w:tr w:rsidR="006F73E9" w:rsidRPr="00107E96" w14:paraId="21D57894" w14:textId="77777777" w:rsidTr="006E40AA">
        <w:tc>
          <w:tcPr>
            <w:tcW w:w="4106" w:type="dxa"/>
          </w:tcPr>
          <w:p w14:paraId="5E55C1AA" w14:textId="02E7F484" w:rsidR="006F73E9" w:rsidRPr="00107E96" w:rsidRDefault="000C6952" w:rsidP="006B6D83">
            <w:pPr>
              <w:tabs>
                <w:tab w:val="left" w:pos="1358"/>
              </w:tabs>
              <w:spacing w:line="264" w:lineRule="auto"/>
              <w:jc w:val="center"/>
              <w:rPr>
                <w:rFonts w:ascii="Arial" w:hAnsi="Arial" w:cs="Arial"/>
              </w:rPr>
            </w:pPr>
            <w:r>
              <w:rPr>
                <w:rFonts w:ascii="Arial" w:hAnsi="Arial" w:cs="Arial"/>
              </w:rPr>
              <w:t>Alper Saydam</w:t>
            </w:r>
          </w:p>
        </w:tc>
        <w:tc>
          <w:tcPr>
            <w:tcW w:w="2835" w:type="dxa"/>
          </w:tcPr>
          <w:p w14:paraId="1AF37B32" w14:textId="224BB47C" w:rsidR="006F73E9" w:rsidRPr="000C6952" w:rsidRDefault="000C6952" w:rsidP="000C6952">
            <w:pPr>
              <w:spacing w:line="264" w:lineRule="auto"/>
              <w:rPr>
                <w:rFonts w:ascii="Arial" w:hAnsi="Arial" w:cs="Arial"/>
                <w:lang w:val="en-TR"/>
              </w:rPr>
            </w:pPr>
            <w:hyperlink r:id="rId7" w:history="1">
              <w:r w:rsidRPr="005A5478">
                <w:rPr>
                  <w:rStyle w:val="Hyperlink"/>
                  <w:rFonts w:ascii="Arial" w:hAnsi="Arial" w:cs="Arial"/>
                </w:rPr>
                <w:t>asaydam21@ku.edu.</w:t>
              </w:r>
            </w:hyperlink>
            <w:hyperlink r:id="rId8" w:history="1">
              <w:r w:rsidRPr="000C6952">
                <w:rPr>
                  <w:rStyle w:val="Hyperlink"/>
                  <w:rFonts w:ascii="Arial" w:hAnsi="Arial" w:cs="Arial"/>
                </w:rPr>
                <w:t>tr</w:t>
              </w:r>
            </w:hyperlink>
            <w:r w:rsidRPr="000C6952">
              <w:rPr>
                <w:rFonts w:ascii="Arial" w:hAnsi="Arial" w:cs="Arial"/>
              </w:rPr>
              <w:t xml:space="preserve"> </w:t>
            </w:r>
          </w:p>
        </w:tc>
        <w:tc>
          <w:tcPr>
            <w:tcW w:w="2410" w:type="dxa"/>
          </w:tcPr>
          <w:p w14:paraId="09C9E7FD" w14:textId="485B6A03" w:rsidR="006F73E9" w:rsidRPr="00107E96" w:rsidRDefault="000C6952" w:rsidP="006B6D83">
            <w:pPr>
              <w:spacing w:line="264" w:lineRule="auto"/>
              <w:jc w:val="center"/>
              <w:rPr>
                <w:rFonts w:ascii="Arial" w:hAnsi="Arial" w:cs="Arial"/>
              </w:rPr>
            </w:pPr>
            <w:r>
              <w:rPr>
                <w:rFonts w:ascii="Arial" w:hAnsi="Arial" w:cs="Arial"/>
              </w:rPr>
              <w:t>By appointment</w:t>
            </w:r>
          </w:p>
        </w:tc>
      </w:tr>
      <w:tr w:rsidR="000C6952" w:rsidRPr="00107E96" w14:paraId="48AF2A01" w14:textId="77777777" w:rsidTr="006E40AA">
        <w:tc>
          <w:tcPr>
            <w:tcW w:w="4106" w:type="dxa"/>
          </w:tcPr>
          <w:p w14:paraId="28EC85FF" w14:textId="72CE9D0E" w:rsidR="000C6952" w:rsidRDefault="000C6952" w:rsidP="000C6952">
            <w:pPr>
              <w:tabs>
                <w:tab w:val="left" w:pos="1358"/>
              </w:tabs>
              <w:spacing w:line="264" w:lineRule="auto"/>
              <w:jc w:val="center"/>
              <w:rPr>
                <w:rFonts w:ascii="Arial" w:hAnsi="Arial" w:cs="Arial"/>
              </w:rPr>
            </w:pPr>
            <w:r>
              <w:rPr>
                <w:rFonts w:ascii="Arial" w:hAnsi="Arial" w:cs="Arial"/>
              </w:rPr>
              <w:t>Aydın Ahmadi</w:t>
            </w:r>
          </w:p>
        </w:tc>
        <w:tc>
          <w:tcPr>
            <w:tcW w:w="2835" w:type="dxa"/>
          </w:tcPr>
          <w:p w14:paraId="14DD5D22" w14:textId="01E7A2B5" w:rsidR="000C6952" w:rsidRDefault="000C6952" w:rsidP="000C6952">
            <w:pPr>
              <w:spacing w:line="264" w:lineRule="auto"/>
              <w:rPr>
                <w:rFonts w:ascii="Arial" w:hAnsi="Arial" w:cs="Arial"/>
              </w:rPr>
            </w:pPr>
            <w:hyperlink r:id="rId9" w:history="1">
              <w:r w:rsidRPr="000C6952">
                <w:rPr>
                  <w:rStyle w:val="Hyperlink"/>
                  <w:rFonts w:ascii="Arial" w:hAnsi="Arial" w:cs="Arial"/>
                </w:rPr>
                <w:t>aahmadi22@ku.edu.</w:t>
              </w:r>
            </w:hyperlink>
            <w:hyperlink r:id="rId10" w:history="1">
              <w:r w:rsidRPr="000C6952">
                <w:rPr>
                  <w:rStyle w:val="Hyperlink"/>
                  <w:rFonts w:ascii="Arial" w:hAnsi="Arial" w:cs="Arial"/>
                </w:rPr>
                <w:t>tr</w:t>
              </w:r>
            </w:hyperlink>
          </w:p>
        </w:tc>
        <w:tc>
          <w:tcPr>
            <w:tcW w:w="2410" w:type="dxa"/>
          </w:tcPr>
          <w:p w14:paraId="0B4A9E7F" w14:textId="5F0F55B9" w:rsidR="000C6952" w:rsidRDefault="000C6952" w:rsidP="000C6952">
            <w:pPr>
              <w:spacing w:line="264" w:lineRule="auto"/>
              <w:jc w:val="center"/>
              <w:rPr>
                <w:rFonts w:ascii="Arial" w:hAnsi="Arial" w:cs="Arial"/>
              </w:rPr>
            </w:pPr>
            <w:r>
              <w:rPr>
                <w:rFonts w:ascii="Arial" w:hAnsi="Arial" w:cs="Arial"/>
              </w:rPr>
              <w:t>By appointment</w:t>
            </w:r>
          </w:p>
        </w:tc>
      </w:tr>
    </w:tbl>
    <w:p w14:paraId="157F8AED" w14:textId="77777777" w:rsidR="006F73E9" w:rsidRPr="00107E96" w:rsidRDefault="006F73E9" w:rsidP="006B6D83">
      <w:pPr>
        <w:spacing w:line="264" w:lineRule="auto"/>
        <w:jc w:val="both"/>
        <w:outlineLvl w:val="0"/>
        <w:rPr>
          <w:rFonts w:ascii="Arial" w:hAnsi="Arial" w:cs="Arial"/>
          <w:b/>
        </w:rPr>
      </w:pPr>
    </w:p>
    <w:p w14:paraId="590172AC" w14:textId="77777777" w:rsidR="006F73E9" w:rsidRPr="00107E96" w:rsidRDefault="006F73E9" w:rsidP="006B6D83">
      <w:pPr>
        <w:spacing w:line="264" w:lineRule="auto"/>
        <w:jc w:val="both"/>
        <w:outlineLvl w:val="0"/>
        <w:rPr>
          <w:rFonts w:ascii="Arial" w:hAnsi="Arial" w:cs="Arial"/>
          <w:b/>
          <w:sz w:val="28"/>
          <w:szCs w:val="28"/>
        </w:rPr>
      </w:pPr>
      <w:r w:rsidRPr="00107E96">
        <w:rPr>
          <w:rFonts w:ascii="Arial" w:hAnsi="Arial" w:cs="Arial"/>
          <w:b/>
          <w:sz w:val="28"/>
          <w:szCs w:val="28"/>
        </w:rPr>
        <w:t>Prerequisites</w:t>
      </w:r>
    </w:p>
    <w:p w14:paraId="279922C0" w14:textId="4ADFCD42" w:rsidR="006F73E9" w:rsidRPr="00107E96" w:rsidRDefault="006F73E9" w:rsidP="006B6D83">
      <w:pPr>
        <w:spacing w:line="264" w:lineRule="auto"/>
        <w:jc w:val="both"/>
        <w:outlineLvl w:val="0"/>
        <w:rPr>
          <w:rFonts w:ascii="Arial" w:hAnsi="Arial" w:cs="Arial"/>
          <w:b/>
          <w:bCs/>
        </w:rPr>
      </w:pPr>
      <w:r w:rsidRPr="00107E96">
        <w:rPr>
          <w:rFonts w:ascii="Arial" w:hAnsi="Arial" w:cs="Arial"/>
          <w:b/>
          <w:bCs/>
        </w:rPr>
        <w:t>C</w:t>
      </w:r>
      <w:r w:rsidR="001B374C">
        <w:rPr>
          <w:rFonts w:ascii="Arial" w:hAnsi="Arial" w:cs="Arial"/>
          <w:b/>
          <w:bCs/>
        </w:rPr>
        <w:t>OMP</w:t>
      </w:r>
      <w:r w:rsidRPr="00107E96">
        <w:rPr>
          <w:rFonts w:ascii="Arial" w:hAnsi="Arial" w:cs="Arial"/>
          <w:b/>
          <w:bCs/>
        </w:rPr>
        <w:t xml:space="preserve">341: Intro to Artificial Intelligence </w:t>
      </w:r>
    </w:p>
    <w:p w14:paraId="526AB498" w14:textId="343A2051" w:rsidR="001B374C" w:rsidRDefault="00FD336F" w:rsidP="006B6D83">
      <w:pPr>
        <w:pStyle w:val="ListParagraph"/>
        <w:numPr>
          <w:ilvl w:val="0"/>
          <w:numId w:val="4"/>
        </w:numPr>
        <w:spacing w:line="264" w:lineRule="auto"/>
        <w:ind w:left="426" w:hanging="284"/>
        <w:jc w:val="both"/>
        <w:outlineLvl w:val="0"/>
        <w:rPr>
          <w:rFonts w:ascii="Arial" w:hAnsi="Arial" w:cs="Arial"/>
        </w:rPr>
      </w:pPr>
      <w:r>
        <w:rPr>
          <w:rFonts w:ascii="Arial" w:hAnsi="Arial" w:cs="Arial"/>
        </w:rPr>
        <w:t>S</w:t>
      </w:r>
      <w:r w:rsidR="006F73E9" w:rsidRPr="00107E96">
        <w:rPr>
          <w:rFonts w:ascii="Arial" w:hAnsi="Arial" w:cs="Arial"/>
        </w:rPr>
        <w:t>tudent</w:t>
      </w:r>
      <w:r>
        <w:rPr>
          <w:rFonts w:ascii="Arial" w:hAnsi="Arial" w:cs="Arial"/>
        </w:rPr>
        <w:t>s</w:t>
      </w:r>
      <w:r w:rsidR="006F73E9" w:rsidRPr="00107E96">
        <w:rPr>
          <w:rFonts w:ascii="Arial" w:hAnsi="Arial" w:cs="Arial"/>
        </w:rPr>
        <w:t xml:space="preserve"> should know agent-based modeling, rationality, utility and decision-making concepts and have a sense of what state, action and reward/cost mean.</w:t>
      </w:r>
    </w:p>
    <w:p w14:paraId="3F6816DD" w14:textId="67375FFF" w:rsidR="001B374C" w:rsidRPr="001B374C" w:rsidRDefault="001B374C" w:rsidP="006B6D83">
      <w:pPr>
        <w:pStyle w:val="ListParagraph"/>
        <w:numPr>
          <w:ilvl w:val="0"/>
          <w:numId w:val="4"/>
        </w:numPr>
        <w:spacing w:line="264" w:lineRule="auto"/>
        <w:ind w:left="426" w:hanging="284"/>
        <w:jc w:val="both"/>
        <w:outlineLvl w:val="0"/>
        <w:rPr>
          <w:rFonts w:ascii="Arial" w:hAnsi="Arial" w:cs="Arial"/>
        </w:rPr>
      </w:pPr>
      <w:r w:rsidRPr="001B374C">
        <w:rPr>
          <w:rFonts w:ascii="Arial" w:hAnsi="Arial" w:cs="Arial"/>
        </w:rPr>
        <w:t xml:space="preserve">This prerequisite also assumes background in probability and statistics and, to a lesser extent, Python programming. </w:t>
      </w:r>
    </w:p>
    <w:p w14:paraId="45D26953" w14:textId="228E6250" w:rsidR="006F73E9" w:rsidRPr="00107E96" w:rsidRDefault="006F73E9" w:rsidP="006B6D83">
      <w:pPr>
        <w:spacing w:line="264" w:lineRule="auto"/>
        <w:jc w:val="both"/>
        <w:outlineLvl w:val="0"/>
        <w:rPr>
          <w:rFonts w:ascii="Arial" w:hAnsi="Arial" w:cs="Arial"/>
          <w:b/>
          <w:bCs/>
        </w:rPr>
      </w:pPr>
      <w:r w:rsidRPr="00107E96">
        <w:rPr>
          <w:rFonts w:ascii="Arial" w:hAnsi="Arial" w:cs="Arial"/>
          <w:b/>
          <w:bCs/>
        </w:rPr>
        <w:t>C</w:t>
      </w:r>
      <w:r w:rsidR="001B374C">
        <w:rPr>
          <w:rFonts w:ascii="Arial" w:hAnsi="Arial" w:cs="Arial"/>
          <w:b/>
          <w:bCs/>
        </w:rPr>
        <w:t>OMP</w:t>
      </w:r>
      <w:r w:rsidRPr="00107E96">
        <w:rPr>
          <w:rFonts w:ascii="Arial" w:hAnsi="Arial" w:cs="Arial"/>
          <w:b/>
          <w:bCs/>
        </w:rPr>
        <w:t>421/521: Machine Learning</w:t>
      </w:r>
    </w:p>
    <w:p w14:paraId="022CCC09" w14:textId="167C2AA2" w:rsidR="00107E96" w:rsidRPr="006B6D83" w:rsidRDefault="00FD336F" w:rsidP="006B6D83">
      <w:pPr>
        <w:pStyle w:val="ListParagraph"/>
        <w:numPr>
          <w:ilvl w:val="0"/>
          <w:numId w:val="4"/>
        </w:numPr>
        <w:spacing w:line="264" w:lineRule="auto"/>
        <w:ind w:left="426" w:hanging="284"/>
        <w:jc w:val="both"/>
        <w:outlineLvl w:val="0"/>
        <w:rPr>
          <w:rFonts w:ascii="Arial" w:hAnsi="Arial" w:cs="Arial"/>
        </w:rPr>
      </w:pPr>
      <w:r>
        <w:rPr>
          <w:rFonts w:ascii="Arial" w:hAnsi="Arial" w:cs="Arial"/>
        </w:rPr>
        <w:t>S</w:t>
      </w:r>
      <w:r w:rsidRPr="00107E96">
        <w:rPr>
          <w:rFonts w:ascii="Arial" w:hAnsi="Arial" w:cs="Arial"/>
        </w:rPr>
        <w:t>tudent</w:t>
      </w:r>
      <w:r>
        <w:rPr>
          <w:rFonts w:ascii="Arial" w:hAnsi="Arial" w:cs="Arial"/>
        </w:rPr>
        <w:t>s</w:t>
      </w:r>
      <w:r w:rsidRPr="00107E96">
        <w:rPr>
          <w:rFonts w:ascii="Arial" w:hAnsi="Arial" w:cs="Arial"/>
        </w:rPr>
        <w:t xml:space="preserve"> </w:t>
      </w:r>
      <w:r w:rsidR="006F73E9" w:rsidRPr="00107E96">
        <w:rPr>
          <w:rFonts w:ascii="Arial" w:hAnsi="Arial" w:cs="Arial"/>
        </w:rPr>
        <w:t>should be familiar with general machine learning concepts, stochastic gradient descent, linear regression, and neural networks.</w:t>
      </w:r>
    </w:p>
    <w:p w14:paraId="3342AB58" w14:textId="77777777" w:rsidR="006F73E9" w:rsidRPr="00107E96" w:rsidRDefault="006F73E9" w:rsidP="006B6D83">
      <w:pPr>
        <w:spacing w:line="264" w:lineRule="auto"/>
        <w:jc w:val="both"/>
        <w:outlineLvl w:val="0"/>
        <w:rPr>
          <w:rFonts w:ascii="Arial" w:hAnsi="Arial" w:cs="Arial"/>
          <w:b/>
          <w:bCs/>
        </w:rPr>
      </w:pPr>
      <w:r w:rsidRPr="00107E96">
        <w:rPr>
          <w:rFonts w:ascii="Arial" w:hAnsi="Arial" w:cs="Arial"/>
          <w:b/>
          <w:bCs/>
        </w:rPr>
        <w:t>Deep Learning</w:t>
      </w:r>
    </w:p>
    <w:p w14:paraId="00BFD9F8" w14:textId="6C55C3E6" w:rsidR="00107E96" w:rsidRPr="006B6D83" w:rsidRDefault="001B374C" w:rsidP="006B6D83">
      <w:pPr>
        <w:pStyle w:val="ListParagraph"/>
        <w:numPr>
          <w:ilvl w:val="0"/>
          <w:numId w:val="4"/>
        </w:numPr>
        <w:spacing w:line="264" w:lineRule="auto"/>
        <w:ind w:left="426" w:hanging="284"/>
        <w:jc w:val="both"/>
        <w:outlineLvl w:val="0"/>
        <w:rPr>
          <w:rFonts w:ascii="Arial" w:hAnsi="Arial" w:cs="Arial"/>
          <w:b/>
          <w:bCs/>
        </w:rPr>
      </w:pPr>
      <w:r w:rsidRPr="001B374C">
        <w:rPr>
          <w:rFonts w:ascii="Arial" w:hAnsi="Arial" w:cs="Arial"/>
        </w:rPr>
        <w:t xml:space="preserve">Prior coursework in deep learning is not required, but familiarity with it </w:t>
      </w:r>
      <w:r w:rsidR="000C6952">
        <w:rPr>
          <w:rFonts w:ascii="Arial" w:hAnsi="Arial" w:cs="Arial"/>
        </w:rPr>
        <w:t>is</w:t>
      </w:r>
      <w:r w:rsidRPr="001B374C">
        <w:rPr>
          <w:rFonts w:ascii="Arial" w:hAnsi="Arial" w:cs="Arial"/>
        </w:rPr>
        <w:t xml:space="preserve"> helpful.</w:t>
      </w:r>
    </w:p>
    <w:p w14:paraId="5E23D825" w14:textId="77777777" w:rsidR="006F73E9" w:rsidRPr="00107E96" w:rsidRDefault="006F73E9" w:rsidP="006B6D83">
      <w:pPr>
        <w:spacing w:line="264" w:lineRule="auto"/>
        <w:jc w:val="both"/>
        <w:outlineLvl w:val="0"/>
        <w:rPr>
          <w:rFonts w:ascii="Arial" w:hAnsi="Arial" w:cs="Arial"/>
        </w:rPr>
      </w:pPr>
      <w:r w:rsidRPr="00107E96">
        <w:rPr>
          <w:rFonts w:ascii="Arial" w:hAnsi="Arial" w:cs="Arial"/>
          <w:b/>
          <w:bCs/>
        </w:rPr>
        <w:t>Basics of Probability &amp; Statistics and Linear Algebra</w:t>
      </w:r>
      <w:r w:rsidRPr="00107E96">
        <w:rPr>
          <w:rFonts w:ascii="Arial" w:hAnsi="Arial" w:cs="Arial"/>
        </w:rPr>
        <w:t xml:space="preserve"> (e.g., ENGR200 and MATH107)</w:t>
      </w:r>
    </w:p>
    <w:p w14:paraId="0637B677" w14:textId="60802E95" w:rsidR="001B374C" w:rsidRDefault="001B374C" w:rsidP="006B6D83">
      <w:pPr>
        <w:pStyle w:val="ListParagraph"/>
        <w:numPr>
          <w:ilvl w:val="0"/>
          <w:numId w:val="4"/>
        </w:numPr>
        <w:spacing w:line="264" w:lineRule="auto"/>
        <w:ind w:left="426" w:hanging="284"/>
        <w:jc w:val="both"/>
        <w:outlineLvl w:val="0"/>
        <w:rPr>
          <w:rFonts w:ascii="Arial" w:hAnsi="Arial" w:cs="Arial"/>
        </w:rPr>
      </w:pPr>
      <w:r w:rsidRPr="001B374C">
        <w:rPr>
          <w:rFonts w:ascii="Arial" w:hAnsi="Arial" w:cs="Arial"/>
        </w:rPr>
        <w:t>No formal prerequisite, but students are expected to know</w:t>
      </w:r>
      <w:r w:rsidR="00FD336F">
        <w:rPr>
          <w:rFonts w:ascii="Arial" w:hAnsi="Arial" w:cs="Arial"/>
        </w:rPr>
        <w:t>/</w:t>
      </w:r>
      <w:r w:rsidRPr="001B374C">
        <w:rPr>
          <w:rFonts w:ascii="Arial" w:hAnsi="Arial" w:cs="Arial"/>
        </w:rPr>
        <w:t xml:space="preserve">learn the relevant material. </w:t>
      </w:r>
    </w:p>
    <w:p w14:paraId="36B10A30" w14:textId="10577532" w:rsidR="006F73E9" w:rsidRPr="001B374C" w:rsidRDefault="006F73E9" w:rsidP="001B374C">
      <w:pPr>
        <w:spacing w:line="264" w:lineRule="auto"/>
        <w:ind w:left="142"/>
        <w:jc w:val="both"/>
        <w:outlineLvl w:val="0"/>
        <w:rPr>
          <w:rFonts w:ascii="Arial" w:hAnsi="Arial" w:cs="Arial"/>
        </w:rPr>
      </w:pPr>
      <w:r w:rsidRPr="001B374C">
        <w:rPr>
          <w:rFonts w:ascii="Arial" w:hAnsi="Arial" w:cs="Arial"/>
          <w:b/>
          <w:bCs/>
        </w:rPr>
        <w:t>Python Programming</w:t>
      </w:r>
    </w:p>
    <w:p w14:paraId="40E0A7E2" w14:textId="6C649A6B" w:rsidR="006F73E9" w:rsidRDefault="001B374C" w:rsidP="006B6D83">
      <w:pPr>
        <w:pStyle w:val="ListParagraph"/>
        <w:numPr>
          <w:ilvl w:val="0"/>
          <w:numId w:val="4"/>
        </w:numPr>
        <w:spacing w:line="264" w:lineRule="auto"/>
        <w:ind w:left="426" w:hanging="284"/>
        <w:jc w:val="both"/>
        <w:outlineLvl w:val="0"/>
        <w:rPr>
          <w:rFonts w:ascii="Arial" w:hAnsi="Arial" w:cs="Arial"/>
        </w:rPr>
      </w:pPr>
      <w:r w:rsidRPr="001B374C">
        <w:rPr>
          <w:rFonts w:ascii="Arial" w:hAnsi="Arial" w:cs="Arial"/>
        </w:rPr>
        <w:t>Python is not a formal prerequisite, but I recommend taking this course only if you already know Python.</w:t>
      </w:r>
    </w:p>
    <w:p w14:paraId="059557C8" w14:textId="77777777" w:rsidR="006F73E9" w:rsidRPr="00107E96" w:rsidRDefault="006F73E9" w:rsidP="006B6D83">
      <w:pPr>
        <w:spacing w:line="264" w:lineRule="auto"/>
        <w:jc w:val="both"/>
        <w:rPr>
          <w:rFonts w:ascii="Arial" w:hAnsi="Arial" w:cs="Arial"/>
        </w:rPr>
      </w:pPr>
    </w:p>
    <w:p w14:paraId="4D553C7E" w14:textId="77777777" w:rsidR="006F73E9" w:rsidRPr="002B0B0D" w:rsidRDefault="006F73E9" w:rsidP="006B6D83">
      <w:pPr>
        <w:spacing w:line="264" w:lineRule="auto"/>
        <w:jc w:val="both"/>
        <w:outlineLvl w:val="0"/>
        <w:rPr>
          <w:rFonts w:ascii="Arial" w:hAnsi="Arial" w:cs="Arial"/>
          <w:b/>
          <w:sz w:val="28"/>
          <w:szCs w:val="28"/>
        </w:rPr>
      </w:pPr>
      <w:r w:rsidRPr="002B0B0D">
        <w:rPr>
          <w:rFonts w:ascii="Arial" w:hAnsi="Arial" w:cs="Arial"/>
          <w:b/>
          <w:sz w:val="28"/>
          <w:szCs w:val="28"/>
        </w:rPr>
        <w:t>Catalog Description</w:t>
      </w:r>
    </w:p>
    <w:p w14:paraId="4C8CC8F2" w14:textId="3087ECD0" w:rsidR="006B6D83" w:rsidRPr="00FD336F" w:rsidRDefault="006F73E9" w:rsidP="00FD336F">
      <w:pPr>
        <w:spacing w:line="264" w:lineRule="auto"/>
        <w:rPr>
          <w:rFonts w:ascii="Arial" w:hAnsi="Arial" w:cs="Arial"/>
        </w:rPr>
      </w:pPr>
      <w:r w:rsidRPr="00107E96">
        <w:rPr>
          <w:rFonts w:ascii="Arial" w:hAnsi="Arial" w:cs="Arial"/>
        </w:rPr>
        <w:t>Introduction to Reinforcement Learning, Markov Decision Processes, Value and Policy Iteration, Q-Learning and SARSA, Policy Search and Policy Gradients, Actor-Critic Approaches, Deep Reinforcement Learning, Model-Based Methods, Exploration, Applications</w:t>
      </w:r>
    </w:p>
    <w:p w14:paraId="5D1BB278" w14:textId="20B7F709" w:rsidR="006F73E9" w:rsidRPr="002B0B0D" w:rsidRDefault="006F73E9" w:rsidP="006B6D83">
      <w:pPr>
        <w:spacing w:line="264" w:lineRule="auto"/>
        <w:jc w:val="both"/>
        <w:outlineLvl w:val="0"/>
        <w:rPr>
          <w:rFonts w:ascii="Arial" w:hAnsi="Arial" w:cs="Arial"/>
          <w:b/>
          <w:sz w:val="28"/>
          <w:szCs w:val="28"/>
        </w:rPr>
      </w:pPr>
      <w:r w:rsidRPr="002B0B0D">
        <w:rPr>
          <w:rFonts w:ascii="Arial" w:hAnsi="Arial" w:cs="Arial"/>
          <w:b/>
          <w:sz w:val="28"/>
          <w:szCs w:val="28"/>
        </w:rPr>
        <w:lastRenderedPageBreak/>
        <w:t xml:space="preserve">Course Objectives </w:t>
      </w:r>
    </w:p>
    <w:p w14:paraId="1C4487EB" w14:textId="5303288B" w:rsidR="00107E96" w:rsidRDefault="00107E96" w:rsidP="006B6D83">
      <w:pPr>
        <w:pStyle w:val="ListParagraph"/>
        <w:spacing w:line="264" w:lineRule="auto"/>
        <w:ind w:left="0"/>
        <w:jc w:val="both"/>
        <w:rPr>
          <w:rFonts w:ascii="Arial" w:hAnsi="Arial" w:cs="Arial"/>
        </w:rPr>
      </w:pPr>
      <w:r w:rsidRPr="00107E96">
        <w:rPr>
          <w:rFonts w:ascii="Arial" w:hAnsi="Arial" w:cs="Arial"/>
        </w:rPr>
        <w:t>Build a coherent foundation in reinforcement learning, formulate sequential decision problems, and design and evaluate learning agents. Connect tabular and approximate methods to deep, model-based and offline RL, then use these foundations to understand RL-based LLM post-training.</w:t>
      </w:r>
    </w:p>
    <w:p w14:paraId="7B86124D" w14:textId="77777777" w:rsidR="00107E96" w:rsidRPr="00107E96" w:rsidRDefault="00107E96" w:rsidP="006B6D83">
      <w:pPr>
        <w:pStyle w:val="ListParagraph"/>
        <w:spacing w:line="264" w:lineRule="auto"/>
        <w:ind w:left="0"/>
        <w:jc w:val="both"/>
        <w:rPr>
          <w:rFonts w:ascii="Arial" w:hAnsi="Arial" w:cs="Arial"/>
        </w:rPr>
      </w:pPr>
    </w:p>
    <w:p w14:paraId="6330961D" w14:textId="77777777" w:rsidR="006F73E9" w:rsidRPr="002B0B0D" w:rsidRDefault="006F73E9" w:rsidP="006B6D83">
      <w:pPr>
        <w:spacing w:line="264" w:lineRule="auto"/>
        <w:jc w:val="both"/>
        <w:outlineLvl w:val="0"/>
        <w:rPr>
          <w:rFonts w:ascii="Arial" w:hAnsi="Arial" w:cs="Arial"/>
          <w:b/>
          <w:sz w:val="28"/>
          <w:szCs w:val="28"/>
        </w:rPr>
      </w:pPr>
      <w:r w:rsidRPr="002B0B0D">
        <w:rPr>
          <w:rFonts w:ascii="Arial" w:hAnsi="Arial" w:cs="Arial"/>
          <w:b/>
          <w:sz w:val="28"/>
          <w:szCs w:val="28"/>
        </w:rPr>
        <w:t>Learning Outcomes</w:t>
      </w:r>
    </w:p>
    <w:p w14:paraId="59FBB984" w14:textId="77777777" w:rsidR="006F73E9" w:rsidRPr="00107E96" w:rsidRDefault="006F73E9" w:rsidP="006B6D83">
      <w:pPr>
        <w:pStyle w:val="ListParagraph"/>
        <w:numPr>
          <w:ilvl w:val="0"/>
          <w:numId w:val="5"/>
        </w:numPr>
        <w:spacing w:line="264" w:lineRule="auto"/>
        <w:ind w:left="426" w:hanging="283"/>
        <w:rPr>
          <w:rFonts w:ascii="Arial" w:hAnsi="Arial" w:cs="Arial"/>
        </w:rPr>
      </w:pPr>
      <w:r w:rsidRPr="00107E96">
        <w:rPr>
          <w:rFonts w:ascii="Arial" w:hAnsi="Arial" w:cs="Arial"/>
        </w:rPr>
        <w:t>Distinguish RL from other learning and planning settings</w:t>
      </w:r>
    </w:p>
    <w:p w14:paraId="2908D4C5" w14:textId="77777777" w:rsidR="006F73E9" w:rsidRPr="00107E96" w:rsidRDefault="006F73E9" w:rsidP="006B6D83">
      <w:pPr>
        <w:pStyle w:val="ListParagraph"/>
        <w:numPr>
          <w:ilvl w:val="0"/>
          <w:numId w:val="5"/>
        </w:numPr>
        <w:spacing w:line="264" w:lineRule="auto"/>
        <w:ind w:left="426" w:hanging="283"/>
        <w:rPr>
          <w:rFonts w:ascii="Arial" w:hAnsi="Arial" w:cs="Arial"/>
        </w:rPr>
      </w:pPr>
      <w:r w:rsidRPr="00107E96">
        <w:rPr>
          <w:rFonts w:ascii="Arial" w:hAnsi="Arial" w:cs="Arial"/>
        </w:rPr>
        <w:t>Explain and distinguish state, observation, action, reward, value, policy, model and partial observability</w:t>
      </w:r>
    </w:p>
    <w:p w14:paraId="52D75EE9" w14:textId="77777777" w:rsidR="006F73E9" w:rsidRPr="00107E96" w:rsidRDefault="006F73E9" w:rsidP="006B6D83">
      <w:pPr>
        <w:pStyle w:val="ListParagraph"/>
        <w:numPr>
          <w:ilvl w:val="0"/>
          <w:numId w:val="5"/>
        </w:numPr>
        <w:spacing w:line="264" w:lineRule="auto"/>
        <w:ind w:left="426" w:hanging="283"/>
        <w:rPr>
          <w:rFonts w:ascii="Arial" w:hAnsi="Arial" w:cs="Arial"/>
        </w:rPr>
      </w:pPr>
      <w:r w:rsidRPr="00107E96">
        <w:rPr>
          <w:rFonts w:ascii="Arial" w:hAnsi="Arial" w:cs="Arial"/>
        </w:rPr>
        <w:t>Formulate sequential decision problems as MDPs</w:t>
      </w:r>
    </w:p>
    <w:p w14:paraId="2B60E637" w14:textId="77777777" w:rsidR="006F73E9" w:rsidRPr="00107E96" w:rsidRDefault="006F73E9" w:rsidP="006B6D83">
      <w:pPr>
        <w:pStyle w:val="ListParagraph"/>
        <w:numPr>
          <w:ilvl w:val="0"/>
          <w:numId w:val="5"/>
        </w:numPr>
        <w:spacing w:line="264" w:lineRule="auto"/>
        <w:ind w:left="426" w:hanging="283"/>
        <w:rPr>
          <w:rFonts w:ascii="Arial" w:hAnsi="Arial" w:cs="Arial"/>
        </w:rPr>
      </w:pPr>
      <w:r w:rsidRPr="00107E96">
        <w:rPr>
          <w:rFonts w:ascii="Arial" w:hAnsi="Arial" w:cs="Arial"/>
        </w:rPr>
        <w:t>Derive and implement representative RL methods</w:t>
      </w:r>
    </w:p>
    <w:p w14:paraId="3F6C9017" w14:textId="77777777" w:rsidR="006F73E9" w:rsidRPr="00107E96" w:rsidRDefault="006F73E9" w:rsidP="006B6D83">
      <w:pPr>
        <w:pStyle w:val="ListParagraph"/>
        <w:numPr>
          <w:ilvl w:val="0"/>
          <w:numId w:val="5"/>
        </w:numPr>
        <w:spacing w:line="264" w:lineRule="auto"/>
        <w:ind w:left="426" w:hanging="283"/>
        <w:rPr>
          <w:rFonts w:ascii="Arial" w:hAnsi="Arial" w:cs="Arial"/>
        </w:rPr>
      </w:pPr>
      <w:r w:rsidRPr="00107E96">
        <w:rPr>
          <w:rFonts w:ascii="Arial" w:hAnsi="Arial" w:cs="Arial"/>
        </w:rPr>
        <w:t>Select methods based on data, interaction and model availability</w:t>
      </w:r>
    </w:p>
    <w:p w14:paraId="42E0A077" w14:textId="77777777" w:rsidR="006F73E9" w:rsidRPr="00107E96" w:rsidRDefault="006F73E9" w:rsidP="006B6D83">
      <w:pPr>
        <w:pStyle w:val="ListParagraph"/>
        <w:numPr>
          <w:ilvl w:val="0"/>
          <w:numId w:val="5"/>
        </w:numPr>
        <w:spacing w:line="264" w:lineRule="auto"/>
        <w:ind w:left="426" w:hanging="283"/>
        <w:rPr>
          <w:rFonts w:ascii="Arial" w:hAnsi="Arial" w:cs="Arial"/>
        </w:rPr>
      </w:pPr>
      <w:r w:rsidRPr="00107E96">
        <w:rPr>
          <w:rFonts w:ascii="Arial" w:hAnsi="Arial" w:cs="Arial"/>
        </w:rPr>
        <w:t>Diagnose important RL failure modes</w:t>
      </w:r>
    </w:p>
    <w:p w14:paraId="3E78D477" w14:textId="77777777" w:rsidR="006F73E9" w:rsidRPr="00107E96" w:rsidRDefault="006F73E9" w:rsidP="006B6D83">
      <w:pPr>
        <w:pStyle w:val="ListParagraph"/>
        <w:numPr>
          <w:ilvl w:val="0"/>
          <w:numId w:val="5"/>
        </w:numPr>
        <w:spacing w:line="264" w:lineRule="auto"/>
        <w:ind w:left="426" w:hanging="283"/>
        <w:rPr>
          <w:rFonts w:ascii="Arial" w:hAnsi="Arial" w:cs="Arial"/>
        </w:rPr>
      </w:pPr>
      <w:r w:rsidRPr="00107E96">
        <w:rPr>
          <w:rFonts w:ascii="Arial" w:hAnsi="Arial" w:cs="Arial"/>
        </w:rPr>
        <w:t>Design and evaluate RL experiments</w:t>
      </w:r>
    </w:p>
    <w:p w14:paraId="3C7BADE6" w14:textId="77777777" w:rsidR="006F73E9" w:rsidRPr="00107E96" w:rsidRDefault="006F73E9" w:rsidP="006B6D83">
      <w:pPr>
        <w:pStyle w:val="ListParagraph"/>
        <w:numPr>
          <w:ilvl w:val="0"/>
          <w:numId w:val="5"/>
        </w:numPr>
        <w:spacing w:line="264" w:lineRule="auto"/>
        <w:ind w:left="426" w:hanging="283"/>
        <w:rPr>
          <w:rFonts w:ascii="Arial" w:hAnsi="Arial" w:cs="Arial"/>
        </w:rPr>
      </w:pPr>
      <w:r w:rsidRPr="00107E96">
        <w:rPr>
          <w:rFonts w:ascii="Arial" w:hAnsi="Arial" w:cs="Arial"/>
        </w:rPr>
        <w:t>Connect modern RL methods to common RL foundations</w:t>
      </w:r>
    </w:p>
    <w:p w14:paraId="6FCB3422" w14:textId="77777777" w:rsidR="006F73E9" w:rsidRPr="00107E96" w:rsidRDefault="006F73E9" w:rsidP="006B6D83">
      <w:pPr>
        <w:spacing w:line="264" w:lineRule="auto"/>
        <w:rPr>
          <w:rFonts w:ascii="Arial" w:hAnsi="Arial" w:cs="Arial"/>
          <w:b/>
        </w:rPr>
      </w:pPr>
    </w:p>
    <w:p w14:paraId="619BE58D" w14:textId="243C75DB" w:rsidR="006F73E9" w:rsidRPr="002B0B0D" w:rsidRDefault="006F73E9" w:rsidP="006B6D83">
      <w:pPr>
        <w:spacing w:line="264" w:lineRule="auto"/>
        <w:rPr>
          <w:rFonts w:ascii="Arial" w:hAnsi="Arial" w:cs="Arial"/>
          <w:b/>
          <w:sz w:val="28"/>
          <w:szCs w:val="28"/>
        </w:rPr>
      </w:pPr>
      <w:r w:rsidRPr="002B0B0D">
        <w:rPr>
          <w:rFonts w:ascii="Arial" w:hAnsi="Arial" w:cs="Arial"/>
          <w:b/>
          <w:sz w:val="28"/>
          <w:szCs w:val="28"/>
        </w:rPr>
        <w:t>Textbook</w:t>
      </w:r>
    </w:p>
    <w:p w14:paraId="1843B1EF" w14:textId="7F47E127" w:rsidR="006F73E9" w:rsidRPr="002E24F4" w:rsidRDefault="006F73E9" w:rsidP="006B6D83">
      <w:pPr>
        <w:spacing w:line="264" w:lineRule="auto"/>
        <w:jc w:val="both"/>
        <w:rPr>
          <w:rFonts w:ascii="Arial" w:hAnsi="Arial" w:cs="Arial"/>
        </w:rPr>
      </w:pPr>
      <w:r w:rsidRPr="002E24F4">
        <w:rPr>
          <w:rFonts w:ascii="Arial" w:hAnsi="Arial" w:cs="Arial"/>
        </w:rPr>
        <w:t xml:space="preserve">Sutton and Barto, </w:t>
      </w:r>
      <w:hyperlink r:id="rId11" w:history="1">
        <w:r w:rsidRPr="002E24F4">
          <w:rPr>
            <w:rStyle w:val="Hyperlink"/>
            <w:rFonts w:ascii="Arial" w:hAnsi="Arial" w:cs="Arial"/>
            <w:i/>
          </w:rPr>
          <w:t>Reinforcement Learning: An Introduction</w:t>
        </w:r>
      </w:hyperlink>
      <w:r w:rsidR="003A7CD2">
        <w:t>,</w:t>
      </w:r>
      <w:r w:rsidRPr="002E24F4">
        <w:rPr>
          <w:rFonts w:ascii="Arial" w:hAnsi="Arial" w:cs="Arial"/>
        </w:rPr>
        <w:t xml:space="preserve"> 2</w:t>
      </w:r>
      <w:r w:rsidRPr="002E24F4">
        <w:rPr>
          <w:rFonts w:ascii="Arial" w:hAnsi="Arial" w:cs="Arial"/>
          <w:vertAlign w:val="superscript"/>
        </w:rPr>
        <w:t>nd</w:t>
      </w:r>
      <w:r w:rsidRPr="002E24F4">
        <w:rPr>
          <w:rFonts w:ascii="Arial" w:hAnsi="Arial" w:cs="Arial"/>
        </w:rPr>
        <w:t xml:space="preserve"> Ed. </w:t>
      </w:r>
    </w:p>
    <w:p w14:paraId="7FDF57A8" w14:textId="77777777" w:rsidR="006F73E9" w:rsidRDefault="006F73E9" w:rsidP="006B6D83">
      <w:pPr>
        <w:spacing w:line="264" w:lineRule="auto"/>
        <w:jc w:val="both"/>
        <w:rPr>
          <w:rFonts w:ascii="Arial" w:hAnsi="Arial" w:cs="Arial"/>
        </w:rPr>
      </w:pPr>
    </w:p>
    <w:p w14:paraId="55B2A02E" w14:textId="26B4B400" w:rsidR="0042077F" w:rsidRPr="0042077F" w:rsidRDefault="0042077F" w:rsidP="006B6D83">
      <w:pPr>
        <w:spacing w:line="264" w:lineRule="auto"/>
        <w:jc w:val="both"/>
        <w:rPr>
          <w:rFonts w:ascii="Arial" w:hAnsi="Arial" w:cs="Arial"/>
          <w:b/>
          <w:bCs/>
          <w:sz w:val="28"/>
          <w:szCs w:val="28"/>
        </w:rPr>
      </w:pPr>
      <w:r w:rsidRPr="0042077F">
        <w:rPr>
          <w:rFonts w:ascii="Arial" w:hAnsi="Arial" w:cs="Arial"/>
          <w:b/>
          <w:bCs/>
          <w:sz w:val="28"/>
          <w:szCs w:val="28"/>
        </w:rPr>
        <w:t>Tentative Topics</w:t>
      </w:r>
    </w:p>
    <w:tbl>
      <w:tblPr>
        <w:tblW w:w="9936" w:type="dxa"/>
        <w:tblLayout w:type="fixed"/>
        <w:tblLook w:val="04A0" w:firstRow="1" w:lastRow="0" w:firstColumn="1" w:lastColumn="0" w:noHBand="0" w:noVBand="1"/>
      </w:tblPr>
      <w:tblGrid>
        <w:gridCol w:w="1838"/>
        <w:gridCol w:w="8098"/>
      </w:tblGrid>
      <w:tr w:rsidR="0042077F" w14:paraId="24DFD2D0" w14:textId="77777777" w:rsidTr="0042077F">
        <w:trPr>
          <w:cantSplit/>
          <w:tblHeader/>
        </w:trPr>
        <w:tc>
          <w:tcPr>
            <w:tcW w:w="1838" w:type="dxa"/>
            <w:tcBorders>
              <w:top w:val="single" w:sz="4" w:space="0" w:color="C0C0C0"/>
              <w:left w:val="single" w:sz="4" w:space="0" w:color="C0C0C0"/>
              <w:bottom w:val="single" w:sz="4" w:space="0" w:color="C0C0C0"/>
              <w:right w:val="single" w:sz="4" w:space="0" w:color="C0C0C0"/>
            </w:tcBorders>
            <w:shd w:val="clear" w:color="auto" w:fill="EDEDED"/>
          </w:tcPr>
          <w:p w14:paraId="5D3C2F5D" w14:textId="5D35AA45" w:rsidR="0042077F" w:rsidRPr="0042077F" w:rsidRDefault="0042077F" w:rsidP="006E40AA">
            <w:pPr>
              <w:keepNext/>
              <w:spacing w:before="60" w:after="60"/>
              <w:rPr>
                <w:rFonts w:ascii="Arial" w:hAnsi="Arial" w:cs="Arial"/>
              </w:rPr>
            </w:pPr>
            <w:r w:rsidRPr="0042077F">
              <w:rPr>
                <w:rFonts w:ascii="Arial" w:hAnsi="Arial" w:cs="Arial"/>
                <w:b/>
              </w:rPr>
              <w:t>Topic</w:t>
            </w:r>
          </w:p>
        </w:tc>
        <w:tc>
          <w:tcPr>
            <w:tcW w:w="8098" w:type="dxa"/>
            <w:tcBorders>
              <w:top w:val="single" w:sz="4" w:space="0" w:color="C0C0C0"/>
              <w:left w:val="single" w:sz="4" w:space="0" w:color="C0C0C0"/>
              <w:bottom w:val="single" w:sz="4" w:space="0" w:color="C0C0C0"/>
              <w:right w:val="single" w:sz="4" w:space="0" w:color="C0C0C0"/>
            </w:tcBorders>
            <w:shd w:val="clear" w:color="auto" w:fill="EDEDED"/>
          </w:tcPr>
          <w:p w14:paraId="68F1F20D" w14:textId="6E4BBD91" w:rsidR="0042077F" w:rsidRPr="0042077F" w:rsidRDefault="0042077F" w:rsidP="006E40AA">
            <w:pPr>
              <w:keepNext/>
              <w:spacing w:before="60" w:after="60"/>
              <w:rPr>
                <w:rFonts w:ascii="Arial" w:hAnsi="Arial" w:cs="Arial"/>
              </w:rPr>
            </w:pPr>
            <w:r w:rsidRPr="0042077F">
              <w:rPr>
                <w:rFonts w:ascii="Arial" w:hAnsi="Arial" w:cs="Arial"/>
                <w:b/>
              </w:rPr>
              <w:t>Details</w:t>
            </w:r>
          </w:p>
        </w:tc>
      </w:tr>
      <w:tr w:rsidR="0042077F" w14:paraId="693E68DA" w14:textId="77777777" w:rsidTr="0042077F">
        <w:trPr>
          <w:cantSplit/>
        </w:trPr>
        <w:tc>
          <w:tcPr>
            <w:tcW w:w="1838" w:type="dxa"/>
            <w:tcBorders>
              <w:top w:val="single" w:sz="4" w:space="0" w:color="C0C0C0"/>
              <w:left w:val="single" w:sz="4" w:space="0" w:color="C0C0C0"/>
              <w:bottom w:val="single" w:sz="4" w:space="0" w:color="C0C0C0"/>
              <w:right w:val="single" w:sz="4" w:space="0" w:color="C0C0C0"/>
            </w:tcBorders>
            <w:vAlign w:val="center"/>
          </w:tcPr>
          <w:p w14:paraId="39A7333B" w14:textId="57A2079E" w:rsidR="0042077F" w:rsidRPr="0042077F" w:rsidRDefault="0042077F" w:rsidP="0042077F">
            <w:pPr>
              <w:spacing w:before="60" w:after="60"/>
              <w:rPr>
                <w:rFonts w:ascii="Arial" w:hAnsi="Arial" w:cs="Arial"/>
              </w:rPr>
            </w:pPr>
            <w:r w:rsidRPr="0042077F">
              <w:rPr>
                <w:rFonts w:ascii="Arial" w:hAnsi="Arial" w:cs="Arial"/>
              </w:rPr>
              <w:t>MDP Fundamentals</w:t>
            </w:r>
          </w:p>
        </w:tc>
        <w:tc>
          <w:tcPr>
            <w:tcW w:w="8098" w:type="dxa"/>
            <w:tcBorders>
              <w:top w:val="single" w:sz="4" w:space="0" w:color="C0C0C0"/>
              <w:left w:val="single" w:sz="4" w:space="0" w:color="C0C0C0"/>
              <w:bottom w:val="single" w:sz="4" w:space="0" w:color="C0C0C0"/>
              <w:right w:val="single" w:sz="4" w:space="0" w:color="C0C0C0"/>
            </w:tcBorders>
            <w:vAlign w:val="center"/>
          </w:tcPr>
          <w:p w14:paraId="5E6524B7" w14:textId="77777777" w:rsidR="0042077F" w:rsidRPr="0042077F" w:rsidRDefault="0042077F" w:rsidP="0042077F">
            <w:pPr>
              <w:spacing w:before="60" w:after="60"/>
              <w:rPr>
                <w:rFonts w:ascii="Arial" w:hAnsi="Arial" w:cs="Arial"/>
              </w:rPr>
            </w:pPr>
            <w:r w:rsidRPr="0042077F">
              <w:rPr>
                <w:rFonts w:ascii="Arial" w:hAnsi="Arial" w:cs="Arial"/>
              </w:rPr>
              <w:t>RL formulation and MDPs; returns and values; Bellman equations; policy evaluation, value iteration and policy iteration.</w:t>
            </w:r>
          </w:p>
        </w:tc>
      </w:tr>
      <w:tr w:rsidR="0042077F" w14:paraId="645FD689" w14:textId="77777777" w:rsidTr="0042077F">
        <w:trPr>
          <w:cantSplit/>
        </w:trPr>
        <w:tc>
          <w:tcPr>
            <w:tcW w:w="1838" w:type="dxa"/>
            <w:tcBorders>
              <w:top w:val="single" w:sz="4" w:space="0" w:color="C0C0C0"/>
              <w:left w:val="single" w:sz="4" w:space="0" w:color="C0C0C0"/>
              <w:bottom w:val="single" w:sz="4" w:space="0" w:color="C0C0C0"/>
              <w:right w:val="single" w:sz="4" w:space="0" w:color="C0C0C0"/>
            </w:tcBorders>
            <w:vAlign w:val="center"/>
          </w:tcPr>
          <w:p w14:paraId="1A497460" w14:textId="7237703D" w:rsidR="0042077F" w:rsidRPr="0042077F" w:rsidRDefault="0042077F" w:rsidP="0042077F">
            <w:pPr>
              <w:spacing w:before="60" w:after="60"/>
              <w:rPr>
                <w:rFonts w:ascii="Arial" w:hAnsi="Arial" w:cs="Arial"/>
              </w:rPr>
            </w:pPr>
            <w:r w:rsidRPr="0042077F">
              <w:rPr>
                <w:rFonts w:ascii="Arial" w:hAnsi="Arial" w:cs="Arial"/>
              </w:rPr>
              <w:t>Tabular RL</w:t>
            </w:r>
          </w:p>
        </w:tc>
        <w:tc>
          <w:tcPr>
            <w:tcW w:w="8098" w:type="dxa"/>
            <w:tcBorders>
              <w:top w:val="single" w:sz="4" w:space="0" w:color="C0C0C0"/>
              <w:left w:val="single" w:sz="4" w:space="0" w:color="C0C0C0"/>
              <w:bottom w:val="single" w:sz="4" w:space="0" w:color="C0C0C0"/>
              <w:right w:val="single" w:sz="4" w:space="0" w:color="C0C0C0"/>
            </w:tcBorders>
            <w:vAlign w:val="center"/>
          </w:tcPr>
          <w:p w14:paraId="0F02400C" w14:textId="77777777" w:rsidR="0042077F" w:rsidRPr="0042077F" w:rsidRDefault="0042077F" w:rsidP="0042077F">
            <w:pPr>
              <w:spacing w:before="60" w:after="60"/>
              <w:rPr>
                <w:rFonts w:ascii="Arial" w:hAnsi="Arial" w:cs="Arial"/>
              </w:rPr>
            </w:pPr>
            <w:r w:rsidRPr="0042077F">
              <w:rPr>
                <w:rFonts w:ascii="Arial" w:hAnsi="Arial" w:cs="Arial"/>
              </w:rPr>
              <w:t>MC and TD prediction; bias, variance and n-step returns; exploration; SARSA and Q-learning; control failure modes.</w:t>
            </w:r>
          </w:p>
        </w:tc>
      </w:tr>
      <w:tr w:rsidR="0042077F" w14:paraId="26A01838" w14:textId="77777777" w:rsidTr="0042077F">
        <w:trPr>
          <w:cantSplit/>
        </w:trPr>
        <w:tc>
          <w:tcPr>
            <w:tcW w:w="1838" w:type="dxa"/>
            <w:tcBorders>
              <w:top w:val="single" w:sz="4" w:space="0" w:color="C0C0C0"/>
              <w:left w:val="single" w:sz="4" w:space="0" w:color="C0C0C0"/>
              <w:bottom w:val="single" w:sz="4" w:space="0" w:color="C0C0C0"/>
              <w:right w:val="single" w:sz="4" w:space="0" w:color="C0C0C0"/>
            </w:tcBorders>
            <w:vAlign w:val="center"/>
          </w:tcPr>
          <w:p w14:paraId="4BB63F3A" w14:textId="5650A7E9" w:rsidR="0042077F" w:rsidRPr="0042077F" w:rsidRDefault="0042077F" w:rsidP="0042077F">
            <w:pPr>
              <w:spacing w:before="60" w:after="60"/>
              <w:rPr>
                <w:rFonts w:ascii="Arial" w:hAnsi="Arial" w:cs="Arial"/>
              </w:rPr>
            </w:pPr>
            <w:r w:rsidRPr="0042077F">
              <w:rPr>
                <w:rFonts w:ascii="Arial" w:hAnsi="Arial" w:cs="Arial"/>
              </w:rPr>
              <w:t>Value Function Approximation</w:t>
            </w:r>
          </w:p>
        </w:tc>
        <w:tc>
          <w:tcPr>
            <w:tcW w:w="8098" w:type="dxa"/>
            <w:tcBorders>
              <w:top w:val="single" w:sz="4" w:space="0" w:color="C0C0C0"/>
              <w:left w:val="single" w:sz="4" w:space="0" w:color="C0C0C0"/>
              <w:bottom w:val="single" w:sz="4" w:space="0" w:color="C0C0C0"/>
              <w:right w:val="single" w:sz="4" w:space="0" w:color="C0C0C0"/>
            </w:tcBorders>
            <w:vAlign w:val="center"/>
          </w:tcPr>
          <w:p w14:paraId="29A47EC5" w14:textId="77777777" w:rsidR="0042077F" w:rsidRPr="0042077F" w:rsidRDefault="0042077F" w:rsidP="0042077F">
            <w:pPr>
              <w:spacing w:before="60" w:after="60"/>
              <w:rPr>
                <w:rFonts w:ascii="Arial" w:hAnsi="Arial" w:cs="Arial"/>
              </w:rPr>
            </w:pPr>
            <w:r w:rsidRPr="0042077F">
              <w:rPr>
                <w:rFonts w:ascii="Arial" w:hAnsi="Arial" w:cs="Arial"/>
              </w:rPr>
              <w:t>Linear approximation and semi-gradients; instability and the deadly triad; DQN, replay, target networks and Double DQN.</w:t>
            </w:r>
          </w:p>
        </w:tc>
      </w:tr>
      <w:tr w:rsidR="0042077F" w14:paraId="24C812F2" w14:textId="77777777" w:rsidTr="0042077F">
        <w:trPr>
          <w:cantSplit/>
        </w:trPr>
        <w:tc>
          <w:tcPr>
            <w:tcW w:w="1838" w:type="dxa"/>
            <w:tcBorders>
              <w:top w:val="single" w:sz="4" w:space="0" w:color="C0C0C0"/>
              <w:left w:val="single" w:sz="4" w:space="0" w:color="C0C0C0"/>
              <w:bottom w:val="single" w:sz="4" w:space="0" w:color="C0C0C0"/>
              <w:right w:val="single" w:sz="4" w:space="0" w:color="C0C0C0"/>
            </w:tcBorders>
            <w:vAlign w:val="center"/>
          </w:tcPr>
          <w:p w14:paraId="66CDEF36" w14:textId="70C5D085" w:rsidR="0042077F" w:rsidRPr="0042077F" w:rsidRDefault="0042077F" w:rsidP="0042077F">
            <w:pPr>
              <w:spacing w:before="60" w:after="60"/>
              <w:rPr>
                <w:rFonts w:ascii="Arial" w:hAnsi="Arial" w:cs="Arial"/>
              </w:rPr>
            </w:pPr>
            <w:r w:rsidRPr="0042077F">
              <w:rPr>
                <w:rFonts w:ascii="Arial" w:hAnsi="Arial" w:cs="Arial"/>
              </w:rPr>
              <w:t>Policy Search</w:t>
            </w:r>
          </w:p>
        </w:tc>
        <w:tc>
          <w:tcPr>
            <w:tcW w:w="8098" w:type="dxa"/>
            <w:tcBorders>
              <w:top w:val="single" w:sz="4" w:space="0" w:color="C0C0C0"/>
              <w:left w:val="single" w:sz="4" w:space="0" w:color="C0C0C0"/>
              <w:bottom w:val="single" w:sz="4" w:space="0" w:color="C0C0C0"/>
              <w:right w:val="single" w:sz="4" w:space="0" w:color="C0C0C0"/>
            </w:tcBorders>
            <w:vAlign w:val="center"/>
          </w:tcPr>
          <w:p w14:paraId="055EE6C7" w14:textId="77777777" w:rsidR="0042077F" w:rsidRPr="0042077F" w:rsidRDefault="0042077F" w:rsidP="0042077F">
            <w:pPr>
              <w:spacing w:before="60" w:after="60"/>
              <w:rPr>
                <w:rFonts w:ascii="Arial" w:hAnsi="Arial" w:cs="Arial"/>
              </w:rPr>
            </w:pPr>
            <w:r w:rsidRPr="0042077F">
              <w:rPr>
                <w:rFonts w:ascii="Arial" w:hAnsi="Arial" w:cs="Arial"/>
              </w:rPr>
              <w:t>REINFORCE and baselines; actor-critic and GAE; importance ratios, PPO, entropy and SAC.</w:t>
            </w:r>
          </w:p>
        </w:tc>
      </w:tr>
      <w:tr w:rsidR="0042077F" w14:paraId="409F1438" w14:textId="77777777" w:rsidTr="0042077F">
        <w:trPr>
          <w:cantSplit/>
        </w:trPr>
        <w:tc>
          <w:tcPr>
            <w:tcW w:w="1838" w:type="dxa"/>
            <w:tcBorders>
              <w:top w:val="single" w:sz="4" w:space="0" w:color="C0C0C0"/>
              <w:left w:val="single" w:sz="4" w:space="0" w:color="C0C0C0"/>
              <w:bottom w:val="single" w:sz="4" w:space="0" w:color="C0C0C0"/>
              <w:right w:val="single" w:sz="4" w:space="0" w:color="C0C0C0"/>
            </w:tcBorders>
            <w:vAlign w:val="center"/>
          </w:tcPr>
          <w:p w14:paraId="2A8B9FAA" w14:textId="5936FACF" w:rsidR="0042077F" w:rsidRPr="0042077F" w:rsidRDefault="0042077F" w:rsidP="0042077F">
            <w:pPr>
              <w:spacing w:before="60" w:after="60"/>
              <w:rPr>
                <w:rFonts w:ascii="Arial" w:hAnsi="Arial" w:cs="Arial"/>
              </w:rPr>
            </w:pPr>
            <w:r w:rsidRPr="0042077F">
              <w:rPr>
                <w:rFonts w:ascii="Arial" w:hAnsi="Arial" w:cs="Arial"/>
              </w:rPr>
              <w:t>Exploration and Planning</w:t>
            </w:r>
          </w:p>
        </w:tc>
        <w:tc>
          <w:tcPr>
            <w:tcW w:w="8098" w:type="dxa"/>
            <w:tcBorders>
              <w:top w:val="single" w:sz="4" w:space="0" w:color="C0C0C0"/>
              <w:left w:val="single" w:sz="4" w:space="0" w:color="C0C0C0"/>
              <w:bottom w:val="single" w:sz="4" w:space="0" w:color="C0C0C0"/>
              <w:right w:val="single" w:sz="4" w:space="0" w:color="C0C0C0"/>
            </w:tcBorders>
            <w:vAlign w:val="center"/>
          </w:tcPr>
          <w:p w14:paraId="4978F6C1" w14:textId="77777777" w:rsidR="0042077F" w:rsidRPr="0042077F" w:rsidRDefault="0042077F" w:rsidP="0042077F">
            <w:pPr>
              <w:spacing w:before="60" w:after="60"/>
              <w:rPr>
                <w:rFonts w:ascii="Arial" w:hAnsi="Arial" w:cs="Arial"/>
              </w:rPr>
            </w:pPr>
            <w:r w:rsidRPr="0042077F">
              <w:rPr>
                <w:rFonts w:ascii="Arial" w:hAnsi="Arial" w:cs="Arial"/>
              </w:rPr>
              <w:t>Bandits and UCB; contextual decisions; MCTS, guided search and Dyna.</w:t>
            </w:r>
          </w:p>
        </w:tc>
      </w:tr>
      <w:tr w:rsidR="0042077F" w14:paraId="4AE1C4C9" w14:textId="77777777" w:rsidTr="0042077F">
        <w:trPr>
          <w:cantSplit/>
        </w:trPr>
        <w:tc>
          <w:tcPr>
            <w:tcW w:w="1838" w:type="dxa"/>
            <w:tcBorders>
              <w:top w:val="single" w:sz="4" w:space="0" w:color="C0C0C0"/>
              <w:left w:val="single" w:sz="4" w:space="0" w:color="C0C0C0"/>
              <w:bottom w:val="single" w:sz="4" w:space="0" w:color="C0C0C0"/>
              <w:right w:val="single" w:sz="4" w:space="0" w:color="C0C0C0"/>
            </w:tcBorders>
            <w:vAlign w:val="center"/>
          </w:tcPr>
          <w:p w14:paraId="31D77479" w14:textId="5C766659" w:rsidR="0042077F" w:rsidRPr="0042077F" w:rsidRDefault="0042077F" w:rsidP="0042077F">
            <w:pPr>
              <w:spacing w:before="60" w:after="60"/>
              <w:rPr>
                <w:rFonts w:ascii="Arial" w:hAnsi="Arial" w:cs="Arial"/>
              </w:rPr>
            </w:pPr>
            <w:r w:rsidRPr="0042077F">
              <w:rPr>
                <w:rFonts w:ascii="Arial" w:hAnsi="Arial" w:cs="Arial"/>
              </w:rPr>
              <w:t>Model-Based RL</w:t>
            </w:r>
          </w:p>
        </w:tc>
        <w:tc>
          <w:tcPr>
            <w:tcW w:w="8098" w:type="dxa"/>
            <w:tcBorders>
              <w:top w:val="single" w:sz="4" w:space="0" w:color="C0C0C0"/>
              <w:left w:val="single" w:sz="4" w:space="0" w:color="C0C0C0"/>
              <w:bottom w:val="single" w:sz="4" w:space="0" w:color="C0C0C0"/>
              <w:right w:val="single" w:sz="4" w:space="0" w:color="C0C0C0"/>
            </w:tcBorders>
            <w:vAlign w:val="center"/>
          </w:tcPr>
          <w:p w14:paraId="319C0E6A" w14:textId="77777777" w:rsidR="0042077F" w:rsidRPr="0042077F" w:rsidRDefault="0042077F" w:rsidP="0042077F">
            <w:pPr>
              <w:spacing w:before="60" w:after="60"/>
              <w:rPr>
                <w:rFonts w:ascii="Arial" w:hAnsi="Arial" w:cs="Arial"/>
              </w:rPr>
            </w:pPr>
            <w:r w:rsidRPr="0042077F">
              <w:rPr>
                <w:rFonts w:ascii="Arial" w:hAnsi="Arial" w:cs="Arial"/>
              </w:rPr>
              <w:t>Learned models, MPC, horizon choice, uncertainty and model error; representative world-model ideas.</w:t>
            </w:r>
          </w:p>
        </w:tc>
      </w:tr>
      <w:tr w:rsidR="0042077F" w14:paraId="6F522AA3" w14:textId="77777777" w:rsidTr="0042077F">
        <w:trPr>
          <w:cantSplit/>
        </w:trPr>
        <w:tc>
          <w:tcPr>
            <w:tcW w:w="1838" w:type="dxa"/>
            <w:tcBorders>
              <w:top w:val="single" w:sz="4" w:space="0" w:color="C0C0C0"/>
              <w:left w:val="single" w:sz="4" w:space="0" w:color="C0C0C0"/>
              <w:bottom w:val="single" w:sz="4" w:space="0" w:color="C0C0C0"/>
              <w:right w:val="single" w:sz="4" w:space="0" w:color="C0C0C0"/>
            </w:tcBorders>
            <w:vAlign w:val="center"/>
          </w:tcPr>
          <w:p w14:paraId="52472969" w14:textId="01F77753" w:rsidR="0042077F" w:rsidRPr="0042077F" w:rsidRDefault="0042077F" w:rsidP="0042077F">
            <w:pPr>
              <w:spacing w:before="60" w:after="60"/>
              <w:rPr>
                <w:rFonts w:ascii="Arial" w:hAnsi="Arial" w:cs="Arial"/>
              </w:rPr>
            </w:pPr>
            <w:r w:rsidRPr="0042077F">
              <w:rPr>
                <w:rFonts w:ascii="Arial" w:hAnsi="Arial" w:cs="Arial"/>
              </w:rPr>
              <w:t>Offline RL</w:t>
            </w:r>
          </w:p>
        </w:tc>
        <w:tc>
          <w:tcPr>
            <w:tcW w:w="8098" w:type="dxa"/>
            <w:tcBorders>
              <w:top w:val="single" w:sz="4" w:space="0" w:color="C0C0C0"/>
              <w:left w:val="single" w:sz="4" w:space="0" w:color="C0C0C0"/>
              <w:bottom w:val="single" w:sz="4" w:space="0" w:color="C0C0C0"/>
              <w:right w:val="single" w:sz="4" w:space="0" w:color="C0C0C0"/>
            </w:tcBorders>
            <w:vAlign w:val="center"/>
          </w:tcPr>
          <w:p w14:paraId="0F0C8B8C" w14:textId="16C9DFE2" w:rsidR="0042077F" w:rsidRPr="0042077F" w:rsidRDefault="0042077F" w:rsidP="0042077F">
            <w:pPr>
              <w:spacing w:before="60" w:after="60"/>
              <w:rPr>
                <w:rFonts w:ascii="Arial" w:hAnsi="Arial" w:cs="Arial"/>
              </w:rPr>
            </w:pPr>
            <w:r w:rsidRPr="0042077F">
              <w:rPr>
                <w:rFonts w:ascii="Arial" w:hAnsi="Arial" w:cs="Arial"/>
              </w:rPr>
              <w:t>Offline data support and distribution shift; IQL value/policy fitting; conceptual</w:t>
            </w:r>
            <w:r w:rsidR="003A7CD2">
              <w:rPr>
                <w:rFonts w:ascii="Arial" w:hAnsi="Arial" w:cs="Arial"/>
              </w:rPr>
              <w:t xml:space="preserve"> overview of</w:t>
            </w:r>
            <w:r w:rsidRPr="0042077F">
              <w:rPr>
                <w:rFonts w:ascii="Arial" w:hAnsi="Arial" w:cs="Arial"/>
              </w:rPr>
              <w:t xml:space="preserve"> CQL.</w:t>
            </w:r>
          </w:p>
        </w:tc>
      </w:tr>
      <w:tr w:rsidR="0042077F" w14:paraId="255A06FB" w14:textId="77777777" w:rsidTr="0042077F">
        <w:trPr>
          <w:cantSplit/>
        </w:trPr>
        <w:tc>
          <w:tcPr>
            <w:tcW w:w="1838" w:type="dxa"/>
            <w:tcBorders>
              <w:top w:val="single" w:sz="4" w:space="0" w:color="C0C0C0"/>
              <w:left w:val="single" w:sz="4" w:space="0" w:color="C0C0C0"/>
              <w:bottom w:val="single" w:sz="4" w:space="0" w:color="C0C0C0"/>
              <w:right w:val="single" w:sz="4" w:space="0" w:color="C0C0C0"/>
            </w:tcBorders>
            <w:vAlign w:val="center"/>
          </w:tcPr>
          <w:p w14:paraId="3E3A9292" w14:textId="4F8C0A25" w:rsidR="0042077F" w:rsidRPr="0042077F" w:rsidRDefault="0042077F" w:rsidP="0042077F">
            <w:pPr>
              <w:spacing w:before="60" w:after="60"/>
              <w:rPr>
                <w:rFonts w:ascii="Arial" w:hAnsi="Arial" w:cs="Arial"/>
              </w:rPr>
            </w:pPr>
            <w:r w:rsidRPr="0042077F">
              <w:rPr>
                <w:rFonts w:ascii="Arial" w:hAnsi="Arial" w:cs="Arial"/>
              </w:rPr>
              <w:t>LLMs + RL</w:t>
            </w:r>
          </w:p>
        </w:tc>
        <w:tc>
          <w:tcPr>
            <w:tcW w:w="8098" w:type="dxa"/>
            <w:tcBorders>
              <w:top w:val="single" w:sz="4" w:space="0" w:color="C0C0C0"/>
              <w:left w:val="single" w:sz="4" w:space="0" w:color="C0C0C0"/>
              <w:bottom w:val="single" w:sz="4" w:space="0" w:color="C0C0C0"/>
              <w:right w:val="single" w:sz="4" w:space="0" w:color="C0C0C0"/>
            </w:tcBorders>
            <w:vAlign w:val="center"/>
          </w:tcPr>
          <w:p w14:paraId="6815BF55" w14:textId="77777777" w:rsidR="0042077F" w:rsidRPr="0042077F" w:rsidRDefault="0042077F" w:rsidP="0042077F">
            <w:pPr>
              <w:spacing w:before="60" w:after="60"/>
              <w:rPr>
                <w:rFonts w:ascii="Arial" w:hAnsi="Arial" w:cs="Arial"/>
              </w:rPr>
            </w:pPr>
            <w:r w:rsidRPr="0042077F">
              <w:rPr>
                <w:rFonts w:ascii="Arial" w:hAnsi="Arial" w:cs="Arial"/>
              </w:rPr>
              <w:t>RL for LLM post-training: policy updates, grouped estimators, rewards, failure modes and evaluation.</w:t>
            </w:r>
          </w:p>
        </w:tc>
      </w:tr>
    </w:tbl>
    <w:p w14:paraId="6A1AEACC" w14:textId="77777777" w:rsidR="0042077F" w:rsidRPr="00107E96" w:rsidRDefault="0042077F" w:rsidP="006B6D83">
      <w:pPr>
        <w:spacing w:line="264" w:lineRule="auto"/>
        <w:jc w:val="both"/>
        <w:rPr>
          <w:rFonts w:ascii="Arial" w:hAnsi="Arial" w:cs="Arial"/>
        </w:rPr>
      </w:pPr>
    </w:p>
    <w:p w14:paraId="3632D5CC" w14:textId="5514FB70" w:rsidR="006F73E9" w:rsidRPr="002B0B0D" w:rsidRDefault="006F73E9" w:rsidP="006B6D83">
      <w:pPr>
        <w:spacing w:line="264" w:lineRule="auto"/>
        <w:jc w:val="both"/>
        <w:outlineLvl w:val="0"/>
        <w:rPr>
          <w:rFonts w:ascii="Arial" w:hAnsi="Arial" w:cs="Arial"/>
          <w:b/>
          <w:sz w:val="28"/>
          <w:szCs w:val="28"/>
        </w:rPr>
      </w:pPr>
      <w:r w:rsidRPr="002B0B0D">
        <w:rPr>
          <w:rFonts w:ascii="Arial" w:hAnsi="Arial" w:cs="Arial"/>
          <w:b/>
          <w:sz w:val="28"/>
          <w:szCs w:val="28"/>
        </w:rPr>
        <w:lastRenderedPageBreak/>
        <w:t>Teaching</w:t>
      </w:r>
    </w:p>
    <w:p w14:paraId="47DACB64" w14:textId="689DF8F5" w:rsidR="002B0B0D" w:rsidRDefault="001B374C" w:rsidP="006B6D83">
      <w:pPr>
        <w:spacing w:line="264" w:lineRule="auto"/>
        <w:jc w:val="both"/>
        <w:rPr>
          <w:rFonts w:ascii="Arial" w:hAnsi="Arial" w:cs="Arial"/>
        </w:rPr>
      </w:pPr>
      <w:r w:rsidRPr="001B374C">
        <w:rPr>
          <w:rFonts w:ascii="Arial" w:hAnsi="Arial" w:cs="Arial"/>
        </w:rPr>
        <w:t>The course will be taught mainly through lectures, supplemented by videos as needed</w:t>
      </w:r>
      <w:r w:rsidR="006F73E9" w:rsidRPr="00107E96">
        <w:rPr>
          <w:rFonts w:ascii="Arial" w:hAnsi="Arial" w:cs="Arial"/>
        </w:rPr>
        <w:t xml:space="preserve">. </w:t>
      </w:r>
      <w:r w:rsidR="002B0B0D">
        <w:rPr>
          <w:rFonts w:ascii="Arial" w:hAnsi="Arial" w:cs="Arial"/>
        </w:rPr>
        <w:t>Lecture</w:t>
      </w:r>
      <w:r w:rsidR="006F73E9" w:rsidRPr="00107E96">
        <w:rPr>
          <w:rFonts w:ascii="Arial" w:hAnsi="Arial" w:cs="Arial"/>
        </w:rPr>
        <w:t xml:space="preserve"> attendance will not be tracked</w:t>
      </w:r>
      <w:r>
        <w:rPr>
          <w:rFonts w:ascii="Arial" w:hAnsi="Arial" w:cs="Arial"/>
        </w:rPr>
        <w:t>,</w:t>
      </w:r>
      <w:r w:rsidR="002B0B0D">
        <w:rPr>
          <w:rFonts w:ascii="Arial" w:hAnsi="Arial" w:cs="Arial"/>
        </w:rPr>
        <w:t xml:space="preserve"> but</w:t>
      </w:r>
      <w:r w:rsidR="002B0B0D" w:rsidRPr="002B0B0D">
        <w:rPr>
          <w:rFonts w:ascii="Arial" w:hAnsi="Arial" w:cs="Arial"/>
        </w:rPr>
        <w:t xml:space="preserve"> participation, questions and discussion are encouraged</w:t>
      </w:r>
      <w:r w:rsidR="002B0B0D">
        <w:rPr>
          <w:rFonts w:ascii="Arial" w:hAnsi="Arial" w:cs="Arial"/>
        </w:rPr>
        <w:t>.</w:t>
      </w:r>
    </w:p>
    <w:p w14:paraId="5917AB26" w14:textId="370CE2F0" w:rsidR="006B6D83" w:rsidRPr="006B6D83" w:rsidRDefault="006B6D83" w:rsidP="006B6D83">
      <w:pPr>
        <w:spacing w:line="264" w:lineRule="auto"/>
        <w:jc w:val="both"/>
        <w:rPr>
          <w:rFonts w:ascii="Arial" w:hAnsi="Arial" w:cs="Arial"/>
        </w:rPr>
      </w:pPr>
    </w:p>
    <w:p w14:paraId="02BE4445" w14:textId="7B9BD4B7" w:rsidR="002B0B0D" w:rsidRPr="002B0B0D" w:rsidRDefault="002B0B0D" w:rsidP="006B6D83">
      <w:pPr>
        <w:spacing w:line="264" w:lineRule="auto"/>
        <w:jc w:val="both"/>
        <w:outlineLvl w:val="0"/>
        <w:rPr>
          <w:rFonts w:ascii="Arial" w:hAnsi="Arial" w:cs="Arial"/>
          <w:b/>
          <w:sz w:val="28"/>
          <w:szCs w:val="28"/>
        </w:rPr>
      </w:pPr>
      <w:r w:rsidRPr="002B0B0D">
        <w:rPr>
          <w:rFonts w:ascii="Arial" w:hAnsi="Arial" w:cs="Arial"/>
          <w:b/>
          <w:sz w:val="28"/>
          <w:szCs w:val="28"/>
        </w:rPr>
        <w:t>Assessment and Grading</w:t>
      </w:r>
    </w:p>
    <w:p w14:paraId="5740C00F" w14:textId="6EC06CC3" w:rsidR="006F73E9" w:rsidRPr="00107E96" w:rsidRDefault="002B0B0D" w:rsidP="006B6D83">
      <w:pPr>
        <w:spacing w:line="264" w:lineRule="auto"/>
        <w:jc w:val="both"/>
        <w:rPr>
          <w:rFonts w:ascii="Arial" w:hAnsi="Arial" w:cs="Arial"/>
        </w:rPr>
      </w:pPr>
      <w:r w:rsidRPr="002B0B0D">
        <w:rPr>
          <w:rFonts w:ascii="Arial" w:hAnsi="Arial" w:cs="Arial"/>
        </w:rPr>
        <w:t>Theory, implementation and experimental reasoning are assessed through individual assignments, three midterms and a semester project.</w:t>
      </w:r>
      <w:r>
        <w:rPr>
          <w:rFonts w:ascii="Arial" w:hAnsi="Arial" w:cs="Arial"/>
        </w:rPr>
        <w:t xml:space="preserve"> </w:t>
      </w:r>
    </w:p>
    <w:tbl>
      <w:tblPr>
        <w:tblW w:w="8670" w:type="dxa"/>
        <w:tblLook w:val="04A0" w:firstRow="1" w:lastRow="0" w:firstColumn="1" w:lastColumn="0" w:noHBand="0" w:noVBand="1"/>
      </w:tblPr>
      <w:tblGrid>
        <w:gridCol w:w="1590"/>
        <w:gridCol w:w="5988"/>
        <w:gridCol w:w="1269"/>
      </w:tblGrid>
      <w:tr w:rsidR="006F73E9" w:rsidRPr="00107E96" w14:paraId="5A80B29E" w14:textId="77777777" w:rsidTr="003A7CD2">
        <w:trPr>
          <w:trHeight w:val="224"/>
        </w:trPr>
        <w:tc>
          <w:tcPr>
            <w:tcW w:w="1413" w:type="dxa"/>
            <w:tcBorders>
              <w:top w:val="single" w:sz="4" w:space="0" w:color="auto"/>
              <w:left w:val="single" w:sz="4" w:space="0" w:color="auto"/>
              <w:bottom w:val="single" w:sz="4" w:space="0" w:color="auto"/>
              <w:right w:val="single" w:sz="4" w:space="0" w:color="auto"/>
            </w:tcBorders>
            <w:noWrap/>
            <w:vAlign w:val="bottom"/>
            <w:hideMark/>
          </w:tcPr>
          <w:p w14:paraId="6A14EE31" w14:textId="77777777" w:rsidR="006F73E9" w:rsidRPr="00107E96" w:rsidRDefault="006F73E9" w:rsidP="006B6D83">
            <w:pPr>
              <w:spacing w:line="264" w:lineRule="auto"/>
              <w:jc w:val="both"/>
              <w:rPr>
                <w:rFonts w:ascii="Arial" w:eastAsia="Times New Roman" w:hAnsi="Arial" w:cs="Arial"/>
                <w:b/>
                <w:bCs/>
                <w:color w:val="000000"/>
              </w:rPr>
            </w:pPr>
            <w:r w:rsidRPr="00107E96">
              <w:rPr>
                <w:rFonts w:ascii="Arial" w:eastAsia="Times New Roman" w:hAnsi="Arial" w:cs="Arial"/>
                <w:b/>
                <w:bCs/>
                <w:color w:val="000000"/>
              </w:rPr>
              <w:t>Type</w:t>
            </w:r>
          </w:p>
        </w:tc>
        <w:tc>
          <w:tcPr>
            <w:tcW w:w="5988" w:type="dxa"/>
            <w:tcBorders>
              <w:top w:val="single" w:sz="4" w:space="0" w:color="auto"/>
              <w:left w:val="nil"/>
              <w:bottom w:val="single" w:sz="4" w:space="0" w:color="auto"/>
              <w:right w:val="single" w:sz="4" w:space="0" w:color="auto"/>
            </w:tcBorders>
            <w:noWrap/>
            <w:vAlign w:val="bottom"/>
            <w:hideMark/>
          </w:tcPr>
          <w:p w14:paraId="4002B979" w14:textId="77777777" w:rsidR="006F73E9" w:rsidRPr="00107E96" w:rsidRDefault="006F73E9" w:rsidP="006B6D83">
            <w:pPr>
              <w:spacing w:line="264" w:lineRule="auto"/>
              <w:jc w:val="both"/>
              <w:rPr>
                <w:rFonts w:ascii="Arial" w:eastAsia="Times New Roman" w:hAnsi="Arial" w:cs="Arial"/>
                <w:b/>
                <w:bCs/>
                <w:color w:val="000000"/>
              </w:rPr>
            </w:pPr>
            <w:r w:rsidRPr="00107E96">
              <w:rPr>
                <w:rFonts w:ascii="Arial" w:eastAsia="Times New Roman" w:hAnsi="Arial" w:cs="Arial"/>
                <w:b/>
                <w:bCs/>
                <w:color w:val="000000"/>
              </w:rPr>
              <w:t>Description</w:t>
            </w:r>
          </w:p>
        </w:tc>
        <w:tc>
          <w:tcPr>
            <w:tcW w:w="1269" w:type="dxa"/>
            <w:tcBorders>
              <w:top w:val="single" w:sz="4" w:space="0" w:color="auto"/>
              <w:left w:val="nil"/>
              <w:bottom w:val="single" w:sz="4" w:space="0" w:color="auto"/>
              <w:right w:val="single" w:sz="4" w:space="0" w:color="auto"/>
            </w:tcBorders>
            <w:noWrap/>
            <w:vAlign w:val="bottom"/>
            <w:hideMark/>
          </w:tcPr>
          <w:p w14:paraId="43923178" w14:textId="77777777" w:rsidR="006F73E9" w:rsidRPr="00107E96" w:rsidRDefault="006F73E9" w:rsidP="006B6D83">
            <w:pPr>
              <w:spacing w:line="264" w:lineRule="auto"/>
              <w:jc w:val="both"/>
              <w:rPr>
                <w:rFonts w:ascii="Arial" w:eastAsia="Times New Roman" w:hAnsi="Arial" w:cs="Arial"/>
                <w:b/>
                <w:bCs/>
                <w:color w:val="000000"/>
              </w:rPr>
            </w:pPr>
            <w:r w:rsidRPr="00107E96">
              <w:rPr>
                <w:rFonts w:ascii="Arial" w:eastAsia="Times New Roman" w:hAnsi="Arial" w:cs="Arial"/>
                <w:b/>
                <w:bCs/>
                <w:color w:val="000000"/>
              </w:rPr>
              <w:t>Grade %</w:t>
            </w:r>
          </w:p>
        </w:tc>
      </w:tr>
      <w:tr w:rsidR="006F73E9" w:rsidRPr="00107E96" w14:paraId="49C94C06" w14:textId="77777777" w:rsidTr="003A7CD2">
        <w:trPr>
          <w:trHeight w:val="320"/>
        </w:trPr>
        <w:tc>
          <w:tcPr>
            <w:tcW w:w="1413" w:type="dxa"/>
            <w:tcBorders>
              <w:top w:val="nil"/>
              <w:left w:val="single" w:sz="4" w:space="0" w:color="auto"/>
              <w:bottom w:val="single" w:sz="4" w:space="0" w:color="auto"/>
              <w:right w:val="single" w:sz="4" w:space="0" w:color="auto"/>
            </w:tcBorders>
            <w:noWrap/>
            <w:vAlign w:val="bottom"/>
            <w:hideMark/>
          </w:tcPr>
          <w:p w14:paraId="16513211" w14:textId="75293CAC" w:rsidR="006F73E9" w:rsidRPr="00107E96" w:rsidRDefault="002B0B0D" w:rsidP="006B6D83">
            <w:pPr>
              <w:spacing w:line="264" w:lineRule="auto"/>
              <w:jc w:val="both"/>
              <w:rPr>
                <w:rFonts w:ascii="Arial" w:eastAsia="Times New Roman" w:hAnsi="Arial" w:cs="Arial"/>
                <w:color w:val="000000"/>
              </w:rPr>
            </w:pPr>
            <w:r>
              <w:rPr>
                <w:rFonts w:ascii="Arial" w:eastAsia="Times New Roman" w:hAnsi="Arial" w:cs="Arial"/>
                <w:color w:val="000000"/>
              </w:rPr>
              <w:t>Assignments</w:t>
            </w:r>
          </w:p>
        </w:tc>
        <w:tc>
          <w:tcPr>
            <w:tcW w:w="5988" w:type="dxa"/>
            <w:tcBorders>
              <w:top w:val="nil"/>
              <w:left w:val="nil"/>
              <w:bottom w:val="single" w:sz="4" w:space="0" w:color="auto"/>
              <w:right w:val="single" w:sz="4" w:space="0" w:color="auto"/>
            </w:tcBorders>
            <w:noWrap/>
            <w:vAlign w:val="bottom"/>
            <w:hideMark/>
          </w:tcPr>
          <w:p w14:paraId="43FA6169" w14:textId="76FAE010" w:rsidR="006F73E9" w:rsidRPr="00107E96" w:rsidRDefault="003A7CD2" w:rsidP="006B6D83">
            <w:pPr>
              <w:spacing w:line="264" w:lineRule="auto"/>
              <w:jc w:val="both"/>
              <w:rPr>
                <w:rFonts w:ascii="Arial" w:eastAsia="Times New Roman" w:hAnsi="Arial" w:cs="Arial"/>
                <w:color w:val="000000"/>
              </w:rPr>
            </w:pPr>
            <w:r>
              <w:rPr>
                <w:rFonts w:ascii="Arial" w:eastAsia="Times New Roman" w:hAnsi="Arial" w:cs="Arial"/>
                <w:color w:val="000000"/>
              </w:rPr>
              <w:t xml:space="preserve">Planned </w:t>
            </w:r>
            <w:r w:rsidR="006F73E9" w:rsidRPr="00107E96">
              <w:rPr>
                <w:rFonts w:ascii="Arial" w:eastAsia="Times New Roman" w:hAnsi="Arial" w:cs="Arial"/>
                <w:color w:val="000000"/>
              </w:rPr>
              <w:t xml:space="preserve">4 </w:t>
            </w:r>
            <w:r w:rsidR="002B0B0D">
              <w:rPr>
                <w:rFonts w:ascii="Arial" w:eastAsia="Times New Roman" w:hAnsi="Arial" w:cs="Arial"/>
                <w:color w:val="000000"/>
              </w:rPr>
              <w:t>individual a</w:t>
            </w:r>
            <w:r w:rsidR="006F73E9" w:rsidRPr="00107E96">
              <w:rPr>
                <w:rFonts w:ascii="Arial" w:eastAsia="Times New Roman" w:hAnsi="Arial" w:cs="Arial"/>
                <w:color w:val="000000"/>
              </w:rPr>
              <w:t>ssignments</w:t>
            </w:r>
            <w:r>
              <w:rPr>
                <w:rFonts w:ascii="Arial" w:eastAsia="Times New Roman" w:hAnsi="Arial" w:cs="Arial"/>
                <w:color w:val="000000"/>
              </w:rPr>
              <w:t>, lowest one dropped</w:t>
            </w:r>
          </w:p>
        </w:tc>
        <w:tc>
          <w:tcPr>
            <w:tcW w:w="1269" w:type="dxa"/>
            <w:tcBorders>
              <w:top w:val="nil"/>
              <w:left w:val="nil"/>
              <w:bottom w:val="single" w:sz="4" w:space="0" w:color="auto"/>
              <w:right w:val="single" w:sz="4" w:space="0" w:color="auto"/>
            </w:tcBorders>
            <w:noWrap/>
            <w:vAlign w:val="bottom"/>
            <w:hideMark/>
          </w:tcPr>
          <w:p w14:paraId="7777CB90" w14:textId="77777777" w:rsidR="006F73E9" w:rsidRPr="00107E96" w:rsidRDefault="006F73E9" w:rsidP="006B6D83">
            <w:pPr>
              <w:spacing w:line="264" w:lineRule="auto"/>
              <w:jc w:val="right"/>
              <w:rPr>
                <w:rFonts w:ascii="Arial" w:eastAsia="Times New Roman" w:hAnsi="Arial" w:cs="Arial"/>
                <w:color w:val="000000"/>
              </w:rPr>
            </w:pPr>
            <w:r w:rsidRPr="00107E96">
              <w:rPr>
                <w:rFonts w:ascii="Arial" w:eastAsia="Times New Roman" w:hAnsi="Arial" w:cs="Arial"/>
                <w:color w:val="000000"/>
              </w:rPr>
              <w:t>20</w:t>
            </w:r>
          </w:p>
        </w:tc>
      </w:tr>
      <w:tr w:rsidR="006F73E9" w:rsidRPr="00107E96" w14:paraId="5D43C8C4" w14:textId="77777777" w:rsidTr="003A7CD2">
        <w:trPr>
          <w:trHeight w:val="320"/>
        </w:trPr>
        <w:tc>
          <w:tcPr>
            <w:tcW w:w="1413" w:type="dxa"/>
            <w:tcBorders>
              <w:top w:val="nil"/>
              <w:left w:val="single" w:sz="4" w:space="0" w:color="auto"/>
              <w:bottom w:val="single" w:sz="4" w:space="0" w:color="auto"/>
              <w:right w:val="single" w:sz="4" w:space="0" w:color="auto"/>
            </w:tcBorders>
            <w:noWrap/>
            <w:vAlign w:val="bottom"/>
          </w:tcPr>
          <w:p w14:paraId="4A764DA2" w14:textId="77777777" w:rsidR="006F73E9" w:rsidRPr="00107E96" w:rsidRDefault="006F73E9" w:rsidP="006B6D83">
            <w:pPr>
              <w:spacing w:line="264" w:lineRule="auto"/>
              <w:jc w:val="both"/>
              <w:rPr>
                <w:rFonts w:ascii="Arial" w:eastAsia="Times New Roman" w:hAnsi="Arial" w:cs="Arial"/>
                <w:color w:val="000000"/>
              </w:rPr>
            </w:pPr>
            <w:r w:rsidRPr="00107E96">
              <w:rPr>
                <w:rFonts w:ascii="Arial" w:eastAsia="Times New Roman" w:hAnsi="Arial" w:cs="Arial"/>
                <w:color w:val="000000"/>
              </w:rPr>
              <w:t>Midterms</w:t>
            </w:r>
          </w:p>
        </w:tc>
        <w:tc>
          <w:tcPr>
            <w:tcW w:w="5988" w:type="dxa"/>
            <w:tcBorders>
              <w:top w:val="nil"/>
              <w:left w:val="nil"/>
              <w:bottom w:val="single" w:sz="4" w:space="0" w:color="auto"/>
              <w:right w:val="single" w:sz="4" w:space="0" w:color="auto"/>
            </w:tcBorders>
            <w:noWrap/>
            <w:vAlign w:val="bottom"/>
          </w:tcPr>
          <w:p w14:paraId="378D1652" w14:textId="766DBCB5" w:rsidR="006F73E9" w:rsidRPr="00107E96" w:rsidRDefault="006F73E9" w:rsidP="006B6D83">
            <w:pPr>
              <w:spacing w:line="264" w:lineRule="auto"/>
              <w:jc w:val="both"/>
              <w:rPr>
                <w:rFonts w:ascii="Arial" w:eastAsia="Times New Roman" w:hAnsi="Arial" w:cs="Arial"/>
                <w:color w:val="000000"/>
              </w:rPr>
            </w:pPr>
            <w:r w:rsidRPr="00107E96">
              <w:rPr>
                <w:rFonts w:ascii="Arial" w:eastAsia="Times New Roman" w:hAnsi="Arial" w:cs="Arial"/>
                <w:color w:val="000000"/>
              </w:rPr>
              <w:t>3 Midterms</w:t>
            </w:r>
            <w:r w:rsidR="002B0B0D">
              <w:rPr>
                <w:rFonts w:ascii="Arial" w:eastAsia="Times New Roman" w:hAnsi="Arial" w:cs="Arial"/>
                <w:color w:val="000000"/>
              </w:rPr>
              <w:t>, 15% each</w:t>
            </w:r>
          </w:p>
        </w:tc>
        <w:tc>
          <w:tcPr>
            <w:tcW w:w="1269" w:type="dxa"/>
            <w:tcBorders>
              <w:top w:val="nil"/>
              <w:left w:val="nil"/>
              <w:bottom w:val="single" w:sz="4" w:space="0" w:color="auto"/>
              <w:right w:val="single" w:sz="4" w:space="0" w:color="auto"/>
            </w:tcBorders>
            <w:noWrap/>
            <w:vAlign w:val="bottom"/>
          </w:tcPr>
          <w:p w14:paraId="3A9E12CB" w14:textId="77777777" w:rsidR="006F73E9" w:rsidRPr="00107E96" w:rsidRDefault="006F73E9" w:rsidP="006B6D83">
            <w:pPr>
              <w:spacing w:line="264" w:lineRule="auto"/>
              <w:jc w:val="right"/>
              <w:rPr>
                <w:rFonts w:ascii="Arial" w:eastAsia="Times New Roman" w:hAnsi="Arial" w:cs="Arial"/>
                <w:color w:val="000000"/>
              </w:rPr>
            </w:pPr>
            <w:r w:rsidRPr="00107E96">
              <w:rPr>
                <w:rFonts w:ascii="Arial" w:eastAsia="Times New Roman" w:hAnsi="Arial" w:cs="Arial"/>
                <w:color w:val="000000"/>
              </w:rPr>
              <w:t>45</w:t>
            </w:r>
          </w:p>
        </w:tc>
      </w:tr>
      <w:tr w:rsidR="006F73E9" w:rsidRPr="00107E96" w14:paraId="7FC99394" w14:textId="77777777" w:rsidTr="003A7CD2">
        <w:trPr>
          <w:trHeight w:val="320"/>
        </w:trPr>
        <w:tc>
          <w:tcPr>
            <w:tcW w:w="1413" w:type="dxa"/>
            <w:tcBorders>
              <w:top w:val="nil"/>
              <w:left w:val="single" w:sz="4" w:space="0" w:color="auto"/>
              <w:bottom w:val="single" w:sz="4" w:space="0" w:color="auto"/>
              <w:right w:val="single" w:sz="4" w:space="0" w:color="auto"/>
            </w:tcBorders>
            <w:noWrap/>
            <w:vAlign w:val="bottom"/>
            <w:hideMark/>
          </w:tcPr>
          <w:p w14:paraId="0C79EAF0" w14:textId="77777777" w:rsidR="006F73E9" w:rsidRPr="00107E96" w:rsidRDefault="006F73E9" w:rsidP="006B6D83">
            <w:pPr>
              <w:spacing w:line="264" w:lineRule="auto"/>
              <w:jc w:val="both"/>
              <w:rPr>
                <w:rFonts w:ascii="Arial" w:eastAsia="Times New Roman" w:hAnsi="Arial" w:cs="Arial"/>
                <w:color w:val="000000"/>
              </w:rPr>
            </w:pPr>
            <w:r w:rsidRPr="00107E96">
              <w:rPr>
                <w:rFonts w:ascii="Arial" w:eastAsia="Times New Roman" w:hAnsi="Arial" w:cs="Arial"/>
                <w:color w:val="000000"/>
              </w:rPr>
              <w:t>Final Project</w:t>
            </w:r>
          </w:p>
        </w:tc>
        <w:tc>
          <w:tcPr>
            <w:tcW w:w="5988" w:type="dxa"/>
            <w:tcBorders>
              <w:top w:val="nil"/>
              <w:left w:val="nil"/>
              <w:bottom w:val="single" w:sz="4" w:space="0" w:color="auto"/>
              <w:right w:val="single" w:sz="4" w:space="0" w:color="auto"/>
            </w:tcBorders>
            <w:noWrap/>
            <w:vAlign w:val="bottom"/>
            <w:hideMark/>
          </w:tcPr>
          <w:p w14:paraId="3C36A399" w14:textId="77777777" w:rsidR="006F73E9" w:rsidRPr="00107E96" w:rsidRDefault="006F73E9" w:rsidP="006B6D83">
            <w:pPr>
              <w:spacing w:line="264" w:lineRule="auto"/>
              <w:jc w:val="both"/>
              <w:rPr>
                <w:rFonts w:ascii="Arial" w:eastAsia="Times New Roman" w:hAnsi="Arial" w:cs="Arial"/>
                <w:color w:val="000000"/>
              </w:rPr>
            </w:pPr>
            <w:r w:rsidRPr="00107E96">
              <w:rPr>
                <w:rFonts w:ascii="Arial" w:eastAsia="Times New Roman" w:hAnsi="Arial" w:cs="Arial"/>
                <w:color w:val="000000"/>
              </w:rPr>
              <w:t>Reports and Presentation (see below)</w:t>
            </w:r>
          </w:p>
        </w:tc>
        <w:tc>
          <w:tcPr>
            <w:tcW w:w="1269" w:type="dxa"/>
            <w:tcBorders>
              <w:top w:val="nil"/>
              <w:left w:val="nil"/>
              <w:bottom w:val="single" w:sz="4" w:space="0" w:color="auto"/>
              <w:right w:val="single" w:sz="4" w:space="0" w:color="auto"/>
            </w:tcBorders>
            <w:noWrap/>
            <w:vAlign w:val="bottom"/>
            <w:hideMark/>
          </w:tcPr>
          <w:p w14:paraId="172EF715" w14:textId="77777777" w:rsidR="006F73E9" w:rsidRPr="00107E96" w:rsidRDefault="006F73E9" w:rsidP="006B6D83">
            <w:pPr>
              <w:spacing w:line="264" w:lineRule="auto"/>
              <w:jc w:val="right"/>
              <w:rPr>
                <w:rFonts w:ascii="Arial" w:eastAsia="Times New Roman" w:hAnsi="Arial" w:cs="Arial"/>
                <w:color w:val="000000"/>
              </w:rPr>
            </w:pPr>
            <w:r w:rsidRPr="00107E96">
              <w:rPr>
                <w:rFonts w:ascii="Arial" w:eastAsia="Times New Roman" w:hAnsi="Arial" w:cs="Arial"/>
                <w:color w:val="000000"/>
              </w:rPr>
              <w:t>35</w:t>
            </w:r>
          </w:p>
        </w:tc>
      </w:tr>
      <w:tr w:rsidR="006F73E9" w:rsidRPr="00107E96" w14:paraId="0FFFE6A8" w14:textId="77777777" w:rsidTr="003A7CD2">
        <w:trPr>
          <w:trHeight w:val="320"/>
        </w:trPr>
        <w:tc>
          <w:tcPr>
            <w:tcW w:w="7401" w:type="dxa"/>
            <w:gridSpan w:val="2"/>
            <w:tcBorders>
              <w:top w:val="single" w:sz="4" w:space="0" w:color="auto"/>
              <w:left w:val="single" w:sz="4" w:space="0" w:color="auto"/>
              <w:bottom w:val="single" w:sz="4" w:space="0" w:color="auto"/>
              <w:right w:val="single" w:sz="4" w:space="0" w:color="auto"/>
            </w:tcBorders>
            <w:noWrap/>
            <w:vAlign w:val="bottom"/>
            <w:hideMark/>
          </w:tcPr>
          <w:p w14:paraId="732F8262" w14:textId="77777777" w:rsidR="006F73E9" w:rsidRPr="00107E96" w:rsidRDefault="006F73E9" w:rsidP="006B6D83">
            <w:pPr>
              <w:spacing w:line="264" w:lineRule="auto"/>
              <w:jc w:val="both"/>
              <w:rPr>
                <w:rFonts w:ascii="Arial" w:eastAsia="Times New Roman" w:hAnsi="Arial" w:cs="Arial"/>
                <w:b/>
                <w:bCs/>
                <w:color w:val="000000"/>
              </w:rPr>
            </w:pPr>
            <w:r w:rsidRPr="00107E96">
              <w:rPr>
                <w:rFonts w:ascii="Arial" w:eastAsia="Times New Roman" w:hAnsi="Arial" w:cs="Arial"/>
                <w:b/>
                <w:bCs/>
                <w:color w:val="000000"/>
              </w:rPr>
              <w:t>Total</w:t>
            </w:r>
          </w:p>
        </w:tc>
        <w:tc>
          <w:tcPr>
            <w:tcW w:w="1269" w:type="dxa"/>
            <w:tcBorders>
              <w:top w:val="nil"/>
              <w:left w:val="nil"/>
              <w:bottom w:val="single" w:sz="4" w:space="0" w:color="auto"/>
              <w:right w:val="single" w:sz="4" w:space="0" w:color="auto"/>
            </w:tcBorders>
            <w:noWrap/>
            <w:vAlign w:val="bottom"/>
            <w:hideMark/>
          </w:tcPr>
          <w:p w14:paraId="00A9DFEB" w14:textId="77777777" w:rsidR="006F73E9" w:rsidRPr="00107E96" w:rsidRDefault="006F73E9" w:rsidP="006B6D83">
            <w:pPr>
              <w:spacing w:line="264" w:lineRule="auto"/>
              <w:jc w:val="right"/>
              <w:rPr>
                <w:rFonts w:ascii="Arial" w:eastAsia="Times New Roman" w:hAnsi="Arial" w:cs="Arial"/>
                <w:b/>
                <w:bCs/>
                <w:color w:val="000000"/>
              </w:rPr>
            </w:pPr>
            <w:r w:rsidRPr="00107E96">
              <w:rPr>
                <w:rFonts w:ascii="Arial" w:eastAsia="Times New Roman" w:hAnsi="Arial" w:cs="Arial"/>
                <w:b/>
                <w:bCs/>
                <w:color w:val="000000"/>
              </w:rPr>
              <w:t>100</w:t>
            </w:r>
          </w:p>
        </w:tc>
      </w:tr>
    </w:tbl>
    <w:p w14:paraId="67407BEB" w14:textId="5E3D41E2" w:rsidR="006F73E9" w:rsidRPr="00107E96" w:rsidRDefault="006F73E9" w:rsidP="006B6D83">
      <w:pPr>
        <w:spacing w:line="264" w:lineRule="auto"/>
        <w:rPr>
          <w:rFonts w:ascii="Arial" w:hAnsi="Arial" w:cs="Arial"/>
        </w:rPr>
      </w:pPr>
    </w:p>
    <w:p w14:paraId="2FDED740" w14:textId="5F4B039B" w:rsidR="006F73E9" w:rsidRPr="002B0B0D" w:rsidRDefault="0042077F" w:rsidP="006B6D83">
      <w:pPr>
        <w:spacing w:line="264" w:lineRule="auto"/>
        <w:jc w:val="both"/>
        <w:rPr>
          <w:rFonts w:ascii="Arial" w:hAnsi="Arial" w:cs="Arial"/>
          <w:b/>
          <w:bCs/>
          <w:sz w:val="28"/>
          <w:szCs w:val="28"/>
        </w:rPr>
      </w:pPr>
      <w:r>
        <w:rPr>
          <w:rFonts w:ascii="Arial" w:hAnsi="Arial" w:cs="Arial"/>
          <w:b/>
          <w:bCs/>
          <w:sz w:val="28"/>
          <w:szCs w:val="28"/>
        </w:rPr>
        <w:t>Assignments</w:t>
      </w:r>
    </w:p>
    <w:p w14:paraId="12F49190" w14:textId="7676A0DB" w:rsidR="006F73E9" w:rsidRPr="00107E96" w:rsidRDefault="006F73E9" w:rsidP="006B6D83">
      <w:pPr>
        <w:spacing w:line="264" w:lineRule="auto"/>
        <w:jc w:val="both"/>
        <w:rPr>
          <w:rFonts w:ascii="Arial" w:hAnsi="Arial" w:cs="Arial"/>
        </w:rPr>
      </w:pPr>
      <w:r w:rsidRPr="00107E96">
        <w:rPr>
          <w:rFonts w:ascii="Arial" w:hAnsi="Arial" w:cs="Arial"/>
        </w:rPr>
        <w:t xml:space="preserve">There are 4 planned programming </w:t>
      </w:r>
      <w:r w:rsidR="0042077F">
        <w:rPr>
          <w:rFonts w:ascii="Arial" w:hAnsi="Arial" w:cs="Arial"/>
        </w:rPr>
        <w:t>assignments</w:t>
      </w:r>
      <w:r w:rsidRPr="00107E96">
        <w:rPr>
          <w:rFonts w:ascii="Arial" w:hAnsi="Arial" w:cs="Arial"/>
        </w:rPr>
        <w:t>. The number may change depending on how the semester proceeds. If there are more than 3, the lowest one will be discarded.</w:t>
      </w:r>
    </w:p>
    <w:p w14:paraId="4B80F696" w14:textId="77777777" w:rsidR="006F73E9" w:rsidRPr="00107E96" w:rsidRDefault="006F73E9" w:rsidP="006B6D83">
      <w:pPr>
        <w:spacing w:line="264" w:lineRule="auto"/>
        <w:rPr>
          <w:rFonts w:ascii="Arial" w:hAnsi="Arial" w:cs="Arial"/>
          <w:b/>
          <w:bCs/>
        </w:rPr>
      </w:pPr>
    </w:p>
    <w:p w14:paraId="2D80B7F4" w14:textId="760540D8" w:rsidR="006F73E9" w:rsidRPr="002B0B0D" w:rsidRDefault="002B0B0D" w:rsidP="006B6D83">
      <w:pPr>
        <w:spacing w:line="264" w:lineRule="auto"/>
        <w:rPr>
          <w:rFonts w:ascii="Arial" w:hAnsi="Arial" w:cs="Arial"/>
          <w:b/>
          <w:bCs/>
          <w:sz w:val="28"/>
          <w:szCs w:val="28"/>
        </w:rPr>
      </w:pPr>
      <w:r>
        <w:rPr>
          <w:rFonts w:ascii="Arial" w:hAnsi="Arial" w:cs="Arial"/>
          <w:b/>
          <w:bCs/>
          <w:sz w:val="28"/>
          <w:szCs w:val="28"/>
        </w:rPr>
        <w:t>Exams</w:t>
      </w:r>
    </w:p>
    <w:p w14:paraId="3E1DCEDA" w14:textId="23C20011" w:rsidR="006F73E9" w:rsidRPr="00107E96" w:rsidRDefault="003A7CD2" w:rsidP="006B6D83">
      <w:pPr>
        <w:spacing w:line="264" w:lineRule="auto"/>
        <w:jc w:val="both"/>
        <w:rPr>
          <w:rFonts w:ascii="Arial" w:hAnsi="Arial" w:cs="Arial"/>
        </w:rPr>
      </w:pPr>
      <w:r w:rsidRPr="003A7CD2">
        <w:rPr>
          <w:rFonts w:ascii="Arial" w:hAnsi="Arial" w:cs="Arial"/>
        </w:rPr>
        <w:t>Each midterm will cover a different set of topics.</w:t>
      </w:r>
      <w:r w:rsidR="006F73E9" w:rsidRPr="00107E96">
        <w:rPr>
          <w:rFonts w:ascii="Arial" w:hAnsi="Arial" w:cs="Arial"/>
        </w:rPr>
        <w:t xml:space="preserve"> </w:t>
      </w:r>
      <w:r w:rsidR="002B0B0D">
        <w:rPr>
          <w:rFonts w:ascii="Arial" w:hAnsi="Arial" w:cs="Arial"/>
        </w:rPr>
        <w:t>There will be no final exam.</w:t>
      </w:r>
    </w:p>
    <w:p w14:paraId="1895586A" w14:textId="77777777" w:rsidR="006F73E9" w:rsidRPr="00107E96" w:rsidRDefault="006F73E9" w:rsidP="006B6D83">
      <w:pPr>
        <w:spacing w:line="264" w:lineRule="auto"/>
        <w:jc w:val="both"/>
        <w:rPr>
          <w:rFonts w:ascii="Arial" w:hAnsi="Arial" w:cs="Arial"/>
          <w:b/>
          <w:bCs/>
        </w:rPr>
      </w:pPr>
    </w:p>
    <w:p w14:paraId="4838D066" w14:textId="5005B9FD" w:rsidR="006B6D83" w:rsidRPr="006B6D83" w:rsidRDefault="006F73E9" w:rsidP="006B6D83">
      <w:pPr>
        <w:spacing w:line="264" w:lineRule="auto"/>
        <w:jc w:val="both"/>
        <w:rPr>
          <w:rFonts w:ascii="Arial" w:hAnsi="Arial" w:cs="Arial"/>
          <w:b/>
          <w:bCs/>
          <w:sz w:val="28"/>
          <w:szCs w:val="28"/>
        </w:rPr>
      </w:pPr>
      <w:r w:rsidRPr="002B0B0D">
        <w:rPr>
          <w:rFonts w:ascii="Arial" w:hAnsi="Arial" w:cs="Arial"/>
          <w:b/>
          <w:bCs/>
          <w:sz w:val="28"/>
          <w:szCs w:val="28"/>
        </w:rPr>
        <w:t>Final Project</w:t>
      </w:r>
    </w:p>
    <w:p w14:paraId="6C6531C4" w14:textId="58C649E8" w:rsidR="006F73E9" w:rsidRPr="00107E96" w:rsidRDefault="006B6D83" w:rsidP="006B6D83">
      <w:pPr>
        <w:spacing w:line="264" w:lineRule="auto"/>
        <w:jc w:val="both"/>
        <w:rPr>
          <w:rFonts w:ascii="Arial" w:hAnsi="Arial" w:cs="Arial"/>
        </w:rPr>
      </w:pPr>
      <w:r w:rsidRPr="00107E96">
        <w:rPr>
          <w:rFonts w:ascii="Arial" w:hAnsi="Arial" w:cs="Arial"/>
        </w:rPr>
        <w:t>The idea is for you to apply and extend your RL knowledge by working on a problem</w:t>
      </w:r>
      <w:r w:rsidR="00FD336F">
        <w:rPr>
          <w:rFonts w:ascii="Arial" w:hAnsi="Arial" w:cs="Arial"/>
        </w:rPr>
        <w:t xml:space="preserve"> and</w:t>
      </w:r>
      <w:r>
        <w:rPr>
          <w:rFonts w:ascii="Arial" w:hAnsi="Arial" w:cs="Arial"/>
        </w:rPr>
        <w:t xml:space="preserve"> d</w:t>
      </w:r>
      <w:r w:rsidRPr="006B6D83">
        <w:rPr>
          <w:rFonts w:ascii="Arial" w:hAnsi="Arial" w:cs="Arial"/>
        </w:rPr>
        <w:t>evelop an end-to-end RL study: formulate a problem, build a solution</w:t>
      </w:r>
      <w:r w:rsidR="003A7CD2">
        <w:rPr>
          <w:rFonts w:ascii="Arial" w:hAnsi="Arial" w:cs="Arial"/>
        </w:rPr>
        <w:t>,</w:t>
      </w:r>
      <w:r w:rsidR="003A7CD2" w:rsidRPr="003A7CD2">
        <w:t xml:space="preserve"> </w:t>
      </w:r>
      <w:r w:rsidR="003A7CD2" w:rsidRPr="003A7CD2">
        <w:rPr>
          <w:rFonts w:ascii="Arial" w:hAnsi="Arial" w:cs="Arial"/>
        </w:rPr>
        <w:t>compare your solution against a meaningful baseline</w:t>
      </w:r>
      <w:r w:rsidRPr="006B6D83">
        <w:rPr>
          <w:rFonts w:ascii="Arial" w:hAnsi="Arial" w:cs="Arial"/>
        </w:rPr>
        <w:t>, evaluate results systematically</w:t>
      </w:r>
      <w:r>
        <w:rPr>
          <w:rFonts w:ascii="Arial" w:hAnsi="Arial" w:cs="Arial"/>
        </w:rPr>
        <w:t xml:space="preserve">, </w:t>
      </w:r>
      <w:r w:rsidRPr="006B6D83">
        <w:rPr>
          <w:rFonts w:ascii="Arial" w:hAnsi="Arial" w:cs="Arial"/>
        </w:rPr>
        <w:t>communicate limitations</w:t>
      </w:r>
      <w:r>
        <w:rPr>
          <w:rFonts w:ascii="Arial" w:hAnsi="Arial" w:cs="Arial"/>
        </w:rPr>
        <w:t xml:space="preserve"> and present your work</w:t>
      </w:r>
      <w:r w:rsidRPr="006B6D83">
        <w:rPr>
          <w:rFonts w:ascii="Arial" w:hAnsi="Arial" w:cs="Arial"/>
        </w:rPr>
        <w:t>. Teams of 2–3 are encouraged</w:t>
      </w:r>
      <w:r w:rsidR="001B374C">
        <w:rPr>
          <w:rFonts w:ascii="Arial" w:hAnsi="Arial" w:cs="Arial"/>
        </w:rPr>
        <w:t>,</w:t>
      </w:r>
      <w:r>
        <w:rPr>
          <w:rFonts w:ascii="Arial" w:hAnsi="Arial" w:cs="Arial"/>
        </w:rPr>
        <w:t xml:space="preserve"> but</w:t>
      </w:r>
      <w:r w:rsidRPr="006B6D83">
        <w:rPr>
          <w:rFonts w:ascii="Arial" w:hAnsi="Arial" w:cs="Arial"/>
        </w:rPr>
        <w:t xml:space="preserve"> individual work and four-person teams </w:t>
      </w:r>
      <w:r w:rsidR="001B374C">
        <w:rPr>
          <w:rFonts w:ascii="Arial" w:hAnsi="Arial" w:cs="Arial"/>
        </w:rPr>
        <w:t>may</w:t>
      </w:r>
      <w:r>
        <w:rPr>
          <w:rFonts w:ascii="Arial" w:hAnsi="Arial" w:cs="Arial"/>
        </w:rPr>
        <w:t xml:space="preserve"> be </w:t>
      </w:r>
      <w:r w:rsidRPr="006B6D83">
        <w:rPr>
          <w:rFonts w:ascii="Arial" w:hAnsi="Arial" w:cs="Arial"/>
        </w:rPr>
        <w:t>considered.</w:t>
      </w:r>
      <w:r>
        <w:rPr>
          <w:rFonts w:ascii="Arial" w:hAnsi="Arial" w:cs="Arial"/>
        </w:rPr>
        <w:t xml:space="preserve"> </w:t>
      </w:r>
      <w:r w:rsidR="001B374C" w:rsidRPr="001B374C">
        <w:rPr>
          <w:rFonts w:ascii="Arial" w:hAnsi="Arial" w:cs="Arial"/>
        </w:rPr>
        <w:t>The expected project scope will depend on team size.</w:t>
      </w:r>
      <w:r w:rsidRPr="00107E96">
        <w:rPr>
          <w:rFonts w:ascii="Arial" w:hAnsi="Arial" w:cs="Arial"/>
        </w:rPr>
        <w:t xml:space="preserve"> </w:t>
      </w:r>
      <w:r w:rsidRPr="006B6D83">
        <w:rPr>
          <w:rFonts w:ascii="Arial" w:hAnsi="Arial" w:cs="Arial"/>
        </w:rPr>
        <w:t xml:space="preserve"> A well-supported negative result can succeed; novelty and benchmark superiority are not required.</w:t>
      </w:r>
      <w:r>
        <w:rPr>
          <w:rFonts w:ascii="Arial" w:hAnsi="Arial" w:cs="Arial"/>
        </w:rPr>
        <w:t xml:space="preserve"> Further</w:t>
      </w:r>
      <w:r w:rsidR="006F73E9" w:rsidRPr="00107E96">
        <w:rPr>
          <w:rFonts w:ascii="Arial" w:hAnsi="Arial" w:cs="Arial"/>
        </w:rPr>
        <w:t xml:space="preserve"> details of the final project will be presented during </w:t>
      </w:r>
      <w:r>
        <w:rPr>
          <w:rFonts w:ascii="Arial" w:hAnsi="Arial" w:cs="Arial"/>
        </w:rPr>
        <w:t>the semester</w:t>
      </w:r>
      <w:r w:rsidR="006F73E9" w:rsidRPr="00107E96">
        <w:rPr>
          <w:rFonts w:ascii="Arial" w:hAnsi="Arial" w:cs="Arial"/>
        </w:rPr>
        <w:t xml:space="preserve">. </w:t>
      </w:r>
      <w:r w:rsidR="003A7CD2" w:rsidRPr="003A7CD2">
        <w:rPr>
          <w:rFonts w:ascii="Arial" w:hAnsi="Arial" w:cs="Arial"/>
        </w:rPr>
        <w:t>The project milestones and their weights in the overall course grade are</w:t>
      </w:r>
      <w:r w:rsidR="006F73E9" w:rsidRPr="00107E96">
        <w:rPr>
          <w:rFonts w:ascii="Arial" w:hAnsi="Arial" w:cs="Arial"/>
        </w:rPr>
        <w:t>:</w:t>
      </w:r>
    </w:p>
    <w:p w14:paraId="013313AF" w14:textId="77777777" w:rsidR="006F73E9" w:rsidRPr="00107E96" w:rsidRDefault="006F73E9" w:rsidP="006B6D83">
      <w:pPr>
        <w:pStyle w:val="ListParagraph"/>
        <w:numPr>
          <w:ilvl w:val="0"/>
          <w:numId w:val="3"/>
        </w:numPr>
        <w:spacing w:line="264" w:lineRule="auto"/>
        <w:jc w:val="both"/>
        <w:rPr>
          <w:rFonts w:ascii="Arial" w:hAnsi="Arial" w:cs="Arial"/>
        </w:rPr>
      </w:pPr>
      <w:r w:rsidRPr="00107E96">
        <w:rPr>
          <w:rFonts w:ascii="Arial" w:hAnsi="Arial" w:cs="Arial"/>
        </w:rPr>
        <w:t>Project Proposal Report (5%)</w:t>
      </w:r>
    </w:p>
    <w:p w14:paraId="1F86CE35" w14:textId="32D30D9E" w:rsidR="006F73E9" w:rsidRPr="00107E96" w:rsidRDefault="006F73E9" w:rsidP="006B6D83">
      <w:pPr>
        <w:pStyle w:val="ListParagraph"/>
        <w:numPr>
          <w:ilvl w:val="0"/>
          <w:numId w:val="3"/>
        </w:numPr>
        <w:spacing w:line="264" w:lineRule="auto"/>
        <w:rPr>
          <w:rFonts w:ascii="Arial" w:hAnsi="Arial" w:cs="Arial"/>
        </w:rPr>
      </w:pPr>
      <w:r w:rsidRPr="00107E96">
        <w:rPr>
          <w:rFonts w:ascii="Arial" w:hAnsi="Arial" w:cs="Arial"/>
        </w:rPr>
        <w:t xml:space="preserve">Formulation and </w:t>
      </w:r>
      <w:r w:rsidR="00FD336F">
        <w:rPr>
          <w:rFonts w:ascii="Arial" w:hAnsi="Arial" w:cs="Arial"/>
        </w:rPr>
        <w:t>Design</w:t>
      </w:r>
      <w:r w:rsidRPr="00107E96">
        <w:rPr>
          <w:rFonts w:ascii="Arial" w:hAnsi="Arial" w:cs="Arial"/>
        </w:rPr>
        <w:t xml:space="preserve"> Report (5%)</w:t>
      </w:r>
    </w:p>
    <w:p w14:paraId="11A1927C" w14:textId="77777777" w:rsidR="006F73E9" w:rsidRPr="00107E96" w:rsidRDefault="006F73E9" w:rsidP="006B6D83">
      <w:pPr>
        <w:pStyle w:val="ListParagraph"/>
        <w:numPr>
          <w:ilvl w:val="0"/>
          <w:numId w:val="3"/>
        </w:numPr>
        <w:spacing w:line="264" w:lineRule="auto"/>
        <w:rPr>
          <w:rFonts w:ascii="Arial" w:hAnsi="Arial" w:cs="Arial"/>
        </w:rPr>
      </w:pPr>
      <w:r w:rsidRPr="00107E96">
        <w:rPr>
          <w:rFonts w:ascii="Arial" w:hAnsi="Arial" w:cs="Arial"/>
        </w:rPr>
        <w:t>Progress and Evaluation Report (7.5%)</w:t>
      </w:r>
    </w:p>
    <w:p w14:paraId="7E7D6C1B" w14:textId="77777777" w:rsidR="006F73E9" w:rsidRPr="00107E96" w:rsidRDefault="006F73E9" w:rsidP="006B6D83">
      <w:pPr>
        <w:pStyle w:val="ListParagraph"/>
        <w:numPr>
          <w:ilvl w:val="0"/>
          <w:numId w:val="3"/>
        </w:numPr>
        <w:spacing w:line="264" w:lineRule="auto"/>
        <w:rPr>
          <w:rFonts w:ascii="Arial" w:hAnsi="Arial" w:cs="Arial"/>
        </w:rPr>
      </w:pPr>
      <w:r w:rsidRPr="00107E96">
        <w:rPr>
          <w:rFonts w:ascii="Arial" w:hAnsi="Arial" w:cs="Arial"/>
        </w:rPr>
        <w:t>Presentation (7.5%)</w:t>
      </w:r>
    </w:p>
    <w:p w14:paraId="2B18639F" w14:textId="3F157D30" w:rsidR="0042077F" w:rsidRPr="00FD336F" w:rsidRDefault="006F73E9" w:rsidP="00FD336F">
      <w:pPr>
        <w:pStyle w:val="ListParagraph"/>
        <w:numPr>
          <w:ilvl w:val="0"/>
          <w:numId w:val="3"/>
        </w:numPr>
        <w:spacing w:line="264" w:lineRule="auto"/>
        <w:rPr>
          <w:rFonts w:ascii="Arial" w:hAnsi="Arial" w:cs="Arial"/>
        </w:rPr>
      </w:pPr>
      <w:r w:rsidRPr="00107E96">
        <w:rPr>
          <w:rFonts w:ascii="Arial" w:hAnsi="Arial" w:cs="Arial"/>
        </w:rPr>
        <w:t>Final Report (10%)</w:t>
      </w:r>
    </w:p>
    <w:p w14:paraId="182BB5A1" w14:textId="77777777" w:rsidR="0042077F" w:rsidRDefault="0042077F" w:rsidP="006B6D83">
      <w:pPr>
        <w:spacing w:line="264" w:lineRule="auto"/>
        <w:jc w:val="both"/>
        <w:rPr>
          <w:rFonts w:ascii="Arial" w:hAnsi="Arial" w:cs="Arial"/>
          <w:b/>
          <w:sz w:val="28"/>
          <w:szCs w:val="28"/>
        </w:rPr>
      </w:pPr>
    </w:p>
    <w:p w14:paraId="29D8F566" w14:textId="61B281D5" w:rsidR="006F73E9" w:rsidRPr="006B6D83" w:rsidRDefault="0042077F" w:rsidP="006B6D83">
      <w:pPr>
        <w:spacing w:line="264" w:lineRule="auto"/>
        <w:jc w:val="both"/>
        <w:rPr>
          <w:rFonts w:ascii="Arial" w:hAnsi="Arial" w:cs="Arial"/>
          <w:b/>
          <w:sz w:val="28"/>
          <w:szCs w:val="28"/>
        </w:rPr>
      </w:pPr>
      <w:r>
        <w:rPr>
          <w:rFonts w:ascii="Arial" w:hAnsi="Arial" w:cs="Arial"/>
          <w:b/>
          <w:sz w:val="28"/>
          <w:szCs w:val="28"/>
        </w:rPr>
        <w:t>Assignment</w:t>
      </w:r>
      <w:r w:rsidR="006F73E9" w:rsidRPr="006B6D83">
        <w:rPr>
          <w:rFonts w:ascii="Arial" w:hAnsi="Arial" w:cs="Arial"/>
          <w:b/>
          <w:sz w:val="28"/>
          <w:szCs w:val="28"/>
        </w:rPr>
        <w:t>/Report Submissions and Late Policy</w:t>
      </w:r>
    </w:p>
    <w:p w14:paraId="034B198F" w14:textId="0294FAFF" w:rsidR="006F73E9" w:rsidRPr="00107E96" w:rsidRDefault="006F73E9" w:rsidP="006B6D83">
      <w:pPr>
        <w:spacing w:line="264" w:lineRule="auto"/>
        <w:jc w:val="both"/>
        <w:rPr>
          <w:rFonts w:ascii="Arial" w:hAnsi="Arial" w:cs="Arial"/>
        </w:rPr>
      </w:pPr>
      <w:r w:rsidRPr="00107E96">
        <w:rPr>
          <w:rFonts w:ascii="Arial" w:hAnsi="Arial" w:cs="Arial"/>
        </w:rPr>
        <w:t xml:space="preserve">All </w:t>
      </w:r>
      <w:r w:rsidR="0042077F">
        <w:rPr>
          <w:rFonts w:ascii="Arial" w:hAnsi="Arial" w:cs="Arial"/>
        </w:rPr>
        <w:t>assignments</w:t>
      </w:r>
      <w:r w:rsidRPr="00107E96">
        <w:rPr>
          <w:rFonts w:ascii="Arial" w:hAnsi="Arial" w:cs="Arial"/>
        </w:rPr>
        <w:t xml:space="preserve"> and reports are required to be submitted online through the KU Hub system. </w:t>
      </w:r>
      <w:r w:rsidR="001B374C" w:rsidRPr="001B374C">
        <w:rPr>
          <w:rFonts w:ascii="Arial" w:hAnsi="Arial" w:cs="Arial"/>
        </w:rPr>
        <w:t xml:space="preserve">The submission time is the time recorded by the </w:t>
      </w:r>
      <w:r w:rsidR="001B374C" w:rsidRPr="001B374C">
        <w:rPr>
          <w:rFonts w:ascii="Arial" w:hAnsi="Arial" w:cs="Arial"/>
          <w:b/>
          <w:bCs/>
        </w:rPr>
        <w:t>server</w:t>
      </w:r>
      <w:r w:rsidR="001B374C" w:rsidRPr="001B374C">
        <w:rPr>
          <w:rFonts w:ascii="Arial" w:hAnsi="Arial" w:cs="Arial"/>
        </w:rPr>
        <w:t>. If the system is down, an appropriate extension will be granted</w:t>
      </w:r>
      <w:r w:rsidRPr="00107E96">
        <w:rPr>
          <w:rFonts w:ascii="Arial" w:hAnsi="Arial" w:cs="Arial"/>
        </w:rPr>
        <w:t>. E-mail submissions are not accepted.</w:t>
      </w:r>
    </w:p>
    <w:p w14:paraId="73202BB5" w14:textId="77777777" w:rsidR="006F73E9" w:rsidRPr="00107E96" w:rsidRDefault="006F73E9" w:rsidP="006B6D83">
      <w:pPr>
        <w:spacing w:line="264" w:lineRule="auto"/>
        <w:jc w:val="both"/>
        <w:rPr>
          <w:rFonts w:ascii="Arial" w:hAnsi="Arial" w:cs="Arial"/>
        </w:rPr>
      </w:pPr>
    </w:p>
    <w:p w14:paraId="254BB219" w14:textId="53861DF0" w:rsidR="006F73E9" w:rsidRDefault="001B374C" w:rsidP="006B6D83">
      <w:pPr>
        <w:spacing w:line="264" w:lineRule="auto"/>
        <w:jc w:val="both"/>
        <w:rPr>
          <w:rFonts w:ascii="Arial" w:hAnsi="Arial" w:cs="Arial"/>
        </w:rPr>
      </w:pPr>
      <w:r w:rsidRPr="001B374C">
        <w:rPr>
          <w:rFonts w:ascii="Arial" w:hAnsi="Arial" w:cs="Arial"/>
        </w:rPr>
        <w:t>Students are expected to download and check their submissions. They are responsible for ensuring that the correct, current files were uploaded and are not corrupted. Only the latest submission for each assignment or report will be graded.</w:t>
      </w:r>
    </w:p>
    <w:p w14:paraId="758E2FD3" w14:textId="77777777" w:rsidR="001B374C" w:rsidRPr="00107E96" w:rsidRDefault="001B374C" w:rsidP="006B6D83">
      <w:pPr>
        <w:spacing w:line="264" w:lineRule="auto"/>
        <w:jc w:val="both"/>
        <w:rPr>
          <w:rFonts w:ascii="Arial" w:hAnsi="Arial" w:cs="Arial"/>
        </w:rPr>
      </w:pPr>
    </w:p>
    <w:p w14:paraId="63FC1F07" w14:textId="468B0D27" w:rsidR="006F73E9" w:rsidRPr="00107E96" w:rsidRDefault="001B374C" w:rsidP="006B6D83">
      <w:pPr>
        <w:spacing w:line="264" w:lineRule="auto"/>
        <w:jc w:val="both"/>
        <w:rPr>
          <w:rFonts w:ascii="Arial" w:hAnsi="Arial" w:cs="Arial"/>
        </w:rPr>
      </w:pPr>
      <w:r w:rsidRPr="001B374C">
        <w:rPr>
          <w:rFonts w:ascii="Arial" w:hAnsi="Arial" w:cs="Arial"/>
        </w:rPr>
        <w:t>You will have a total allowance of 10 late days, with a maximum of 3 late days per submission, except for the final report.</w:t>
      </w:r>
      <w:r w:rsidR="006F73E9" w:rsidRPr="00107E96">
        <w:rPr>
          <w:rFonts w:ascii="Arial" w:hAnsi="Arial" w:cs="Arial"/>
        </w:rPr>
        <w:t xml:space="preserve"> You can use your remaining late days to submit your final report</w:t>
      </w:r>
      <w:r>
        <w:rPr>
          <w:rFonts w:ascii="Arial" w:hAnsi="Arial" w:cs="Arial"/>
        </w:rPr>
        <w:t>,</w:t>
      </w:r>
      <w:r w:rsidR="006F73E9" w:rsidRPr="00107E96">
        <w:rPr>
          <w:rFonts w:ascii="Arial" w:hAnsi="Arial" w:cs="Arial"/>
        </w:rPr>
        <w:t xml:space="preserve"> but depending on how late you are, you may receive an “Incomplete” grade. If you exceed your 3-day allowance per submission or your total 10-day allowance, your grades will be penalized.</w:t>
      </w:r>
    </w:p>
    <w:p w14:paraId="5A3F475A" w14:textId="77777777" w:rsidR="006F73E9" w:rsidRPr="00107E96" w:rsidRDefault="006F73E9" w:rsidP="006B6D83">
      <w:pPr>
        <w:spacing w:line="264" w:lineRule="auto"/>
        <w:rPr>
          <w:rFonts w:ascii="Arial" w:hAnsi="Arial" w:cs="Arial"/>
        </w:rPr>
      </w:pPr>
    </w:p>
    <w:p w14:paraId="48A1328B" w14:textId="77777777" w:rsidR="006F73E9" w:rsidRPr="006B6D83" w:rsidRDefault="006F73E9" w:rsidP="006B6D83">
      <w:pPr>
        <w:spacing w:line="264" w:lineRule="auto"/>
        <w:jc w:val="both"/>
        <w:rPr>
          <w:rFonts w:ascii="Arial" w:hAnsi="Arial" w:cs="Arial"/>
          <w:b/>
          <w:sz w:val="28"/>
          <w:szCs w:val="28"/>
        </w:rPr>
      </w:pPr>
      <w:r w:rsidRPr="006B6D83">
        <w:rPr>
          <w:rFonts w:ascii="Arial" w:hAnsi="Arial" w:cs="Arial"/>
          <w:b/>
          <w:sz w:val="28"/>
          <w:szCs w:val="28"/>
        </w:rPr>
        <w:t>Code of Conduct</w:t>
      </w:r>
    </w:p>
    <w:p w14:paraId="6B1CD915" w14:textId="7C6AE560" w:rsidR="006F73E9" w:rsidRPr="00107E96" w:rsidRDefault="00FD336F" w:rsidP="006B6D83">
      <w:pPr>
        <w:spacing w:line="264" w:lineRule="auto"/>
        <w:jc w:val="both"/>
        <w:rPr>
          <w:rFonts w:ascii="Arial" w:hAnsi="Arial" w:cs="Arial"/>
        </w:rPr>
      </w:pPr>
      <w:r>
        <w:rPr>
          <w:rFonts w:ascii="Arial" w:hAnsi="Arial" w:cs="Arial"/>
        </w:rPr>
        <w:t>Students</w:t>
      </w:r>
      <w:r w:rsidR="006F73E9" w:rsidRPr="00107E96">
        <w:rPr>
          <w:rFonts w:ascii="Arial" w:hAnsi="Arial" w:cs="Arial"/>
        </w:rPr>
        <w:t xml:space="preserve"> are expected to abide by the student and classroom codes of conduct of KU. There will be no tolerance for cheating, plagiarism, unruliness, and all other unethical and disruptive behavior. Any violation will be dealt with according to university policies. </w:t>
      </w:r>
    </w:p>
    <w:p w14:paraId="4CC0EB9F" w14:textId="77777777" w:rsidR="006F73E9" w:rsidRPr="00107E96" w:rsidRDefault="006F73E9" w:rsidP="006B6D83">
      <w:pPr>
        <w:spacing w:line="264" w:lineRule="auto"/>
        <w:rPr>
          <w:rFonts w:ascii="Arial" w:hAnsi="Arial" w:cs="Arial"/>
        </w:rPr>
      </w:pPr>
    </w:p>
    <w:p w14:paraId="201C094E" w14:textId="7E35A115" w:rsidR="006F73E9" w:rsidRPr="006B6D83" w:rsidRDefault="006F73E9" w:rsidP="006B6D83">
      <w:pPr>
        <w:spacing w:line="264" w:lineRule="auto"/>
        <w:rPr>
          <w:rFonts w:ascii="Arial" w:hAnsi="Arial" w:cs="Arial"/>
          <w:b/>
          <w:bCs/>
          <w:sz w:val="28"/>
          <w:szCs w:val="28"/>
        </w:rPr>
      </w:pPr>
      <w:r w:rsidRPr="006B6D83">
        <w:rPr>
          <w:rFonts w:ascii="Arial" w:hAnsi="Arial" w:cs="Arial"/>
          <w:b/>
          <w:bCs/>
          <w:sz w:val="28"/>
          <w:szCs w:val="28"/>
        </w:rPr>
        <w:t xml:space="preserve">Large Language Model (LLM) </w:t>
      </w:r>
      <w:r w:rsidR="001B374C">
        <w:rPr>
          <w:rFonts w:ascii="Arial" w:hAnsi="Arial" w:cs="Arial"/>
          <w:b/>
          <w:bCs/>
          <w:sz w:val="28"/>
          <w:szCs w:val="28"/>
        </w:rPr>
        <w:t>U</w:t>
      </w:r>
      <w:r w:rsidRPr="006B6D83">
        <w:rPr>
          <w:rFonts w:ascii="Arial" w:hAnsi="Arial" w:cs="Arial"/>
          <w:b/>
          <w:bCs/>
          <w:sz w:val="28"/>
          <w:szCs w:val="28"/>
        </w:rPr>
        <w:t xml:space="preserve">se Policy </w:t>
      </w:r>
    </w:p>
    <w:p w14:paraId="2415FCBC" w14:textId="7A56C13E" w:rsidR="006B6D83" w:rsidRDefault="006B6D83" w:rsidP="006B6D83">
      <w:pPr>
        <w:spacing w:line="264" w:lineRule="auto"/>
        <w:jc w:val="both"/>
        <w:rPr>
          <w:rFonts w:ascii="Arial" w:hAnsi="Arial" w:cs="Arial"/>
        </w:rPr>
      </w:pPr>
      <w:r w:rsidRPr="006B6D83">
        <w:rPr>
          <w:rFonts w:ascii="Arial" w:hAnsi="Arial" w:cs="Arial"/>
        </w:rPr>
        <w:t xml:space="preserve">LLMs may be used for coding and reports with disclosure. </w:t>
      </w:r>
      <w:r w:rsidR="001B374C" w:rsidRPr="001B374C">
        <w:rPr>
          <w:rFonts w:ascii="Arial" w:hAnsi="Arial" w:cs="Arial"/>
        </w:rPr>
        <w:t>You must disclose their use</w:t>
      </w:r>
      <w:r w:rsidR="001B374C">
        <w:rPr>
          <w:rFonts w:ascii="Arial" w:hAnsi="Arial" w:cs="Arial"/>
        </w:rPr>
        <w:t xml:space="preserve"> and</w:t>
      </w:r>
      <w:r w:rsidR="001B374C" w:rsidRPr="001B374C">
        <w:rPr>
          <w:rFonts w:ascii="Arial" w:hAnsi="Arial" w:cs="Arial"/>
        </w:rPr>
        <w:t xml:space="preserve"> failure to do so is treated as plagiarism.</w:t>
      </w:r>
      <w:r w:rsidRPr="006B6D83">
        <w:rPr>
          <w:rFonts w:ascii="Arial" w:hAnsi="Arial" w:cs="Arial"/>
        </w:rPr>
        <w:t xml:space="preserve"> You remain responsible for errors and must understand, check and explain submitted work. A</w:t>
      </w:r>
      <w:r w:rsidR="001B374C">
        <w:rPr>
          <w:rFonts w:ascii="Arial" w:hAnsi="Arial" w:cs="Arial"/>
        </w:rPr>
        <w:t xml:space="preserve">n LLM-use </w:t>
      </w:r>
      <w:r w:rsidRPr="006B6D83">
        <w:rPr>
          <w:rFonts w:ascii="Arial" w:hAnsi="Arial" w:cs="Arial"/>
        </w:rPr>
        <w:t>report</w:t>
      </w:r>
      <w:r w:rsidR="001B374C">
        <w:rPr>
          <w:rFonts w:ascii="Arial" w:hAnsi="Arial" w:cs="Arial"/>
        </w:rPr>
        <w:t xml:space="preserve"> is required</w:t>
      </w:r>
      <w:r w:rsidRPr="006B6D83">
        <w:rPr>
          <w:rFonts w:ascii="Arial" w:hAnsi="Arial" w:cs="Arial"/>
        </w:rPr>
        <w:t xml:space="preserve"> </w:t>
      </w:r>
      <w:r>
        <w:rPr>
          <w:rFonts w:ascii="Arial" w:hAnsi="Arial" w:cs="Arial"/>
        </w:rPr>
        <w:t>for each assignment and report</w:t>
      </w:r>
      <w:r w:rsidR="001B374C">
        <w:rPr>
          <w:rFonts w:ascii="Arial" w:hAnsi="Arial" w:cs="Arial"/>
        </w:rPr>
        <w:t>.</w:t>
      </w:r>
      <w:r>
        <w:rPr>
          <w:rFonts w:ascii="Arial" w:hAnsi="Arial" w:cs="Arial"/>
        </w:rPr>
        <w:t xml:space="preserve"> </w:t>
      </w:r>
      <w:r w:rsidR="001B374C">
        <w:rPr>
          <w:rFonts w:ascii="Arial" w:hAnsi="Arial" w:cs="Arial"/>
        </w:rPr>
        <w:t>The requirement</w:t>
      </w:r>
      <w:r>
        <w:rPr>
          <w:rFonts w:ascii="Arial" w:hAnsi="Arial" w:cs="Arial"/>
        </w:rPr>
        <w:t xml:space="preserve"> </w:t>
      </w:r>
      <w:r w:rsidRPr="006B6D83">
        <w:rPr>
          <w:rFonts w:ascii="Arial" w:hAnsi="Arial" w:cs="Arial"/>
        </w:rPr>
        <w:t xml:space="preserve">details will be </w:t>
      </w:r>
      <w:r>
        <w:rPr>
          <w:rFonts w:ascii="Arial" w:hAnsi="Arial" w:cs="Arial"/>
        </w:rPr>
        <w:t>given</w:t>
      </w:r>
      <w:r w:rsidRPr="006B6D83">
        <w:rPr>
          <w:rFonts w:ascii="Arial" w:hAnsi="Arial" w:cs="Arial"/>
        </w:rPr>
        <w:t xml:space="preserve"> before the first assignment/report.</w:t>
      </w:r>
      <w:r w:rsidR="00B0531F">
        <w:rPr>
          <w:rFonts w:ascii="Arial" w:hAnsi="Arial" w:cs="Arial"/>
        </w:rPr>
        <w:t xml:space="preserve"> </w:t>
      </w:r>
      <w:r w:rsidRPr="006B6D83">
        <w:rPr>
          <w:rFonts w:ascii="Arial" w:hAnsi="Arial" w:cs="Arial"/>
        </w:rPr>
        <w:t>For assignments, one-shot or few-shot delegation of the assignment solution receives no credit.</w:t>
      </w:r>
      <w:r w:rsidR="00B0531F">
        <w:rPr>
          <w:rFonts w:ascii="Arial" w:hAnsi="Arial" w:cs="Arial"/>
        </w:rPr>
        <w:t xml:space="preserve"> </w:t>
      </w:r>
      <w:r w:rsidR="001B374C" w:rsidRPr="001B374C">
        <w:rPr>
          <w:rFonts w:ascii="Arial" w:hAnsi="Arial" w:cs="Arial"/>
        </w:rPr>
        <w:t>You must disclose their use; failure to do so is treated as plagiarism.</w:t>
      </w:r>
      <w:r w:rsidRPr="006B6D83">
        <w:rPr>
          <w:rFonts w:ascii="Arial" w:hAnsi="Arial" w:cs="Arial"/>
        </w:rPr>
        <w:t xml:space="preserve"> </w:t>
      </w:r>
      <w:r w:rsidR="003A7CD2" w:rsidRPr="003A7CD2">
        <w:rPr>
          <w:rFonts w:ascii="Arial" w:hAnsi="Arial" w:cs="Arial"/>
        </w:rPr>
        <w:t>Project reports will lose marks for verbose, repetitive</w:t>
      </w:r>
      <w:r w:rsidR="003A7CD2">
        <w:rPr>
          <w:rFonts w:ascii="Arial" w:hAnsi="Arial" w:cs="Arial"/>
        </w:rPr>
        <w:t>, unnecessarily detailed, unfocused</w:t>
      </w:r>
      <w:r w:rsidR="003A7CD2" w:rsidRPr="003A7CD2">
        <w:rPr>
          <w:rFonts w:ascii="Arial" w:hAnsi="Arial" w:cs="Arial"/>
        </w:rPr>
        <w:t xml:space="preserve"> or vague writing, including such writing </w:t>
      </w:r>
      <w:r w:rsidR="003A7CD2">
        <w:rPr>
          <w:rFonts w:ascii="Arial" w:hAnsi="Arial" w:cs="Arial"/>
        </w:rPr>
        <w:t xml:space="preserve">frequently </w:t>
      </w:r>
      <w:r w:rsidR="003A7CD2" w:rsidRPr="003A7CD2">
        <w:rPr>
          <w:rFonts w:ascii="Arial" w:hAnsi="Arial" w:cs="Arial"/>
        </w:rPr>
        <w:t>produced by AI tools.</w:t>
      </w:r>
    </w:p>
    <w:p w14:paraId="30FAF143" w14:textId="77777777" w:rsidR="003A7CD2" w:rsidRPr="006B6D83" w:rsidRDefault="003A7CD2" w:rsidP="006B6D83">
      <w:pPr>
        <w:spacing w:line="264" w:lineRule="auto"/>
        <w:jc w:val="both"/>
        <w:rPr>
          <w:rFonts w:ascii="Arial" w:hAnsi="Arial" w:cs="Arial"/>
        </w:rPr>
      </w:pPr>
    </w:p>
    <w:p w14:paraId="388AACB1" w14:textId="7ECBD690" w:rsidR="006F73E9" w:rsidRDefault="001B374C" w:rsidP="006B6D83">
      <w:pPr>
        <w:spacing w:line="264" w:lineRule="auto"/>
        <w:jc w:val="both"/>
        <w:outlineLvl w:val="0"/>
        <w:rPr>
          <w:rFonts w:ascii="Arial" w:hAnsi="Arial" w:cs="Arial"/>
        </w:rPr>
      </w:pPr>
      <w:r w:rsidRPr="001B374C">
        <w:rPr>
          <w:rFonts w:ascii="Arial" w:hAnsi="Arial" w:cs="Arial"/>
        </w:rPr>
        <w:t>If midterms are held online or as take-home exams, students may not use LLMs: these exams assess their knowledge of the material, rather than their ability to solve problems using a tool.</w:t>
      </w:r>
    </w:p>
    <w:p w14:paraId="4C8950F2" w14:textId="77777777" w:rsidR="001B374C" w:rsidRPr="00107E96" w:rsidRDefault="001B374C" w:rsidP="006B6D83">
      <w:pPr>
        <w:spacing w:line="264" w:lineRule="auto"/>
        <w:jc w:val="both"/>
        <w:outlineLvl w:val="0"/>
        <w:rPr>
          <w:rFonts w:ascii="Arial" w:hAnsi="Arial" w:cs="Arial"/>
          <w:b/>
        </w:rPr>
      </w:pPr>
    </w:p>
    <w:p w14:paraId="3B0FDACB" w14:textId="58669236" w:rsidR="006F73E9" w:rsidRPr="00107E96" w:rsidRDefault="001B374C" w:rsidP="006B6D83">
      <w:pPr>
        <w:spacing w:line="264" w:lineRule="auto"/>
        <w:jc w:val="both"/>
        <w:outlineLvl w:val="0"/>
        <w:rPr>
          <w:rFonts w:ascii="Arial" w:hAnsi="Arial" w:cs="Arial"/>
        </w:rPr>
      </w:pPr>
      <w:r>
        <w:rPr>
          <w:rFonts w:ascii="Arial" w:hAnsi="Arial" w:cs="Arial"/>
          <w:b/>
        </w:rPr>
        <w:t>Make-up</w:t>
      </w:r>
      <w:r w:rsidR="006F73E9" w:rsidRPr="00107E96">
        <w:rPr>
          <w:rFonts w:ascii="Arial" w:hAnsi="Arial" w:cs="Arial"/>
          <w:b/>
        </w:rPr>
        <w:t xml:space="preserve"> Policy</w:t>
      </w:r>
    </w:p>
    <w:p w14:paraId="6A496513" w14:textId="1E932083" w:rsidR="006F73E9" w:rsidRPr="00107E96" w:rsidRDefault="006F73E9" w:rsidP="00B0531F">
      <w:pPr>
        <w:pStyle w:val="ListParagraph"/>
        <w:numPr>
          <w:ilvl w:val="0"/>
          <w:numId w:val="6"/>
        </w:numPr>
        <w:spacing w:line="264" w:lineRule="auto"/>
        <w:ind w:left="426" w:hanging="284"/>
        <w:jc w:val="both"/>
        <w:rPr>
          <w:rFonts w:ascii="Arial" w:hAnsi="Arial" w:cs="Arial"/>
        </w:rPr>
      </w:pPr>
      <w:r w:rsidRPr="00107E96">
        <w:rPr>
          <w:rFonts w:ascii="Arial" w:hAnsi="Arial" w:cs="Arial"/>
        </w:rPr>
        <w:t xml:space="preserve">There will be only a single comprehensive </w:t>
      </w:r>
      <w:r w:rsidR="001B374C">
        <w:rPr>
          <w:rFonts w:ascii="Arial" w:hAnsi="Arial" w:cs="Arial"/>
        </w:rPr>
        <w:t>make-up</w:t>
      </w:r>
      <w:r w:rsidRPr="00107E96">
        <w:rPr>
          <w:rFonts w:ascii="Arial" w:hAnsi="Arial" w:cs="Arial"/>
        </w:rPr>
        <w:t xml:space="preserve"> exam, scheduled solely at the discretion of the instructor. </w:t>
      </w:r>
    </w:p>
    <w:p w14:paraId="1CB7871C" w14:textId="471F6A57" w:rsidR="006F73E9" w:rsidRPr="00107E96" w:rsidRDefault="006F73E9" w:rsidP="00B0531F">
      <w:pPr>
        <w:pStyle w:val="ListParagraph"/>
        <w:numPr>
          <w:ilvl w:val="0"/>
          <w:numId w:val="6"/>
        </w:numPr>
        <w:spacing w:line="264" w:lineRule="auto"/>
        <w:ind w:left="426" w:hanging="284"/>
        <w:jc w:val="both"/>
        <w:rPr>
          <w:rFonts w:ascii="Arial" w:hAnsi="Arial" w:cs="Arial"/>
        </w:rPr>
      </w:pPr>
      <w:r w:rsidRPr="00107E96">
        <w:rPr>
          <w:rFonts w:ascii="Arial" w:hAnsi="Arial" w:cs="Arial"/>
        </w:rPr>
        <w:t xml:space="preserve">The </w:t>
      </w:r>
      <w:r w:rsidR="001B374C">
        <w:rPr>
          <w:rFonts w:ascii="Arial" w:hAnsi="Arial" w:cs="Arial"/>
        </w:rPr>
        <w:t>make-up</w:t>
      </w:r>
      <w:r w:rsidRPr="00107E96">
        <w:rPr>
          <w:rFonts w:ascii="Arial" w:hAnsi="Arial" w:cs="Arial"/>
        </w:rPr>
        <w:t xml:space="preserve"> exam can be written or oral, at the discretion of the instructor. </w:t>
      </w:r>
    </w:p>
    <w:p w14:paraId="47C704A7" w14:textId="53DD6DD5" w:rsidR="006F73E9" w:rsidRPr="00107E96" w:rsidRDefault="006F73E9" w:rsidP="00B0531F">
      <w:pPr>
        <w:pStyle w:val="ListParagraph"/>
        <w:numPr>
          <w:ilvl w:val="0"/>
          <w:numId w:val="6"/>
        </w:numPr>
        <w:spacing w:line="264" w:lineRule="auto"/>
        <w:ind w:left="426" w:hanging="284"/>
        <w:jc w:val="both"/>
        <w:rPr>
          <w:rFonts w:ascii="Arial" w:hAnsi="Arial" w:cs="Arial"/>
        </w:rPr>
      </w:pPr>
      <w:r w:rsidRPr="00107E96">
        <w:rPr>
          <w:rFonts w:ascii="Arial" w:hAnsi="Arial" w:cs="Arial"/>
        </w:rPr>
        <w:t xml:space="preserve">Students need to have a legitimate excuse to be able to take the </w:t>
      </w:r>
      <w:r w:rsidR="001B374C">
        <w:rPr>
          <w:rFonts w:ascii="Arial" w:hAnsi="Arial" w:cs="Arial"/>
        </w:rPr>
        <w:t>make-up</w:t>
      </w:r>
      <w:r w:rsidRPr="00107E96">
        <w:rPr>
          <w:rFonts w:ascii="Arial" w:hAnsi="Arial" w:cs="Arial"/>
        </w:rPr>
        <w:t xml:space="preserve"> exam. Students need to notify the instructor or the university within 5 days of the exam.</w:t>
      </w:r>
      <w:r w:rsidR="001B374C" w:rsidRPr="001B374C">
        <w:t xml:space="preserve"> </w:t>
      </w:r>
      <w:r w:rsidR="001B374C" w:rsidRPr="001B374C">
        <w:rPr>
          <w:rFonts w:ascii="Arial" w:hAnsi="Arial" w:cs="Arial"/>
        </w:rPr>
        <w:t xml:space="preserve">The instructor reserves the right to deny a </w:t>
      </w:r>
      <w:r w:rsidR="001B374C">
        <w:rPr>
          <w:rFonts w:ascii="Arial" w:hAnsi="Arial" w:cs="Arial"/>
        </w:rPr>
        <w:t>make-up</w:t>
      </w:r>
      <w:r w:rsidR="001B374C" w:rsidRPr="001B374C">
        <w:rPr>
          <w:rFonts w:ascii="Arial" w:hAnsi="Arial" w:cs="Arial"/>
        </w:rPr>
        <w:t xml:space="preserve"> request if notification is received more than 5 days after the exam, even if the excuse is legitimate.</w:t>
      </w:r>
    </w:p>
    <w:p w14:paraId="390A5F73" w14:textId="7C2C23FE" w:rsidR="006F73E9" w:rsidRPr="00107E96" w:rsidRDefault="006F73E9" w:rsidP="00B0531F">
      <w:pPr>
        <w:pStyle w:val="ListParagraph"/>
        <w:numPr>
          <w:ilvl w:val="0"/>
          <w:numId w:val="6"/>
        </w:numPr>
        <w:spacing w:line="264" w:lineRule="auto"/>
        <w:ind w:left="426" w:hanging="284"/>
        <w:jc w:val="both"/>
        <w:rPr>
          <w:rFonts w:ascii="Arial" w:hAnsi="Arial" w:cs="Arial"/>
        </w:rPr>
      </w:pPr>
      <w:r w:rsidRPr="00107E96">
        <w:rPr>
          <w:rFonts w:ascii="Arial" w:hAnsi="Arial" w:cs="Arial"/>
        </w:rPr>
        <w:t xml:space="preserve">If </w:t>
      </w:r>
      <w:r w:rsidR="00FD336F">
        <w:rPr>
          <w:rFonts w:ascii="Arial" w:hAnsi="Arial" w:cs="Arial"/>
        </w:rPr>
        <w:t>a</w:t>
      </w:r>
      <w:r w:rsidRPr="00107E96">
        <w:rPr>
          <w:rFonts w:ascii="Arial" w:hAnsi="Arial" w:cs="Arial"/>
        </w:rPr>
        <w:t xml:space="preserve"> student misses one exam with an acceptable excuse, the </w:t>
      </w:r>
      <w:r w:rsidR="001B374C">
        <w:rPr>
          <w:rFonts w:ascii="Arial" w:hAnsi="Arial" w:cs="Arial"/>
        </w:rPr>
        <w:t>make-up</w:t>
      </w:r>
      <w:r w:rsidRPr="00107E96">
        <w:rPr>
          <w:rFonts w:ascii="Arial" w:hAnsi="Arial" w:cs="Arial"/>
        </w:rPr>
        <w:t xml:space="preserve"> grade will be counted towards the missed exam.</w:t>
      </w:r>
    </w:p>
    <w:p w14:paraId="5DFC7E04" w14:textId="420ECA8E" w:rsidR="006F73E9" w:rsidRPr="00107E96" w:rsidRDefault="006F73E9" w:rsidP="00B0531F">
      <w:pPr>
        <w:pStyle w:val="ListParagraph"/>
        <w:numPr>
          <w:ilvl w:val="0"/>
          <w:numId w:val="6"/>
        </w:numPr>
        <w:spacing w:line="264" w:lineRule="auto"/>
        <w:ind w:left="426" w:hanging="284"/>
        <w:jc w:val="both"/>
        <w:rPr>
          <w:rFonts w:ascii="Arial" w:hAnsi="Arial" w:cs="Arial"/>
        </w:rPr>
      </w:pPr>
      <w:r w:rsidRPr="00107E96">
        <w:rPr>
          <w:rFonts w:ascii="Arial" w:hAnsi="Arial" w:cs="Arial"/>
        </w:rPr>
        <w:t xml:space="preserve">If </w:t>
      </w:r>
      <w:r w:rsidR="00FD336F">
        <w:rPr>
          <w:rFonts w:ascii="Arial" w:hAnsi="Arial" w:cs="Arial"/>
        </w:rPr>
        <w:t>a</w:t>
      </w:r>
      <w:r w:rsidRPr="00107E96">
        <w:rPr>
          <w:rFonts w:ascii="Arial" w:hAnsi="Arial" w:cs="Arial"/>
        </w:rPr>
        <w:t xml:space="preserve"> student misses two exams with acceptable excuses, the </w:t>
      </w:r>
      <w:r w:rsidR="001B374C">
        <w:rPr>
          <w:rFonts w:ascii="Arial" w:hAnsi="Arial" w:cs="Arial"/>
        </w:rPr>
        <w:t>make-up</w:t>
      </w:r>
      <w:r w:rsidRPr="00107E96">
        <w:rPr>
          <w:rFonts w:ascii="Arial" w:hAnsi="Arial" w:cs="Arial"/>
        </w:rPr>
        <w:t xml:space="preserve"> grade will be counted towards both.</w:t>
      </w:r>
    </w:p>
    <w:p w14:paraId="3A7B44FB" w14:textId="03E5F845" w:rsidR="006F73E9" w:rsidRPr="00107E96" w:rsidRDefault="006F73E9" w:rsidP="00B0531F">
      <w:pPr>
        <w:pStyle w:val="ListParagraph"/>
        <w:numPr>
          <w:ilvl w:val="0"/>
          <w:numId w:val="6"/>
        </w:numPr>
        <w:spacing w:line="264" w:lineRule="auto"/>
        <w:ind w:left="426" w:hanging="284"/>
        <w:jc w:val="both"/>
        <w:rPr>
          <w:rFonts w:ascii="Arial" w:hAnsi="Arial" w:cs="Arial"/>
        </w:rPr>
      </w:pPr>
      <w:r w:rsidRPr="00107E96">
        <w:rPr>
          <w:rFonts w:ascii="Arial" w:hAnsi="Arial" w:cs="Arial"/>
        </w:rPr>
        <w:lastRenderedPageBreak/>
        <w:t xml:space="preserve">If </w:t>
      </w:r>
      <w:r w:rsidR="00FD336F">
        <w:rPr>
          <w:rFonts w:ascii="Arial" w:hAnsi="Arial" w:cs="Arial"/>
        </w:rPr>
        <w:t>a</w:t>
      </w:r>
      <w:r w:rsidRPr="00107E96">
        <w:rPr>
          <w:rFonts w:ascii="Arial" w:hAnsi="Arial" w:cs="Arial"/>
        </w:rPr>
        <w:t xml:space="preserve"> student misses three exams, the </w:t>
      </w:r>
      <w:r w:rsidR="001B374C">
        <w:rPr>
          <w:rFonts w:ascii="Arial" w:hAnsi="Arial" w:cs="Arial"/>
        </w:rPr>
        <w:t>make-up</w:t>
      </w:r>
      <w:r w:rsidRPr="00107E96">
        <w:rPr>
          <w:rFonts w:ascii="Arial" w:hAnsi="Arial" w:cs="Arial"/>
        </w:rPr>
        <w:t xml:space="preserve"> will be counted towards at most two exams, regardless of having legitimate excuses for all three.</w:t>
      </w:r>
    </w:p>
    <w:p w14:paraId="26122FBF" w14:textId="7BBA1019" w:rsidR="006F73E9" w:rsidRPr="00107E96" w:rsidRDefault="006F73E9" w:rsidP="00B0531F">
      <w:pPr>
        <w:pStyle w:val="ListParagraph"/>
        <w:numPr>
          <w:ilvl w:val="0"/>
          <w:numId w:val="6"/>
        </w:numPr>
        <w:spacing w:line="264" w:lineRule="auto"/>
        <w:ind w:left="426" w:hanging="284"/>
        <w:jc w:val="both"/>
        <w:rPr>
          <w:rFonts w:ascii="Arial" w:hAnsi="Arial" w:cs="Arial"/>
        </w:rPr>
      </w:pPr>
      <w:r w:rsidRPr="00107E96">
        <w:rPr>
          <w:rFonts w:ascii="Arial" w:hAnsi="Arial" w:cs="Arial"/>
        </w:rPr>
        <w:t xml:space="preserve">There will be no </w:t>
      </w:r>
      <w:r w:rsidR="001B374C">
        <w:rPr>
          <w:rFonts w:ascii="Arial" w:hAnsi="Arial" w:cs="Arial"/>
        </w:rPr>
        <w:t>make-up</w:t>
      </w:r>
      <w:r w:rsidRPr="00107E96">
        <w:rPr>
          <w:rFonts w:ascii="Arial" w:hAnsi="Arial" w:cs="Arial"/>
        </w:rPr>
        <w:t xml:space="preserve">s for the </w:t>
      </w:r>
      <w:r w:rsidR="001B374C">
        <w:rPr>
          <w:rFonts w:ascii="Arial" w:hAnsi="Arial" w:cs="Arial"/>
        </w:rPr>
        <w:t>make-up</w:t>
      </w:r>
      <w:r w:rsidRPr="00107E96">
        <w:rPr>
          <w:rFonts w:ascii="Arial" w:hAnsi="Arial" w:cs="Arial"/>
        </w:rPr>
        <w:t xml:space="preserve"> exam.</w:t>
      </w:r>
    </w:p>
    <w:p w14:paraId="22BE6EB5" w14:textId="77777777" w:rsidR="006F73E9" w:rsidRPr="00107E96" w:rsidRDefault="006F73E9" w:rsidP="006B6D83">
      <w:pPr>
        <w:spacing w:line="264" w:lineRule="auto"/>
        <w:jc w:val="both"/>
        <w:rPr>
          <w:rFonts w:ascii="Arial" w:hAnsi="Arial" w:cs="Arial"/>
        </w:rPr>
      </w:pPr>
    </w:p>
    <w:p w14:paraId="7EA9D1B1" w14:textId="77777777" w:rsidR="006F73E9" w:rsidRPr="00107E96" w:rsidRDefault="006F73E9" w:rsidP="006B6D83">
      <w:pPr>
        <w:spacing w:line="264" w:lineRule="auto"/>
        <w:jc w:val="both"/>
        <w:outlineLvl w:val="0"/>
        <w:rPr>
          <w:rFonts w:ascii="Arial" w:hAnsi="Arial" w:cs="Arial"/>
        </w:rPr>
      </w:pPr>
      <w:r w:rsidRPr="00107E96">
        <w:rPr>
          <w:rFonts w:ascii="Arial" w:hAnsi="Arial" w:cs="Arial"/>
          <w:b/>
        </w:rPr>
        <w:t>Early Exam Policy</w:t>
      </w:r>
    </w:p>
    <w:p w14:paraId="53DE7F7E" w14:textId="5F007A2E" w:rsidR="006F73E9" w:rsidRPr="00107E96" w:rsidRDefault="001B374C" w:rsidP="006B6D83">
      <w:pPr>
        <w:spacing w:line="264" w:lineRule="auto"/>
        <w:jc w:val="both"/>
        <w:rPr>
          <w:rFonts w:ascii="Arial" w:hAnsi="Arial" w:cs="Arial"/>
        </w:rPr>
      </w:pPr>
      <w:r w:rsidRPr="001B374C">
        <w:rPr>
          <w:rFonts w:ascii="Arial" w:hAnsi="Arial" w:cs="Arial"/>
          <w:u w:val="single"/>
        </w:rPr>
        <w:t>If you will leave for an exchange program before the semester ends</w:t>
      </w:r>
      <w:r w:rsidR="006F73E9" w:rsidRPr="00107E96">
        <w:rPr>
          <w:rFonts w:ascii="Arial" w:hAnsi="Arial" w:cs="Arial"/>
          <w:u w:val="single"/>
        </w:rPr>
        <w:t>, you need to contact the instructor before week 10 to schedule an early exam</w:t>
      </w:r>
      <w:r w:rsidR="006F73E9" w:rsidRPr="00107E96">
        <w:rPr>
          <w:rFonts w:ascii="Arial" w:hAnsi="Arial" w:cs="Arial"/>
        </w:rPr>
        <w:t xml:space="preserve">. There will be no </w:t>
      </w:r>
      <w:r>
        <w:rPr>
          <w:rFonts w:ascii="Arial" w:hAnsi="Arial" w:cs="Arial"/>
        </w:rPr>
        <w:t>make-up</w:t>
      </w:r>
      <w:r w:rsidR="006F73E9" w:rsidRPr="00107E96">
        <w:rPr>
          <w:rFonts w:ascii="Arial" w:hAnsi="Arial" w:cs="Arial"/>
        </w:rPr>
        <w:t xml:space="preserve">s for </w:t>
      </w:r>
      <w:r w:rsidR="003A7CD2">
        <w:rPr>
          <w:rFonts w:ascii="Arial" w:hAnsi="Arial" w:cs="Arial"/>
        </w:rPr>
        <w:t>an</w:t>
      </w:r>
      <w:r w:rsidR="006F73E9" w:rsidRPr="00107E96">
        <w:rPr>
          <w:rFonts w:ascii="Arial" w:hAnsi="Arial" w:cs="Arial"/>
        </w:rPr>
        <w:t xml:space="preserve"> early</w:t>
      </w:r>
      <w:r w:rsidR="003A7CD2">
        <w:rPr>
          <w:rFonts w:ascii="Arial" w:hAnsi="Arial" w:cs="Arial"/>
        </w:rPr>
        <w:t xml:space="preserve"> exam</w:t>
      </w:r>
      <w:r w:rsidR="006F73E9" w:rsidRPr="00107E96">
        <w:rPr>
          <w:rFonts w:ascii="Arial" w:hAnsi="Arial" w:cs="Arial"/>
        </w:rPr>
        <w:t>.</w:t>
      </w:r>
    </w:p>
    <w:p w14:paraId="19CDD8EC" w14:textId="77777777" w:rsidR="006F73E9" w:rsidRPr="00107E96" w:rsidRDefault="006F73E9" w:rsidP="006B6D83">
      <w:pPr>
        <w:spacing w:line="264" w:lineRule="auto"/>
        <w:rPr>
          <w:rFonts w:ascii="Arial" w:hAnsi="Arial" w:cs="Arial"/>
          <w:b/>
        </w:rPr>
      </w:pPr>
    </w:p>
    <w:p w14:paraId="0907888A" w14:textId="77777777" w:rsidR="006F73E9" w:rsidRPr="00107E96" w:rsidRDefault="006F73E9" w:rsidP="006B6D83">
      <w:pPr>
        <w:spacing w:line="264" w:lineRule="auto"/>
        <w:jc w:val="both"/>
        <w:rPr>
          <w:rFonts w:ascii="Arial" w:hAnsi="Arial" w:cs="Arial"/>
        </w:rPr>
      </w:pPr>
    </w:p>
    <w:p w14:paraId="6FF9E158" w14:textId="77777777" w:rsidR="00B6158A" w:rsidRPr="00107E96" w:rsidRDefault="00B6158A" w:rsidP="006B6D83">
      <w:pPr>
        <w:spacing w:line="264" w:lineRule="auto"/>
        <w:rPr>
          <w:rFonts w:ascii="Arial" w:hAnsi="Arial" w:cs="Arial"/>
        </w:rPr>
      </w:pPr>
    </w:p>
    <w:sectPr w:rsidR="00B6158A" w:rsidRPr="00107E96" w:rsidSect="006F7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56943"/>
    <w:multiLevelType w:val="hybridMultilevel"/>
    <w:tmpl w:val="17A09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162C2"/>
    <w:multiLevelType w:val="hybridMultilevel"/>
    <w:tmpl w:val="D66A1850"/>
    <w:lvl w:ilvl="0" w:tplc="387C43EC">
      <w:start w:val="1"/>
      <w:numFmt w:val="decimal"/>
      <w:lvlText w:val="%1."/>
      <w:lvlJc w:val="left"/>
      <w:pPr>
        <w:ind w:left="967"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418BD"/>
    <w:multiLevelType w:val="hybridMultilevel"/>
    <w:tmpl w:val="9A26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43CC0"/>
    <w:multiLevelType w:val="hybridMultilevel"/>
    <w:tmpl w:val="5DF86DB0"/>
    <w:lvl w:ilvl="0" w:tplc="7E90F63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6184B"/>
    <w:multiLevelType w:val="hybridMultilevel"/>
    <w:tmpl w:val="72548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8E6718"/>
    <w:multiLevelType w:val="hybridMultilevel"/>
    <w:tmpl w:val="D66A1850"/>
    <w:lvl w:ilvl="0" w:tplc="FFFFFFFF">
      <w:start w:val="1"/>
      <w:numFmt w:val="decimal"/>
      <w:lvlText w:val="%1."/>
      <w:lvlJc w:val="left"/>
      <w:pPr>
        <w:ind w:left="967" w:hanging="60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66F3A20"/>
    <w:multiLevelType w:val="hybridMultilevel"/>
    <w:tmpl w:val="AE768E60"/>
    <w:lvl w:ilvl="0" w:tplc="387C43EC">
      <w:start w:val="1"/>
      <w:numFmt w:val="decimal"/>
      <w:lvlText w:val="%1."/>
      <w:lvlJc w:val="left"/>
      <w:pPr>
        <w:ind w:left="967"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417DC5"/>
    <w:multiLevelType w:val="hybridMultilevel"/>
    <w:tmpl w:val="6AAA725A"/>
    <w:lvl w:ilvl="0" w:tplc="6D409CF2">
      <w:start w:val="1"/>
      <w:numFmt w:val="bullet"/>
      <w:lvlText w:val="•"/>
      <w:lvlJc w:val="left"/>
      <w:pPr>
        <w:tabs>
          <w:tab w:val="num" w:pos="720"/>
        </w:tabs>
        <w:ind w:left="720" w:hanging="360"/>
      </w:pPr>
      <w:rPr>
        <w:rFonts w:ascii="Arial" w:hAnsi="Arial" w:hint="default"/>
      </w:rPr>
    </w:lvl>
    <w:lvl w:ilvl="1" w:tplc="5C7A2E1E">
      <w:start w:val="1"/>
      <w:numFmt w:val="bullet"/>
      <w:lvlText w:val="•"/>
      <w:lvlJc w:val="left"/>
      <w:pPr>
        <w:tabs>
          <w:tab w:val="num" w:pos="1440"/>
        </w:tabs>
        <w:ind w:left="1440" w:hanging="360"/>
      </w:pPr>
      <w:rPr>
        <w:rFonts w:ascii="Arial" w:hAnsi="Arial" w:hint="default"/>
      </w:rPr>
    </w:lvl>
    <w:lvl w:ilvl="2" w:tplc="9550C072" w:tentative="1">
      <w:start w:val="1"/>
      <w:numFmt w:val="bullet"/>
      <w:lvlText w:val="•"/>
      <w:lvlJc w:val="left"/>
      <w:pPr>
        <w:tabs>
          <w:tab w:val="num" w:pos="2160"/>
        </w:tabs>
        <w:ind w:left="2160" w:hanging="360"/>
      </w:pPr>
      <w:rPr>
        <w:rFonts w:ascii="Arial" w:hAnsi="Arial" w:hint="default"/>
      </w:rPr>
    </w:lvl>
    <w:lvl w:ilvl="3" w:tplc="701C7C5E" w:tentative="1">
      <w:start w:val="1"/>
      <w:numFmt w:val="bullet"/>
      <w:lvlText w:val="•"/>
      <w:lvlJc w:val="left"/>
      <w:pPr>
        <w:tabs>
          <w:tab w:val="num" w:pos="2880"/>
        </w:tabs>
        <w:ind w:left="2880" w:hanging="360"/>
      </w:pPr>
      <w:rPr>
        <w:rFonts w:ascii="Arial" w:hAnsi="Arial" w:hint="default"/>
      </w:rPr>
    </w:lvl>
    <w:lvl w:ilvl="4" w:tplc="BD8C1DA2" w:tentative="1">
      <w:start w:val="1"/>
      <w:numFmt w:val="bullet"/>
      <w:lvlText w:val="•"/>
      <w:lvlJc w:val="left"/>
      <w:pPr>
        <w:tabs>
          <w:tab w:val="num" w:pos="3600"/>
        </w:tabs>
        <w:ind w:left="3600" w:hanging="360"/>
      </w:pPr>
      <w:rPr>
        <w:rFonts w:ascii="Arial" w:hAnsi="Arial" w:hint="default"/>
      </w:rPr>
    </w:lvl>
    <w:lvl w:ilvl="5" w:tplc="29424B94" w:tentative="1">
      <w:start w:val="1"/>
      <w:numFmt w:val="bullet"/>
      <w:lvlText w:val="•"/>
      <w:lvlJc w:val="left"/>
      <w:pPr>
        <w:tabs>
          <w:tab w:val="num" w:pos="4320"/>
        </w:tabs>
        <w:ind w:left="4320" w:hanging="360"/>
      </w:pPr>
      <w:rPr>
        <w:rFonts w:ascii="Arial" w:hAnsi="Arial" w:hint="default"/>
      </w:rPr>
    </w:lvl>
    <w:lvl w:ilvl="6" w:tplc="C8C4A21E" w:tentative="1">
      <w:start w:val="1"/>
      <w:numFmt w:val="bullet"/>
      <w:lvlText w:val="•"/>
      <w:lvlJc w:val="left"/>
      <w:pPr>
        <w:tabs>
          <w:tab w:val="num" w:pos="5040"/>
        </w:tabs>
        <w:ind w:left="5040" w:hanging="360"/>
      </w:pPr>
      <w:rPr>
        <w:rFonts w:ascii="Arial" w:hAnsi="Arial" w:hint="default"/>
      </w:rPr>
    </w:lvl>
    <w:lvl w:ilvl="7" w:tplc="C22485DC" w:tentative="1">
      <w:start w:val="1"/>
      <w:numFmt w:val="bullet"/>
      <w:lvlText w:val="•"/>
      <w:lvlJc w:val="left"/>
      <w:pPr>
        <w:tabs>
          <w:tab w:val="num" w:pos="5760"/>
        </w:tabs>
        <w:ind w:left="5760" w:hanging="360"/>
      </w:pPr>
      <w:rPr>
        <w:rFonts w:ascii="Arial" w:hAnsi="Arial" w:hint="default"/>
      </w:rPr>
    </w:lvl>
    <w:lvl w:ilvl="8" w:tplc="AC1A0FD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AB73CCD"/>
    <w:multiLevelType w:val="hybridMultilevel"/>
    <w:tmpl w:val="F9CE01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2631173">
    <w:abstractNumId w:val="0"/>
  </w:num>
  <w:num w:numId="2" w16cid:durableId="1616208364">
    <w:abstractNumId w:val="3"/>
  </w:num>
  <w:num w:numId="3" w16cid:durableId="782531106">
    <w:abstractNumId w:val="4"/>
  </w:num>
  <w:num w:numId="4" w16cid:durableId="323167595">
    <w:abstractNumId w:val="8"/>
  </w:num>
  <w:num w:numId="5" w16cid:durableId="222835323">
    <w:abstractNumId w:val="6"/>
  </w:num>
  <w:num w:numId="6" w16cid:durableId="2061240864">
    <w:abstractNumId w:val="2"/>
  </w:num>
  <w:num w:numId="7" w16cid:durableId="357047764">
    <w:abstractNumId w:val="1"/>
  </w:num>
  <w:num w:numId="8" w16cid:durableId="1135373002">
    <w:abstractNumId w:val="5"/>
  </w:num>
  <w:num w:numId="9" w16cid:durableId="169719279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3E9"/>
    <w:rsid w:val="00033DB8"/>
    <w:rsid w:val="000C6952"/>
    <w:rsid w:val="00107E96"/>
    <w:rsid w:val="001B374C"/>
    <w:rsid w:val="00233144"/>
    <w:rsid w:val="002B0B0D"/>
    <w:rsid w:val="002E24F4"/>
    <w:rsid w:val="003A7CD2"/>
    <w:rsid w:val="0042077F"/>
    <w:rsid w:val="005B7C6F"/>
    <w:rsid w:val="006B6D83"/>
    <w:rsid w:val="006C0426"/>
    <w:rsid w:val="006F73E9"/>
    <w:rsid w:val="00730CEA"/>
    <w:rsid w:val="008C1270"/>
    <w:rsid w:val="00B0531F"/>
    <w:rsid w:val="00B6158A"/>
    <w:rsid w:val="00B90AA7"/>
    <w:rsid w:val="00EA44B6"/>
    <w:rsid w:val="00FD336F"/>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5F6156E"/>
  <w15:chartTrackingRefBased/>
  <w15:docId w15:val="{F5193C2E-047B-E447-B021-1AC83570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3E9"/>
    <w:pPr>
      <w:spacing w:after="0" w:line="240" w:lineRule="auto"/>
    </w:pPr>
    <w:rPr>
      <w:kern w:val="0"/>
      <w:lang w:val="en-US"/>
      <w14:ligatures w14:val="none"/>
    </w:rPr>
  </w:style>
  <w:style w:type="paragraph" w:styleId="Heading1">
    <w:name w:val="heading 1"/>
    <w:basedOn w:val="Normal"/>
    <w:next w:val="Normal"/>
    <w:link w:val="Heading1Char"/>
    <w:uiPriority w:val="9"/>
    <w:qFormat/>
    <w:rsid w:val="006F7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3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3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3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3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3E9"/>
    <w:rPr>
      <w:rFonts w:eastAsiaTheme="majorEastAsia" w:cstheme="majorBidi"/>
      <w:color w:val="272727" w:themeColor="text1" w:themeTint="D8"/>
    </w:rPr>
  </w:style>
  <w:style w:type="paragraph" w:styleId="Title">
    <w:name w:val="Title"/>
    <w:basedOn w:val="Normal"/>
    <w:next w:val="Normal"/>
    <w:link w:val="TitleChar"/>
    <w:uiPriority w:val="10"/>
    <w:qFormat/>
    <w:rsid w:val="006F73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3E9"/>
    <w:pPr>
      <w:spacing w:before="160"/>
      <w:jc w:val="center"/>
    </w:pPr>
    <w:rPr>
      <w:i/>
      <w:iCs/>
      <w:color w:val="404040" w:themeColor="text1" w:themeTint="BF"/>
    </w:rPr>
  </w:style>
  <w:style w:type="character" w:customStyle="1" w:styleId="QuoteChar">
    <w:name w:val="Quote Char"/>
    <w:basedOn w:val="DefaultParagraphFont"/>
    <w:link w:val="Quote"/>
    <w:uiPriority w:val="29"/>
    <w:rsid w:val="006F73E9"/>
    <w:rPr>
      <w:i/>
      <w:iCs/>
      <w:color w:val="404040" w:themeColor="text1" w:themeTint="BF"/>
    </w:rPr>
  </w:style>
  <w:style w:type="paragraph" w:styleId="ListParagraph">
    <w:name w:val="List Paragraph"/>
    <w:basedOn w:val="Normal"/>
    <w:uiPriority w:val="34"/>
    <w:qFormat/>
    <w:rsid w:val="006F73E9"/>
    <w:pPr>
      <w:ind w:left="720"/>
      <w:contextualSpacing/>
    </w:pPr>
  </w:style>
  <w:style w:type="character" w:styleId="IntenseEmphasis">
    <w:name w:val="Intense Emphasis"/>
    <w:basedOn w:val="DefaultParagraphFont"/>
    <w:uiPriority w:val="21"/>
    <w:qFormat/>
    <w:rsid w:val="006F73E9"/>
    <w:rPr>
      <w:i/>
      <w:iCs/>
      <w:color w:val="0F4761" w:themeColor="accent1" w:themeShade="BF"/>
    </w:rPr>
  </w:style>
  <w:style w:type="paragraph" w:styleId="IntenseQuote">
    <w:name w:val="Intense Quote"/>
    <w:basedOn w:val="Normal"/>
    <w:next w:val="Normal"/>
    <w:link w:val="IntenseQuoteChar"/>
    <w:uiPriority w:val="30"/>
    <w:qFormat/>
    <w:rsid w:val="006F7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3E9"/>
    <w:rPr>
      <w:i/>
      <w:iCs/>
      <w:color w:val="0F4761" w:themeColor="accent1" w:themeShade="BF"/>
    </w:rPr>
  </w:style>
  <w:style w:type="character" w:styleId="IntenseReference">
    <w:name w:val="Intense Reference"/>
    <w:basedOn w:val="DefaultParagraphFont"/>
    <w:uiPriority w:val="32"/>
    <w:qFormat/>
    <w:rsid w:val="006F73E9"/>
    <w:rPr>
      <w:b/>
      <w:bCs/>
      <w:smallCaps/>
      <w:color w:val="0F4761" w:themeColor="accent1" w:themeShade="BF"/>
      <w:spacing w:val="5"/>
    </w:rPr>
  </w:style>
  <w:style w:type="character" w:styleId="Hyperlink">
    <w:name w:val="Hyperlink"/>
    <w:basedOn w:val="DefaultParagraphFont"/>
    <w:uiPriority w:val="99"/>
    <w:unhideWhenUsed/>
    <w:rsid w:val="006F73E9"/>
    <w:rPr>
      <w:color w:val="467886" w:themeColor="hyperlink"/>
      <w:u w:val="single"/>
    </w:rPr>
  </w:style>
  <w:style w:type="table" w:styleId="TableGrid">
    <w:name w:val="Table Grid"/>
    <w:basedOn w:val="TableNormal"/>
    <w:uiPriority w:val="39"/>
    <w:rsid w:val="006F73E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6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aydam21@ku.edu.t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saydam21@ku.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akgun@ku.edu.tr" TargetMode="External"/><Relationship Id="rId11" Type="http://schemas.openxmlformats.org/officeDocument/2006/relationships/hyperlink" Target="http://incompleteideas.net/book/the-book.html" TargetMode="External"/><Relationship Id="rId5" Type="http://schemas.openxmlformats.org/officeDocument/2006/relationships/hyperlink" Target="https://learn.hub.ku.edu.tr" TargetMode="External"/><Relationship Id="rId10" Type="http://schemas.openxmlformats.org/officeDocument/2006/relationships/hyperlink" Target="mailto:aahmadi22@ku.edu.tr" TargetMode="External"/><Relationship Id="rId4" Type="http://schemas.openxmlformats.org/officeDocument/2006/relationships/webSettings" Target="webSettings.xml"/><Relationship Id="rId9" Type="http://schemas.openxmlformats.org/officeDocument/2006/relationships/hyperlink" Target="mailto:aahmadi22@ku.edu.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Akgün</dc:creator>
  <cp:keywords/>
  <dc:description/>
  <cp:lastModifiedBy>Barış Akgün</cp:lastModifiedBy>
  <cp:revision>6</cp:revision>
  <dcterms:created xsi:type="dcterms:W3CDTF">2026-09-28T21:09:00Z</dcterms:created>
  <dcterms:modified xsi:type="dcterms:W3CDTF">2026-10-06T07:54:00Z</dcterms:modified>
</cp:coreProperties>
</file>