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A6B" w:val="clear"/>
        <w:spacing w:before="1400" w:after="200"/>
        <w:jc w:val="center"/>
      </w:pPr>
      <w:r>
        <w:rPr>
          <w:rFonts w:ascii="Arial" w:cs="Arial" w:eastAsia="Arial" w:hAnsi="Arial"/>
          <w:b/>
          <w:bCs/>
          <w:color w:val="FFFFFF"/>
          <w:sz w:val="60"/>
          <w:szCs w:val="60"/>
        </w:rPr>
        <w:t>ERT SOFTWARE</w:t>
      </w:r>
    </w:p>
    <w:p>
      <w:pPr>
        <w:shd w:fill="1B3A6B" w:val="clear"/>
        <w:spacing w:before="0" w:after="40"/>
        <w:jc w:val="center"/>
      </w:pPr>
      <w:r>
        <w:rPr>
          <w:rFonts w:ascii="Arial" w:cs="Arial" w:eastAsia="Arial" w:hAnsi="Arial"/>
          <w:color w:val="DDEEFF"/>
          <w:sz w:val="22"/>
          <w:szCs w:val="22"/>
        </w:rPr>
        <w:t>www.ertyazilim.com</w:t>
      </w:r>
    </w:p>
    <w:p>
      <w:pPr>
        <w:spacing w:before="500" w:after="80"/>
        <w:jc w:val="center"/>
      </w:pPr>
      <w:r>
        <w:rPr>
          <w:rFonts w:ascii="Arial" w:cs="Arial" w:eastAsia="Arial" w:hAnsi="Arial"/>
          <w:b/>
          <w:bCs/>
          <w:color w:val="1B3A6B"/>
          <w:sz w:val="60"/>
          <w:szCs w:val="60"/>
        </w:rPr>
        <w:t>Appointment Booking by ERT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718096"/>
          <w:sz w:val="28"/>
          <w:szCs w:val="28"/>
        </w:rPr>
        <w:t>User Guide &amp; Technical Reference</w:t>
      </w:r>
    </w:p>
    <w:p>
      <w:pPr>
        <w:spacing w:before="0" w:after="600"/>
        <w:jc w:val="center"/>
      </w:pPr>
      <w:r>
        <w:rPr>
          <w:rFonts w:ascii="Arial" w:cs="Arial" w:eastAsia="Arial" w:hAnsi="Arial"/>
          <w:color w:val="718096"/>
          <w:sz w:val="22"/>
          <w:szCs w:val="22"/>
        </w:rPr>
        <w:t>Version 1.0.1  ·  English  ·  2025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Product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Appointment Booking by ERT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Version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1.0.1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Requirements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WordPress 6.2+ · PHP 8.1+ · MySQL 5.7+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Developer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ERT Software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Website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www.ertyazilim.com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Support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support@ertyazilim.com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Licence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GPL v2 (Lite)  ·  Proprietary (Pro)</w:t>
            </w:r>
          </w:p>
        </w:tc>
      </w:tr>
    </w:tbl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1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Overview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What the plugin is, what it does, and how it works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1.  Overview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1.1  About the Plugin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Appointment Booking by ERT is a comprehensive appointment and reservation management system built for WordPress service sites. It is designed for clinics, beauty salons, tutoring centres, consulting firms, sports facilities, and any other service-based business.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The plugin is offered in two tiers: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Lite (Free)  —  Includes all core booking features and is available on WordPress.org.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Pro (Paid)  —  A separate add-on built on top of Lite. Adds Google Calendar, Zoom, online payments, and SMS notifications.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1.2  Core Features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Multi-Department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Group providers into departments (clinic, team, studio)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Provider Management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Define individual working hours, breaks, and buffer times per provider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Smart Slot Engine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Automatically generates available slots, respecting bookings, holidays, and special days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Custom Forms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Drag-and-drop form builder: text, email, phone, date, select, checkbox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Notification Templates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Fully customisable templates for confirmations, cancellations, and reminders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REST API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Comprehensive JSON API for headless or third-party integrations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Vue.js Admin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Fast, intuitive single-page administration panel (SPA)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Multilingual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Turkish, German, French, Spanish, Arabic, Russian — 160+ translation strings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Shortcode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Place the widget anywhere with [erta_booking]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Provider Portal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Each provider can manage their own appointments independently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1.3  System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WordPress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6.0 or higher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PHP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8.1 or higher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MySQL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5.7+ or MariaDB 10.3+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Browser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Chrome 90+, Firefox 88+, Safari 14+, Edge 90+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PHP Extensions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json, mbstring, openssl</w:t>
            </w:r>
          </w:p>
        </w:tc>
      </w:tr>
    </w:tbl>
    <w:p>
      <w:pPr>
        <w:pBdr>
          <w:left w:val="single" w:color="D97706" w:sz="16" w:space="12"/>
        </w:pBdr>
        <w:shd w:fill="FFFBEB" w:val="clear"/>
        <w:spacing w:before="160" w:after="16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⚠  WARNING: </w:t>
      </w:r>
      <w:r>
        <w:rPr>
          <w:rFonts w:ascii="Arial" w:cs="Arial" w:eastAsia="Arial" w:hAnsi="Arial"/>
          <w:color w:val="1A202C"/>
          <w:sz w:val="21"/>
          <w:szCs w:val="21"/>
        </w:rPr>
        <w:t>The Pro add-on requires the Lite plugin to be installed and active. Pro will not function without Lite.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2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Installation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Step-by-step setup and initial configuration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2.  Installation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2.1  Installing the Lite Plugin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Method A — WordPress Plugin Directory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Log in to your WordPress administration panel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Go to Plugins → Add New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Search for "Appointment Booking by ERT"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Click "Install Now", then click "Activate"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Method B — Manual Upload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Download ert-appointment.zip from wordpress.org or ertyazilim.com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Go to Plugins → Add New → Upload Plugin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Select the ZIP file and click "Install Now"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Click "Activate"</w:t>
      </w:r>
    </w:p>
    <w:p>
      <w:pPr>
        <w:pBdr>
          <w:left w:val="single" w:color="2779BD" w:sz="16" w:space="12"/>
        </w:pBdr>
        <w:shd w:fill="EBF4FF" w:val="clear"/>
        <w:spacing w:before="160" w:after="160"/>
      </w:pPr>
      <w:r>
        <w:rPr>
          <w:rFonts w:ascii="Arial" w:cs="Arial" w:eastAsia="Arial" w:hAnsi="Arial"/>
          <w:b/>
          <w:bCs/>
          <w:color w:val="2779BD"/>
          <w:sz w:val="21"/>
          <w:szCs w:val="21"/>
        </w:rPr>
        <w:t xml:space="preserve">ℹ  NOTE: </w:t>
      </w:r>
      <w:r>
        <w:rPr>
          <w:rFonts w:ascii="Arial" w:cs="Arial" w:eastAsia="Arial" w:hAnsi="Arial"/>
          <w:color w:val="1A202C"/>
          <w:sz w:val="21"/>
          <w:szCs w:val="21"/>
        </w:rPr>
        <w:t>After activation, database tables with the wp_erta_ prefix are created automatically — no SQL commands are required.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2.2  Installing the Pro Add-on</w:t>
      </w:r>
    </w:p>
    <w:p>
      <w:pPr>
        <w:pBdr>
          <w:left w:val="single" w:color="D97706" w:sz="16" w:space="12"/>
        </w:pBdr>
        <w:shd w:fill="FFFBEB" w:val="clear"/>
        <w:spacing w:before="160" w:after="16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⚠  WARNING: </w:t>
      </w:r>
      <w:r>
        <w:rPr>
          <w:rFonts w:ascii="Arial" w:cs="Arial" w:eastAsia="Arial" w:hAnsi="Arial"/>
          <w:color w:val="1A202C"/>
          <w:sz w:val="21"/>
          <w:szCs w:val="21"/>
        </w:rPr>
        <w:t>Ensure the Lite plugin is active before installing the Pro add-on.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Purchase a Pro licence at ertyazilim.com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Download ert-appointment-pro.zip from the purchase confirmation email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Go to Plugins → Add New → Upload Plugin and upload the ZIP file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Click "Activate"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Navigate to ERT Appointment → Pro Licence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Enter your licence key and click "Activate Licence"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Pro features are instantly available upon successful activation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2.3  Quick Start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Follow these steps after installation to accept your first booking: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Departments → Create a department (e.g. "General Consultation")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Providers → Create a provider and assign to the department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Working Hours → Set the provider's working days and times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Forms → Review the default form or create a custom 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Settings → Configure slot duration and confirmation mode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Create a WordPress page and add the [erta_booking] shortcode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Publish the page — your booking widget is live!</w:t>
      </w:r>
    </w:p>
    <w:p>
      <w:pPr>
        <w:pBdr>
          <w:left w:val="single" w:color="276749" w:sz="16" w:space="12"/>
        </w:pBdr>
        <w:shd w:fill="F0FFF4" w:val="clear"/>
        <w:spacing w:before="160" w:after="160"/>
      </w:pPr>
      <w:r>
        <w:rPr>
          <w:rFonts w:ascii="Arial" w:cs="Arial" w:eastAsia="Arial" w:hAnsi="Arial"/>
          <w:b/>
          <w:bCs/>
          <w:color w:val="276749"/>
          <w:sz w:val="21"/>
          <w:szCs w:val="21"/>
        </w:rPr>
        <w:t xml:space="preserve">✓  TIP: </w:t>
      </w:r>
      <w:r>
        <w:rPr>
          <w:rFonts w:ascii="Arial" w:cs="Arial" w:eastAsia="Arial" w:hAnsi="Arial"/>
          <w:color w:val="1A202C"/>
          <w:sz w:val="21"/>
          <w:szCs w:val="21"/>
        </w:rPr>
        <w:t>Add [erta_my_appointments] to any page to let logged-in customers view and manage their bookings.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3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Department Management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Grouping services and configuring department settings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3.  Department Management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3.1  What is a Department?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Departments allow you to group providers and services into logical units. During booking, customers first select a department and then choose a provider within that department. Departments are optional — if only one exists, the selection step is skipped automatically.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Common configurations: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Private clinic  →  General Practice · Dentistry · Ophthalmology · Orthopaedics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Sports facility  →  Swimming · Pilates · Fitness · Yoga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Consultancy  →  Legal · Financial Advisory · Human Resources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3.2  Creating a Department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Go to ERT Appointment → Departments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Click "New Department" in the top right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Fill in the fields and save: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Name  —  The display name shown to customers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Description  —  Optional, displayed during booking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Order  —  Position in the listing</w:t>
      </w:r>
    </w:p>
    <w:p>
      <w:pPr>
        <w:pStyle w:val="ListParagraph"/>
        <w:numPr>
          <w:ilvl w:val="1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Status  —  Active / Inactive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3.3  Department-Level Setting Overrides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Each department can independently override global settings, allowing different slot durations and approval flows per service type.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Appointment Duration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Department-specific appointment length (min). Leave empty to inherit the global setting.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Buffer Time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Mandatory gap between consecutive appointments (min). Use for cleaning or preparation time.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Confirmation Mode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"Automatic" → booking confirmed instantly.  "Manual" → waits for administrator approval.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Max Days Ahead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How many days in advance customers are allowed to book.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Min Lead Time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Minimum hours before an appointment that a booking must be placed.</w:t>
            </w:r>
          </w:p>
        </w:tc>
      </w:tr>
    </w:tbl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4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Provider Management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Staff, working hours, and special days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4.  Provider Management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4.1  What is a Provider?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Providers are the people or resources that customers book appointments with. A provider can be a doctor, therapist, teacher, or a bookable resource such as a massage table or studio room. A single provider can be assigned to multiple departments simultaneously.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4.2  Creating a Provider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Go to ERT Appointment → Providers → New Provider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Enter first name, last name, and email address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Select one or more departments to assign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Optionally link to a WordPress user account so the provider can access their own portal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Upload a profile photo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Save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4.3  Working Hours and Priority Order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Slot generation uses a three-tier override system: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Global working hours  (lowest priority — system-wide default)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Department working hours  (overrides global for the relevant department)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Provider working hours  (highest priority — overrides all settings above)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For each day you can configure: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Active / Inactive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Whether the provider works on that day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Start Time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Working day start time (e.g. 09:00)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End Time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Working day end time (e.g. 18:00)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Break Periods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Multiple breaks can be defined; e.g. 12:00–13:00 and 15:30–15:45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4.4  Special Days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Public holidays or days with non-standard hours can be designated as "Special Days". When a special day is defined for a date, the regular weekly schedule for that date is ignored entirely.</w:t>
      </w:r>
    </w:p>
    <w:p>
      <w:pPr>
        <w:pBdr>
          <w:left w:val="single" w:color="2779BD" w:sz="16" w:space="12"/>
        </w:pBdr>
        <w:shd w:fill="EBF4FF" w:val="clear"/>
        <w:spacing w:before="160" w:after="160"/>
      </w:pPr>
      <w:r>
        <w:rPr>
          <w:rFonts w:ascii="Arial" w:cs="Arial" w:eastAsia="Arial" w:hAnsi="Arial"/>
          <w:b/>
          <w:bCs/>
          <w:color w:val="2779BD"/>
          <w:sz w:val="21"/>
          <w:szCs w:val="21"/>
        </w:rPr>
        <w:t xml:space="preserve">ℹ  NOTE: </w:t>
      </w:r>
      <w:r>
        <w:rPr>
          <w:rFonts w:ascii="Arial" w:cs="Arial" w:eastAsia="Arial" w:hAnsi="Arial"/>
          <w:color w:val="1A202C"/>
          <w:sz w:val="21"/>
          <w:szCs w:val="21"/>
        </w:rPr>
        <w:t>A special day set to "Closed" generates no slots for that date. A special day with custom hours generates slots only within those hours.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5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Booking Forms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Creating custom data-collection forms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5.  Booking Forms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5.1  What is a Form?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Custom booking forms let you collect additional information from customers during the reservation process. Each form can be assigned to a department or provider and appears at a specific step in the booking flow.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5.2  Supported Field Types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Field Type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Text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Short single-line text. Example: "Chief Complaint / Notes"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Email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Email address with format validation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Phone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Telephone number input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Textarea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Multi-line long-form text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Select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Single-choice dropdown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Checkbox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Multi-choice — multiple options can be selected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Date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Calendar-based date picker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Hidden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Carries a fixed value silently; not visible to the customer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5.3  Creating a Form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ERT Appointment → Forms → New Form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Enter a form name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Add fields with the "Add Field" button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Configure each field's label, required flag, and description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Reorder fields using drag-and-drop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Save and assign the form to a department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6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Notification Templates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Automated notifications and template management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6.  Notification Templates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6.1  Notification Types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Notification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Booking Confirmation (Customer)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to the customer when a booking is created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New Booking (Admin)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to admin or provider when a new booking is received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Manual Approval (Customer)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when an admin approves a booking in "Manual" mode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Cancellation (Customer)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to the customer when a booking is cancelled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Cancellation (Provider)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to the provider when a booking is cancelled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Reschedule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when an appointment date or time is changed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Reminder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Sent automatically a configured period before the appointment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6.2  Template Variables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The following dynamic variables are available in notification templates: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{{customer_name}}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Customer's full name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{{customer_email}}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Customer's email address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{{customer_phone}}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Customer's phone number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{{appointment_date}}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Appointment date (e.g. 15 March 2025)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{{appointment_time}}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Appointment time (e.g. 14:30)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{{appointment_id}}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Unique booking reference number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{{provider_name}}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Provider's full name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{{department_name}}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Department name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{{cancel_url}}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One-click cancellation link for the customer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{{reschedule_url}}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Rescheduling link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{{site_name}}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WordPress site name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{{site_url}}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WordPress site URL</w:t>
            </w:r>
          </w:p>
        </w:tc>
      </w:tr>
    </w:tbl>
    <w:p>
      <w:pPr>
        <w:pBdr>
          <w:left w:val="single" w:color="276749" w:sz="16" w:space="12"/>
        </w:pBdr>
        <w:shd w:fill="F0FFF4" w:val="clear"/>
        <w:spacing w:before="160" w:after="160"/>
      </w:pPr>
      <w:r>
        <w:rPr>
          <w:rFonts w:ascii="Arial" w:cs="Arial" w:eastAsia="Arial" w:hAnsi="Arial"/>
          <w:b/>
          <w:bCs/>
          <w:color w:val="276749"/>
          <w:sz w:val="21"/>
          <w:szCs w:val="21"/>
        </w:rPr>
        <w:t xml:space="preserve">✓  TIP: </w:t>
      </w:r>
      <w:r>
        <w:rPr>
          <w:rFonts w:ascii="Arial" w:cs="Arial" w:eastAsia="Arial" w:hAnsi="Arial"/>
          <w:color w:val="1A202C"/>
          <w:sz w:val="21"/>
          <w:szCs w:val="21"/>
        </w:rPr>
        <w:t>For reliable email delivery we recommend pairing WordPress with the WP Mail SMTP plugin and an SMTP service such as Gmail, SendGrid, or Mailgun.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7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Shortcodes &amp; Widget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Frontend integration and customisation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7.  Shortcodes &amp; Widget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7.1  [erta_booking]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Add the booking widget to any page or post: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[erta_booking]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Optional parameters: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department="ID"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Pre-selects a department and skips the department selection step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provider="ID"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Pre-selects a provider and skips the provider selection step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hide_steps="..."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Hides comma-separated steps. Example: hide_steps="department,provider"</w:t>
            </w:r>
          </w:p>
        </w:tc>
      </w:tr>
    </w:tbl>
    <w:p>
      <w:pPr>
        <w:pBdr>
          <w:left w:val="single" w:color="2779BD" w:sz="16" w:space="12"/>
        </w:pBdr>
        <w:shd w:fill="EBF4FF" w:val="clear"/>
        <w:spacing w:before="160" w:after="160"/>
      </w:pPr>
      <w:r>
        <w:rPr>
          <w:rFonts w:ascii="Arial" w:cs="Arial" w:eastAsia="Arial" w:hAnsi="Arial"/>
          <w:b/>
          <w:bCs/>
          <w:color w:val="2779BD"/>
          <w:sz w:val="21"/>
          <w:szCs w:val="21"/>
        </w:rPr>
        <w:t xml:space="preserve">ℹ  NOTE: </w:t>
      </w:r>
      <w:r>
        <w:rPr>
          <w:rFonts w:ascii="Arial" w:cs="Arial" w:eastAsia="Arial" w:hAnsi="Arial"/>
          <w:color w:val="1A202C"/>
          <w:sz w:val="21"/>
          <w:szCs w:val="21"/>
        </w:rPr>
        <w:t>Paste the shortcode into a Block Editor "Shortcode" block or directly into the Classic Editor HTML view.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7.2  [erta_my_appointments]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Allows logged-in customers to view and manage their own bookings: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[erta_my_appointments]</w:t>
      </w:r>
    </w:p>
    <w:p>
      <w:pPr>
        <w:pBdr>
          <w:left w:val="single" w:color="D97706" w:sz="16" w:space="12"/>
        </w:pBdr>
        <w:shd w:fill="FFFBEB" w:val="clear"/>
        <w:spacing w:before="160" w:after="16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⚠  WARNING: </w:t>
      </w:r>
      <w:r>
        <w:rPr>
          <w:rFonts w:ascii="Arial" w:cs="Arial" w:eastAsia="Arial" w:hAnsi="Arial"/>
          <w:color w:val="1A202C"/>
          <w:sz w:val="21"/>
          <w:szCs w:val="21"/>
        </w:rPr>
        <w:t>This shortcode requires the visitor to be registered and logged in to WordPress.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7.3  Default Booking Flow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Department selection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Provider selection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Date selection from calendar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Available time slot selection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Custom form completion (if configured)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Confirmation screen / Payment (Pro)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Success message and email notification</w:t>
      </w:r>
    </w:p>
    <w:p>
      <w:pPr>
        <w:pBdr>
          <w:left w:val="single" w:color="276749" w:sz="16" w:space="12"/>
        </w:pBdr>
        <w:shd w:fill="F0FFF4" w:val="clear"/>
        <w:spacing w:before="160" w:after="160"/>
      </w:pPr>
      <w:r>
        <w:rPr>
          <w:rFonts w:ascii="Arial" w:cs="Arial" w:eastAsia="Arial" w:hAnsi="Arial"/>
          <w:b/>
          <w:bCs/>
          <w:color w:val="276749"/>
          <w:sz w:val="21"/>
          <w:szCs w:val="21"/>
        </w:rPr>
        <w:t xml:space="preserve">✓  TIP: </w:t>
      </w:r>
      <w:r>
        <w:rPr>
          <w:rFonts w:ascii="Arial" w:cs="Arial" w:eastAsia="Arial" w:hAnsi="Arial"/>
          <w:color w:val="1A202C"/>
          <w:sz w:val="21"/>
          <w:szCs w:val="21"/>
        </w:rPr>
        <w:t>When the department or provider parameter is supplied to the shortcode, the corresponding step is skipped and the customer proceeds directly to the next step.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8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REST API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Developer reference and integration guide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8.  REST API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8.1  Basics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Base URL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https://yoursite.com/wp-json/erta/v1/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Authentication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WordPress Application Passwords or JWT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Request Header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Content-Type: application/json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Response Format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JSON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HTTP Methods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GET, POST, PATCH, DELETE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8.2  Endpoint Reference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/departments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Returns a list of all active departments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/providers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Lists providers; filter with ?department_id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/availability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Returns available slots for a provider and date range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POST /appointments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Creates a new booking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/appointments/{id}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Returns the details of a single booking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PATCH /appointments/{id}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Updates a booking's status (admin)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DELETE /appointments/{id}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Cancels a booking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/working-hours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Returns the working hours configuration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GET /forms/{id}</w:t>
            </w:r>
          </w:p>
        </w:tc>
        <w:tc>
          <w:tcPr>
            <w:tcW w:type="dxa" w:w="58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Returns a form's fields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8.3  Example: Fetching Available Slots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GET /wp-json/erta/v1/availability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?provider_id=3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&amp;date_from=2025-06-01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&amp;date_to=2025-06-07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// Response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{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"2025-06-02": ["09:00","09:30","10:00","14:00"],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"2025-06-03": ["10:30","11:00","15:00","15:30"]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}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8.4  Example: Creating a Booking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POST /wp-json/erta/v1/appointments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{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"provider_id"   : 3,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"department_id" : 1,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"start_time"    : "2025-06-02 14:00:00",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"customer_name" : "John Smith",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"customer_email": "john@example.com",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"customer_phone": "+44 20 1234 5678",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"form_data"     : { "notes": "Follow-up consultation" }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}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9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WordPress Hooks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Developer reference — action and filter list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9.  WordPress Hooks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9.1  Action Hooks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6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Hook / Filter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erta_loaded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when the plugin is fully loaded and the DI container is ready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erta_appointment_created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when a new booking is created. Parameter: Appointment object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erta_appointment_confirmed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when a booking is confirmed. Parameter: Appointment object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erta_appointment_cancelled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when a booking is cancelled. Parameter: Appointment object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erta_appointment_rescheduled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when rescheduled. Parameters: Appointment, old start time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erta_before_booking_saved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immediately before a booking is written to the database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erta_after_booking_saved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276749"/>
                <w:sz w:val="19"/>
                <w:szCs w:val="19"/>
              </w:rPr>
              <w:t>Action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Fires immediately after a booking is written to the database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9.2  Filter Hooks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626"/>
      </w:tblGrid>
      <w:tr>
        <w:trPr>
          <w:tblHeader/>
        </w:trP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Hook / Filter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1B3A6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erta_is_pro_active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Returns whether the Pro add-on is active. Default: false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erta_slot_duration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Customise slot length (min). Parameters: duration, provider_id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erta_available_slots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Modify the computed slot list. Parameters: slots, date, provider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erta_notification_channels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Extend notification channels (email, SMS, etc.)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erta_email_headers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Customise email headers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erta_booking_form_data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Validate or transform form data before saving</w:t>
            </w:r>
          </w:p>
        </w:tc>
      </w:tr>
      <w:tr>
        <w:tc>
          <w:tcPr>
            <w:tcW w:type="dxa" w:w="3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Courier New" w:cs="Courier New" w:eastAsia="Courier New" w:hAnsi="Courier New"/>
                <w:color w:val="2779BD"/>
                <w:sz w:val="19"/>
                <w:szCs w:val="19"/>
              </w:rPr>
              <w:t>erta_appointment_status_label</w:t>
            </w:r>
          </w:p>
        </w:tc>
        <w:tc>
          <w:tcPr>
            <w:tcW w:type="dxa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C05621"/>
                <w:sz w:val="19"/>
                <w:szCs w:val="19"/>
              </w:rPr>
              <w:t>Filter</w:t>
            </w:r>
          </w:p>
        </w:tc>
        <w:tc>
          <w:tcPr>
            <w:tcW w:type="dxa" w:w="46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>Customise appointment status label strings</w:t>
            </w:r>
          </w:p>
        </w:tc>
      </w:tr>
    </w:tbl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9.3  Code Examples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Run custom logic when a booking is created: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add_action( 'erta_appointment_created',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function( \ErtAppointment\Domain\Appointment\Appointment $appt ): void {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    // Push to CRM, trigger a webhook, send to external system, etc.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    my_crm_create_contact( $appt-&gt;customerEmail, $appt-&gt;customerName );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}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);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Filter available slots for a specific provider: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add_filter( 'erta_available_slots', function( array $slots, string $date, int $providerId ): array {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if ( $providerId !== 5 ) return $slots;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// Only morning slots for provider 5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 xml:space="preserve">    return array_filter( $slots, fn( $s ) =&gt; $s &lt; '12:00' );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}, 10, 3 );</w:t>
      </w:r>
    </w:p>
    <w:p>
      <w:r/>
    </w:p>
    <w:p>
      <w:pPr>
        <w:shd w:fill="1B3A6B" w:val="clear"/>
        <w:spacing w:before="960" w:after="0"/>
      </w:pPr>
      <w:r>
        <w:rPr>
          <w:rFonts w:ascii="Arial" w:cs="Arial" w:eastAsia="Arial" w:hAnsi="Arial"/>
          <w:b/>
          <w:bCs/>
          <w:color w:val="DDEEFF"/>
          <w:sz w:val="22"/>
          <w:szCs w:val="22"/>
        </w:rPr>
        <w:t xml:space="preserve">  CHAPTER 10</w:t>
      </w:r>
    </w:p>
    <w:p>
      <w:pPr>
        <w:shd w:fill="1B3A6B" w:val="clear"/>
        <w:spacing w:before="0" w:after="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  FAQ &amp; Troubleshooting</w:t>
      </w:r>
    </w:p>
    <w:p>
      <w:pPr>
        <w:shd w:fill="1B3A6B" w:val="clear"/>
        <w:spacing w:before="0" w:after="600"/>
      </w:pPr>
      <w:r>
        <w:rPr>
          <w:rFonts w:ascii="Arial" w:cs="Arial" w:eastAsia="Arial" w:hAnsi="Arial"/>
          <w:color w:val="DDEEFF"/>
          <w:sz w:val="22"/>
          <w:szCs w:val="22"/>
        </w:rPr>
        <w:t xml:space="preserve">  Common questions and support channels</w:t>
      </w:r>
    </w:p>
    <w:p>
      <w:pPr>
        <w:pStyle w:val="Heading1"/>
        <w:pBdr>
          <w:bottom w:val="single" w:color="2779BD" w:sz="8" w:space="6"/>
        </w:pBdr>
        <w:spacing w:before="560" w:after="200"/>
      </w:pPr>
      <w:r>
        <w:rPr>
          <w:rFonts w:ascii="Arial" w:cs="Arial" w:eastAsia="Arial" w:hAnsi="Arial"/>
          <w:b/>
          <w:bCs/>
          <w:color w:val="1B3A6B"/>
          <w:sz w:val="44"/>
          <w:szCs w:val="44"/>
        </w:rPr>
        <w:t>10.  FAQ &amp; Troubleshooting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10.1  Frequently Asked Questions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Q: The booking widget is not showing on my page.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Confirm the [erta_booking] shortcode is present in the page content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Verify the plugin shows as "Active" in Plugins → Installed Plugins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At least one active department with one active provider assigned to it is required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The provider must have working hours configured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Ensure the requested date is not marked as "Special Day — Closed"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Q: Emails are not being delivered.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WordPress's default PHP mail() function is unreliable on most shared hosting. Use a dedicated SMTP service: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Install the WP Mail SMTP plugin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Configure with Gmail (OAuth), SendGrid API, or Mailgun SMTP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Send a test email from the settings page to confirm delivery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Q: No time slots are appearing.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Has a working schedule been defined for the provider on the relevant day?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Is the slot duration small enough to fit within the working hours window?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Is the "Min Lead Time" setting overly restrictive (e.g. 72 hours)?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A202C"/>
          <w:sz w:val="22"/>
          <w:szCs w:val="22"/>
        </w:rPr>
        <w:t>Are all slots already booked for that day?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Q: Can I transfer my Pro licence to a different site?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Yes. First deactivate the licence on the current site via ERT Appointment → Pro Licence → Remove Activation, then activate the same key on the new site. Depending on your plan you may have 1, 3, or unlimited sites active at the same time.</w:t>
      </w:r>
    </w:p>
    <w:p>
      <w:pPr>
        <w:pStyle w:val="Heading3"/>
        <w:spacing w:before="280" w:after="120"/>
      </w:pPr>
      <w:r>
        <w:rPr>
          <w:rFonts w:ascii="Arial" w:cs="Arial" w:eastAsia="Arial" w:hAnsi="Arial"/>
          <w:b/>
          <w:bCs/>
          <w:color w:val="2779BD"/>
          <w:sz w:val="24"/>
          <w:szCs w:val="24"/>
        </w:rPr>
        <w:t>Q: Will I lose my data when my Pro licence expires?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No. When the licence expires, Pro features are disabled, but all appointment data remains safely stored in your database. The Lite plugin continues to operate normally.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10.2  Enabling Debug Logging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Add the following to wp-config.php to capture diagnostic information: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define( 'WP_DEBUG',         true );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define( 'WP_DEBUG_LOG',     true );</w:t>
      </w:r>
    </w:p>
    <w:p>
      <w:pPr>
        <w:shd w:fill="1A202C" w:val="clear"/>
        <w:spacing w:after="0" w:before="0"/>
      </w:pPr>
      <w:r>
        <w:rPr>
          <w:rFonts w:ascii="Courier New" w:cs="Courier New" w:eastAsia="Courier New" w:hAnsi="Courier New"/>
          <w:color w:val="A8D8EA"/>
          <w:sz w:val="19"/>
          <w:szCs w:val="19"/>
        </w:rPr>
        <w:t>define( 'WP_DEBUG_DISPLAY', false );</w:t>
      </w:r>
    </w:p>
    <w:p>
      <w:pPr>
        <w:spacing w:after="140" w:line="276"/>
      </w:pPr>
      <w:r>
        <w:rPr>
          <w:rFonts w:ascii="Arial" w:cs="Arial" w:eastAsia="Arial" w:hAnsi="Arial"/>
          <w:color w:val="1A202C"/>
          <w:sz w:val="22"/>
          <w:szCs w:val="22"/>
        </w:rPr>
        <w:t>Logs are written to wp-content/debug.log.</w:t>
      </w:r>
    </w:p>
    <w:p>
      <w:pPr>
        <w:pStyle w:val="Heading2"/>
        <w:spacing w:before="400" w:after="16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>10.3  Support Channels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Website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www.ertyazilim.com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Email Support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support@ertyazilim.com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Documentation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www.ertyazilim.com/docs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WordPress.org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wordpress.org/plugins/ert-appointment/</w:t>
            </w:r>
          </w:p>
        </w:tc>
      </w:tr>
      <w:tr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>GitHub</w:t>
            </w:r>
          </w:p>
        </w:tc>
        <w:tc>
          <w:tcPr>
            <w:tcW w:type="dxa" w:w="6026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5F7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140" w:line="276"/>
            </w:pPr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>github.com/ert-yazilim/ert-appointment</w:t>
            </w:r>
          </w:p>
        </w:tc>
      </w:tr>
    </w:tbl>
    <w:p>
      <w:pPr>
        <w:pBdr>
          <w:bottom w:val="single" w:color="E2E8F0" w:sz="2" w:space="4"/>
        </w:pBdr>
        <w:spacing w:before="280" w:after="280"/>
      </w:pPr>
    </w:p>
    <w:p>
      <w:pPr>
        <w:spacing w:before="400" w:after="120"/>
        <w:jc w:val="center"/>
      </w:pPr>
      <w:r>
        <w:rPr>
          <w:rFonts w:ascii="Arial" w:cs="Arial" w:eastAsia="Arial" w:hAnsi="Arial"/>
          <w:color w:val="718096"/>
          <w:sz w:val="20"/>
          <w:szCs w:val="20"/>
        </w:rPr>
        <w:t>This document was prepared by ERT Software.</w:t>
      </w:r>
    </w:p>
    <w:p>
      <w:pPr>
        <w:jc w:val="center"/>
      </w:pPr>
      <w:r>
        <w:rPr>
          <w:rFonts w:ascii="Arial" w:cs="Arial" w:eastAsia="Arial" w:hAnsi="Arial"/>
          <w:b/>
          <w:bCs/>
          <w:color w:val="2779BD"/>
          <w:sz w:val="22"/>
          <w:szCs w:val="22"/>
        </w:rPr>
        <w:t>www.ertyazilim.com</w:t>
      </w:r>
    </w:p>
    <w:p>
      <w:pPr>
        <w:spacing w:before="60"/>
        <w:jc w:val="center"/>
      </w:pPr>
      <w:r>
        <w:rPr>
          <w:rFonts w:ascii="Arial" w:cs="Arial" w:eastAsia="Arial" w:hAnsi="Arial"/>
          <w:color w:val="718096"/>
          <w:sz w:val="20"/>
          <w:szCs w:val="20"/>
        </w:rPr>
        <w:t>© 2025 ERT Software — All rights reserved.</w:t>
      </w:r>
    </w:p>
    <w:p>
      <w:r>
        <w:br w:type="page"/>
      </w:r>
    </w:p>
    <w:p>
      <w:r>
        <w:t>v1.0.1 Update Notes (Theme Preserved)</w:t>
      </w:r>
    </w:p>
    <w:p>
      <w:r>
        <w:t>Mode-based booking flow: general, department_no_provider, department_with_provider, provider_only.</w:t>
      </w:r>
    </w:p>
    <w:p>
      <w:r>
        <w:t>Per-form Booking Button Text override support added.</w:t>
      </w:r>
    </w:p>
    <w:p>
      <w:r>
        <w:t>Notification channel model expanded: Lite email, Pro sms/whatsapp.</w:t>
      </w:r>
    </w:p>
    <w:p>
      <w:r>
        <w:t>Pro WhatsApp provider (Meta Cloud API) and SMS providers (Twilio/NetGSM) supported.</w:t>
      </w:r>
    </w:p>
    <w:p>
      <w:r>
        <w:t>WP.org release, SVN publish and assets documentation added.</w:t>
      </w:r>
    </w:p>
    <w:sectPr>
      <w:headerReference w:type="default" r:id="rId6"/>
      <w:footerReference w:type="default" r:id="rId7"/>
      <w:pgSz w:w="11906" w:h="16838" w:orient="portrait"/>
      <w:pgMar w:top="1200" w:right="13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single" w:color="2779BD" w:sz="4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6000"/>
      <w:gridCol w:w="3026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color w:val="718096"/>
              <w:sz w:val="18"/>
              <w:szCs w:val="18"/>
            </w:rPr>
            <w:t xml:space="preserve">© 2025 ERT Software — All rights reserved.</w:t>
          </w:r>
        </w:p>
      </w:tc>
      <w:tc>
        <w:tcPr>
          <w:tcW w:type="dxa" w:w="30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color w:val="718096"/>
              <w:sz w:val="18"/>
              <w:szCs w:val="18"/>
            </w:rPr>
            <w:t xml:space="preserve">www.ertyazilim.com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 w:color="FFFFFF" w:sz="0"/>
        <w:left w:val="none" w:color="FFFFFF" w:sz="0"/>
        <w:bottom w:val="single" w:color="2779BD" w:sz="4"/>
        <w:right w:val="none" w:color="FFFFFF" w:sz="0"/>
        <w:insideH w:val="single" w:color="auto" w:sz="4"/>
        <w:insideV w:val="single" w:color="auto" w:sz="4"/>
      </w:tblBorders>
    </w:tblPr>
    <w:tblGrid>
      <w:gridCol w:w="5500"/>
      <w:gridCol w:w="3526"/>
    </w:tblGrid>
    <w:tr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b/>
              <w:bCs/>
              <w:color w:val="1B3A6B"/>
              <w:sz w:val="20"/>
              <w:szCs w:val="20"/>
            </w:rPr>
            <w:t xml:space="preserve">ERT Yazılım</w:t>
          </w:r>
          <w:r>
            <w:rPr>
              <w:rFonts w:ascii="Arial" w:cs="Arial" w:eastAsia="Arial" w:hAnsi="Arial"/>
              <w:color w:val="718096"/>
              <w:sz w:val="20"/>
              <w:szCs w:val="20"/>
            </w:rPr>
            <w:t xml:space="preserve">  |  Appointment Plugin — User Guide</w:t>
          </w:r>
        </w:p>
      </w:tc>
      <w:tc>
        <w:tcPr>
          <w:tcW w:type="dxa" w:w="352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color w:val="718096"/>
              <w:sz w:val="18"/>
              <w:szCs w:val="18"/>
            </w:rPr>
            <w:t xml:space="preserve">www.ertyazilim.com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560" w:after="200"/>
      <w:outlineLvl w:val="0"/>
    </w:pPr>
    <w:rPr>
      <w:rFonts w:ascii="Arial" w:cs="Arial" w:eastAsia="Arial" w:hAnsi="Arial"/>
      <w:b/>
      <w:bCs/>
      <w:color w:val="1B3A6B"/>
      <w:sz w:val="44"/>
      <w:szCs w:val="44"/>
    </w:rPr>
  </w:style>
  <w:style w:type="paragraph" w:styleId="Heading2">
    <w:name w:val="Heading 2"/>
    <w:basedOn w:val="Normal"/>
    <w:next w:val="Normal"/>
    <w:qFormat/>
    <w:pPr>
      <w:spacing w:before="400" w:after="160"/>
      <w:outlineLvl w:val="1"/>
    </w:pPr>
    <w:rPr>
      <w:rFonts w:ascii="Arial" w:cs="Arial" w:eastAsia="Arial" w:hAnsi="Arial"/>
      <w:b/>
      <w:bCs/>
      <w:color w:val="1B3A6B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80" w:after="120"/>
      <w:outlineLvl w:val="2"/>
    </w:pPr>
    <w:rPr>
      <w:rFonts w:ascii="Arial" w:cs="Arial" w:eastAsia="Arial" w:hAnsi="Arial"/>
      <w:b/>
      <w:bCs/>
      <w:color w:val="2779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2026-02-26T11:28:26.265Z</dcterms:created>
  <dcterms:modified xsi:type="dcterms:W3CDTF">2026-02-26T11:28:26.265Z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