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5E" w:rsidRDefault="00A3405E">
      <w:r>
        <w:t>Project structure is below.</w:t>
      </w:r>
    </w:p>
    <w:p w:rsidR="003A5DEC" w:rsidRDefault="00A3405E">
      <w:r>
        <w:rPr>
          <w:noProof/>
        </w:rPr>
        <w:drawing>
          <wp:inline distT="0" distB="0" distL="0" distR="0" wp14:anchorId="1BCC7529" wp14:editId="0DB76A62">
            <wp:extent cx="4686300" cy="2990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5E" w:rsidRDefault="00A3405E"/>
    <w:p w:rsidR="00A3405E" w:rsidRDefault="00A3405E">
      <w:r>
        <w:t xml:space="preserve">For running cucumber tests (UI and </w:t>
      </w:r>
      <w:proofErr w:type="spellStart"/>
      <w:proofErr w:type="gramStart"/>
      <w:r>
        <w:t>Api</w:t>
      </w:r>
      <w:proofErr w:type="spellEnd"/>
      <w:proofErr w:type="gramEnd"/>
      <w:r>
        <w:t xml:space="preserve"> tests) open runner test class and run as unit test below. </w:t>
      </w:r>
    </w:p>
    <w:p w:rsidR="00A3405E" w:rsidRDefault="00A3405E">
      <w:r>
        <w:rPr>
          <w:noProof/>
        </w:rPr>
        <w:drawing>
          <wp:inline distT="0" distB="0" distL="0" distR="0" wp14:anchorId="62137768" wp14:editId="5A99F371">
            <wp:extent cx="5943600" cy="41033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5E" w:rsidRDefault="00A3405E">
      <w:proofErr w:type="gramStart"/>
      <w:r>
        <w:lastRenderedPageBreak/>
        <w:t xml:space="preserve">For run crawler test, Run below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crawlSiteAndWriteLinksToText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>
        <w:t>as Junit Test.</w:t>
      </w:r>
      <w:proofErr w:type="gramEnd"/>
      <w:r>
        <w:t xml:space="preserve"> </w:t>
      </w:r>
    </w:p>
    <w:p w:rsidR="00A3405E" w:rsidRDefault="00A3405E">
      <w:r>
        <w:t>There is an important topic for this project. Before run this test, start Winium</w:t>
      </w:r>
      <w:r w:rsidR="00941FC4">
        <w:t>.Destkop.Driver.exe application</w:t>
      </w:r>
      <w:r>
        <w:t xml:space="preserve"> </w:t>
      </w:r>
      <w:r w:rsidR="000A591C">
        <w:t xml:space="preserve">with double click in project. </w:t>
      </w:r>
      <w:r w:rsidR="00941FC4">
        <w:t xml:space="preserve">The exe application is attached to project as below. </w:t>
      </w:r>
      <w:proofErr w:type="spellStart"/>
      <w:r w:rsidR="00941FC4">
        <w:t>Winium</w:t>
      </w:r>
      <w:proofErr w:type="spellEnd"/>
      <w:r w:rsidR="00941FC4">
        <w:t xml:space="preserve"> automates file upload dialogs, desktop and </w:t>
      </w:r>
      <w:proofErr w:type="spellStart"/>
      <w:r w:rsidR="00941FC4">
        <w:t>wpf</w:t>
      </w:r>
      <w:proofErr w:type="spellEnd"/>
      <w:r w:rsidR="00941FC4">
        <w:t xml:space="preserve"> components.</w:t>
      </w:r>
      <w:bookmarkStart w:id="0" w:name="_GoBack"/>
      <w:bookmarkEnd w:id="0"/>
    </w:p>
    <w:p w:rsidR="00A3405E" w:rsidRDefault="00A3405E">
      <w:r>
        <w:rPr>
          <w:noProof/>
        </w:rPr>
        <w:drawing>
          <wp:inline distT="0" distB="0" distL="0" distR="0" wp14:anchorId="150F32E1" wp14:editId="30EE0EE0">
            <wp:extent cx="5943600" cy="3999230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E9"/>
    <w:rsid w:val="000A591C"/>
    <w:rsid w:val="005D68E9"/>
    <w:rsid w:val="0081692E"/>
    <w:rsid w:val="008E5715"/>
    <w:rsid w:val="00941FC4"/>
    <w:rsid w:val="00A3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34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4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34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4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Gül</dc:creator>
  <cp:keywords/>
  <dc:description/>
  <cp:lastModifiedBy>Barış Gül</cp:lastModifiedBy>
  <cp:revision>3</cp:revision>
  <dcterms:created xsi:type="dcterms:W3CDTF">2019-01-28T14:40:00Z</dcterms:created>
  <dcterms:modified xsi:type="dcterms:W3CDTF">2019-01-28T14:56:00Z</dcterms:modified>
</cp:coreProperties>
</file>