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jc w:val="center"/>
        <w:rPr/>
      </w:pPr>
      <w:r>
        <w:rPr>
          <w:rFonts w:eastAsia="Arial" w:cs="Arial"/>
          <w:b/>
          <w:bCs/>
          <w:color w:val="1E3A5F"/>
          <w:sz w:val="56"/>
          <w:szCs w:val="56"/>
        </w:rPr>
        <w:t>Kod İnceleme Raporu</w:t>
      </w:r>
    </w:p>
    <w:p>
      <w:pPr>
        <w:pStyle w:val="Normal"/>
        <w:spacing w:before="0" w:after="120"/>
        <w:jc w:val="center"/>
        <w:rPr/>
      </w:pPr>
      <w:r>
        <w:rPr>
          <w:rFonts w:eastAsia="Arial" w:cs="Arial"/>
          <w:color w:val="2E86AB"/>
          <w:sz w:val="28"/>
          <w:szCs w:val="28"/>
        </w:rPr>
        <w:t xml:space="preserve">get_dashboard_stats </w:t>
      </w:r>
    </w:p>
    <w:p>
      <w:pPr>
        <w:pStyle w:val="Normal"/>
        <w:spacing w:before="0" w:after="800"/>
        <w:jc w:val="center"/>
        <w:rPr/>
      </w:pPr>
      <w:r>
        <w:rPr>
          <w:rFonts w:eastAsia="Arial" w:cs="Arial"/>
          <w:i/>
          <w:iCs/>
          <w:color w:val="555555"/>
          <w:sz w:val="22"/>
          <w:szCs w:val="22"/>
        </w:rPr>
        <w:t>Barış Karabuğa</w:t>
      </w:r>
      <w:r>
        <w:br w:type="page"/>
      </w:r>
    </w:p>
    <w:p>
      <w:pPr>
        <w:pStyle w:val="Heading1"/>
        <w:pBdr>
          <w:bottom w:val="single" w:sz="6" w:space="6" w:color="2E86AB"/>
        </w:pBdr>
        <w:spacing w:before="320" w:after="140"/>
        <w:rPr/>
      </w:pPr>
      <w:r>
        <w:rPr>
          <w:rFonts w:eastAsia="Arial" w:cs="Arial" w:ascii="Arial" w:hAnsi="Arial"/>
          <w:b/>
          <w:bCs/>
          <w:color w:val="1E3A5F"/>
          <w:sz w:val="30"/>
          <w:szCs w:val="30"/>
        </w:rPr>
        <w:t>İncelenen Kod</w:t>
      </w:r>
    </w:p>
    <w:p>
      <w:pPr>
        <w:pStyle w:val="Normal"/>
        <w:spacing w:before="80" w:after="80"/>
        <w:rPr/>
      </w:pPr>
      <w:r>
        <w:rPr>
          <w:rFonts w:eastAsia="Arial" w:cs="Arial"/>
          <w:color w:val="1A1A2E"/>
          <w:sz w:val="22"/>
          <w:szCs w:val="22"/>
        </w:rPr>
        <w:t>Aşağıdaki kodu inceledim. Çalışıyor, ancak production'da ciddi problem yaratacak üç kritik hata barındırıyor.</w:t>
      </w:r>
    </w:p>
    <w:p>
      <w:pPr>
        <w:pStyle w:val="Normal"/>
        <w:spacing w:before="100" w:after="100"/>
        <w:rPr/>
      </w:pPr>
      <w:r>
        <w:rPr/>
      </w:r>
    </w:p>
    <w:p>
      <w:pPr>
        <w:pStyle w:val="Normal"/>
        <w:shd w:val="clear" w:fill="F4F4F4"/>
        <w:spacing w:before="80" w:after="0"/>
        <w:ind w:left="360" w:hanging="0"/>
        <w:rPr/>
      </w:pPr>
      <w:r>
        <w:rPr>
          <w:rFonts w:eastAsia="Courier New" w:cs="Courier New" w:ascii="Courier New" w:hAnsi="Courier New"/>
          <w:color w:val="1A1A2E"/>
          <w:sz w:val="18"/>
          <w:szCs w:val="18"/>
        </w:rPr>
        <w:t>def get_dashboard_stats(request):</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1. Potansiyel Hata</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all_requests = AssistanceRequest.objects.all()</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total_count = len(all_requests)</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active_providers =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2. Potansiyel Hata</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providers = Provider.objects.all()</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 p in providers:</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p.is_active and p.last_ping &gt; datetime.now() - timedelta(minutes=5):</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active_providers.append(p)</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3. Hata Potansiyeli</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logs = Log.objects.filter(level='ERROR')[:5]</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log_messages = [l.message for l in logs]</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'total': total_count,</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'active': len(active_providers),</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'logs': log_messages</w:t>
      </w:r>
    </w:p>
    <w:p>
      <w:pPr>
        <w:pStyle w:val="Normal"/>
        <w:shd w:val="clear" w:fill="F4F4F4"/>
        <w:spacing w:before="0" w:after="8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100" w:after="100"/>
        <w:rPr/>
      </w:pPr>
      <w:r>
        <w:rPr/>
      </w:r>
    </w:p>
    <w:p>
      <w:pPr>
        <w:pStyle w:val="Heading1"/>
        <w:pBdr>
          <w:bottom w:val="single" w:sz="6" w:space="6" w:color="2E86AB"/>
        </w:pBdr>
        <w:spacing w:before="320" w:after="140"/>
        <w:rPr/>
      </w:pPr>
      <w:r>
        <w:rPr>
          <w:rFonts w:eastAsia="Arial" w:cs="Arial" w:ascii="Arial" w:hAnsi="Arial"/>
          <w:b/>
          <w:bCs/>
          <w:color w:val="1E3A5F"/>
          <w:sz w:val="30"/>
          <w:szCs w:val="30"/>
        </w:rPr>
        <w:t>Hata 1 — len(queryset) ile sayma</w:t>
      </w:r>
    </w:p>
    <w:p>
      <w:pPr>
        <w:pStyle w:val="Heading2"/>
        <w:spacing w:before="240" w:after="100"/>
        <w:rPr/>
      </w:pPr>
      <w:r>
        <w:rPr>
          <w:rFonts w:eastAsia="Arial" w:cs="Arial" w:ascii="Arial" w:hAnsi="Arial"/>
          <w:b/>
          <w:bCs/>
          <w:color w:val="2E86AB"/>
          <w:sz w:val="24"/>
          <w:szCs w:val="24"/>
        </w:rPr>
        <w:t>Ne görüyorum?</w:t>
      </w:r>
    </w:p>
    <w:p>
      <w:pPr>
        <w:pStyle w:val="Normal"/>
        <w:spacing w:before="80" w:after="80"/>
        <w:rPr/>
      </w:pPr>
      <w:r>
        <w:rPr>
          <w:rFonts w:eastAsia="Arial" w:cs="Arial"/>
          <w:color w:val="1A1A2E"/>
          <w:sz w:val="22"/>
          <w:szCs w:val="22"/>
        </w:rPr>
        <w:t xml:space="preserve">İlk satırda tüm AssistanceRequest kayıtları belleğe çekiliyor, sonra Python'ın kendi </w:t>
      </w:r>
      <w:r>
        <w:rPr>
          <w:rFonts w:eastAsia="Courier New" w:cs="Courier New" w:ascii="Courier New" w:hAnsi="Courier New"/>
          <w:color w:val="C7254E"/>
          <w:sz w:val="20"/>
          <w:szCs w:val="20"/>
        </w:rPr>
        <w:t>len()</w:t>
      </w:r>
      <w:r>
        <w:rPr>
          <w:rFonts w:eastAsia="Arial" w:cs="Arial"/>
          <w:color w:val="1A1A2E"/>
          <w:sz w:val="22"/>
          <w:szCs w:val="22"/>
        </w:rPr>
        <w:t xml:space="preserve"> fonksiyonuyla sayılıyor. Bu benim en çok dikkatimi çeken satır.</w:t>
      </w:r>
    </w:p>
    <w:p>
      <w:pPr>
        <w:pStyle w:val="Normal"/>
        <w:spacing w:before="100" w:after="100"/>
        <w:rPr/>
      </w:pPr>
      <w:r>
        <w:rPr/>
      </w:r>
    </w:p>
    <w:p>
      <w:pPr>
        <w:pStyle w:val="Normal"/>
        <w:shd w:val="clear" w:fill="F4F4F4"/>
        <w:spacing w:before="80" w:after="0"/>
        <w:ind w:left="360" w:hanging="0"/>
        <w:rPr/>
      </w:pPr>
      <w:r>
        <w:rPr>
          <w:rFonts w:eastAsia="Courier New" w:cs="Courier New" w:ascii="Courier New" w:hAnsi="Courier New"/>
          <w:color w:val="1A1A2E"/>
          <w:sz w:val="18"/>
          <w:szCs w:val="18"/>
        </w:rPr>
        <w:t>all_requests = AssistanceRequest.objects.all()</w:t>
      </w:r>
    </w:p>
    <w:p>
      <w:pPr>
        <w:pStyle w:val="Normal"/>
        <w:shd w:val="clear" w:fill="F4F4F4"/>
        <w:spacing w:before="0" w:after="80"/>
        <w:ind w:left="360" w:hanging="0"/>
        <w:rPr/>
      </w:pPr>
      <w:r>
        <w:rPr>
          <w:rFonts w:eastAsia="Courier New" w:cs="Courier New" w:ascii="Courier New" w:hAnsi="Courier New"/>
          <w:color w:val="1A1A2E"/>
          <w:sz w:val="18"/>
          <w:szCs w:val="18"/>
        </w:rPr>
        <w:t>total_count = len(all_requests)</w:t>
      </w:r>
    </w:p>
    <w:p>
      <w:pPr>
        <w:pStyle w:val="Normal"/>
        <w:spacing w:before="100" w:after="100"/>
        <w:rPr/>
      </w:pPr>
      <w:r>
        <w:rPr/>
      </w:r>
    </w:p>
    <w:p>
      <w:pPr>
        <w:pStyle w:val="Heading2"/>
        <w:spacing w:before="240" w:after="100"/>
        <w:rPr/>
      </w:pPr>
      <w:r>
        <w:rPr>
          <w:rFonts w:eastAsia="Arial" w:cs="Arial" w:ascii="Arial" w:hAnsi="Arial"/>
          <w:b/>
          <w:bCs/>
          <w:color w:val="2E86AB"/>
          <w:sz w:val="24"/>
          <w:szCs w:val="24"/>
        </w:rPr>
        <w:t>Neden kritik?</w:t>
      </w:r>
    </w:p>
    <w:p>
      <w:pPr>
        <w:pStyle w:val="Normal"/>
        <w:spacing w:before="80" w:after="80"/>
        <w:rPr/>
      </w:pPr>
      <w:r>
        <w:rPr>
          <w:rFonts w:eastAsia="Arial" w:cs="Arial"/>
          <w:color w:val="1A1A2E"/>
          <w:sz w:val="22"/>
          <w:szCs w:val="22"/>
        </w:rPr>
        <w:t>TurAssist'te bu tablo zamanla milyonlarca satıra ulaşacak. Her dashboard açıldığında tüm o satırlar ağ üzerinden Python'a çekilip RAM'e yükleniyor, sonra Python sayıyor. Veritabanı zaten bu işi çok daha hızlı yapabiliyor, üstelik hiç veri transfer etmeden.</w:t>
      </w:r>
    </w:p>
    <w:tbl>
      <w:tblPr>
        <w:tblW w:w="9360" w:type="dxa"/>
        <w:jc w:val="left"/>
        <w:tblInd w:w="2" w:type="dxa"/>
        <w:tblLayout w:type="fixed"/>
        <w:tblCellMar>
          <w:top w:w="120" w:type="dxa"/>
          <w:left w:w="220" w:type="dxa"/>
          <w:bottom w:w="120" w:type="dxa"/>
          <w:right w:w="120" w:type="dxa"/>
        </w:tblCellMar>
      </w:tblPr>
      <w:tblGrid>
        <w:gridCol w:w="9360"/>
      </w:tblGrid>
      <w:tr>
        <w:trPr/>
        <w:tc>
          <w:tcPr>
            <w:tcW w:w="9360" w:type="dxa"/>
            <w:tcBorders>
              <w:left w:val="single" w:sz="14" w:space="0" w:color="2E86AB"/>
            </w:tcBorders>
            <w:shd w:fill="EFF4F9" w:val="clear"/>
          </w:tcPr>
          <w:p>
            <w:pPr>
              <w:pStyle w:val="Normal"/>
              <w:widowControl w:val="false"/>
              <w:spacing w:before="20" w:after="20"/>
              <w:rPr/>
            </w:pPr>
            <w:r>
              <w:rPr>
                <w:rFonts w:eastAsia="Arial" w:cs="Arial"/>
                <w:color w:val="555555"/>
                <w:sz w:val="20"/>
                <w:szCs w:val="20"/>
              </w:rPr>
              <w:t>1.000.000 kayıt × 500 byte = yaklaşık 500 MB sadece bu tek satır için</w:t>
            </w:r>
          </w:p>
          <w:p>
            <w:pPr>
              <w:pStyle w:val="Normal"/>
              <w:widowControl w:val="false"/>
              <w:spacing w:before="20" w:after="20"/>
              <w:rPr/>
            </w:pPr>
            <w:r>
              <w:rPr>
                <w:rFonts w:eastAsia="Arial" w:cs="Arial"/>
                <w:color w:val="555555"/>
                <w:sz w:val="20"/>
                <w:szCs w:val="20"/>
              </w:rPr>
              <w:t>Dashboard her açıldığında bu yük tekrarlanır</w:t>
            </w:r>
          </w:p>
          <w:p>
            <w:pPr>
              <w:pStyle w:val="Normal"/>
              <w:widowControl w:val="false"/>
              <w:spacing w:before="20" w:after="20"/>
              <w:rPr/>
            </w:pPr>
            <w:r>
              <w:rPr>
                <w:rFonts w:eastAsia="Arial" w:cs="Arial"/>
                <w:color w:val="555555"/>
                <w:sz w:val="20"/>
                <w:szCs w:val="20"/>
              </w:rPr>
              <w:t>Eşzamanlı 10 kullanıcı aynı anda açarsa sunucu çöker</w:t>
            </w:r>
          </w:p>
        </w:tc>
      </w:tr>
    </w:tbl>
    <w:p>
      <w:pPr>
        <w:pStyle w:val="Normal"/>
        <w:spacing w:before="100" w:after="100"/>
        <w:rPr/>
      </w:pPr>
      <w:r>
        <w:rPr/>
      </w:r>
    </w:p>
    <w:p>
      <w:pPr>
        <w:pStyle w:val="Heading2"/>
        <w:spacing w:before="240" w:after="100"/>
        <w:rPr/>
      </w:pPr>
      <w:r>
        <w:rPr>
          <w:rFonts w:eastAsia="Arial" w:cs="Arial" w:ascii="Arial" w:hAnsi="Arial"/>
          <w:b/>
          <w:bCs/>
          <w:color w:val="2E86AB"/>
          <w:sz w:val="24"/>
          <w:szCs w:val="24"/>
        </w:rPr>
        <w:t>Nasıl düzelttim?</w:t>
      </w:r>
    </w:p>
    <w:p>
      <w:pPr>
        <w:pStyle w:val="Normal"/>
        <w:spacing w:before="80" w:after="80"/>
        <w:rPr/>
      </w:pPr>
      <w:r>
        <w:rPr>
          <w:rFonts w:eastAsia="Arial" w:cs="Arial"/>
          <w:color w:val="1A1A2E"/>
          <w:sz w:val="22"/>
          <w:szCs w:val="22"/>
        </w:rPr>
        <w:t xml:space="preserve">Django ORM'in </w:t>
      </w:r>
      <w:r>
        <w:rPr>
          <w:rFonts w:eastAsia="Courier New" w:cs="Courier New" w:ascii="Courier New" w:hAnsi="Courier New"/>
          <w:color w:val="C7254E"/>
          <w:sz w:val="20"/>
          <w:szCs w:val="20"/>
        </w:rPr>
        <w:t>.count()</w:t>
      </w:r>
      <w:r>
        <w:rPr>
          <w:rFonts w:eastAsia="Arial" w:cs="Arial"/>
          <w:color w:val="1A1A2E"/>
          <w:sz w:val="22"/>
          <w:szCs w:val="22"/>
        </w:rPr>
        <w:t xml:space="preserve"> metodu doğrudan </w:t>
      </w:r>
      <w:r>
        <w:rPr>
          <w:rFonts w:eastAsia="Courier New" w:cs="Courier New" w:ascii="Courier New" w:hAnsi="Courier New"/>
          <w:color w:val="C7254E"/>
          <w:sz w:val="20"/>
          <w:szCs w:val="20"/>
        </w:rPr>
        <w:t>SELECT COUNT(*)</w:t>
      </w:r>
      <w:r>
        <w:rPr>
          <w:rFonts w:eastAsia="Arial" w:cs="Arial"/>
          <w:color w:val="1A1A2E"/>
          <w:sz w:val="22"/>
          <w:szCs w:val="22"/>
        </w:rPr>
        <w:t xml:space="preserve"> çalıştırır, Python'a tek bir kayıt bile çekmez. Tek satır değişiklik, ama etkisi çok büyük.</w:t>
      </w:r>
    </w:p>
    <w:p>
      <w:pPr>
        <w:pStyle w:val="Normal"/>
        <w:spacing w:before="100" w:after="100"/>
        <w:rPr/>
      </w:pPr>
      <w:r>
        <w:rPr/>
      </w:r>
    </w:p>
    <w:p>
      <w:pPr>
        <w:pStyle w:val="Normal"/>
        <w:shd w:val="clear" w:fill="F4F4F4"/>
        <w:spacing w:before="80" w:after="0"/>
        <w:ind w:left="360" w:hanging="0"/>
        <w:rPr/>
      </w:pPr>
      <w:r>
        <w:rPr>
          <w:rFonts w:eastAsia="Courier New" w:cs="Courier New" w:ascii="Courier New" w:hAnsi="Courier New"/>
          <w:color w:val="1A1A2E"/>
          <w:sz w:val="18"/>
          <w:szCs w:val="18"/>
        </w:rPr>
        <w:t># Hatalı</w:t>
      </w:r>
    </w:p>
    <w:p>
      <w:pPr>
        <w:pStyle w:val="Normal"/>
        <w:shd w:val="clear" w:fill="F4F4F4"/>
        <w:spacing w:before="0" w:after="0"/>
        <w:ind w:left="360" w:hanging="0"/>
        <w:rPr/>
      </w:pPr>
      <w:r>
        <w:rPr>
          <w:rFonts w:eastAsia="Courier New" w:cs="Courier New" w:ascii="Courier New" w:hAnsi="Courier New"/>
          <w:color w:val="1A1A2E"/>
          <w:sz w:val="18"/>
          <w:szCs w:val="18"/>
        </w:rPr>
        <w:t>all_requests = AssistanceRequest.objects.all()</w:t>
      </w:r>
    </w:p>
    <w:p>
      <w:pPr>
        <w:pStyle w:val="Normal"/>
        <w:shd w:val="clear" w:fill="F4F4F4"/>
        <w:spacing w:before="0" w:after="0"/>
        <w:ind w:left="360" w:hanging="0"/>
        <w:rPr/>
      </w:pPr>
      <w:r>
        <w:rPr>
          <w:rFonts w:eastAsia="Courier New" w:cs="Courier New" w:ascii="Courier New" w:hAnsi="Courier New"/>
          <w:color w:val="1A1A2E"/>
          <w:sz w:val="18"/>
          <w:szCs w:val="18"/>
        </w:rPr>
        <w:t>total_count = len(all_requests)</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p>
    <w:p>
      <w:pPr>
        <w:pStyle w:val="Normal"/>
        <w:shd w:val="clear" w:fill="F4F4F4"/>
        <w:spacing w:before="0" w:after="0"/>
        <w:ind w:left="360" w:hanging="0"/>
        <w:rPr/>
      </w:pPr>
      <w:r>
        <w:rPr>
          <w:rFonts w:eastAsia="Courier New" w:cs="Courier New" w:ascii="Courier New" w:hAnsi="Courier New"/>
          <w:color w:val="1A1A2E"/>
          <w:sz w:val="18"/>
          <w:szCs w:val="18"/>
        </w:rPr>
        <w:t># Doğrusu</w:t>
      </w:r>
    </w:p>
    <w:p>
      <w:pPr>
        <w:pStyle w:val="Normal"/>
        <w:shd w:val="clear" w:fill="F4F4F4"/>
        <w:spacing w:before="0" w:after="80"/>
        <w:ind w:left="360" w:hanging="0"/>
        <w:rPr/>
      </w:pPr>
      <w:r>
        <w:rPr>
          <w:rFonts w:eastAsia="Courier New" w:cs="Courier New" w:ascii="Courier New" w:hAnsi="Courier New"/>
          <w:color w:val="1A1A2E"/>
          <w:sz w:val="18"/>
          <w:szCs w:val="18"/>
        </w:rPr>
        <w:t>total_count = AssistanceRequest.objects.count()</w:t>
      </w:r>
    </w:p>
    <w:p>
      <w:pPr>
        <w:pStyle w:val="Normal"/>
        <w:spacing w:before="100" w:after="100"/>
        <w:rPr/>
      </w:pPr>
      <w:r>
        <w:rPr/>
      </w:r>
    </w:p>
    <w:p>
      <w:pPr>
        <w:pStyle w:val="Heading1"/>
        <w:pBdr>
          <w:bottom w:val="single" w:sz="6" w:space="6" w:color="2E86AB"/>
        </w:pBdr>
        <w:spacing w:before="320" w:after="140"/>
        <w:rPr/>
      </w:pPr>
      <w:r>
        <w:rPr>
          <w:rFonts w:eastAsia="Arial" w:cs="Arial" w:ascii="Arial" w:hAnsi="Arial"/>
          <w:b/>
          <w:bCs/>
          <w:color w:val="1E3A5F"/>
          <w:sz w:val="30"/>
          <w:szCs w:val="30"/>
        </w:rPr>
        <w:t>Hata 2 — Python döngüsüyle filtreleme ve timezone sorunu</w:t>
      </w:r>
    </w:p>
    <w:p>
      <w:pPr>
        <w:pStyle w:val="Heading2"/>
        <w:spacing w:before="240" w:after="100"/>
        <w:rPr/>
      </w:pPr>
      <w:r>
        <w:rPr>
          <w:rFonts w:eastAsia="Arial" w:cs="Arial" w:ascii="Arial" w:hAnsi="Arial"/>
          <w:b/>
          <w:bCs/>
          <w:color w:val="2E86AB"/>
          <w:sz w:val="24"/>
          <w:szCs w:val="24"/>
        </w:rPr>
        <w:t>Ne görüyorum?</w:t>
      </w:r>
    </w:p>
    <w:p>
      <w:pPr>
        <w:pStyle w:val="Normal"/>
        <w:spacing w:before="80" w:after="80"/>
        <w:rPr/>
      </w:pPr>
      <w:r>
        <w:rPr>
          <w:rFonts w:eastAsia="Arial" w:cs="Arial"/>
          <w:color w:val="1A1A2E"/>
          <w:sz w:val="22"/>
          <w:szCs w:val="22"/>
        </w:rPr>
        <w:t xml:space="preserve">Tüm provider'lar önce belleğe çekiliyor, sonra her biri Python'da tek tek kontrol ediliyor. Bir de bunun üstüne </w:t>
      </w:r>
      <w:r>
        <w:rPr>
          <w:rFonts w:eastAsia="Courier New" w:cs="Courier New" w:ascii="Courier New" w:hAnsi="Courier New"/>
          <w:color w:val="C7254E"/>
          <w:sz w:val="20"/>
          <w:szCs w:val="20"/>
        </w:rPr>
        <w:t>datetime.now()</w:t>
      </w:r>
      <w:r>
        <w:rPr>
          <w:rFonts w:eastAsia="Arial" w:cs="Arial"/>
          <w:color w:val="1A1A2E"/>
          <w:sz w:val="22"/>
          <w:szCs w:val="22"/>
        </w:rPr>
        <w:t xml:space="preserve"> kullanılmış — bu timezone farkındalığı olmayan bir çağrı ve Django'da ciddi problem yaratır.</w:t>
      </w:r>
    </w:p>
    <w:p>
      <w:pPr>
        <w:pStyle w:val="Normal"/>
        <w:spacing w:before="100" w:after="100"/>
        <w:rPr/>
      </w:pPr>
      <w:r>
        <w:rPr/>
      </w:r>
    </w:p>
    <w:p>
      <w:pPr>
        <w:pStyle w:val="Normal"/>
        <w:shd w:val="clear" w:fill="F4F4F4"/>
        <w:spacing w:before="80" w:after="0"/>
        <w:ind w:left="360" w:hanging="0"/>
        <w:rPr/>
      </w:pPr>
      <w:r>
        <w:rPr>
          <w:rFonts w:eastAsia="Courier New" w:cs="Courier New" w:ascii="Courier New" w:hAnsi="Courier New"/>
          <w:color w:val="1A1A2E"/>
          <w:sz w:val="18"/>
          <w:szCs w:val="18"/>
        </w:rPr>
        <w:t>providers = Provider.objects.all()</w:t>
      </w:r>
    </w:p>
    <w:p>
      <w:pPr>
        <w:pStyle w:val="Normal"/>
        <w:shd w:val="clear" w:fill="F4F4F4"/>
        <w:spacing w:before="0" w:after="0"/>
        <w:ind w:left="360" w:hanging="0"/>
        <w:rPr/>
      </w:pPr>
      <w:r>
        <w:rPr>
          <w:rFonts w:eastAsia="Courier New" w:cs="Courier New" w:ascii="Courier New" w:hAnsi="Courier New"/>
          <w:color w:val="1A1A2E"/>
          <w:sz w:val="18"/>
          <w:szCs w:val="18"/>
        </w:rPr>
        <w:t>for p in providers:</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p.is_active and p.last_ping &gt; datetime.now() - timedelta(minutes=5):</w:t>
      </w:r>
    </w:p>
    <w:p>
      <w:pPr>
        <w:pStyle w:val="Normal"/>
        <w:shd w:val="clear" w:fill="F4F4F4"/>
        <w:spacing w:before="0" w:after="8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active_providers.append(p)</w:t>
      </w:r>
    </w:p>
    <w:p>
      <w:pPr>
        <w:pStyle w:val="Normal"/>
        <w:spacing w:before="100" w:after="100"/>
        <w:rPr/>
      </w:pPr>
      <w:r>
        <w:rPr/>
      </w:r>
    </w:p>
    <w:p>
      <w:pPr>
        <w:pStyle w:val="Heading2"/>
        <w:spacing w:before="240" w:after="100"/>
        <w:rPr/>
      </w:pPr>
      <w:r>
        <w:rPr>
          <w:rFonts w:eastAsia="Arial" w:cs="Arial" w:ascii="Arial" w:hAnsi="Arial"/>
          <w:b/>
          <w:bCs/>
          <w:color w:val="2E86AB"/>
          <w:sz w:val="24"/>
          <w:szCs w:val="24"/>
        </w:rPr>
        <w:t>Neden kritik?</w:t>
      </w:r>
    </w:p>
    <w:p>
      <w:pPr>
        <w:pStyle w:val="Normal"/>
        <w:spacing w:before="80" w:after="80"/>
        <w:rPr/>
      </w:pPr>
      <w:r>
        <w:rPr>
          <w:rFonts w:eastAsia="Arial" w:cs="Arial"/>
          <w:color w:val="1A1A2E"/>
          <w:sz w:val="22"/>
          <w:szCs w:val="22"/>
        </w:rPr>
        <w:t>Bu kodda aslında iki ayrı sorun iç içe geçmiş. Birincisi performans: filtreleme işi veritabanına bırakılmalı. 1000 provider varsa 1000 satır ağdan çekiliyor, 1000 Python koşulu çalışıyor. DB'de yapsak tek sorgu yeter.</w:t>
      </w:r>
    </w:p>
    <w:p>
      <w:pPr>
        <w:pStyle w:val="Normal"/>
        <w:spacing w:before="80" w:after="80"/>
        <w:rPr/>
      </w:pPr>
      <w:r>
        <w:rPr>
          <w:rFonts w:eastAsia="Arial" w:cs="Arial"/>
          <w:color w:val="1A1A2E"/>
          <w:sz w:val="22"/>
          <w:szCs w:val="22"/>
        </w:rPr>
        <w:t xml:space="preserve">İkincisi daha sinsi: Django'da </w:t>
      </w:r>
      <w:r>
        <w:rPr>
          <w:rFonts w:eastAsia="Courier New" w:cs="Courier New" w:ascii="Courier New" w:hAnsi="Courier New"/>
          <w:color w:val="C7254E"/>
          <w:sz w:val="20"/>
          <w:szCs w:val="20"/>
        </w:rPr>
        <w:t>USE_TZ=True</w:t>
      </w:r>
      <w:r>
        <w:rPr>
          <w:rFonts w:eastAsia="Arial" w:cs="Arial"/>
          <w:color w:val="1A1A2E"/>
          <w:sz w:val="22"/>
          <w:szCs w:val="22"/>
        </w:rPr>
        <w:t xml:space="preserve"> ayarı varsayılan olarak açık. Bu durumda DateTimeField timezone-aware datetime saklar. Bunu timezone bilgisi olmayan </w:t>
      </w:r>
      <w:r>
        <w:rPr>
          <w:rFonts w:eastAsia="Courier New" w:cs="Courier New" w:ascii="Courier New" w:hAnsi="Courier New"/>
          <w:color w:val="C7254E"/>
          <w:sz w:val="20"/>
          <w:szCs w:val="20"/>
        </w:rPr>
        <w:t>datetime.now()</w:t>
      </w:r>
      <w:r>
        <w:rPr>
          <w:rFonts w:eastAsia="Arial" w:cs="Arial"/>
          <w:color w:val="1A1A2E"/>
          <w:sz w:val="22"/>
          <w:szCs w:val="22"/>
        </w:rPr>
        <w:t xml:space="preserve"> ile karşılaştırmak ya hata fırlatır ya da yanlış sonuç verir. </w:t>
      </w:r>
    </w:p>
    <w:tbl>
      <w:tblPr>
        <w:tblW w:w="9360" w:type="dxa"/>
        <w:jc w:val="left"/>
        <w:tblInd w:w="2" w:type="dxa"/>
        <w:tblLayout w:type="fixed"/>
        <w:tblCellMar>
          <w:top w:w="120" w:type="dxa"/>
          <w:left w:w="220" w:type="dxa"/>
          <w:bottom w:w="120" w:type="dxa"/>
          <w:right w:w="120" w:type="dxa"/>
        </w:tblCellMar>
      </w:tblPr>
      <w:tblGrid>
        <w:gridCol w:w="9360"/>
      </w:tblGrid>
      <w:tr>
        <w:trPr/>
        <w:tc>
          <w:tcPr>
            <w:tcW w:w="9360" w:type="dxa"/>
            <w:tcBorders>
              <w:left w:val="single" w:sz="14" w:space="0" w:color="2E86AB"/>
            </w:tcBorders>
            <w:shd w:fill="EFF4F9" w:val="clear"/>
          </w:tcPr>
          <w:p>
            <w:pPr>
              <w:pStyle w:val="Normal"/>
              <w:widowControl w:val="false"/>
              <w:spacing w:before="20" w:after="20"/>
              <w:rPr/>
            </w:pPr>
            <w:r>
              <w:rPr>
                <w:rFonts w:eastAsia="Arial" w:cs="Arial"/>
                <w:color w:val="555555"/>
                <w:sz w:val="20"/>
                <w:szCs w:val="20"/>
              </w:rPr>
              <w:t>1000 provider → 1000 satır ağdan çekilir, 1000 Python if koşulu çalışır</w:t>
            </w:r>
          </w:p>
          <w:p>
            <w:pPr>
              <w:pStyle w:val="Normal"/>
              <w:widowControl w:val="false"/>
              <w:spacing w:before="20" w:after="20"/>
              <w:rPr/>
            </w:pPr>
            <w:r>
              <w:rPr>
                <w:rFonts w:eastAsia="Arial" w:cs="Arial"/>
                <w:color w:val="555555"/>
                <w:sz w:val="20"/>
                <w:szCs w:val="20"/>
              </w:rPr>
              <w:t>ORM filtreleseydik → tek SQL sorgusu, sadece eşleşenler döner</w:t>
            </w:r>
          </w:p>
          <w:p>
            <w:pPr>
              <w:pStyle w:val="Normal"/>
              <w:widowControl w:val="false"/>
              <w:spacing w:before="20" w:after="20"/>
              <w:rPr/>
            </w:pPr>
            <w:r>
              <w:rPr>
                <w:rFonts w:eastAsia="Arial" w:cs="Arial"/>
                <w:color w:val="555555"/>
                <w:sz w:val="20"/>
                <w:szCs w:val="20"/>
              </w:rPr>
              <w:t>datetime.now() → timezone yok → USE_TZ=True ortamında TypeError riski</w:t>
            </w:r>
          </w:p>
        </w:tc>
      </w:tr>
    </w:tbl>
    <w:p>
      <w:pPr>
        <w:pStyle w:val="Normal"/>
        <w:spacing w:before="100" w:after="100"/>
        <w:rPr/>
      </w:pPr>
      <w:r>
        <w:rPr/>
      </w:r>
    </w:p>
    <w:p>
      <w:pPr>
        <w:pStyle w:val="Heading2"/>
        <w:spacing w:before="240" w:after="100"/>
        <w:rPr/>
      </w:pPr>
      <w:r>
        <w:rPr>
          <w:rFonts w:eastAsia="Arial" w:cs="Arial" w:ascii="Arial" w:hAnsi="Arial"/>
          <w:b/>
          <w:bCs/>
          <w:color w:val="2E86AB"/>
          <w:sz w:val="24"/>
          <w:szCs w:val="24"/>
        </w:rPr>
        <w:t>Nasıl düzelttim?</w:t>
      </w:r>
    </w:p>
    <w:p>
      <w:pPr>
        <w:pStyle w:val="Normal"/>
        <w:spacing w:before="80" w:after="80"/>
        <w:rPr/>
      </w:pPr>
      <w:r>
        <w:rPr>
          <w:rFonts w:eastAsia="Arial" w:cs="Arial"/>
          <w:color w:val="1A1A2E"/>
          <w:sz w:val="22"/>
          <w:szCs w:val="22"/>
        </w:rPr>
        <w:t xml:space="preserve">Filtreyi ORM'e taşıdım, </w:t>
      </w:r>
      <w:r>
        <w:rPr>
          <w:rFonts w:eastAsia="Courier New" w:cs="Courier New" w:ascii="Courier New" w:hAnsi="Courier New"/>
          <w:color w:val="C7254E"/>
          <w:sz w:val="20"/>
          <w:szCs w:val="20"/>
        </w:rPr>
        <w:t>datetime.now()</w:t>
      </w:r>
      <w:r>
        <w:rPr>
          <w:rFonts w:eastAsia="Arial" w:cs="Arial"/>
          <w:color w:val="1A1A2E"/>
          <w:sz w:val="22"/>
          <w:szCs w:val="22"/>
        </w:rPr>
        <w:t xml:space="preserve"> yerine </w:t>
      </w:r>
      <w:r>
        <w:rPr>
          <w:rFonts w:eastAsia="Courier New" w:cs="Courier New" w:ascii="Courier New" w:hAnsi="Courier New"/>
          <w:color w:val="C7254E"/>
          <w:sz w:val="20"/>
          <w:szCs w:val="20"/>
        </w:rPr>
        <w:t>timezone.now()</w:t>
      </w:r>
      <w:r>
        <w:rPr>
          <w:rFonts w:eastAsia="Arial" w:cs="Arial"/>
          <w:color w:val="1A1A2E"/>
          <w:sz w:val="22"/>
          <w:szCs w:val="22"/>
        </w:rPr>
        <w:t xml:space="preserve"> kullandım.</w:t>
      </w:r>
    </w:p>
    <w:p>
      <w:pPr>
        <w:pStyle w:val="Normal"/>
        <w:spacing w:before="100" w:after="100"/>
        <w:rPr/>
      </w:pPr>
      <w:r>
        <w:rPr/>
      </w:r>
    </w:p>
    <w:p>
      <w:pPr>
        <w:pStyle w:val="Normal"/>
        <w:shd w:val="clear" w:fill="F4F4F4"/>
        <w:spacing w:before="80" w:after="0"/>
        <w:ind w:left="360" w:hanging="0"/>
        <w:rPr/>
      </w:pPr>
      <w:r>
        <w:rPr>
          <w:rFonts w:eastAsia="Courier New" w:cs="Courier New" w:ascii="Courier New" w:hAnsi="Courier New"/>
          <w:color w:val="1A1A2E"/>
          <w:sz w:val="18"/>
          <w:szCs w:val="18"/>
        </w:rPr>
        <w:t># Hatalı</w:t>
      </w:r>
    </w:p>
    <w:p>
      <w:pPr>
        <w:pStyle w:val="Normal"/>
        <w:shd w:val="clear" w:fill="F4F4F4"/>
        <w:spacing w:before="0" w:after="0"/>
        <w:ind w:left="360" w:hanging="0"/>
        <w:rPr/>
      </w:pPr>
      <w:r>
        <w:rPr>
          <w:rFonts w:eastAsia="Courier New" w:cs="Courier New" w:ascii="Courier New" w:hAnsi="Courier New"/>
          <w:color w:val="1A1A2E"/>
          <w:sz w:val="18"/>
          <w:szCs w:val="18"/>
        </w:rPr>
        <w:t>providers = Provider.objects.all()</w:t>
      </w:r>
    </w:p>
    <w:p>
      <w:pPr>
        <w:pStyle w:val="Normal"/>
        <w:shd w:val="clear" w:fill="F4F4F4"/>
        <w:spacing w:before="0" w:after="0"/>
        <w:ind w:left="360" w:hanging="0"/>
        <w:rPr/>
      </w:pPr>
      <w:r>
        <w:rPr>
          <w:rFonts w:eastAsia="Courier New" w:cs="Courier New" w:ascii="Courier New" w:hAnsi="Courier New"/>
          <w:color w:val="1A1A2E"/>
          <w:sz w:val="18"/>
          <w:szCs w:val="18"/>
        </w:rPr>
        <w:t>for p in providers:</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if p.is_active and p.last_ping &gt; datetime.now() - timedelta(minutes=5):</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active_providers.append(p)</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p>
    <w:p>
      <w:pPr>
        <w:pStyle w:val="Normal"/>
        <w:shd w:val="clear" w:fill="F4F4F4"/>
        <w:spacing w:before="0" w:after="0"/>
        <w:ind w:left="360" w:hanging="0"/>
        <w:rPr/>
      </w:pPr>
      <w:r>
        <w:rPr>
          <w:rFonts w:eastAsia="Courier New" w:cs="Courier New" w:ascii="Courier New" w:hAnsi="Courier New"/>
          <w:color w:val="1A1A2E"/>
          <w:sz w:val="18"/>
          <w:szCs w:val="18"/>
        </w:rPr>
        <w:t># Doğrusu</w:t>
      </w:r>
    </w:p>
    <w:p>
      <w:pPr>
        <w:pStyle w:val="Normal"/>
        <w:shd w:val="clear" w:fill="F4F4F4"/>
        <w:spacing w:before="0" w:after="0"/>
        <w:ind w:left="360" w:hanging="0"/>
        <w:rPr/>
      </w:pPr>
      <w:r>
        <w:rPr>
          <w:rFonts w:eastAsia="Courier New" w:cs="Courier New" w:ascii="Courier New" w:hAnsi="Courier New"/>
          <w:color w:val="1A1A2E"/>
          <w:sz w:val="18"/>
          <w:szCs w:val="18"/>
        </w:rPr>
        <w:t>from django.utils import timezone</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p>
    <w:p>
      <w:pPr>
        <w:pStyle w:val="Normal"/>
        <w:shd w:val="clear" w:fill="F4F4F4"/>
        <w:spacing w:before="0" w:after="0"/>
        <w:ind w:left="360" w:hanging="0"/>
        <w:rPr/>
      </w:pPr>
      <w:r>
        <w:rPr>
          <w:rFonts w:eastAsia="Courier New" w:cs="Courier New" w:ascii="Courier New" w:hAnsi="Courier New"/>
          <w:color w:val="1A1A2E"/>
          <w:sz w:val="18"/>
          <w:szCs w:val="18"/>
        </w:rPr>
        <w:t>five_minutes_ago = timezone.now() - timedelta(minutes=5)</w:t>
      </w:r>
    </w:p>
    <w:p>
      <w:pPr>
        <w:pStyle w:val="Normal"/>
        <w:shd w:val="clear" w:fill="F4F4F4"/>
        <w:spacing w:before="0" w:after="0"/>
        <w:ind w:left="360" w:hanging="0"/>
        <w:rPr/>
      </w:pPr>
      <w:r>
        <w:rPr>
          <w:rFonts w:eastAsia="Courier New" w:cs="Courier New" w:ascii="Courier New" w:hAnsi="Courier New"/>
          <w:color w:val="1A1A2E"/>
          <w:sz w:val="18"/>
          <w:szCs w:val="18"/>
        </w:rPr>
        <w:t>active_count = Provider.objects.filter(</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is_active=True,</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last_ping__gt=five_minutes_ago</w:t>
      </w:r>
    </w:p>
    <w:p>
      <w:pPr>
        <w:pStyle w:val="Normal"/>
        <w:shd w:val="clear" w:fill="F4F4F4"/>
        <w:spacing w:before="0" w:after="80"/>
        <w:ind w:left="360" w:hanging="0"/>
        <w:rPr/>
      </w:pPr>
      <w:r>
        <w:rPr>
          <w:rFonts w:eastAsia="Courier New" w:cs="Courier New" w:ascii="Courier New" w:hAnsi="Courier New"/>
          <w:color w:val="1A1A2E"/>
          <w:sz w:val="18"/>
          <w:szCs w:val="18"/>
        </w:rPr>
        <w:t>).count()</w:t>
      </w:r>
    </w:p>
    <w:p>
      <w:pPr>
        <w:pStyle w:val="Normal"/>
        <w:spacing w:before="100" w:after="100"/>
        <w:rPr/>
      </w:pPr>
      <w:r>
        <w:rPr/>
      </w:r>
    </w:p>
    <w:p>
      <w:pPr>
        <w:pStyle w:val="Heading1"/>
        <w:pBdr>
          <w:bottom w:val="single" w:sz="6" w:space="6" w:color="2E86AB"/>
        </w:pBdr>
        <w:spacing w:before="320" w:after="140"/>
        <w:rPr/>
      </w:pPr>
      <w:r>
        <w:rPr>
          <w:rFonts w:eastAsia="Arial" w:cs="Arial" w:ascii="Arial" w:hAnsi="Arial"/>
          <w:b/>
          <w:bCs/>
          <w:color w:val="1E3A5F"/>
          <w:sz w:val="30"/>
          <w:szCs w:val="30"/>
        </w:rPr>
        <w:t>Hata 3 — Sırasız sorgu ve ham log verisi</w:t>
      </w:r>
    </w:p>
    <w:p>
      <w:pPr>
        <w:pStyle w:val="Heading2"/>
        <w:spacing w:before="240" w:after="100"/>
        <w:rPr/>
      </w:pPr>
      <w:r>
        <w:rPr>
          <w:rFonts w:eastAsia="Arial" w:cs="Arial" w:ascii="Arial" w:hAnsi="Arial"/>
          <w:b/>
          <w:bCs/>
          <w:color w:val="2E86AB"/>
          <w:sz w:val="24"/>
          <w:szCs w:val="24"/>
        </w:rPr>
        <w:t>Ne görüyorum?</w:t>
      </w:r>
    </w:p>
    <w:p>
      <w:pPr>
        <w:pStyle w:val="Normal"/>
        <w:spacing w:before="80" w:after="80"/>
        <w:rPr/>
      </w:pPr>
      <w:r>
        <w:rPr>
          <w:rFonts w:eastAsia="Arial" w:cs="Arial"/>
          <w:color w:val="1A1A2E"/>
          <w:sz w:val="22"/>
          <w:szCs w:val="22"/>
        </w:rPr>
        <w:t>Log kayıtları sıralama yapılmadan çekiliyor. Üstüne üstlük ham log mesajları olduğu gibi client'a döndürülüyor.</w:t>
      </w:r>
    </w:p>
    <w:p>
      <w:pPr>
        <w:pStyle w:val="Normal"/>
        <w:spacing w:before="100" w:after="100"/>
        <w:rPr/>
      </w:pPr>
      <w:r>
        <w:rPr/>
      </w:r>
    </w:p>
    <w:p>
      <w:pPr>
        <w:pStyle w:val="Normal"/>
        <w:shd w:val="clear" w:fill="F4F4F4"/>
        <w:spacing w:before="80" w:after="0"/>
        <w:ind w:left="360" w:hanging="0"/>
        <w:rPr/>
      </w:pPr>
      <w:r>
        <w:rPr>
          <w:rFonts w:eastAsia="Courier New" w:cs="Courier New" w:ascii="Courier New" w:hAnsi="Courier New"/>
          <w:color w:val="1A1A2E"/>
          <w:sz w:val="18"/>
          <w:szCs w:val="18"/>
        </w:rPr>
        <w:t>logs = Log.objects.filter(level='ERROR')[:5]</w:t>
      </w:r>
    </w:p>
    <w:p>
      <w:pPr>
        <w:pStyle w:val="Normal"/>
        <w:shd w:val="clear" w:fill="F4F4F4"/>
        <w:spacing w:before="0" w:after="80"/>
        <w:ind w:left="360" w:hanging="0"/>
        <w:rPr/>
      </w:pPr>
      <w:r>
        <w:rPr>
          <w:rFonts w:eastAsia="Courier New" w:cs="Courier New" w:ascii="Courier New" w:hAnsi="Courier New"/>
          <w:color w:val="1A1A2E"/>
          <w:sz w:val="18"/>
          <w:szCs w:val="18"/>
        </w:rPr>
        <w:t>log_messages = [l.message for l in logs]</w:t>
      </w:r>
    </w:p>
    <w:p>
      <w:pPr>
        <w:pStyle w:val="Normal"/>
        <w:spacing w:before="100" w:after="100"/>
        <w:rPr/>
      </w:pPr>
      <w:r>
        <w:rPr/>
      </w:r>
    </w:p>
    <w:p>
      <w:pPr>
        <w:pStyle w:val="Heading2"/>
        <w:spacing w:before="240" w:after="100"/>
        <w:rPr/>
      </w:pPr>
      <w:r>
        <w:rPr>
          <w:rFonts w:eastAsia="Arial" w:cs="Arial" w:ascii="Arial" w:hAnsi="Arial"/>
          <w:b/>
          <w:bCs/>
          <w:color w:val="2E86AB"/>
          <w:sz w:val="24"/>
          <w:szCs w:val="24"/>
        </w:rPr>
        <w:t>Neden kritik?</w:t>
      </w:r>
    </w:p>
    <w:p>
      <w:pPr>
        <w:pStyle w:val="Normal"/>
        <w:spacing w:before="80" w:after="80"/>
        <w:rPr/>
      </w:pPr>
      <w:r>
        <w:rPr>
          <w:rFonts w:eastAsia="Arial" w:cs="Arial"/>
          <w:color w:val="1A1A2E"/>
          <w:sz w:val="22"/>
          <w:szCs w:val="22"/>
        </w:rPr>
        <w:t>Sıralama olmadığında hangi 5 kaydın geleceği belirsiz. Django genellikle primary key sırasıyla, yani en eski kayıtları getirir. Dashboard'da son 5 hatayı görmeyi beklerken yıllarca önceki hataları görürsünüz. Bu iş mantığını bozar.</w:t>
      </w:r>
    </w:p>
    <w:p>
      <w:pPr>
        <w:pStyle w:val="Normal"/>
        <w:spacing w:before="80" w:after="80"/>
        <w:rPr/>
      </w:pPr>
      <w:r>
        <w:rPr>
          <w:rFonts w:eastAsia="Arial" w:cs="Arial"/>
          <w:color w:val="1A1A2E"/>
          <w:sz w:val="22"/>
          <w:szCs w:val="22"/>
        </w:rPr>
        <w:t>Ama beni daha çok endişelendiren şu: log mesajları stack trace, iç sunucu adresleri, veritabanı tablo isimleri hatta zaman zaman kullanıcı bilgileri içerebilir. Bunları ham haliyle doğrudan client'a göndermek ciddi bir güvenlik açığı. Bir de endpoint'in herhangi bir yetki kontrolü yok — kim istese erişebilir.</w:t>
      </w:r>
    </w:p>
    <w:tbl>
      <w:tblPr>
        <w:tblW w:w="9360" w:type="dxa"/>
        <w:jc w:val="left"/>
        <w:tblInd w:w="2" w:type="dxa"/>
        <w:tblLayout w:type="fixed"/>
        <w:tblCellMar>
          <w:top w:w="120" w:type="dxa"/>
          <w:left w:w="220" w:type="dxa"/>
          <w:bottom w:w="120" w:type="dxa"/>
          <w:right w:w="120" w:type="dxa"/>
        </w:tblCellMar>
      </w:tblPr>
      <w:tblGrid>
        <w:gridCol w:w="9360"/>
      </w:tblGrid>
      <w:tr>
        <w:trPr/>
        <w:tc>
          <w:tcPr>
            <w:tcW w:w="9360" w:type="dxa"/>
            <w:tcBorders>
              <w:left w:val="single" w:sz="14" w:space="0" w:color="2E86AB"/>
            </w:tcBorders>
            <w:shd w:fill="EFF4F9" w:val="clear"/>
          </w:tcPr>
          <w:p>
            <w:pPr>
              <w:pStyle w:val="Normal"/>
              <w:widowControl w:val="false"/>
              <w:spacing w:before="20" w:after="20"/>
              <w:rPr/>
            </w:pPr>
            <w:r>
              <w:rPr>
                <w:rFonts w:eastAsia="Arial" w:cs="Arial"/>
                <w:color w:val="555555"/>
                <w:sz w:val="20"/>
                <w:szCs w:val="20"/>
              </w:rPr>
              <w:t>Sıralama yok → en eski hatalar geliyor, son hatalar kaçırılıyor</w:t>
            </w:r>
          </w:p>
          <w:p>
            <w:pPr>
              <w:pStyle w:val="Normal"/>
              <w:widowControl w:val="false"/>
              <w:spacing w:before="20" w:after="20"/>
              <w:rPr/>
            </w:pPr>
            <w:r>
              <w:rPr>
                <w:rFonts w:eastAsia="Arial" w:cs="Arial"/>
                <w:color w:val="555555"/>
                <w:sz w:val="20"/>
                <w:szCs w:val="20"/>
              </w:rPr>
              <w:t>Ham log mesajı → stack trace, DB şeması, internal IP dışarı çıkabilir</w:t>
            </w:r>
          </w:p>
          <w:p>
            <w:pPr>
              <w:pStyle w:val="Normal"/>
              <w:widowControl w:val="false"/>
              <w:spacing w:before="20" w:after="20"/>
              <w:rPr/>
            </w:pPr>
            <w:r>
              <w:rPr>
                <w:rFonts w:eastAsia="Arial" w:cs="Arial"/>
                <w:color w:val="555555"/>
                <w:sz w:val="20"/>
                <w:szCs w:val="20"/>
              </w:rPr>
              <w:t>Yetki kontrolü yok → bu endpoint'e herkes erişebilir</w:t>
            </w:r>
          </w:p>
        </w:tc>
      </w:tr>
    </w:tbl>
    <w:p>
      <w:pPr>
        <w:pStyle w:val="Normal"/>
        <w:spacing w:before="100" w:after="100"/>
        <w:rPr/>
      </w:pPr>
      <w:r>
        <w:rPr/>
      </w:r>
    </w:p>
    <w:p>
      <w:pPr>
        <w:pStyle w:val="Heading2"/>
        <w:spacing w:before="240" w:after="100"/>
        <w:rPr/>
      </w:pPr>
      <w:r>
        <w:rPr>
          <w:rFonts w:eastAsia="Arial" w:cs="Arial" w:ascii="Arial" w:hAnsi="Arial"/>
          <w:b/>
          <w:bCs/>
          <w:color w:val="2E86AB"/>
          <w:sz w:val="24"/>
          <w:szCs w:val="24"/>
        </w:rPr>
        <w:t>Nasıl düzelttim?</w:t>
      </w:r>
    </w:p>
    <w:p>
      <w:pPr>
        <w:pStyle w:val="Normal"/>
        <w:spacing w:before="80" w:after="80"/>
        <w:rPr/>
      </w:pPr>
      <w:r>
        <w:rPr>
          <w:rFonts w:eastAsia="Arial" w:cs="Arial"/>
          <w:color w:val="1A1A2E"/>
          <w:sz w:val="22"/>
          <w:szCs w:val="22"/>
        </w:rPr>
        <w:t>Sıralamayı ekledim, dışarıya sadece güvenli alanları döndürdüm ve endpoint'e yetki kontrolü koydum.</w:t>
      </w:r>
    </w:p>
    <w:p>
      <w:pPr>
        <w:pStyle w:val="Normal"/>
        <w:spacing w:before="100" w:after="100"/>
        <w:rPr/>
      </w:pPr>
      <w:r>
        <w:rPr/>
      </w:r>
    </w:p>
    <w:p>
      <w:pPr>
        <w:pStyle w:val="Normal"/>
        <w:shd w:val="clear" w:fill="F4F4F4"/>
        <w:spacing w:before="80" w:after="0"/>
        <w:ind w:left="360" w:hanging="0"/>
        <w:rPr/>
      </w:pPr>
      <w:r>
        <w:rPr>
          <w:rFonts w:eastAsia="Courier New" w:cs="Courier New" w:ascii="Courier New" w:hAnsi="Courier New"/>
          <w:color w:val="1A1A2E"/>
          <w:sz w:val="18"/>
          <w:szCs w:val="18"/>
        </w:rPr>
        <w:t># Hatalı</w:t>
      </w:r>
    </w:p>
    <w:p>
      <w:pPr>
        <w:pStyle w:val="Normal"/>
        <w:shd w:val="clear" w:fill="F4F4F4"/>
        <w:spacing w:before="0" w:after="0"/>
        <w:ind w:left="360" w:hanging="0"/>
        <w:rPr/>
      </w:pPr>
      <w:r>
        <w:rPr>
          <w:rFonts w:eastAsia="Courier New" w:cs="Courier New" w:ascii="Courier New" w:hAnsi="Courier New"/>
          <w:color w:val="1A1A2E"/>
          <w:sz w:val="18"/>
          <w:szCs w:val="18"/>
        </w:rPr>
        <w:t>logs = Log.objects.filter(level='ERROR')[:5]</w:t>
      </w:r>
    </w:p>
    <w:p>
      <w:pPr>
        <w:pStyle w:val="Normal"/>
        <w:shd w:val="clear" w:fill="F4F4F4"/>
        <w:spacing w:before="0" w:after="0"/>
        <w:ind w:left="360" w:hanging="0"/>
        <w:rPr/>
      </w:pPr>
      <w:r>
        <w:rPr>
          <w:rFonts w:eastAsia="Courier New" w:cs="Courier New" w:ascii="Courier New" w:hAnsi="Courier New"/>
          <w:color w:val="1A1A2E"/>
          <w:sz w:val="18"/>
          <w:szCs w:val="18"/>
        </w:rPr>
        <w:t>log_messages = [l.message for l in logs]</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p>
    <w:p>
      <w:pPr>
        <w:pStyle w:val="Normal"/>
        <w:shd w:val="clear" w:fill="F4F4F4"/>
        <w:spacing w:before="0" w:after="0"/>
        <w:ind w:left="360" w:hanging="0"/>
        <w:rPr/>
      </w:pPr>
      <w:r>
        <w:rPr>
          <w:rFonts w:eastAsia="Courier New" w:cs="Courier New" w:ascii="Courier New" w:hAnsi="Courier New"/>
          <w:color w:val="1A1A2E"/>
          <w:sz w:val="18"/>
          <w:szCs w:val="18"/>
        </w:rPr>
        <w:t># Doğrusu</w:t>
      </w:r>
    </w:p>
    <w:p>
      <w:pPr>
        <w:pStyle w:val="Normal"/>
        <w:shd w:val="clear" w:fill="F4F4F4"/>
        <w:spacing w:before="0" w:after="0"/>
        <w:ind w:left="360" w:hanging="0"/>
        <w:rPr/>
      </w:pPr>
      <w:r>
        <w:rPr>
          <w:rFonts w:eastAsia="Courier New" w:cs="Courier New" w:ascii="Courier New" w:hAnsi="Courier New"/>
          <w:color w:val="1A1A2E"/>
          <w:sz w:val="18"/>
          <w:szCs w:val="18"/>
        </w:rPr>
        <w:t>from django.contrib.admin.views.decorators import staff_member_required</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p>
    <w:p>
      <w:pPr>
        <w:pStyle w:val="Normal"/>
        <w:shd w:val="clear" w:fill="F4F4F4"/>
        <w:spacing w:before="0" w:after="0"/>
        <w:ind w:left="360" w:hanging="0"/>
        <w:rPr/>
      </w:pPr>
      <w:r>
        <w:rPr>
          <w:rFonts w:eastAsia="Courier New" w:cs="Courier New" w:ascii="Courier New" w:hAnsi="Courier New"/>
          <w:color w:val="1A1A2E"/>
          <w:sz w:val="18"/>
          <w:szCs w:val="18"/>
        </w:rPr>
        <w:t>@staff_member_required</w:t>
      </w:r>
    </w:p>
    <w:p>
      <w:pPr>
        <w:pStyle w:val="Normal"/>
        <w:shd w:val="clear" w:fill="F4F4F4"/>
        <w:spacing w:before="0" w:after="0"/>
        <w:ind w:left="360" w:hanging="0"/>
        <w:rPr/>
      </w:pPr>
      <w:r>
        <w:rPr>
          <w:rFonts w:eastAsia="Courier New" w:cs="Courier New" w:ascii="Courier New" w:hAnsi="Courier New"/>
          <w:color w:val="1A1A2E"/>
          <w:sz w:val="18"/>
          <w:szCs w:val="18"/>
        </w:rPr>
        <w:t>def get_dashboard_stats(request):</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logs = Log.objects.filter(level='ERROR').order_by('-created_at')[:5]</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log_data =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{'id': l.id, 'created_at': l.created_at, 'summary': l.message[:100]}</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 l in logs</w:t>
      </w:r>
    </w:p>
    <w:p>
      <w:pPr>
        <w:pStyle w:val="Normal"/>
        <w:shd w:val="clear" w:fill="F4F4F4"/>
        <w:spacing w:before="0" w:after="8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100" w:after="100"/>
        <w:rPr/>
      </w:pPr>
      <w:r>
        <w:rPr/>
      </w:r>
    </w:p>
    <w:p>
      <w:pPr>
        <w:pStyle w:val="Normal"/>
        <w:rPr/>
      </w:pPr>
      <w:r>
        <w:rPr/>
      </w:r>
      <w:r>
        <w:br w:type="page"/>
      </w:r>
    </w:p>
    <w:p>
      <w:pPr>
        <w:pStyle w:val="Heading1"/>
        <w:pBdr>
          <w:bottom w:val="single" w:sz="6" w:space="6" w:color="2E86AB"/>
        </w:pBdr>
        <w:spacing w:before="320" w:after="140"/>
        <w:rPr/>
      </w:pPr>
      <w:r>
        <w:rPr>
          <w:rFonts w:eastAsia="Arial" w:cs="Arial" w:ascii="Arial" w:hAnsi="Arial"/>
          <w:b/>
          <w:bCs/>
          <w:color w:val="1E3A5F"/>
          <w:sz w:val="30"/>
          <w:szCs w:val="30"/>
        </w:rPr>
        <w:t>Düzeltilmiş Tam Kod</w:t>
      </w:r>
    </w:p>
    <w:p>
      <w:pPr>
        <w:pStyle w:val="Normal"/>
        <w:spacing w:before="80" w:after="80"/>
        <w:rPr/>
      </w:pPr>
      <w:r>
        <w:rPr>
          <w:rFonts w:eastAsia="Arial" w:cs="Arial"/>
          <w:color w:val="1A1A2E"/>
          <w:sz w:val="22"/>
          <w:szCs w:val="22"/>
        </w:rPr>
        <w:t>Üç hatanın da giderildiği son hali:</w:t>
      </w:r>
    </w:p>
    <w:p>
      <w:pPr>
        <w:pStyle w:val="Normal"/>
        <w:spacing w:before="100" w:after="100"/>
        <w:rPr/>
      </w:pPr>
      <w:r>
        <w:rPr/>
      </w:r>
    </w:p>
    <w:p>
      <w:pPr>
        <w:pStyle w:val="Normal"/>
        <w:shd w:val="clear" w:fill="F4F4F4"/>
        <w:spacing w:before="80" w:after="0"/>
        <w:ind w:left="360" w:hanging="0"/>
        <w:rPr/>
      </w:pPr>
      <w:r>
        <w:rPr>
          <w:rFonts w:eastAsia="Courier New" w:cs="Courier New" w:ascii="Courier New" w:hAnsi="Courier New"/>
          <w:color w:val="1A1A2E"/>
          <w:sz w:val="18"/>
          <w:szCs w:val="18"/>
        </w:rPr>
        <w:t>from django.contrib.admin.views.decorators import staff_member_required</w:t>
      </w:r>
    </w:p>
    <w:p>
      <w:pPr>
        <w:pStyle w:val="Normal"/>
        <w:shd w:val="clear" w:fill="F4F4F4"/>
        <w:spacing w:before="0" w:after="0"/>
        <w:ind w:left="360" w:hanging="0"/>
        <w:rPr/>
      </w:pPr>
      <w:r>
        <w:rPr>
          <w:rFonts w:eastAsia="Courier New" w:cs="Courier New" w:ascii="Courier New" w:hAnsi="Courier New"/>
          <w:color w:val="1A1A2E"/>
          <w:sz w:val="18"/>
          <w:szCs w:val="18"/>
        </w:rPr>
        <w:t>from django.utils import timezone</w:t>
      </w:r>
    </w:p>
    <w:p>
      <w:pPr>
        <w:pStyle w:val="Normal"/>
        <w:shd w:val="clear" w:fill="F4F4F4"/>
        <w:spacing w:before="0" w:after="0"/>
        <w:ind w:left="360" w:hanging="0"/>
        <w:rPr/>
      </w:pPr>
      <w:r>
        <w:rPr>
          <w:rFonts w:eastAsia="Courier New" w:cs="Courier New" w:ascii="Courier New" w:hAnsi="Courier New"/>
          <w:color w:val="1A1A2E"/>
          <w:sz w:val="18"/>
          <w:szCs w:val="18"/>
        </w:rPr>
        <w:t>from datetime import timedelta</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p>
    <w:p>
      <w:pPr>
        <w:pStyle w:val="Normal"/>
        <w:shd w:val="clear" w:fill="F4F4F4"/>
        <w:spacing w:before="0" w:after="0"/>
        <w:ind w:left="360" w:hanging="0"/>
        <w:rPr/>
      </w:pPr>
      <w:r>
        <w:rPr>
          <w:rFonts w:eastAsia="Courier New" w:cs="Courier New" w:ascii="Courier New" w:hAnsi="Courier New"/>
          <w:color w:val="1A1A2E"/>
          <w:sz w:val="18"/>
          <w:szCs w:val="18"/>
        </w:rPr>
        <w:t>@staff_member_required</w:t>
      </w:r>
    </w:p>
    <w:p>
      <w:pPr>
        <w:pStyle w:val="Normal"/>
        <w:shd w:val="clear" w:fill="F4F4F4"/>
        <w:spacing w:before="0" w:after="0"/>
        <w:ind w:left="360" w:hanging="0"/>
        <w:rPr/>
      </w:pPr>
      <w:r>
        <w:rPr>
          <w:rFonts w:eastAsia="Courier New" w:cs="Courier New" w:ascii="Courier New" w:hAnsi="Courier New"/>
          <w:color w:val="1A1A2E"/>
          <w:sz w:val="18"/>
          <w:szCs w:val="18"/>
        </w:rPr>
        <w:t>def get_dashboard_stats(request):</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1. DÜZELTME: .count() — DB'de say, Python'a çekme</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total_count = AssistanceRequest.objects.count()</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2. DÜZELTME: ORM filtresi + timezone.now()</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five_minutes_ago = timezone.now() - timedelta(minutes=5)</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active_count = Provider.objects.filter(</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is_active=True,</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last_ping__gt=five_minutes_ago</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).count()</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 3. DÜZELTME: order_by + alan filtresi</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logs = Log.objects.filter(level='ERROR').order_by('-created_at')[:5]</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log_data =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{'id': l.id, 'created_at': l.created_at, 'summary': l.message[:100]}</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for l in logs</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return {</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'total': total_count,</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'active': active_count,</w:t>
      </w:r>
    </w:p>
    <w:p>
      <w:pPr>
        <w:pStyle w:val="Normal"/>
        <w:shd w:val="clear" w:fill="F4F4F4"/>
        <w:spacing w:before="0" w:after="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'logs': log_data</w:t>
      </w:r>
    </w:p>
    <w:p>
      <w:pPr>
        <w:pStyle w:val="Normal"/>
        <w:shd w:val="clear" w:fill="F4F4F4"/>
        <w:spacing w:before="0" w:after="80"/>
        <w:ind w:left="360" w:hanging="0"/>
        <w:rPr/>
      </w:pPr>
      <w:r>
        <w:rPr>
          <w:rFonts w:eastAsia="Courier New" w:cs="Courier New" w:ascii="Courier New" w:hAnsi="Courier New"/>
          <w:color w:val="1A1A2E"/>
          <w:sz w:val="18"/>
          <w:szCs w:val="18"/>
        </w:rPr>
        <w:t xml:space="preserve">    </w:t>
      </w:r>
      <w:r>
        <w:rPr>
          <w:rFonts w:eastAsia="Courier New" w:cs="Courier New" w:ascii="Courier New" w:hAnsi="Courier New"/>
          <w:color w:val="1A1A2E"/>
          <w:sz w:val="18"/>
          <w:szCs w:val="18"/>
        </w:rPr>
        <w:t>}</w:t>
      </w:r>
    </w:p>
    <w:p>
      <w:pPr>
        <w:pStyle w:val="Normal"/>
        <w:spacing w:before="100" w:after="100"/>
        <w:rPr/>
      </w:pPr>
      <w:r>
        <w:rPr/>
      </w:r>
    </w:p>
    <w:p>
      <w:pPr>
        <w:pStyle w:val="Heading1"/>
        <w:pBdr>
          <w:bottom w:val="single" w:sz="6" w:space="6" w:color="2E86AB"/>
        </w:pBdr>
        <w:spacing w:before="320" w:after="140"/>
        <w:rPr/>
      </w:pPr>
      <w:r>
        <w:rPr>
          <w:rFonts w:eastAsia="Arial" w:cs="Arial" w:ascii="Arial" w:hAnsi="Arial"/>
          <w:b/>
          <w:bCs/>
          <w:color w:val="1E3A5F"/>
          <w:sz w:val="30"/>
          <w:szCs w:val="30"/>
        </w:rPr>
        <w:t>Özet</w:t>
      </w:r>
    </w:p>
    <w:p>
      <w:pPr>
        <w:pStyle w:val="Normal"/>
        <w:spacing w:before="100" w:after="100"/>
        <w:rPr/>
      </w:pPr>
      <w:r>
        <w:rPr/>
      </w:r>
    </w:p>
    <w:tbl>
      <w:tblPr>
        <w:tblW w:w="9360" w:type="dxa"/>
        <w:jc w:val="left"/>
        <w:tblInd w:w="0" w:type="dxa"/>
        <w:tblLayout w:type="fixed"/>
        <w:tblCellMar>
          <w:top w:w="80" w:type="dxa"/>
          <w:left w:w="120" w:type="dxa"/>
          <w:bottom w:w="80" w:type="dxa"/>
          <w:right w:w="120" w:type="dxa"/>
        </w:tblCellMar>
      </w:tblPr>
      <w:tblGrid>
        <w:gridCol w:w="398"/>
        <w:gridCol w:w="2000"/>
        <w:gridCol w:w="3203"/>
        <w:gridCol w:w="3758"/>
      </w:tblGrid>
      <w:tr>
        <w:trPr/>
        <w:tc>
          <w:tcPr>
            <w:tcW w:w="398"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rPr/>
            </w:pPr>
            <w:r>
              <w:rPr>
                <w:rFonts w:eastAsia="Arial" w:cs="Arial"/>
                <w:b/>
                <w:bCs/>
                <w:color w:val="FFFFFF"/>
                <w:sz w:val="20"/>
                <w:szCs w:val="20"/>
              </w:rPr>
              <w:t>#</w:t>
            </w:r>
          </w:p>
        </w:tc>
        <w:tc>
          <w:tcPr>
            <w:tcW w:w="2000"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rPr/>
            </w:pPr>
            <w:r>
              <w:rPr>
                <w:rFonts w:eastAsia="Arial" w:cs="Arial"/>
                <w:b/>
                <w:bCs/>
                <w:color w:val="FFFFFF"/>
                <w:sz w:val="20"/>
                <w:szCs w:val="20"/>
              </w:rPr>
              <w:t>Tür</w:t>
            </w:r>
          </w:p>
        </w:tc>
        <w:tc>
          <w:tcPr>
            <w:tcW w:w="3203"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rPr/>
            </w:pPr>
            <w:r>
              <w:rPr>
                <w:rFonts w:eastAsia="Arial" w:cs="Arial"/>
                <w:b/>
                <w:bCs/>
                <w:color w:val="FFFFFF"/>
                <w:sz w:val="20"/>
                <w:szCs w:val="20"/>
              </w:rPr>
              <w:t>Problem</w:t>
            </w:r>
          </w:p>
        </w:tc>
        <w:tc>
          <w:tcPr>
            <w:tcW w:w="3758" w:type="dxa"/>
            <w:tcBorders>
              <w:top w:val="single" w:sz="2" w:space="0" w:color="CCCCCC"/>
              <w:left w:val="single" w:sz="2" w:space="0" w:color="CCCCCC"/>
              <w:bottom w:val="single" w:sz="2" w:space="0" w:color="CCCCCC"/>
              <w:right w:val="single" w:sz="2" w:space="0" w:color="CCCCCC"/>
            </w:tcBorders>
            <w:shd w:fill="1E3A5F" w:val="clear"/>
          </w:tcPr>
          <w:p>
            <w:pPr>
              <w:pStyle w:val="Normal"/>
              <w:widowControl w:val="false"/>
              <w:rPr/>
            </w:pPr>
            <w:r>
              <w:rPr>
                <w:rFonts w:eastAsia="Arial" w:cs="Arial"/>
                <w:b/>
                <w:bCs/>
                <w:color w:val="FFFFFF"/>
                <w:sz w:val="20"/>
                <w:szCs w:val="20"/>
              </w:rPr>
              <w:t>Çözüm</w:t>
            </w:r>
          </w:p>
        </w:tc>
      </w:tr>
      <w:tr>
        <w:trPr/>
        <w:tc>
          <w:tcPr>
            <w:tcW w:w="3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1</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Performans</w:t>
            </w:r>
          </w:p>
        </w:tc>
        <w:tc>
          <w:tcPr>
            <w:tcW w:w="320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len(queryset) tüm kayıtları RAM'e çeker</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.count() — DB'de say</w:t>
            </w:r>
          </w:p>
        </w:tc>
      </w:tr>
      <w:tr>
        <w:trPr/>
        <w:tc>
          <w:tcPr>
            <w:tcW w:w="398"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2</w:t>
            </w:r>
          </w:p>
        </w:tc>
        <w:tc>
          <w:tcPr>
            <w:tcW w:w="2000"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Performans + Mantık</w:t>
            </w:r>
          </w:p>
        </w:tc>
        <w:tc>
          <w:tcPr>
            <w:tcW w:w="3203"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Python döngüsü + datetime.now() naive</w:t>
            </w:r>
          </w:p>
        </w:tc>
        <w:tc>
          <w:tcPr>
            <w:tcW w:w="3758" w:type="dxa"/>
            <w:tcBorders>
              <w:top w:val="single" w:sz="2" w:space="0" w:color="CCCCCC"/>
              <w:left w:val="single" w:sz="2" w:space="0" w:color="CCCCCC"/>
              <w:bottom w:val="single" w:sz="2" w:space="0" w:color="CCCCCC"/>
              <w:right w:val="single" w:sz="2" w:space="0" w:color="CCCCCC"/>
            </w:tcBorders>
            <w:shd w:fill="F8FAFC" w:val="clear"/>
          </w:tcPr>
          <w:p>
            <w:pPr>
              <w:pStyle w:val="Normal"/>
              <w:widowControl w:val="false"/>
              <w:rPr/>
            </w:pPr>
            <w:r>
              <w:rPr>
                <w:rFonts w:eastAsia="Arial" w:cs="Arial"/>
                <w:color w:val="1A1A2E"/>
                <w:sz w:val="20"/>
                <w:szCs w:val="20"/>
              </w:rPr>
              <w:t>ORM filter + timezone.now()</w:t>
            </w:r>
          </w:p>
        </w:tc>
      </w:tr>
      <w:tr>
        <w:trPr/>
        <w:tc>
          <w:tcPr>
            <w:tcW w:w="39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3</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Güvenlik + Doğruluk</w:t>
            </w:r>
          </w:p>
        </w:tc>
        <w:tc>
          <w:tcPr>
            <w:tcW w:w="320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Sırasız sorgu + ham log client'a gidiyor</w:t>
            </w:r>
          </w:p>
        </w:tc>
        <w:tc>
          <w:tcPr>
            <w:tcW w:w="375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color w:val="1A1A2E"/>
                <w:sz w:val="20"/>
                <w:szCs w:val="20"/>
              </w:rPr>
              <w:t>order_by + alan filtresi + yetki kontrolü</w:t>
            </w:r>
          </w:p>
        </w:tc>
      </w:tr>
    </w:tbl>
    <w:p>
      <w:pPr>
        <w:pStyle w:val="Normal"/>
        <w:spacing w:before="100" w:after="100"/>
        <w:rPr/>
      </w:pPr>
      <w:r>
        <w:rPr/>
      </w:r>
    </w:p>
    <w:tbl>
      <w:tblPr>
        <w:tblW w:w="9360" w:type="dxa"/>
        <w:jc w:val="left"/>
        <w:tblInd w:w="2" w:type="dxa"/>
        <w:tblLayout w:type="fixed"/>
        <w:tblCellMar>
          <w:top w:w="120" w:type="dxa"/>
          <w:left w:w="220" w:type="dxa"/>
          <w:bottom w:w="120" w:type="dxa"/>
          <w:right w:w="120" w:type="dxa"/>
        </w:tblCellMar>
      </w:tblPr>
      <w:tblGrid>
        <w:gridCol w:w="9360"/>
      </w:tblGrid>
      <w:tr>
        <w:trPr/>
        <w:tc>
          <w:tcPr>
            <w:tcW w:w="9360" w:type="dxa"/>
            <w:tcBorders>
              <w:left w:val="single" w:sz="14" w:space="0" w:color="2E86AB"/>
            </w:tcBorders>
            <w:shd w:fill="EFF4F9" w:val="clear"/>
          </w:tcPr>
          <w:p>
            <w:pPr>
              <w:pStyle w:val="Normal"/>
              <w:widowControl w:val="false"/>
              <w:spacing w:before="20" w:after="20"/>
              <w:rPr/>
            </w:pPr>
            <w:r>
              <w:rPr>
                <w:rFonts w:eastAsia="Arial" w:cs="Arial"/>
                <w:color w:val="555555"/>
                <w:sz w:val="20"/>
                <w:szCs w:val="20"/>
              </w:rPr>
              <w:t>Bu üç hata birlikte production'da şunlara yol açabilir:</w:t>
            </w:r>
          </w:p>
          <w:p>
            <w:pPr>
              <w:pStyle w:val="Normal"/>
              <w:widowControl w:val="false"/>
              <w:spacing w:before="20" w:after="20"/>
              <w:rPr/>
            </w:pPr>
            <w:r>
              <w:rPr>
                <w:rFonts w:eastAsia="Arial" w:cs="Arial"/>
                <w:color w:val="555555"/>
                <w:sz w:val="20"/>
                <w:szCs w:val="20"/>
              </w:rPr>
              <w:t xml:space="preserve">→ </w:t>
            </w:r>
            <w:r>
              <w:rPr>
                <w:rFonts w:eastAsia="Arial" w:cs="Arial"/>
                <w:color w:val="555555"/>
                <w:sz w:val="20"/>
                <w:szCs w:val="20"/>
              </w:rPr>
              <w:t>Yoğun trafikte sunucu RAM'i dolup çöker</w:t>
            </w:r>
          </w:p>
          <w:p>
            <w:pPr>
              <w:pStyle w:val="Normal"/>
              <w:widowControl w:val="false"/>
              <w:spacing w:before="20" w:after="20"/>
              <w:rPr/>
            </w:pPr>
            <w:r>
              <w:rPr>
                <w:rFonts w:eastAsia="Arial" w:cs="Arial"/>
                <w:color w:val="555555"/>
                <w:sz w:val="20"/>
                <w:szCs w:val="20"/>
              </w:rPr>
              <w:t xml:space="preserve">→ </w:t>
            </w:r>
            <w:r>
              <w:rPr>
                <w:rFonts w:eastAsia="Arial" w:cs="Arial"/>
                <w:color w:val="555555"/>
                <w:sz w:val="20"/>
                <w:szCs w:val="20"/>
              </w:rPr>
              <w:t>Dashboard yanlış veri gösterir (eski loglar, hatalı timezone karşılaştırması)</w:t>
            </w:r>
          </w:p>
          <w:p>
            <w:pPr>
              <w:pStyle w:val="Normal"/>
              <w:widowControl w:val="false"/>
              <w:spacing w:before="20" w:after="20"/>
              <w:rPr/>
            </w:pPr>
            <w:r>
              <w:rPr>
                <w:rFonts w:eastAsia="Arial" w:cs="Arial"/>
                <w:color w:val="555555"/>
                <w:sz w:val="20"/>
                <w:szCs w:val="20"/>
              </w:rPr>
              <w:t xml:space="preserve">→ </w:t>
            </w:r>
            <w:r>
              <w:rPr>
                <w:rFonts w:eastAsia="Arial" w:cs="Arial"/>
                <w:color w:val="555555"/>
                <w:sz w:val="20"/>
                <w:szCs w:val="20"/>
              </w:rPr>
              <w:t>Log mesajları üzerinden iç sistem bilgisi dışarıya sızar</w:t>
            </w:r>
          </w:p>
        </w:tc>
      </w:tr>
    </w:tbl>
    <w:sectPr>
      <w:headerReference w:type="default" r:id="rId2"/>
      <w:footerReference w:type="default" r:id="rId3"/>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86AB"/>
      </w:pBdr>
      <w:tabs>
        <w:tab w:val="clear" w:pos="720"/>
        <w:tab w:val="right" w:pos="9026" w:leader="none"/>
      </w:tabs>
      <w:rPr/>
    </w:pPr>
    <w:r>
      <w:rPr>
        <w:rFonts w:eastAsia="Arial" w:cs="Arial"/>
        <w:color w:val="555555"/>
        <w:sz w:val="18"/>
        <w:szCs w:val="18"/>
      </w:rPr>
      <w:t>Barış Karabuğa</w:t>
    </w:r>
    <w:r>
      <w:rPr/>
      <w:tab/>
    </w: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86AB"/>
      </w:pBdr>
      <w:rPr/>
    </w:pPr>
    <w:r>
      <w:rPr>
        <w:rFonts w:eastAsia="Arial" w:cs="Arial"/>
        <w:color w:val="555555"/>
        <w:sz w:val="18"/>
        <w:szCs w:val="18"/>
      </w:rPr>
      <w:t>TurAssist — Kod İnceleme Raporu</w:t>
    </w:r>
  </w:p>
</w:hdr>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40"/>
      <w:outlineLvl w:val="0"/>
    </w:pPr>
    <w:rPr>
      <w:rFonts w:ascii="Arial" w:hAnsi="Arial" w:eastAsia="Arial" w:cs="Arial"/>
      <w:b/>
      <w:bCs/>
      <w:sz w:val="30"/>
      <w:szCs w:val="30"/>
    </w:rPr>
  </w:style>
  <w:style w:type="paragraph" w:styleId="Heading2">
    <w:name w:val="Heading 2"/>
    <w:basedOn w:val="Heading"/>
    <w:qFormat/>
    <w:pPr>
      <w:spacing w:before="240" w:after="100"/>
      <w:outlineLvl w:val="1"/>
    </w:pPr>
    <w:rPr>
      <w:rFonts w:ascii="Arial" w:hAnsi="Arial" w:eastAsia="Arial" w:cs="Arial"/>
      <w:b/>
      <w:bCs/>
      <w:sz w:val="24"/>
      <w:szCs w:val="24"/>
    </w:rPr>
  </w:style>
  <w:style w:type="paragraph" w:styleId="Heading3">
    <w:name w:val="Heading 3"/>
    <w:basedOn w:val="Heading"/>
    <w:qFormat/>
    <w:pPr>
      <w:spacing w:before="160" w:after="80"/>
      <w:outlineLvl w:val="2"/>
    </w:pPr>
    <w:rPr>
      <w:rFonts w:ascii="Arial" w:hAnsi="Arial" w:eastAsia="Arial" w:cs="Arial"/>
      <w:b/>
      <w:bCs/>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LibreOffice/7.3.7.2$Linux_X86_64 LibreOffice_project/30$Build-2</Application>
  <AppVersion>15.0000</AppVersion>
  <Pages>5</Pages>
  <Words>772</Words>
  <Characters>5450</Characters>
  <CharactersWithSpaces>6364</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2026-03-25T06:10:27Z</dcterms:created>
  <dc:creator>Un-named</dc:creator>
  <dc:description/>
  <dc:language>en-US</dc:language>
  <cp:lastModifiedBy/>
  <dcterms:modified xsi:type="dcterms:W3CDTF">2026-03-25T09:23:22Z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