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75E08" w14:textId="138692F6" w:rsidR="004B4C86" w:rsidRDefault="002C3042" w:rsidP="00447636">
      <w:pPr>
        <w:spacing w:after="0" w:line="276" w:lineRule="auto"/>
        <w:jc w:val="center"/>
        <w:rPr>
          <w:rFonts w:ascii="Tahoma" w:eastAsia="Times New Roman" w:hAnsi="Tahoma" w:cs="Tahoma"/>
          <w:b/>
          <w:bCs/>
          <w:color w:val="000000"/>
          <w:kern w:val="0"/>
          <w:sz w:val="40"/>
          <w:szCs w:val="40"/>
          <w14:ligatures w14:val="none"/>
        </w:rPr>
      </w:pPr>
      <w:r>
        <w:rPr>
          <w:rFonts w:ascii="Tahoma" w:eastAsia="Times New Roman" w:hAnsi="Tahoma" w:cs="Tahoma"/>
          <w:b/>
          <w:bCs/>
          <w:color w:val="000000"/>
          <w:kern w:val="0"/>
          <w:sz w:val="40"/>
          <w:szCs w:val="40"/>
          <w14:ligatures w14:val="none"/>
        </w:rPr>
        <w:t xml:space="preserve">Obada </w:t>
      </w:r>
      <w:proofErr w:type="spellStart"/>
      <w:r w:rsidR="00EA72F8" w:rsidRPr="00EA72F8">
        <w:rPr>
          <w:rFonts w:ascii="Tahoma" w:eastAsia="Times New Roman" w:hAnsi="Tahoma" w:cs="Tahoma"/>
          <w:b/>
          <w:bCs/>
          <w:color w:val="000000"/>
          <w:kern w:val="0"/>
          <w:sz w:val="40"/>
          <w:szCs w:val="40"/>
          <w14:ligatures w14:val="none"/>
        </w:rPr>
        <w:t>Jawabreh</w:t>
      </w:r>
      <w:proofErr w:type="spellEnd"/>
    </w:p>
    <w:p w14:paraId="35E067DB" w14:textId="67B82981" w:rsidR="004B4DF8" w:rsidRPr="00447636" w:rsidRDefault="004B4DF8" w:rsidP="00447636">
      <w:pPr>
        <w:spacing w:after="0" w:line="276" w:lineRule="auto"/>
        <w:jc w:val="center"/>
        <w:rPr>
          <w:rFonts w:ascii="Tahoma" w:eastAsia="Times New Roman" w:hAnsi="Tahoma" w:cs="Tahoma"/>
          <w:b/>
          <w:bCs/>
          <w:color w:val="000000"/>
          <w:kern w:val="0"/>
          <w:sz w:val="28"/>
          <w:szCs w:val="28"/>
          <w14:ligatures w14:val="none"/>
        </w:rPr>
      </w:pPr>
      <w:r w:rsidRPr="00447636">
        <w:rPr>
          <w:rFonts w:ascii="Tahoma" w:eastAsia="Times New Roman" w:hAnsi="Tahoma" w:cs="Tahoma"/>
          <w:b/>
          <w:bCs/>
          <w:color w:val="000000"/>
          <w:kern w:val="0"/>
          <w:sz w:val="28"/>
          <w:szCs w:val="28"/>
          <w14:ligatures w14:val="none"/>
        </w:rPr>
        <w:t>Full Stack Web Developer</w:t>
      </w:r>
    </w:p>
    <w:p w14:paraId="60EAF0CB" w14:textId="77777777" w:rsidR="00B76CAE" w:rsidRPr="004B4C86" w:rsidRDefault="00B76CAE" w:rsidP="004B4C86">
      <w:pP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:rtl/>
          <w:lang w:bidi="ar-JO"/>
          <w14:ligatures w14:val="none"/>
        </w:rPr>
      </w:pPr>
    </w:p>
    <w:p w14:paraId="5E592453" w14:textId="64DE7DB1" w:rsidR="00597E09" w:rsidRDefault="004B4DF8" w:rsidP="004B4DF8">
      <w:pPr>
        <w:pBdr>
          <w:bottom w:val="single" w:sz="48" w:space="1" w:color="C6D9F1"/>
        </w:pBdr>
        <w:spacing w:after="0" w:line="240" w:lineRule="auto"/>
        <w:jc w:val="both"/>
        <w:rPr>
          <w:rStyle w:val="Hyperlink"/>
          <w:rFonts w:ascii="Tahoma" w:eastAsia="Times New Roman" w:hAnsi="Tahoma" w:cs="Tahoma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                   </w:t>
      </w:r>
      <w:r w:rsidR="004B4C86" w:rsidRPr="004B4C86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    </w:t>
      </w:r>
      <w:r w:rsidR="00E517EF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Amman</w:t>
      </w:r>
      <w:r w:rsidR="004B4C86" w:rsidRPr="004B4C86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, </w:t>
      </w:r>
      <w:r w:rsidR="004B4C86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Jordan</w:t>
      </w:r>
      <w:r w:rsidR="004B4C86" w:rsidRPr="004B4C86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 • +</w:t>
      </w:r>
      <w:r w:rsidR="004B4C86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962</w:t>
      </w:r>
      <w:r w:rsidR="004B4C86" w:rsidRPr="004B4C86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 </w:t>
      </w:r>
      <w:r w:rsidR="00EA72F8" w:rsidRPr="00EA72F8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786997275</w:t>
      </w:r>
      <w:r w:rsidR="004B4C86" w:rsidRPr="004B4C86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 • </w:t>
      </w:r>
      <w:hyperlink r:id="rId7" w:history="1">
        <w:r w:rsidR="00EA72F8">
          <w:rPr>
            <w:rFonts w:ascii="Tahoma" w:eastAsia="Times New Roman" w:hAnsi="Tahoma" w:cs="Tahoma"/>
            <w:color w:val="0000FF"/>
            <w:kern w:val="0"/>
            <w:sz w:val="18"/>
            <w:szCs w:val="18"/>
            <w:u w:val="single"/>
            <w14:ligatures w14:val="none"/>
          </w:rPr>
          <w:t xml:space="preserve"> </w:t>
        </w:r>
        <w:r w:rsidR="00EA72F8" w:rsidRPr="00EA72F8">
          <w:rPr>
            <w:rFonts w:ascii="Tahoma" w:eastAsia="Times New Roman" w:hAnsi="Tahoma" w:cs="Tahoma"/>
            <w:color w:val="0000FF"/>
            <w:kern w:val="0"/>
            <w:sz w:val="18"/>
            <w:szCs w:val="18"/>
            <w:u w:val="single"/>
            <w14:ligatures w14:val="none"/>
          </w:rPr>
          <w:t>obadajawabreh6</w:t>
        </w:r>
        <w:r w:rsidR="004B4C86" w:rsidRPr="004B4C86">
          <w:rPr>
            <w:rFonts w:ascii="Tahoma" w:eastAsia="Times New Roman" w:hAnsi="Tahoma" w:cs="Tahoma"/>
            <w:color w:val="0000FF"/>
            <w:kern w:val="0"/>
            <w:sz w:val="18"/>
            <w:szCs w:val="18"/>
            <w:u w:val="single"/>
            <w14:ligatures w14:val="none"/>
          </w:rPr>
          <w:t>@gmail.com</w:t>
        </w:r>
      </w:hyperlink>
      <w:r w:rsidR="00597E09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 </w:t>
      </w:r>
      <w:r w:rsidR="00597E09" w:rsidRPr="004B4C86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• </w:t>
      </w:r>
      <w:r w:rsidRPr="004B4DF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L</w:t>
      </w:r>
      <w:r>
        <w:rPr>
          <w:rFonts w:ascii="Tahoma" w:eastAsia="Times New Roman" w:hAnsi="Tahoma" w:cs="Tahoma"/>
          <w:kern w:val="0"/>
          <w:sz w:val="18"/>
          <w:szCs w:val="18"/>
          <w14:ligatures w14:val="none"/>
        </w:rPr>
        <w:t>inkedIn:</w:t>
      </w:r>
      <w:r w:rsidR="00BD2A86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hyperlink r:id="rId8" w:history="1">
        <w:r w:rsidRPr="004B4DF8">
          <w:rPr>
            <w:rStyle w:val="Hyperlink"/>
            <w:rFonts w:ascii="Tahoma" w:eastAsia="Times New Roman" w:hAnsi="Tahoma" w:cs="Tahoma"/>
            <w:kern w:val="0"/>
            <w:sz w:val="18"/>
            <w:szCs w:val="18"/>
            <w14:ligatures w14:val="none"/>
          </w:rPr>
          <w:t xml:space="preserve">Obada </w:t>
        </w:r>
        <w:proofErr w:type="spellStart"/>
        <w:r w:rsidRPr="004B4DF8">
          <w:rPr>
            <w:rStyle w:val="Hyperlink"/>
            <w:rFonts w:ascii="Tahoma" w:eastAsia="Times New Roman" w:hAnsi="Tahoma" w:cs="Tahoma"/>
            <w:kern w:val="0"/>
            <w:sz w:val="18"/>
            <w:szCs w:val="18"/>
            <w14:ligatures w14:val="none"/>
          </w:rPr>
          <w:t>Jawabreh</w:t>
        </w:r>
        <w:proofErr w:type="spellEnd"/>
      </w:hyperlink>
    </w:p>
    <w:p w14:paraId="6E60F4A3" w14:textId="405F564E" w:rsidR="007F43AB" w:rsidRDefault="00177F01" w:rsidP="00177F01">
      <w:pPr>
        <w:pBdr>
          <w:bottom w:val="single" w:sz="48" w:space="1" w:color="C6D9F1"/>
        </w:pBdr>
        <w:spacing w:after="0" w:line="240" w:lineRule="auto"/>
        <w:jc w:val="center"/>
        <w:rPr>
          <w:rStyle w:val="Hyperlink"/>
          <w:rFonts w:ascii="Tahoma" w:eastAsia="Times New Roman" w:hAnsi="Tahoma" w:cs="Tahoma"/>
          <w:kern w:val="0"/>
          <w:sz w:val="18"/>
          <w:szCs w:val="18"/>
          <w:rtl/>
          <w14:ligatures w14:val="none"/>
        </w:rPr>
      </w:pPr>
      <w:proofErr w:type="spellStart"/>
      <w:proofErr w:type="gramStart"/>
      <w:r>
        <w:rPr>
          <w:rFonts w:ascii="Tahoma" w:eastAsia="Times New Roman" w:hAnsi="Tahoma" w:cs="Tahoma"/>
          <w:kern w:val="0"/>
          <w:sz w:val="18"/>
          <w:szCs w:val="18"/>
          <w14:ligatures w14:val="none"/>
        </w:rPr>
        <w:t>Github</w:t>
      </w:r>
      <w:proofErr w:type="spellEnd"/>
      <w:r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r w:rsidR="004B4DF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:</w:t>
      </w:r>
      <w:proofErr w:type="gramEnd"/>
      <w:r w:rsidR="004B4DF8" w:rsidRPr="004B4DF8">
        <w:t xml:space="preserve"> </w:t>
      </w:r>
      <w:hyperlink r:id="rId9" w:history="1">
        <w:r w:rsidR="004B4DF8" w:rsidRPr="004B4DF8">
          <w:rPr>
            <w:rStyle w:val="Hyperlink"/>
            <w:rFonts w:ascii="Tahoma" w:eastAsia="Times New Roman" w:hAnsi="Tahoma" w:cs="Tahoma"/>
            <w:kern w:val="0"/>
            <w:sz w:val="18"/>
            <w:szCs w:val="18"/>
            <w14:ligatures w14:val="none"/>
          </w:rPr>
          <w:t>Obada-</w:t>
        </w:r>
        <w:proofErr w:type="spellStart"/>
        <w:r w:rsidR="004B4DF8" w:rsidRPr="004B4DF8">
          <w:rPr>
            <w:rStyle w:val="Hyperlink"/>
            <w:rFonts w:ascii="Tahoma" w:eastAsia="Times New Roman" w:hAnsi="Tahoma" w:cs="Tahoma"/>
            <w:kern w:val="0"/>
            <w:sz w:val="18"/>
            <w:szCs w:val="18"/>
            <w14:ligatures w14:val="none"/>
          </w:rPr>
          <w:t>Jawabreh</w:t>
        </w:r>
        <w:proofErr w:type="spellEnd"/>
      </w:hyperlink>
      <w:r w:rsidR="004B4DF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 </w:t>
      </w:r>
      <w:r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r>
        <w:rPr>
          <w:kern w:val="0"/>
          <w14:ligatures w14:val="none"/>
        </w:rPr>
        <w:t xml:space="preserve">, </w:t>
      </w:r>
      <w:hyperlink r:id="rId10" w:history="1">
        <w:r w:rsidRPr="00177F01">
          <w:rPr>
            <w:rStyle w:val="Hyperlink"/>
            <w:rFonts w:ascii="Tahoma" w:hAnsi="Tahoma" w:cs="Tahoma"/>
            <w:sz w:val="18"/>
            <w:szCs w:val="18"/>
          </w:rPr>
          <w:t>Portfolio</w:t>
        </w:r>
      </w:hyperlink>
    </w:p>
    <w:p w14:paraId="417700F2" w14:textId="77777777" w:rsidR="00BD2A86" w:rsidRPr="00BD2A86" w:rsidRDefault="00BD2A86" w:rsidP="00BD2A86">
      <w:pPr>
        <w:pBdr>
          <w:bottom w:val="single" w:sz="48" w:space="1" w:color="C6D9F1"/>
        </w:pBdr>
        <w:spacing w:after="0" w:line="240" w:lineRule="auto"/>
        <w:jc w:val="center"/>
        <w:rPr>
          <w:rFonts w:ascii="Tahoma" w:eastAsia="Times New Roman" w:hAnsi="Tahoma" w:cs="Tahoma"/>
          <w:color w:val="0000FF"/>
          <w:kern w:val="0"/>
          <w:sz w:val="18"/>
          <w:szCs w:val="18"/>
          <w:u w:val="single"/>
          <w:rtl/>
          <w14:ligatures w14:val="none"/>
        </w:rPr>
      </w:pPr>
    </w:p>
    <w:p w14:paraId="3A4666EE" w14:textId="77777777" w:rsidR="004B4C86" w:rsidRDefault="004B4C86" w:rsidP="004B4C86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</w:pPr>
    </w:p>
    <w:p w14:paraId="2C74C410" w14:textId="16926BB6" w:rsidR="004B4C86" w:rsidRPr="004B4C86" w:rsidRDefault="004B4C86" w:rsidP="004B4C86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</w:pPr>
      <w:r w:rsidRPr="004B4C86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CAREER OBJECTIVE</w:t>
      </w:r>
    </w:p>
    <w:p w14:paraId="095DE05C" w14:textId="2E2DF3FE" w:rsidR="00447636" w:rsidRPr="00447636" w:rsidRDefault="003F6525" w:rsidP="00447636">
      <w:pPr>
        <w:spacing w:before="240"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3F6525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A recent MIS graduate from Hashemite University with hands-on IT experience through an internship at Orange Coding Academy. Proficient in JavaScript, React.js, Node.js, MySQL, MongoDB, </w:t>
      </w:r>
      <w:proofErr w:type="spellStart"/>
      <w:r w:rsidRPr="003F6525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Redux</w:t>
      </w:r>
      <w:proofErr w:type="spellEnd"/>
      <w:r w:rsidRPr="003F6525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, Next.js, and WordPress, with a strong foundation in software development, data mining, and knowledge management. Adept at problem-solving, analytical thinking, and standardizing policies, with proven communication and teamwork skills. Seeking to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F6525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leverage academic training and internship experience in an entry-level IT position</w:t>
      </w:r>
      <w:r>
        <w:rPr>
          <w:rFonts w:ascii="Calibri" w:eastAsia="Times New Roman" w:hAnsi="Calibri" w:cs="Calibri" w:hint="cs"/>
          <w:color w:val="000000"/>
          <w:kern w:val="0"/>
          <w:sz w:val="20"/>
          <w:szCs w:val="20"/>
          <w:rtl/>
          <w14:ligatures w14:val="none"/>
        </w:rPr>
        <w:t>.</w:t>
      </w:r>
      <w:r w:rsidR="004B4C86" w:rsidRPr="004B4C86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 </w:t>
      </w:r>
      <w:bookmarkStart w:id="0" w:name="_GoBack"/>
      <w:bookmarkEnd w:id="0"/>
    </w:p>
    <w:p w14:paraId="628C078E" w14:textId="048E65EC" w:rsidR="004B4C86" w:rsidRDefault="004B4C86" w:rsidP="004B4C86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</w:pPr>
      <w:r w:rsidRPr="004B4C86">
        <w:rPr>
          <w:rFonts w:ascii="Tahoma" w:eastAsia="Times New Roman" w:hAnsi="Tahoma" w:cs="Tahoma"/>
          <w:b/>
          <w:bCs/>
          <w:color w:val="000000"/>
          <w:kern w:val="0"/>
          <w:sz w:val="28"/>
          <w:szCs w:val="28"/>
          <w14:ligatures w14:val="none"/>
        </w:rPr>
        <w:t>  </w:t>
      </w:r>
      <w:r w:rsidRPr="004B4C86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 xml:space="preserve">Technical </w:t>
      </w:r>
      <w:r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Skills</w:t>
      </w:r>
    </w:p>
    <w:p w14:paraId="6B10A632" w14:textId="77777777" w:rsidR="004B4C86" w:rsidRPr="004B4C86" w:rsidRDefault="004B4C86" w:rsidP="004B4C86">
      <w:pP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10AC11B" w14:textId="211EF8B5" w:rsidR="004B4C86" w:rsidRPr="004B4C86" w:rsidRDefault="00B87ECA" w:rsidP="00BE4A96">
      <w:pPr>
        <w:spacing w:after="0" w:line="240" w:lineRule="auto"/>
        <w:ind w:left="142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91105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Technologies</w:t>
      </w:r>
      <w:r w:rsidR="004B4C86" w:rsidRPr="004B4C86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: </w:t>
      </w:r>
      <w:r w:rsidR="007F43AB" w:rsidRPr="00F61E80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HTML, CSS, Bootstrap, </w:t>
      </w:r>
      <w:r w:rsidR="00BE4A96" w:rsidRPr="00F61E80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J</w:t>
      </w:r>
      <w:r w:rsidR="00BE4A9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avaScript, React JS, </w:t>
      </w:r>
      <w:r w:rsidR="00BE4A9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Tailwind CSS</w:t>
      </w:r>
      <w:r w:rsidR="007F43A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="007F43AB" w:rsidRPr="00F61E80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Redux</w:t>
      </w:r>
      <w:proofErr w:type="spellEnd"/>
      <w:r w:rsidR="007F43AB" w:rsidRPr="00F61E80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, Next JS</w:t>
      </w:r>
      <w:r w:rsidR="007F43A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, </w:t>
      </w:r>
      <w:r w:rsidR="007F43AB" w:rsidRPr="003F6525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WordPress</w:t>
      </w:r>
      <w:r w:rsidR="007F43A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, Express JS</w:t>
      </w:r>
      <w:r w:rsidR="00BE4A9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,</w:t>
      </w:r>
      <w:r w:rsidR="00BE4A96" w:rsidRPr="00F61E80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="00BE4A9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Node JS</w:t>
      </w:r>
      <w:r w:rsidR="00BE4A9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.</w:t>
      </w:r>
    </w:p>
    <w:p w14:paraId="049EFF94" w14:textId="79BCA0D1" w:rsidR="004B4C86" w:rsidRPr="004B4C86" w:rsidRDefault="004B4C86" w:rsidP="00BE4A96">
      <w:pPr>
        <w:spacing w:after="0" w:line="240" w:lineRule="auto"/>
        <w:ind w:left="142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B4C86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Database:</w:t>
      </w:r>
      <w:r w:rsidRPr="004B4C8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 </w:t>
      </w:r>
      <w:r w:rsidR="001C159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MongoDB, </w:t>
      </w:r>
      <w:proofErr w:type="spellStart"/>
      <w:proofErr w:type="gramStart"/>
      <w:r w:rsidR="001C159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Postgersql</w:t>
      </w:r>
      <w:proofErr w:type="spellEnd"/>
      <w:r w:rsidR="001C159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="00BE4A9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="00BE4A9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,</w:t>
      </w:r>
      <w:proofErr w:type="gramEnd"/>
      <w:r w:rsidR="00BE4A9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SQL</w:t>
      </w:r>
      <w:r w:rsidR="00BE4A9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, </w:t>
      </w:r>
      <w:r w:rsidR="007F43A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BE4A9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Knex</w:t>
      </w:r>
      <w:proofErr w:type="spellEnd"/>
      <w:r w:rsidR="00BE4A9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,  </w:t>
      </w:r>
      <w:proofErr w:type="spellStart"/>
      <w:r w:rsidR="00BE4A9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S</w:t>
      </w:r>
      <w:r w:rsidR="00BE4A96" w:rsidRPr="00BE4A9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equelize</w:t>
      </w:r>
      <w:proofErr w:type="spellEnd"/>
      <w:r w:rsidR="00BE4A9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, Firebase.</w:t>
      </w:r>
    </w:p>
    <w:p w14:paraId="6A3539B1" w14:textId="77777777" w:rsidR="004B4C86" w:rsidRPr="004B4C86" w:rsidRDefault="004B4C86" w:rsidP="004B4C86">
      <w:pPr>
        <w:spacing w:after="0" w:line="240" w:lineRule="auto"/>
        <w:ind w:left="142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B4C86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Software Development Practices (SDLC):</w:t>
      </w:r>
      <w:r w:rsidRPr="004B4C8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 Scrum, Agile</w:t>
      </w:r>
    </w:p>
    <w:p w14:paraId="419F45F7" w14:textId="547259ED" w:rsidR="007F43AB" w:rsidRDefault="004B4C86" w:rsidP="00BE4A96">
      <w:pPr>
        <w:spacing w:after="0" w:line="240" w:lineRule="auto"/>
        <w:ind w:left="142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4B4C86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Other Tools:</w:t>
      </w:r>
      <w:r w:rsidR="007F43AB" w:rsidRPr="007F43A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="007F43AB" w:rsidRPr="004B4C8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MS Office,</w:t>
      </w:r>
      <w:r w:rsidR="007F43AB" w:rsidRPr="004B4C86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 </w:t>
      </w:r>
      <w:proofErr w:type="spellStart"/>
      <w:proofErr w:type="gramStart"/>
      <w:r w:rsidR="007F43AB" w:rsidRPr="00F61E80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Git</w:t>
      </w:r>
      <w:proofErr w:type="spellEnd"/>
      <w:r w:rsidR="00177F0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="007F43A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,</w:t>
      </w:r>
      <w:proofErr w:type="gramEnd"/>
      <w:r w:rsidR="00177F0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="007F43AB" w:rsidRPr="00F61E80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GitHub</w:t>
      </w:r>
      <w:r w:rsidR="007F43A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, </w:t>
      </w:r>
      <w:r w:rsidR="007F43AB" w:rsidRPr="00F61E80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Postman</w:t>
      </w:r>
      <w:r w:rsidR="007F43A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="00BE4A9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Figma</w:t>
      </w:r>
      <w:proofErr w:type="spellEnd"/>
      <w:r w:rsidR="001C1593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="00BE4A9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, </w:t>
      </w:r>
      <w:r w:rsidR="007F43A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T</w:t>
      </w:r>
      <w:r w:rsidR="007F43AB" w:rsidRPr="00624010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rello</w:t>
      </w:r>
      <w:r w:rsidR="007F43A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, </w:t>
      </w:r>
      <w:r w:rsidR="007F43AB" w:rsidRPr="00F61E80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Facebook Ads</w:t>
      </w:r>
      <w:r w:rsidR="007F43AB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.</w:t>
      </w:r>
    </w:p>
    <w:p w14:paraId="386E20B7" w14:textId="21FC3F43" w:rsidR="004B4C86" w:rsidRDefault="004B4C86" w:rsidP="007F43AB">
      <w:pPr>
        <w:spacing w:after="0" w:line="240" w:lineRule="auto"/>
        <w:ind w:left="142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9C57C79" w14:textId="2CB76B91" w:rsidR="004B4C86" w:rsidRDefault="004B4C86" w:rsidP="004B4C86">
      <w:pPr>
        <w:pBdr>
          <w:top w:val="single" w:sz="48" w:space="1" w:color="C6D9F1"/>
        </w:pBd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 xml:space="preserve">  Soft Skills</w:t>
      </w:r>
    </w:p>
    <w:p w14:paraId="2FB61159" w14:textId="77777777" w:rsidR="004B4C86" w:rsidRPr="004B4C86" w:rsidRDefault="004B4C86" w:rsidP="004B4C86">
      <w:pPr>
        <w:pBdr>
          <w:top w:val="single" w:sz="48" w:space="1" w:color="C6D9F1"/>
        </w:pBd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tbl>
      <w:tblPr>
        <w:tblW w:w="0" w:type="auto"/>
        <w:tblInd w:w="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3015"/>
        <w:gridCol w:w="3023"/>
      </w:tblGrid>
      <w:tr w:rsidR="004B4C86" w:rsidRPr="004B4C86" w14:paraId="37EFA3E5" w14:textId="77777777" w:rsidTr="00D0000F">
        <w:trPr>
          <w:trHeight w:val="1266"/>
        </w:trPr>
        <w:tc>
          <w:tcPr>
            <w:tcW w:w="2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092F9C2" w14:textId="77777777" w:rsidR="00F61E80" w:rsidRDefault="00F61E80" w:rsidP="00D00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61E8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Emotional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61E8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Intelligence</w:t>
            </w:r>
          </w:p>
          <w:p w14:paraId="1C11289F" w14:textId="77777777" w:rsidR="00F61E80" w:rsidRDefault="00F61E80" w:rsidP="00D00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61E8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Decision making.</w:t>
            </w:r>
          </w:p>
          <w:p w14:paraId="20BBA648" w14:textId="77777777" w:rsidR="004B4C86" w:rsidRDefault="004B4C86" w:rsidP="003F6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B4C8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Data Analytics Skills</w:t>
            </w:r>
          </w:p>
          <w:p w14:paraId="5C59BB05" w14:textId="481F380A" w:rsidR="00EA72F8" w:rsidRPr="004B4C86" w:rsidRDefault="00EA72F8" w:rsidP="003F6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72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Critical Thinking</w:t>
            </w:r>
          </w:p>
        </w:tc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DA52683" w14:textId="77777777" w:rsidR="00F61E80" w:rsidRDefault="00F61E80" w:rsidP="00D00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61E8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Teamwork skills within one team.</w:t>
            </w:r>
          </w:p>
          <w:p w14:paraId="3DE73D52" w14:textId="35287F37" w:rsidR="004B4C86" w:rsidRPr="004B4C86" w:rsidRDefault="004B4C86" w:rsidP="00D00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4C8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Problem-Solving Ability</w:t>
            </w:r>
          </w:p>
          <w:p w14:paraId="6B283DF1" w14:textId="77777777" w:rsidR="004B4C86" w:rsidRPr="004B4C86" w:rsidRDefault="004B4C86" w:rsidP="00D00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4C8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Project Management</w:t>
            </w:r>
          </w:p>
          <w:p w14:paraId="01DD2783" w14:textId="77777777" w:rsidR="004B4C86" w:rsidRPr="004B4C86" w:rsidRDefault="004B4C86" w:rsidP="00D00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4C8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Creativity and Innovation</w:t>
            </w:r>
          </w:p>
          <w:p w14:paraId="1C4181DE" w14:textId="18695743" w:rsidR="004B4C86" w:rsidRPr="004B4C86" w:rsidRDefault="004B4C86" w:rsidP="00D00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3DCF785" w14:textId="781CC059" w:rsidR="00EA72F8" w:rsidRDefault="00EA72F8" w:rsidP="00D00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A72F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Flexibility</w:t>
            </w:r>
          </w:p>
          <w:p w14:paraId="181FDAC0" w14:textId="294414C1" w:rsidR="004B4C86" w:rsidRPr="004B4C86" w:rsidRDefault="004B4C86" w:rsidP="00D00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4C8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Time Management</w:t>
            </w:r>
          </w:p>
          <w:p w14:paraId="3C1F0119" w14:textId="77777777" w:rsidR="004B4C86" w:rsidRPr="004B4C86" w:rsidRDefault="004B4C86" w:rsidP="00D00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B4C8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Effective Communication</w:t>
            </w:r>
          </w:p>
          <w:p w14:paraId="0C79E0DF" w14:textId="3A9A53AB" w:rsidR="004B4C86" w:rsidRDefault="004B4C86" w:rsidP="00D00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B4C8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Attention to Detail</w:t>
            </w:r>
          </w:p>
          <w:p w14:paraId="4D88A78E" w14:textId="77777777" w:rsidR="00EA72F8" w:rsidRPr="004B4C86" w:rsidRDefault="00EA72F8" w:rsidP="00D00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3AB474BF" w14:textId="5C8FEC4E" w:rsidR="004B4C86" w:rsidRPr="004B4C86" w:rsidRDefault="004B4C86" w:rsidP="00D00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6EAE8F89" w14:textId="77777777" w:rsidR="004B4C86" w:rsidRDefault="004B4C86" w:rsidP="004B4C86">
      <w:pPr>
        <w:spacing w:after="0" w:line="240" w:lineRule="auto"/>
        <w:ind w:left="142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88FAAA5" w14:textId="1ADEDF15" w:rsidR="00E517EF" w:rsidRPr="004B4C86" w:rsidRDefault="00E517EF" w:rsidP="00E517EF">
      <w:pPr>
        <w:pBdr>
          <w:top w:val="single" w:sz="48" w:space="1" w:color="C6D9F1"/>
        </w:pBd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Experience</w:t>
      </w:r>
    </w:p>
    <w:p w14:paraId="6DB816F6" w14:textId="6F137C63" w:rsidR="00E517EF" w:rsidRDefault="00E517EF" w:rsidP="00E517E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4B4C86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u w:val="single"/>
          <w14:ligatures w14:val="none"/>
        </w:rPr>
        <w:t>Work Experiences:</w:t>
      </w:r>
    </w:p>
    <w:p w14:paraId="5997D2CE" w14:textId="77777777" w:rsidR="00E15AB7" w:rsidRPr="004B4C86" w:rsidRDefault="00E15AB7" w:rsidP="00E517E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869115F" w14:textId="3E798A15" w:rsidR="00E15AB7" w:rsidRPr="004B4DF8" w:rsidRDefault="00E15AB7" w:rsidP="00E15AB7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4B4DF8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Trainee at Coding Academy by Orange   05/2024 – 12/2024</w:t>
      </w:r>
    </w:p>
    <w:p w14:paraId="10BACEFB" w14:textId="77777777" w:rsidR="00E15AB7" w:rsidRPr="00E15AB7" w:rsidRDefault="00E15AB7" w:rsidP="00E15AB7">
      <w:pPr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15AB7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Intensive course in Full-Stack Web Development in collaboration with Simplon.co and Princess </w:t>
      </w:r>
      <w:proofErr w:type="spellStart"/>
      <w:r w:rsidRPr="00E15AB7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Sumaya</w:t>
      </w:r>
      <w:proofErr w:type="spellEnd"/>
      <w:r w:rsidRPr="00E15AB7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University for Technology (PSUT)  </w:t>
      </w:r>
    </w:p>
    <w:p w14:paraId="32BE76B0" w14:textId="77777777" w:rsidR="00E15AB7" w:rsidRPr="00E15AB7" w:rsidRDefault="00E15AB7" w:rsidP="00E15AB7">
      <w:pPr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C3FE0FE" w14:textId="77777777" w:rsidR="00BD2A86" w:rsidRDefault="00E15AB7" w:rsidP="00BD2A86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BD2A86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Content Creation</w:t>
      </w:r>
      <w:r w:rsidR="00BD2A8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   </w:t>
      </w:r>
      <w:r w:rsidR="00BD2A86" w:rsidRPr="00BD2A86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7/2022 – 5/2023</w:t>
      </w:r>
    </w:p>
    <w:p w14:paraId="3CEF55F9" w14:textId="19A75F65" w:rsidR="00E15AB7" w:rsidRPr="00BD2A86" w:rsidRDefault="00E15AB7" w:rsidP="001C1593">
      <w:pPr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BD2A8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Creating engaging and compelling content for various social media platforms,</w:t>
      </w:r>
    </w:p>
    <w:p w14:paraId="68765AB8" w14:textId="77777777" w:rsidR="00E15AB7" w:rsidRPr="00E15AB7" w:rsidRDefault="00E15AB7" w:rsidP="00E15AB7">
      <w:pPr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gramStart"/>
      <w:r w:rsidRPr="00E15AB7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including</w:t>
      </w:r>
      <w:proofErr w:type="gramEnd"/>
      <w:r w:rsidRPr="00E15AB7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text, images, videos, and graphics.</w:t>
      </w:r>
    </w:p>
    <w:p w14:paraId="09DFF054" w14:textId="77777777" w:rsidR="00E15AB7" w:rsidRPr="00E15AB7" w:rsidRDefault="00E15AB7" w:rsidP="00E15AB7">
      <w:pPr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548682B" w14:textId="77777777" w:rsidR="00BD2A86" w:rsidRPr="00BD2A86" w:rsidRDefault="00E15AB7" w:rsidP="00BD2A86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BD2A86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Social Media Campaigns</w:t>
      </w:r>
      <w:r w:rsidR="00BD2A86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 xml:space="preserve"> 7/2022 – 5/2023</w:t>
      </w:r>
      <w:r w:rsidR="00BD2A86">
        <w:rPr>
          <w:rFonts w:ascii="Calibri" w:eastAsia="Times New Roman" w:hAnsi="Calibri" w:cs="Calibri" w:hint="cs"/>
          <w:b/>
          <w:bCs/>
          <w:color w:val="000000"/>
          <w:kern w:val="0"/>
          <w:sz w:val="20"/>
          <w:szCs w:val="20"/>
          <w:rtl/>
          <w14:ligatures w14:val="none"/>
        </w:rPr>
        <w:t xml:space="preserve"> </w:t>
      </w:r>
    </w:p>
    <w:p w14:paraId="39992400" w14:textId="44C9C720" w:rsidR="00177F01" w:rsidRDefault="00E15AB7" w:rsidP="00177F01">
      <w:pPr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BD2A8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Planning and executing social media campaigns to promote products,</w:t>
      </w:r>
      <w:r w:rsidR="00BE4A9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BD2A8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services, or events, and monitoring their performance.</w:t>
      </w:r>
    </w:p>
    <w:p w14:paraId="65E32F7D" w14:textId="77777777" w:rsidR="00177F01" w:rsidRPr="00177F01" w:rsidRDefault="00177F01" w:rsidP="00177F0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</w:p>
    <w:p w14:paraId="78453990" w14:textId="73204F8F" w:rsidR="00E517EF" w:rsidRPr="004B4C86" w:rsidRDefault="00E517EF" w:rsidP="00E517EF">
      <w:pPr>
        <w:pBdr>
          <w:top w:val="single" w:sz="48" w:space="0" w:color="C6D9F1"/>
        </w:pBd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B4C86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lastRenderedPageBreak/>
        <w:t>Projects</w:t>
      </w:r>
    </w:p>
    <w:p w14:paraId="46EA201B" w14:textId="77777777" w:rsidR="007F43AB" w:rsidRPr="00E9563A" w:rsidRDefault="007F43AB" w:rsidP="007F43AB">
      <w:pPr>
        <w:pBdr>
          <w:top w:val="single" w:sz="48" w:space="0" w:color="C6D9F1"/>
        </w:pBd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</w:pPr>
      <w:r w:rsidRPr="009B5FD6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Jordanian Elections Project</w:t>
      </w:r>
    </w:p>
    <w:p w14:paraId="1EDE94DC" w14:textId="612C6C7A" w:rsidR="007F43AB" w:rsidRDefault="00AA2849" w:rsidP="007F43AB">
      <w:pPr>
        <w:pBdr>
          <w:top w:val="single" w:sz="48" w:space="0" w:color="C6D9F1"/>
        </w:pBd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rtl/>
          <w14:ligatures w14:val="none"/>
        </w:rPr>
      </w:pPr>
      <w:hyperlink r:id="rId11" w:history="1">
        <w:r w:rsidR="007F43AB" w:rsidRPr="00091633">
          <w:rPr>
            <w:rStyle w:val="Hyperlink"/>
            <w:rFonts w:ascii="Calibri" w:eastAsia="Times New Roman" w:hAnsi="Calibri" w:cs="Calibri"/>
            <w:b/>
            <w:bCs/>
            <w:kern w:val="0"/>
            <w:sz w:val="20"/>
            <w:szCs w:val="20"/>
            <w14:ligatures w14:val="none"/>
          </w:rPr>
          <w:t>GitHub</w:t>
        </w:r>
      </w:hyperlink>
      <w:r w:rsidR="007F43AB" w:rsidRPr="00E9563A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hyperlink r:id="rId12" w:history="1">
        <w:r w:rsidR="007F43AB" w:rsidRPr="00091633">
          <w:rPr>
            <w:rStyle w:val="Hyperlink"/>
            <w:rFonts w:ascii="Calibri" w:eastAsia="Times New Roman" w:hAnsi="Calibri" w:cs="Calibri"/>
            <w:b/>
            <w:bCs/>
            <w:kern w:val="0"/>
            <w:sz w:val="20"/>
            <w:szCs w:val="20"/>
            <w14:ligatures w14:val="none"/>
          </w:rPr>
          <w:t>Link</w:t>
        </w:r>
      </w:hyperlink>
      <w:r w:rsidR="007F43AB" w:rsidRPr="00E9563A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 xml:space="preserve"> | </w:t>
      </w:r>
      <w:hyperlink r:id="rId13" w:history="1">
        <w:r w:rsidR="007F43AB" w:rsidRPr="00BF3F3F">
          <w:rPr>
            <w:rStyle w:val="Hyperlink"/>
            <w:rFonts w:ascii="Calibri" w:eastAsia="Times New Roman" w:hAnsi="Calibri" w:cs="Calibri"/>
            <w:b/>
            <w:bCs/>
            <w:kern w:val="0"/>
            <w:sz w:val="20"/>
            <w:szCs w:val="20"/>
            <w14:ligatures w14:val="none"/>
          </w:rPr>
          <w:t>video</w:t>
        </w:r>
      </w:hyperlink>
      <w:r w:rsidR="007F43AB" w:rsidRPr="00E9563A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</w:p>
    <w:p w14:paraId="5C0188B9" w14:textId="2A734D95" w:rsidR="007F43AB" w:rsidRDefault="007F43AB" w:rsidP="003614AF">
      <w:pPr>
        <w:pBdr>
          <w:top w:val="single" w:sz="48" w:space="0" w:color="C6D9F1"/>
        </w:pBdr>
        <w:spacing w:after="0" w:line="240" w:lineRule="auto"/>
        <w:rPr>
          <w:rFonts w:cstheme="minorHAnsi"/>
          <w:sz w:val="20"/>
          <w:szCs w:val="20"/>
        </w:rPr>
      </w:pPr>
      <w:r w:rsidRPr="009B5FD6">
        <w:rPr>
          <w:rStyle w:val="Strong"/>
          <w:rFonts w:cstheme="minorHAnsi"/>
          <w:sz w:val="20"/>
          <w:szCs w:val="20"/>
        </w:rPr>
        <w:t>Brief Description:</w:t>
      </w:r>
      <w:r w:rsidRPr="009B5FD6">
        <w:rPr>
          <w:rFonts w:cstheme="minorHAnsi"/>
          <w:sz w:val="20"/>
          <w:szCs w:val="20"/>
        </w:rPr>
        <w:t xml:space="preserve"> </w:t>
      </w:r>
      <w:r w:rsidR="003614AF" w:rsidRPr="003614AF">
        <w:rPr>
          <w:rFonts w:cstheme="minorHAnsi"/>
          <w:sz w:val="20"/>
          <w:szCs w:val="20"/>
        </w:rPr>
        <w:t>Developed a comprehensive electoral management system for Jordan using React, Tailwind CSS, and Node.js</w:t>
      </w:r>
      <w:r w:rsidRPr="009B5FD6">
        <w:rPr>
          <w:rFonts w:cstheme="minorHAnsi"/>
          <w:sz w:val="20"/>
          <w:szCs w:val="20"/>
        </w:rPr>
        <w:t xml:space="preserve">. </w:t>
      </w:r>
    </w:p>
    <w:p w14:paraId="24741729" w14:textId="3C808B3D" w:rsidR="003614AF" w:rsidRDefault="003614AF" w:rsidP="003614AF">
      <w:pPr>
        <w:pBdr>
          <w:top w:val="single" w:sz="48" w:space="0" w:color="C6D9F1"/>
        </w:pBdr>
        <w:spacing w:after="0" w:line="240" w:lineRule="auto"/>
        <w:rPr>
          <w:rFonts w:cstheme="minorHAnsi"/>
          <w:sz w:val="20"/>
          <w:szCs w:val="20"/>
          <w:rtl/>
          <w:lang w:bidi="ar-JO"/>
        </w:rPr>
      </w:pPr>
      <w:r w:rsidRPr="003614AF">
        <w:rPr>
          <w:rFonts w:cstheme="minorHAnsi"/>
          <w:b/>
          <w:bCs/>
          <w:sz w:val="20"/>
          <w:szCs w:val="20"/>
        </w:rPr>
        <w:t>Role</w:t>
      </w:r>
      <w:r w:rsidRPr="003614AF">
        <w:rPr>
          <w:rFonts w:cstheme="minorHAnsi"/>
          <w:sz w:val="20"/>
          <w:szCs w:val="20"/>
        </w:rPr>
        <w:t>: as a QA and developer.</w:t>
      </w:r>
    </w:p>
    <w:p w14:paraId="41E70204" w14:textId="77777777" w:rsidR="007F43AB" w:rsidRDefault="007F43AB" w:rsidP="007F43AB">
      <w:pPr>
        <w:pBdr>
          <w:top w:val="single" w:sz="48" w:space="0" w:color="C6D9F1"/>
        </w:pBdr>
        <w:spacing w:after="0" w:line="240" w:lineRule="auto"/>
        <w:rPr>
          <w:rFonts w:cstheme="minorHAnsi"/>
          <w:sz w:val="20"/>
          <w:szCs w:val="20"/>
          <w:rtl/>
        </w:rPr>
      </w:pPr>
    </w:p>
    <w:p w14:paraId="120BAD8B" w14:textId="77777777" w:rsidR="003614AF" w:rsidRDefault="003614AF" w:rsidP="007F43AB">
      <w:pPr>
        <w:pBdr>
          <w:top w:val="single" w:sz="48" w:space="0" w:color="C6D9F1"/>
        </w:pBdr>
        <w:spacing w:after="0" w:line="240" w:lineRule="auto"/>
        <w:rPr>
          <w:rStyle w:val="Strong"/>
          <w:rFonts w:cstheme="minorHAnsi"/>
          <w:sz w:val="20"/>
          <w:szCs w:val="20"/>
        </w:rPr>
      </w:pPr>
      <w:proofErr w:type="spellStart"/>
      <w:r w:rsidRPr="003614AF">
        <w:rPr>
          <w:rStyle w:val="Strong"/>
          <w:rFonts w:cstheme="minorHAnsi"/>
          <w:sz w:val="20"/>
          <w:szCs w:val="20"/>
        </w:rPr>
        <w:t>Gtickets</w:t>
      </w:r>
      <w:proofErr w:type="spellEnd"/>
      <w:r w:rsidRPr="003614AF">
        <w:rPr>
          <w:rStyle w:val="Strong"/>
          <w:rFonts w:cstheme="minorHAnsi"/>
          <w:sz w:val="20"/>
          <w:szCs w:val="20"/>
        </w:rPr>
        <w:t xml:space="preserve"> - Gaming Event Ticket Booking Website</w:t>
      </w:r>
    </w:p>
    <w:p w14:paraId="350FFD21" w14:textId="57654C32" w:rsidR="007F43AB" w:rsidRDefault="00AA2849" w:rsidP="007F43AB">
      <w:pPr>
        <w:pBdr>
          <w:top w:val="single" w:sz="48" w:space="0" w:color="C6D9F1"/>
        </w:pBd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rtl/>
          <w14:ligatures w14:val="none"/>
        </w:rPr>
      </w:pPr>
      <w:hyperlink r:id="rId14" w:history="1">
        <w:r w:rsidR="007F43AB" w:rsidRPr="00F30829">
          <w:rPr>
            <w:rStyle w:val="Hyperlink"/>
            <w:rFonts w:cstheme="minorHAnsi"/>
            <w:b/>
            <w:bCs/>
            <w:sz w:val="20"/>
            <w:szCs w:val="20"/>
          </w:rPr>
          <w:t>GitHub Link</w:t>
        </w:r>
      </w:hyperlink>
      <w:r w:rsidR="007F43AB" w:rsidRPr="00E9563A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 xml:space="preserve"> | </w:t>
      </w:r>
      <w:hyperlink r:id="rId15" w:history="1">
        <w:r w:rsidR="007F43AB" w:rsidRPr="00A206A8">
          <w:rPr>
            <w:rStyle w:val="Hyperlink"/>
            <w:rFonts w:ascii="Calibri" w:hAnsi="Calibri" w:cs="Calibri"/>
            <w:b/>
            <w:bCs/>
            <w:sz w:val="20"/>
            <w:szCs w:val="20"/>
          </w:rPr>
          <w:t>video</w:t>
        </w:r>
      </w:hyperlink>
    </w:p>
    <w:p w14:paraId="357B0E9A" w14:textId="4CEBFC5E" w:rsidR="003614AF" w:rsidRDefault="007F43AB" w:rsidP="003614AF">
      <w:r w:rsidRPr="00AF4096">
        <w:rPr>
          <w:rStyle w:val="Strong"/>
          <w:rFonts w:cstheme="minorHAnsi"/>
          <w:sz w:val="20"/>
          <w:szCs w:val="20"/>
        </w:rPr>
        <w:t>Brief Description:</w:t>
      </w:r>
      <w:r w:rsidRPr="00AF4096">
        <w:t xml:space="preserve"> </w:t>
      </w:r>
      <w:proofErr w:type="spellStart"/>
      <w:r w:rsidR="003614AF" w:rsidRPr="003614AF">
        <w:t>Gtickets</w:t>
      </w:r>
      <w:proofErr w:type="spellEnd"/>
      <w:r w:rsidR="003614AF" w:rsidRPr="003614AF">
        <w:t xml:space="preserve"> is a platform designed to streamline the ticketing process for gaming and eSports events. Our goal is to connect gamers and eSports enthusiasts with exciting events through a seamless a</w:t>
      </w:r>
      <w:r w:rsidR="003614AF">
        <w:t>nd user-friendly booking system</w:t>
      </w:r>
      <w:r w:rsidRPr="00AF4096">
        <w:t>.</w:t>
      </w:r>
    </w:p>
    <w:p w14:paraId="143D747F" w14:textId="10B04C88" w:rsidR="003614AF" w:rsidRDefault="003614AF" w:rsidP="003614AF">
      <w:r w:rsidRPr="003614AF">
        <w:rPr>
          <w:b/>
          <w:bCs/>
        </w:rPr>
        <w:t>Role</w:t>
      </w:r>
      <w:r w:rsidRPr="003614AF">
        <w:t>: As the Scrum Master and developer.</w:t>
      </w:r>
    </w:p>
    <w:p w14:paraId="50AE3233" w14:textId="77777777" w:rsidR="00E517EF" w:rsidRPr="004B4C86" w:rsidRDefault="00E517EF" w:rsidP="004B4C86">
      <w:pPr>
        <w:spacing w:after="0" w:line="240" w:lineRule="auto"/>
        <w:ind w:left="142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C3204F2" w14:textId="6B2D2A45" w:rsidR="00E517EF" w:rsidRDefault="00E517EF" w:rsidP="00E517EF">
      <w:pPr>
        <w:pBdr>
          <w:top w:val="single" w:sz="48" w:space="1" w:color="C6D9F1"/>
        </w:pBd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</w:pPr>
      <w:r w:rsidRPr="004B4C86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 xml:space="preserve">Education </w:t>
      </w:r>
    </w:p>
    <w:p w14:paraId="3EBB9333" w14:textId="77777777" w:rsidR="003614AF" w:rsidRDefault="003614AF" w:rsidP="00E517EF">
      <w:pPr>
        <w:pBdr>
          <w:top w:val="single" w:sz="48" w:space="1" w:color="C6D9F1"/>
        </w:pBd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</w:pPr>
    </w:p>
    <w:p w14:paraId="2C6731FA" w14:textId="3C40B09F" w:rsidR="00DC1794" w:rsidRDefault="003614AF" w:rsidP="003614AF">
      <w:pPr>
        <w:pBdr>
          <w:top w:val="single" w:sz="48" w:space="1" w:color="C6D9F1"/>
        </w:pBdr>
        <w:spacing w:after="0" w:line="240" w:lineRule="auto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14:ligatures w14:val="none"/>
        </w:rPr>
        <w:t>Coding Academy by Orange     5/2024 – 12/2024</w:t>
      </w:r>
    </w:p>
    <w:p w14:paraId="32ACAB48" w14:textId="3759E621" w:rsidR="003614AF" w:rsidRPr="003614AF" w:rsidRDefault="003614AF" w:rsidP="003614AF">
      <w:pPr>
        <w:pBdr>
          <w:top w:val="single" w:sz="48" w:space="1" w:color="C6D9F1"/>
        </w:pBdr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7 Mon</w:t>
      </w:r>
      <w:r w:rsidR="00BE4A96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ths Full-stack Web Development </w:t>
      </w:r>
      <w:proofErr w:type="spellStart"/>
      <w:r w:rsidR="00BE4A96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B</w:t>
      </w:r>
      <w: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ootcamp</w:t>
      </w:r>
      <w:proofErr w:type="spellEnd"/>
    </w:p>
    <w:p w14:paraId="4E5C8555" w14:textId="77777777" w:rsidR="003614AF" w:rsidRDefault="003614AF" w:rsidP="00E517EF">
      <w:pPr>
        <w:pBdr>
          <w:top w:val="single" w:sz="48" w:space="1" w:color="C6D9F1"/>
        </w:pBd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:rtl/>
          <w14:ligatures w14:val="none"/>
        </w:rPr>
      </w:pPr>
    </w:p>
    <w:p w14:paraId="070372E5" w14:textId="799996EE" w:rsidR="00E517EF" w:rsidRPr="004B4C86" w:rsidRDefault="00E517EF" w:rsidP="00E517EF">
      <w:pPr>
        <w:spacing w:after="0" w:line="240" w:lineRule="auto"/>
        <w:outlineLvl w:val="1"/>
        <w:rPr>
          <w:rFonts w:ascii="Cambria" w:eastAsia="Times New Roman" w:hAnsi="Cambria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4B4C86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University </w:t>
      </w:r>
      <w:r w:rsidR="001F05D0" w:rsidRPr="004B4C86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Name,</w:t>
      </w:r>
      <w:r w:rsidRPr="004B4C86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 </w:t>
      </w:r>
      <w:r w:rsidR="001F05D0" w:rsidRPr="001F05D0">
        <w:rPr>
          <w:b/>
          <w:bCs/>
        </w:rPr>
        <w:t>Hashemite University</w:t>
      </w:r>
      <w:r w:rsidR="001F05D0" w:rsidRPr="004B4C86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 </w:t>
      </w:r>
      <w:r w:rsidR="003614A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2020 - </w:t>
      </w:r>
      <w:r w:rsidRPr="004B4C86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2024</w:t>
      </w:r>
    </w:p>
    <w:p w14:paraId="2A5B6D65" w14:textId="2DBF5264" w:rsidR="00E517EF" w:rsidRPr="004B4C86" w:rsidRDefault="00E517EF" w:rsidP="00E517EF">
      <w:pPr>
        <w:spacing w:after="0" w:line="240" w:lineRule="auto"/>
        <w:ind w:left="14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B4C8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Bachelor’s in </w:t>
      </w:r>
      <w:r w:rsidR="001F05D0" w:rsidRPr="001F05D0">
        <w:rPr>
          <w:bCs/>
        </w:rPr>
        <w:t>Management Information Systems</w:t>
      </w:r>
      <w:r w:rsidR="001F05D0" w:rsidRPr="001F05D0">
        <w:rPr>
          <w:bCs/>
          <w:spacing w:val="-3"/>
        </w:rPr>
        <w:t xml:space="preserve"> </w:t>
      </w:r>
      <w:r w:rsidR="001F05D0" w:rsidRPr="001F05D0">
        <w:rPr>
          <w:bCs/>
        </w:rPr>
        <w:t>“</w:t>
      </w:r>
      <w:r w:rsidR="001F05D0" w:rsidRPr="003614AF">
        <w:rPr>
          <w:b/>
        </w:rPr>
        <w:t>MIS</w:t>
      </w:r>
      <w:r w:rsidR="001F05D0" w:rsidRPr="001F05D0">
        <w:rPr>
          <w:bCs/>
        </w:rPr>
        <w:t>”</w:t>
      </w:r>
    </w:p>
    <w:p w14:paraId="108089FF" w14:textId="02DCF3C3" w:rsidR="00E517EF" w:rsidRDefault="00E517EF" w:rsidP="00E517EF">
      <w:pPr>
        <w:spacing w:after="0" w:line="240" w:lineRule="auto"/>
        <w:ind w:left="14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4B4C86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Grade</w:t>
      </w:r>
      <w:r w:rsidRPr="004B4C8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: 3.</w:t>
      </w:r>
      <w:r w:rsidR="00E9563A">
        <w:rPr>
          <w:rFonts w:ascii="Calibri" w:eastAsia="Times New Roman" w:hAnsi="Calibri" w:cs="Calibri" w:hint="cs"/>
          <w:color w:val="000000"/>
          <w:kern w:val="0"/>
          <w:sz w:val="20"/>
          <w:szCs w:val="20"/>
          <w:rtl/>
          <w14:ligatures w14:val="none"/>
        </w:rPr>
        <w:t>4</w:t>
      </w:r>
      <w:r w:rsidR="003614AF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0</w:t>
      </w:r>
      <w:r w:rsidRPr="004B4C8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out of 4</w:t>
      </w:r>
      <w:r w:rsidR="00BD2A86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(very good)</w:t>
      </w:r>
    </w:p>
    <w:p w14:paraId="78B50B2F" w14:textId="77777777" w:rsidR="003614AF" w:rsidRDefault="003614AF" w:rsidP="00E517EF">
      <w:pPr>
        <w:spacing w:after="0" w:line="240" w:lineRule="auto"/>
        <w:ind w:left="140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</w:p>
    <w:p w14:paraId="2E3AA7FF" w14:textId="3D0AE85D" w:rsidR="00E517EF" w:rsidRPr="00BD2A86" w:rsidRDefault="007B002A" w:rsidP="003614AF">
      <w:pPr>
        <w:pBdr>
          <w:top w:val="single" w:sz="48" w:space="0" w:color="C6D9F1"/>
        </w:pBdr>
        <w:spacing w:after="0" w:line="240" w:lineRule="auto"/>
        <w:ind w:left="360"/>
        <w:jc w:val="center"/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14:ligatures w14:val="none"/>
        </w:rPr>
      </w:pPr>
      <w:r w:rsidRPr="00BD2A86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14:ligatures w14:val="none"/>
        </w:rPr>
        <w:t>Achievements and volunteering</w:t>
      </w:r>
      <w:r w:rsidR="00E517EF" w:rsidRPr="00BD2A86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14:ligatures w14:val="none"/>
        </w:rPr>
        <w:t>:</w:t>
      </w:r>
    </w:p>
    <w:p w14:paraId="668113A5" w14:textId="77777777" w:rsidR="003614AF" w:rsidRPr="003614AF" w:rsidRDefault="003614AF" w:rsidP="003614AF">
      <w:pPr>
        <w:pBdr>
          <w:top w:val="single" w:sz="48" w:space="0" w:color="C6D9F1"/>
        </w:pBdr>
        <w:spacing w:after="0" w:line="240" w:lineRule="auto"/>
        <w:ind w:left="360"/>
        <w:jc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B3199D7" w14:textId="77777777" w:rsidR="00DC1794" w:rsidRDefault="00DC1794" w:rsidP="00DC1794">
      <w:pPr>
        <w:numPr>
          <w:ilvl w:val="0"/>
          <w:numId w:val="3"/>
        </w:numPr>
        <w:spacing w:after="0" w:line="276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DC1794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Delivered educational lectures on YouTube, providing valuable insights and knowledge to students.</w:t>
      </w:r>
    </w:p>
    <w:p w14:paraId="3B56D31B" w14:textId="7F2CF7F6" w:rsidR="007B002A" w:rsidRPr="007B002A" w:rsidRDefault="007B002A" w:rsidP="00DC1794">
      <w:pPr>
        <w:numPr>
          <w:ilvl w:val="0"/>
          <w:numId w:val="3"/>
        </w:numPr>
        <w:spacing w:after="0" w:line="276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7B002A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Provided mentorship and guidance to junior colleagues on coursework selection and major choices.</w:t>
      </w:r>
    </w:p>
    <w:p w14:paraId="7A75856E" w14:textId="77777777" w:rsidR="007B002A" w:rsidRPr="007B002A" w:rsidRDefault="007B002A" w:rsidP="00DC1794">
      <w:pPr>
        <w:numPr>
          <w:ilvl w:val="0"/>
          <w:numId w:val="3"/>
        </w:numPr>
        <w:spacing w:after="0" w:line="276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7B002A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Demonstrated strong leadership and teamwork abilities while managing a volunteer group.</w:t>
      </w:r>
    </w:p>
    <w:p w14:paraId="765E1C89" w14:textId="3111FC16" w:rsidR="007B002A" w:rsidRPr="00DC1794" w:rsidRDefault="00AA2849" w:rsidP="00DC1794">
      <w:pPr>
        <w:numPr>
          <w:ilvl w:val="0"/>
          <w:numId w:val="3"/>
        </w:numPr>
        <w:spacing w:after="0" w:line="276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hyperlink r:id="rId16" w:history="1">
        <w:r w:rsidR="00BE4A96">
          <w:rPr>
            <w:rStyle w:val="Hyperlink"/>
            <w:rFonts w:ascii="Calibri" w:eastAsia="Times New Roman" w:hAnsi="Calibri" w:cs="Calibri"/>
            <w:kern w:val="0"/>
            <w:sz w:val="20"/>
            <w:szCs w:val="20"/>
            <w14:ligatures w14:val="none"/>
          </w:rPr>
          <w:t>View</w:t>
        </w:r>
        <w:r w:rsidR="007B002A" w:rsidRPr="007B002A">
          <w:rPr>
            <w:rStyle w:val="Hyperlink"/>
            <w:rFonts w:ascii="Calibri" w:eastAsia="Times New Roman" w:hAnsi="Calibri" w:cs="Calibri"/>
            <w:kern w:val="0"/>
            <w:sz w:val="20"/>
            <w:szCs w:val="20"/>
            <w14:ligatures w14:val="none"/>
          </w:rPr>
          <w:t xml:space="preserve"> Volunteer Work Video</w:t>
        </w:r>
      </w:hyperlink>
      <w:r w:rsidR="007B002A" w:rsidRPr="007B002A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| </w:t>
      </w:r>
      <w:hyperlink r:id="rId17" w:history="1">
        <w:r w:rsidR="007B002A" w:rsidRPr="007B002A">
          <w:rPr>
            <w:rStyle w:val="Hyperlink"/>
            <w:rFonts w:ascii="Calibri" w:eastAsia="Times New Roman" w:hAnsi="Calibri" w:cs="Calibri"/>
            <w:kern w:val="0"/>
            <w:sz w:val="20"/>
            <w:szCs w:val="20"/>
            <w14:ligatures w14:val="none"/>
          </w:rPr>
          <w:t>View E-Marketing Video</w:t>
        </w:r>
      </w:hyperlink>
    </w:p>
    <w:p w14:paraId="22A45B20" w14:textId="4A834680" w:rsidR="00DC1794" w:rsidRPr="003614AF" w:rsidRDefault="007B002A" w:rsidP="003614AF">
      <w:pPr>
        <w:numPr>
          <w:ilvl w:val="0"/>
          <w:numId w:val="3"/>
        </w:numPr>
        <w:spacing w:after="0" w:line="276" w:lineRule="auto"/>
        <w:rPr>
          <w:rFonts w:ascii="Calibri" w:eastAsia="Times New Roman" w:hAnsi="Calibri" w:cs="Calibri"/>
          <w:color w:val="000000"/>
          <w:kern w:val="0"/>
          <w:rtl/>
          <w14:ligatures w14:val="none"/>
        </w:rPr>
      </w:pPr>
      <w:r w:rsidRPr="007B002A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Honor Roll Holder</w:t>
      </w:r>
    </w:p>
    <w:p w14:paraId="7B54AC86" w14:textId="77777777" w:rsidR="00DC1794" w:rsidRPr="004B4C86" w:rsidRDefault="00DC1794" w:rsidP="00DC1794">
      <w:pPr>
        <w:spacing w:after="0" w:line="276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15AC5B6" w14:textId="77777777" w:rsidR="004B4C86" w:rsidRPr="004B4C86" w:rsidRDefault="004B4C86" w:rsidP="004B4C86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336BF82" w14:textId="7A846639" w:rsidR="004B4C86" w:rsidRDefault="00E517EF" w:rsidP="004B4C86">
      <w:pPr>
        <w:pBdr>
          <w:top w:val="single" w:sz="48" w:space="1" w:color="C6D9F1"/>
        </w:pBd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14:ligatures w14:val="none"/>
        </w:rPr>
        <w:t>Courses and Certificates</w:t>
      </w:r>
    </w:p>
    <w:p w14:paraId="44528EF2" w14:textId="77777777" w:rsidR="00BD2A86" w:rsidRPr="004B4C86" w:rsidRDefault="00BD2A86" w:rsidP="004B4C86">
      <w:pPr>
        <w:pBdr>
          <w:top w:val="single" w:sz="48" w:space="1" w:color="C6D9F1"/>
        </w:pBd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D069381" w14:textId="30447289" w:rsidR="00DC1794" w:rsidRPr="00BD2A86" w:rsidRDefault="00AA2849" w:rsidP="004B4C86">
      <w:pPr>
        <w:numPr>
          <w:ilvl w:val="0"/>
          <w:numId w:val="4"/>
        </w:numPr>
        <w:spacing w:after="0" w:line="240" w:lineRule="auto"/>
        <w:ind w:left="1222"/>
        <w:jc w:val="both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hyperlink r:id="rId18" w:history="1">
        <w:r w:rsidR="00DC1794" w:rsidRPr="003614AF">
          <w:rPr>
            <w:rStyle w:val="Hyperlink"/>
            <w:rFonts w:ascii="Calibri" w:eastAsia="Calibri" w:hAnsi="Calibri" w:cs="Calibri"/>
          </w:rPr>
          <w:t>D</w:t>
        </w:r>
        <w:r w:rsidR="00DC1794" w:rsidRPr="003614AF">
          <w:rPr>
            <w:rStyle w:val="Hyperlink"/>
            <w:rFonts w:ascii="Calibri" w:eastAsia="Calibri" w:hAnsi="Calibri" w:cs="Calibri"/>
            <w:w w:val="101"/>
          </w:rPr>
          <w:t>igit</w:t>
        </w:r>
        <w:r w:rsidR="00DC1794" w:rsidRPr="003614AF">
          <w:rPr>
            <w:rStyle w:val="Hyperlink"/>
            <w:rFonts w:ascii="Calibri" w:eastAsia="Calibri" w:hAnsi="Calibri" w:cs="Calibri"/>
          </w:rPr>
          <w:t>a</w:t>
        </w:r>
        <w:r w:rsidR="00DC1794" w:rsidRPr="003614AF">
          <w:rPr>
            <w:rStyle w:val="Hyperlink"/>
            <w:rFonts w:ascii="Calibri" w:eastAsia="Calibri" w:hAnsi="Calibri" w:cs="Calibri"/>
            <w:w w:val="101"/>
          </w:rPr>
          <w:t>l</w:t>
        </w:r>
        <w:r w:rsidR="00DC1794" w:rsidRPr="003614AF">
          <w:rPr>
            <w:rStyle w:val="Hyperlink"/>
            <w:rFonts w:ascii="Calibri" w:eastAsia="Calibri" w:hAnsi="Calibri" w:cs="Calibri"/>
            <w:spacing w:val="-2"/>
          </w:rPr>
          <w:t xml:space="preserve"> </w:t>
        </w:r>
        <w:r w:rsidR="00DC1794" w:rsidRPr="003614AF">
          <w:rPr>
            <w:rStyle w:val="Hyperlink"/>
            <w:rFonts w:ascii="Calibri" w:eastAsia="Calibri" w:hAnsi="Calibri" w:cs="Calibri"/>
          </w:rPr>
          <w:t>ma</w:t>
        </w:r>
        <w:r w:rsidR="00DC1794" w:rsidRPr="003614AF">
          <w:rPr>
            <w:rStyle w:val="Hyperlink"/>
            <w:rFonts w:ascii="Calibri" w:eastAsia="Calibri" w:hAnsi="Calibri" w:cs="Calibri"/>
            <w:w w:val="101"/>
          </w:rPr>
          <w:t>r</w:t>
        </w:r>
        <w:r w:rsidR="00DC1794" w:rsidRPr="003614AF">
          <w:rPr>
            <w:rStyle w:val="Hyperlink"/>
            <w:rFonts w:ascii="Calibri" w:eastAsia="Calibri" w:hAnsi="Calibri" w:cs="Calibri"/>
            <w:spacing w:val="-2"/>
            <w:w w:val="101"/>
          </w:rPr>
          <w:t>k</w:t>
        </w:r>
        <w:r w:rsidR="00DC1794" w:rsidRPr="003614AF">
          <w:rPr>
            <w:rStyle w:val="Hyperlink"/>
            <w:rFonts w:ascii="Calibri" w:eastAsia="Calibri" w:hAnsi="Calibri" w:cs="Calibri"/>
            <w:w w:val="101"/>
          </w:rPr>
          <w:t>eti</w:t>
        </w:r>
        <w:r w:rsidR="00DC1794" w:rsidRPr="003614AF">
          <w:rPr>
            <w:rStyle w:val="Hyperlink"/>
            <w:rFonts w:ascii="Calibri" w:eastAsia="Calibri" w:hAnsi="Calibri" w:cs="Calibri"/>
          </w:rPr>
          <w:t>n</w:t>
        </w:r>
        <w:r w:rsidR="00DC1794" w:rsidRPr="003614AF">
          <w:rPr>
            <w:rStyle w:val="Hyperlink"/>
            <w:rFonts w:ascii="Calibri" w:eastAsia="Calibri" w:hAnsi="Calibri" w:cs="Calibri"/>
            <w:w w:val="101"/>
          </w:rPr>
          <w:t>g</w:t>
        </w:r>
        <w:r w:rsidR="00DC1794" w:rsidRPr="003614AF">
          <w:rPr>
            <w:rStyle w:val="Hyperlink"/>
            <w:rFonts w:ascii="Calibri" w:eastAsia="Calibri" w:hAnsi="Calibri" w:cs="Calibri"/>
          </w:rPr>
          <w:t xml:space="preserve"> </w:t>
        </w:r>
      </w:hyperlink>
      <w:r w:rsidR="003614AF">
        <w:rPr>
          <w:rFonts w:ascii="Calibri" w:eastAsia="Calibri" w:hAnsi="Calibri" w:cs="Calibri"/>
          <w:color w:val="000000"/>
        </w:rPr>
        <w:t xml:space="preserve">    </w:t>
      </w:r>
      <w:r w:rsidR="003614AF" w:rsidRPr="00BD2A86">
        <w:rPr>
          <w:rFonts w:ascii="Calibri" w:eastAsia="Calibri" w:hAnsi="Calibri" w:cs="Calibri"/>
          <w:color w:val="000000"/>
          <w:sz w:val="20"/>
          <w:szCs w:val="20"/>
        </w:rPr>
        <w:t xml:space="preserve">2023 | </w:t>
      </w:r>
      <w:r w:rsidR="003614AF" w:rsidRPr="00BD2A86">
        <w:rPr>
          <w:sz w:val="20"/>
          <w:szCs w:val="20"/>
        </w:rPr>
        <w:t>Hashemite University</w:t>
      </w:r>
    </w:p>
    <w:p w14:paraId="2FA575BF" w14:textId="5532F6DD" w:rsidR="00DC1794" w:rsidRDefault="00AA2849" w:rsidP="004B4C86">
      <w:pPr>
        <w:numPr>
          <w:ilvl w:val="0"/>
          <w:numId w:val="4"/>
        </w:numPr>
        <w:spacing w:after="0" w:line="240" w:lineRule="auto"/>
        <w:ind w:left="1222"/>
        <w:jc w:val="both"/>
        <w:rPr>
          <w:rFonts w:ascii="Calibri" w:eastAsia="Times New Roman" w:hAnsi="Calibri" w:cs="Calibri"/>
          <w:color w:val="000000"/>
          <w:kern w:val="0"/>
          <w14:ligatures w14:val="none"/>
        </w:rPr>
      </w:pPr>
      <w:hyperlink r:id="rId19" w:history="1">
        <w:r w:rsidR="00DC1794" w:rsidRPr="003614AF">
          <w:rPr>
            <w:rStyle w:val="Hyperlink"/>
            <w:rFonts w:ascii="Calibri" w:eastAsia="Calibri" w:hAnsi="Calibri" w:cs="Calibri"/>
          </w:rPr>
          <w:t>TOT</w:t>
        </w:r>
      </w:hyperlink>
      <w:r w:rsidR="003614AF">
        <w:rPr>
          <w:rFonts w:ascii="Calibri" w:eastAsia="Calibri" w:hAnsi="Calibri" w:cs="Calibri"/>
          <w:color w:val="000000"/>
        </w:rPr>
        <w:t xml:space="preserve">    </w:t>
      </w:r>
      <w:r w:rsidR="003614AF" w:rsidRPr="00BD2A86">
        <w:rPr>
          <w:rFonts w:ascii="Calibri" w:eastAsia="Calibri" w:hAnsi="Calibri" w:cs="Calibri"/>
          <w:color w:val="000000"/>
          <w:sz w:val="20"/>
          <w:szCs w:val="20"/>
        </w:rPr>
        <w:t xml:space="preserve">2022 | </w:t>
      </w:r>
      <w:r w:rsidR="003614AF" w:rsidRPr="00BD2A86">
        <w:rPr>
          <w:sz w:val="20"/>
          <w:szCs w:val="20"/>
        </w:rPr>
        <w:t>King Abdullah II Fund for Development</w:t>
      </w:r>
      <w:r w:rsidR="003614AF" w:rsidRPr="00983FBF">
        <w:rPr>
          <w:b/>
          <w:bCs/>
        </w:rPr>
        <w:t xml:space="preserve">               </w:t>
      </w:r>
      <w:r w:rsidR="00DC1794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</w:p>
    <w:p w14:paraId="37DB2503" w14:textId="77777777" w:rsidR="00E517EF" w:rsidRPr="004B4C86" w:rsidRDefault="00E517EF" w:rsidP="00E517EF">
      <w:pPr>
        <w:spacing w:after="0" w:line="240" w:lineRule="auto"/>
        <w:ind w:left="1222"/>
        <w:jc w:val="both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7713"/>
      </w:tblGrid>
      <w:tr w:rsidR="004B4C86" w:rsidRPr="004B4C86" w14:paraId="05AA3846" w14:textId="77777777" w:rsidTr="004B4C86">
        <w:tc>
          <w:tcPr>
            <w:tcW w:w="1030" w:type="dxa"/>
            <w:tcBorders>
              <w:top w:val="single" w:sz="18" w:space="0" w:color="808080"/>
              <w:left w:val="single" w:sz="2" w:space="0" w:color="000000"/>
              <w:bottom w:val="single" w:sz="2" w:space="0" w:color="000000"/>
              <w:right w:val="single" w:sz="18" w:space="0" w:color="80808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C15D21D" w14:textId="77777777" w:rsidR="004B4C86" w:rsidRPr="004B4C86" w:rsidRDefault="004B4C86" w:rsidP="004B4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06" w:type="dxa"/>
            <w:tcBorders>
              <w:top w:val="single" w:sz="18" w:space="0" w:color="808080"/>
              <w:left w:val="single" w:sz="18" w:space="0" w:color="80808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C2A812B" w14:textId="77777777" w:rsidR="004B4C86" w:rsidRPr="004B4C86" w:rsidRDefault="004B4C86" w:rsidP="004B4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543490B" w14:textId="77777777" w:rsidR="00FB199F" w:rsidRDefault="00FB199F"/>
    <w:sectPr w:rsidR="00FB199F">
      <w:footerReference w:type="default" r:id="rId2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EF28F5" w14:textId="77777777" w:rsidR="00AA2849" w:rsidRDefault="00AA2849" w:rsidP="004B4C86">
      <w:pPr>
        <w:spacing w:after="0" w:line="240" w:lineRule="auto"/>
      </w:pPr>
      <w:r>
        <w:separator/>
      </w:r>
    </w:p>
  </w:endnote>
  <w:endnote w:type="continuationSeparator" w:id="0">
    <w:p w14:paraId="720BEB21" w14:textId="77777777" w:rsidR="00AA2849" w:rsidRDefault="00AA2849" w:rsidP="004B4C86">
      <w:pPr>
        <w:spacing w:after="0" w:line="240" w:lineRule="auto"/>
      </w:pPr>
      <w:r>
        <w:continuationSeparator/>
      </w:r>
    </w:p>
  </w:endnote>
  <w:endnote w:type="continuationNotice" w:id="1">
    <w:p w14:paraId="45432EDC" w14:textId="77777777" w:rsidR="00AA2849" w:rsidRDefault="00AA28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ACF7C" w14:textId="2936EB54" w:rsidR="00177F01" w:rsidRDefault="00177F01">
    <w:pPr>
      <w:pStyle w:val="Footer"/>
    </w:pPr>
  </w:p>
  <w:p w14:paraId="3AEEB847" w14:textId="77777777" w:rsidR="00177F01" w:rsidRDefault="00177F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F37977" w14:textId="77777777" w:rsidR="00AA2849" w:rsidRDefault="00AA2849" w:rsidP="004B4C86">
      <w:pPr>
        <w:spacing w:after="0" w:line="240" w:lineRule="auto"/>
      </w:pPr>
      <w:r>
        <w:separator/>
      </w:r>
    </w:p>
  </w:footnote>
  <w:footnote w:type="continuationSeparator" w:id="0">
    <w:p w14:paraId="5588E567" w14:textId="77777777" w:rsidR="00AA2849" w:rsidRDefault="00AA2849" w:rsidP="004B4C86">
      <w:pPr>
        <w:spacing w:after="0" w:line="240" w:lineRule="auto"/>
      </w:pPr>
      <w:r>
        <w:continuationSeparator/>
      </w:r>
    </w:p>
  </w:footnote>
  <w:footnote w:type="continuationNotice" w:id="1">
    <w:p w14:paraId="3B6F8B45" w14:textId="77777777" w:rsidR="00AA2849" w:rsidRDefault="00AA284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54D63"/>
    <w:multiLevelType w:val="hybridMultilevel"/>
    <w:tmpl w:val="1964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C15F7"/>
    <w:multiLevelType w:val="hybridMultilevel"/>
    <w:tmpl w:val="BB121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F1007"/>
    <w:multiLevelType w:val="multilevel"/>
    <w:tmpl w:val="1D86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058FE"/>
    <w:multiLevelType w:val="multilevel"/>
    <w:tmpl w:val="A6A0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42B67"/>
    <w:multiLevelType w:val="hybridMultilevel"/>
    <w:tmpl w:val="91CE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F5865"/>
    <w:multiLevelType w:val="multilevel"/>
    <w:tmpl w:val="CF12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B104BD"/>
    <w:multiLevelType w:val="hybridMultilevel"/>
    <w:tmpl w:val="0A802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D333F"/>
    <w:multiLevelType w:val="multilevel"/>
    <w:tmpl w:val="8C98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86"/>
    <w:rsid w:val="00091633"/>
    <w:rsid w:val="0012702C"/>
    <w:rsid w:val="00177F01"/>
    <w:rsid w:val="001C1593"/>
    <w:rsid w:val="001F05D0"/>
    <w:rsid w:val="0026042C"/>
    <w:rsid w:val="002C3042"/>
    <w:rsid w:val="002C4777"/>
    <w:rsid w:val="003614AF"/>
    <w:rsid w:val="003F6525"/>
    <w:rsid w:val="004331E1"/>
    <w:rsid w:val="00447636"/>
    <w:rsid w:val="00487862"/>
    <w:rsid w:val="004B4C86"/>
    <w:rsid w:val="004B4DF8"/>
    <w:rsid w:val="00514000"/>
    <w:rsid w:val="0053691E"/>
    <w:rsid w:val="00597E09"/>
    <w:rsid w:val="005E3B57"/>
    <w:rsid w:val="00600E9F"/>
    <w:rsid w:val="00624BDF"/>
    <w:rsid w:val="00764023"/>
    <w:rsid w:val="007B002A"/>
    <w:rsid w:val="007F43AB"/>
    <w:rsid w:val="0082618E"/>
    <w:rsid w:val="0098468F"/>
    <w:rsid w:val="009A24A5"/>
    <w:rsid w:val="00A06362"/>
    <w:rsid w:val="00A506E0"/>
    <w:rsid w:val="00AA2849"/>
    <w:rsid w:val="00B76CAE"/>
    <w:rsid w:val="00B87ECA"/>
    <w:rsid w:val="00BD2A86"/>
    <w:rsid w:val="00BE4A96"/>
    <w:rsid w:val="00BF3F3F"/>
    <w:rsid w:val="00DA1173"/>
    <w:rsid w:val="00DC1794"/>
    <w:rsid w:val="00E15AB7"/>
    <w:rsid w:val="00E517EF"/>
    <w:rsid w:val="00E739E7"/>
    <w:rsid w:val="00E9563A"/>
    <w:rsid w:val="00EA72F8"/>
    <w:rsid w:val="00ED611C"/>
    <w:rsid w:val="00F61E80"/>
    <w:rsid w:val="00FB199F"/>
    <w:rsid w:val="00FE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0ED3"/>
  <w15:chartTrackingRefBased/>
  <w15:docId w15:val="{1AEA005F-605C-44AC-B252-AE534C30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4C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B4C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C8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B4C8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B4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B4C86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B4C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C86"/>
  </w:style>
  <w:style w:type="paragraph" w:styleId="ListParagraph">
    <w:name w:val="List Paragraph"/>
    <w:basedOn w:val="Normal"/>
    <w:uiPriority w:val="34"/>
    <w:qFormat/>
    <w:rsid w:val="00E517E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97E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04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42C"/>
  </w:style>
  <w:style w:type="character" w:styleId="FollowedHyperlink">
    <w:name w:val="FollowedHyperlink"/>
    <w:basedOn w:val="DefaultParagraphFont"/>
    <w:uiPriority w:val="99"/>
    <w:semiHidden/>
    <w:unhideWhenUsed/>
    <w:rsid w:val="00EA72F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F43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bada-jawabreh-/" TargetMode="External"/><Relationship Id="rId13" Type="http://schemas.openxmlformats.org/officeDocument/2006/relationships/hyperlink" Target="https://www.linkedin.com/posts/obada-jawabreh-_web-elections-aepaeuaesaewaepaeqaepaes-activity-7233912951156408320-r1Yp?utm_source=share&amp;utm_medium=member_desktop" TargetMode="External"/><Relationship Id="rId18" Type="http://schemas.openxmlformats.org/officeDocument/2006/relationships/hyperlink" Target="https://drive.google.com/file/d/1SML8MffYTZLcb7ZFg3F02rgEEENxVKpq/view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yhamdan@gmail.com" TargetMode="External"/><Relationship Id="rId12" Type="http://schemas.openxmlformats.org/officeDocument/2006/relationships/hyperlink" Target="https://github.com/Obada-Jawabreh/Jordanian-Elections-Project.git" TargetMode="External"/><Relationship Id="rId17" Type="http://schemas.openxmlformats.org/officeDocument/2006/relationships/hyperlink" Target="https://drive.google.com/file/d/1h_lIsVEadbq0akxvIRjF1H0CBcA2zvy9/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ZjFFmXZr_wHLvEHDE_EupSv1ojxsGlSj/view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bada-Jawabreh/Jordanian-Elections-Project.g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posts/obada-jawabreh-_webdevelopment-oca-activity-7222595199389061122-gU8R?utm_source=share&amp;utm_medium=member_desktop" TargetMode="External"/><Relationship Id="rId10" Type="http://schemas.openxmlformats.org/officeDocument/2006/relationships/hyperlink" Target="https://obada-jawabreh.github.io/Portfolio1/" TargetMode="External"/><Relationship Id="rId19" Type="http://schemas.openxmlformats.org/officeDocument/2006/relationships/hyperlink" Target="https://drive.google.com/file/d/1nHsXbNlJTkNyhq0vws0PNO6zaVNaxzyv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bada-Jawabreh" TargetMode="External"/><Relationship Id="rId14" Type="http://schemas.openxmlformats.org/officeDocument/2006/relationships/hyperlink" Target="https://github.com/Obada-Jawabreh/Event-Ticketing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7222825-62ea-40f3-96b5-5375c07996e2}" enabled="1" method="Privileged" siteId="{90c7a20a-f34b-40bf-bc48-b9253b6f5d2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AL HAYJA-GT Amer O-JO</dc:creator>
  <cp:keywords/>
  <dc:description/>
  <cp:lastModifiedBy>Orange</cp:lastModifiedBy>
  <cp:revision>15</cp:revision>
  <cp:lastPrinted>2024-09-01T10:16:00Z</cp:lastPrinted>
  <dcterms:created xsi:type="dcterms:W3CDTF">2024-08-26T23:00:00Z</dcterms:created>
  <dcterms:modified xsi:type="dcterms:W3CDTF">2024-09-01T10:18:00Z</dcterms:modified>
</cp:coreProperties>
</file>