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Sub-item 1</w:t>
      </w:r>
    </w:p>
    <w:p>
      <w:pPr>
        <w:numPr>
          <w:ilvl w:val="0"/>
          <w:numId w:val="1003"/>
        </w:numPr>
        <w:pStyle w:val="Compact"/>
      </w:pPr>
      <w:r>
        <w:t xml:space="preserve">First item</w:t>
      </w:r>
    </w:p>
    <w:p>
      <w:pPr>
        <w:numPr>
          <w:ilvl w:val="0"/>
          <w:numId w:val="1003"/>
        </w:numPr>
        <w:pStyle w:val="Compact"/>
      </w:pPr>
      <w:r>
        <w:t xml:space="preserve">Second item</w:t>
      </w:r>
    </w:p>
    <w:p>
      <w:pPr>
        <w:numPr>
          <w:ilvl w:val="1"/>
          <w:numId w:val="1004"/>
        </w:numPr>
        <w:pStyle w:val="Compact"/>
      </w:pPr>
      <w:r>
        <w:t xml:space="preserve">Nested item</w:t>
      </w:r>
    </w:p>
    <w:bookmarkStart w:id="33" w:name="eszter-ari-phd.-habil."/>
    <w:p>
      <w:pPr>
        <w:pStyle w:val="Heading1"/>
      </w:pPr>
      <w:r>
        <w:t xml:space="preserve">Eszter Ari, PhD. habil.</w:t>
      </w:r>
    </w:p>
    <w:p>
      <w:pPr>
        <w:numPr>
          <w:ilvl w:val="0"/>
          <w:numId w:val="1005"/>
        </w:numPr>
      </w:pPr>
      <w:r>
        <w:t xml:space="preserve">Bioinformatician Researcher, University Teacher</w:t>
      </w:r>
    </w:p>
    <w:p>
      <w:pPr>
        <w:numPr>
          <w:ilvl w:val="0"/>
          <w:numId w:val="1005"/>
        </w:numPr>
      </w:pPr>
      <w:hyperlink r:id="rId20">
        <w:r>
          <w:rPr>
            <w:rStyle w:val="Hyperlink"/>
          </w:rPr>
          <w:t xml:space="preserve">arieszter@gmail.com</w:t>
        </w:r>
      </w:hyperlink>
    </w:p>
    <w:p>
      <w:pPr>
        <w:numPr>
          <w:ilvl w:val="0"/>
          <w:numId w:val="1005"/>
        </w:numPr>
      </w:pPr>
      <w:r>
        <w:t xml:space="preserve">Personal websites: at</w:t>
      </w:r>
      <w:r>
        <w:t xml:space="preserve"> </w:t>
      </w:r>
      <w:hyperlink r:id="rId21">
        <w:r>
          <w:rPr>
            <w:rStyle w:val="Hyperlink"/>
          </w:rPr>
          <w:t xml:space="preserve">Eötvös L. Univ., Budapest</w:t>
        </w:r>
      </w:hyperlink>
      <w:r>
        <w:t xml:space="preserve">; at</w:t>
      </w:r>
      <w:r>
        <w:t xml:space="preserve"> </w:t>
      </w:r>
      <w:hyperlink r:id="rId22">
        <w:r>
          <w:rPr>
            <w:rStyle w:val="Hyperlink"/>
          </w:rPr>
          <w:t xml:space="preserve">Biological Research Centre, Szeged</w:t>
        </w:r>
      </w:hyperlink>
    </w:p>
    <w:p>
      <w:pPr>
        <w:numPr>
          <w:ilvl w:val="0"/>
          <w:numId w:val="1005"/>
        </w:numPr>
      </w:pPr>
      <w:r>
        <w:t xml:space="preserve">Group website:</w:t>
      </w:r>
      <w:r>
        <w:t xml:space="preserve"> </w:t>
      </w:r>
      <w:hyperlink r:id="rId23">
        <w:r>
          <w:rPr>
            <w:rStyle w:val="Hyperlink"/>
          </w:rPr>
          <w:t xml:space="preserve">Bioinformatic Research Group at Eötvös L. Univ., Budapest</w:t>
        </w:r>
      </w:hyperlink>
    </w:p>
    <w:p>
      <w:pPr>
        <w:numPr>
          <w:ilvl w:val="0"/>
          <w:numId w:val="1005"/>
        </w:numPr>
      </w:pPr>
      <w:r>
        <w:t xml:space="preserve">Public pages:</w:t>
      </w:r>
      <w:r>
        <w:t xml:space="preserve"> </w:t>
      </w:r>
      <w:hyperlink r:id="rId24">
        <w:r>
          <w:rPr>
            <w:rStyle w:val="Hyperlink"/>
          </w:rPr>
          <w:t xml:space="preserve">Researchgate</w:t>
        </w:r>
      </w:hyperlink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ResearcherID</w:t>
        </w:r>
      </w:hyperlink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Scopus</w:t>
        </w:r>
      </w:hyperlink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MTMT</w:t>
        </w:r>
      </w:hyperlink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</w:p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7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30"/>
    <w:bookmarkStart w:id="3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9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9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10"/>
        </w:numPr>
        <w:pStyle w:val="Compact"/>
      </w:pPr>
      <w:r>
        <w:t xml:space="preserve">Developed computational tools for evolutionary analysis.</w:t>
      </w:r>
    </w:p>
    <w:bookmarkEnd w:id="31"/>
    <w:bookmarkStart w:id="3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11"/>
        </w:numPr>
        <w:pStyle w:val="Compact"/>
      </w:pPr>
      <w:r>
        <w:t xml:space="preserve">Programming: Python, R, Bash</w:t>
      </w:r>
    </w:p>
    <w:p>
      <w:pPr>
        <w:numPr>
          <w:ilvl w:val="0"/>
          <w:numId w:val="1011"/>
        </w:numPr>
        <w:pStyle w:val="Compact"/>
      </w:pPr>
      <w:r>
        <w:t xml:space="preserve">Tools: Quarto, LaTeX, Git</w:t>
      </w:r>
    </w:p>
    <w:p>
      <w:pPr>
        <w:numPr>
          <w:ilvl w:val="0"/>
          <w:numId w:val="1011"/>
        </w:numPr>
        <w:pStyle w:val="Compact"/>
      </w:pPr>
      <w:r>
        <w:t xml:space="preserve">Specializations: Genomics, Phylogenetics, Data Visualization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roup.szbk.u-szeged.hu/sysbiol/papp-balazs-lab-member.html#eszter-ari" TargetMode="External" /><Relationship Type="http://schemas.openxmlformats.org/officeDocument/2006/relationships/hyperlink" Id="rId23" Target="https://genet.elte.hu/bioinformatic" TargetMode="External" /><Relationship Type="http://schemas.openxmlformats.org/officeDocument/2006/relationships/hyperlink" Id="rId21" Target="https://genet.elte.hu/en/content/ari-eszter.t.16148" TargetMode="External" /><Relationship Type="http://schemas.openxmlformats.org/officeDocument/2006/relationships/hyperlink" Id="rId28" Target="https://m2.mtmt.hu/api/publication?cond=published;eq;true&amp;cond=core;eq;true&amp;cond=authors.mtid;eq;10020542&amp;sort=publishedYear,desc&amp;sort=firstAuthor,asc&amp;size=20&amp;fields=template,citations:0,citationCount&amp;cite_type=3&amp;&amp;page=1&amp;labelLang=eng" TargetMode="External" /><Relationship Type="http://schemas.openxmlformats.org/officeDocument/2006/relationships/hyperlink" Id="rId25" Target="https://orcid.org/0000-0001-7774-1067" TargetMode="External" /><Relationship Type="http://schemas.openxmlformats.org/officeDocument/2006/relationships/hyperlink" Id="rId29" Target="https://twitter.com/EszterAri" TargetMode="External" /><Relationship Type="http://schemas.openxmlformats.org/officeDocument/2006/relationships/hyperlink" Id="rId24" Target="https://www.researchgate.net/profile/Eszter_Ari" TargetMode="External" /><Relationship Type="http://schemas.openxmlformats.org/officeDocument/2006/relationships/hyperlink" Id="rId27" Target="https://www.scopus.com/authid/detail.uri?authorId=26633642900" TargetMode="External" /><Relationship Type="http://schemas.openxmlformats.org/officeDocument/2006/relationships/hyperlink" Id="rId26" Target="https://www.webofscience.com/wos/author/record/B-2074-2012" TargetMode="External" /><Relationship Type="http://schemas.openxmlformats.org/officeDocument/2006/relationships/hyperlink" Id="rId20" Target="mailto:arieszt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roup.szbk.u-szeged.hu/sysbiol/papp-balazs-lab-member.html#eszter-ari" TargetMode="External" /><Relationship Type="http://schemas.openxmlformats.org/officeDocument/2006/relationships/hyperlink" Id="rId23" Target="https://genet.elte.hu/bioinformatic" TargetMode="External" /><Relationship Type="http://schemas.openxmlformats.org/officeDocument/2006/relationships/hyperlink" Id="rId21" Target="https://genet.elte.hu/en/content/ari-eszter.t.16148" TargetMode="External" /><Relationship Type="http://schemas.openxmlformats.org/officeDocument/2006/relationships/hyperlink" Id="rId28" Target="https://m2.mtmt.hu/api/publication?cond=published;eq;true&amp;cond=core;eq;true&amp;cond=authors.mtid;eq;10020542&amp;sort=publishedYear,desc&amp;sort=firstAuthor,asc&amp;size=20&amp;fields=template,citations:0,citationCount&amp;cite_type=3&amp;&amp;page=1&amp;labelLang=eng" TargetMode="External" /><Relationship Type="http://schemas.openxmlformats.org/officeDocument/2006/relationships/hyperlink" Id="rId25" Target="https://orcid.org/0000-0001-7774-1067" TargetMode="External" /><Relationship Type="http://schemas.openxmlformats.org/officeDocument/2006/relationships/hyperlink" Id="rId29" Target="https://twitter.com/EszterAri" TargetMode="External" /><Relationship Type="http://schemas.openxmlformats.org/officeDocument/2006/relationships/hyperlink" Id="rId24" Target="https://www.researchgate.net/profile/Eszter_Ari" TargetMode="External" /><Relationship Type="http://schemas.openxmlformats.org/officeDocument/2006/relationships/hyperlink" Id="rId27" Target="https://www.scopus.com/authid/detail.uri?authorId=26633642900" TargetMode="External" /><Relationship Type="http://schemas.openxmlformats.org/officeDocument/2006/relationships/hyperlink" Id="rId26" Target="https://www.webofscience.com/wos/author/record/B-2074-2012" TargetMode="External" /><Relationship Type="http://schemas.openxmlformats.org/officeDocument/2006/relationships/hyperlink" Id="rId20" Target="mailto:arieszt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2024-12-14T21:50:42Z</dcterms:created>
  <dcterms:modified xsi:type="dcterms:W3CDTF">2024-12-14T21:50:42Z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