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7.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Assistant professor –</w:t>
      </w:r>
      <w:r>
        <w:t xml:space="preserve"> </w:t>
      </w:r>
      <w:r>
        <w:rPr>
          <w:b/>
          <w:bCs/>
        </w:rPr>
        <w:t xml:space="preserve">Eötvös Loránd University (ELTE), Department of Genetics</w:t>
      </w:r>
    </w:p>
    <w:p>
      <w:pPr>
        <w:pStyle w:val="BlockText"/>
      </w:pPr>
      <w:r>
        <w:t xml:space="preserve">H-1117, Pázmány Péter stny. 1/C, Budapest, Hungary</w:t>
      </w:r>
    </w:p>
    <w:p>
      <w:pPr>
        <w:pStyle w:val="Compact"/>
        <w:numPr>
          <w:ilvl w:val="0"/>
          <w:numId w:val="1002"/>
        </w:numPr>
      </w:pPr>
      <w:r>
        <w:t xml:space="preserve">2019 -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59"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8">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59"/>
    <w:bookmarkStart w:id="66" w:name="teaching-activities"/>
    <w:p>
      <w:pPr>
        <w:pStyle w:val="Heading1"/>
      </w:pPr>
      <w:r>
        <w:t xml:space="preserve">Teaching Activities</w:t>
      </w:r>
    </w:p>
    <w:bookmarkStart w:id="63" w:name="present-1"/>
    <w:p>
      <w:pPr>
        <w:pStyle w:val="Heading2"/>
      </w:pPr>
      <w:r>
        <w:t xml:space="preserve">Present</w:t>
      </w:r>
    </w:p>
    <w:p>
      <w:pPr>
        <w:pStyle w:val="Compact"/>
        <w:numPr>
          <w:ilvl w:val="0"/>
          <w:numId w:val="1009"/>
        </w:numPr>
      </w:pPr>
      <w:hyperlink r:id="rId60">
        <w:r>
          <w:rPr>
            <w:rStyle w:val="Hyperlink"/>
          </w:rPr>
          <w:t xml:space="preserve">Bioinformatics</w:t>
        </w:r>
      </w:hyperlink>
      <w:r>
        <w:t xml:space="preserve"> </w:t>
      </w:r>
      <w:r>
        <w:t xml:space="preserve">(L, P; EN) – for Master students</w:t>
      </w:r>
    </w:p>
    <w:p>
      <w:pPr>
        <w:pStyle w:val="Compact"/>
        <w:numPr>
          <w:ilvl w:val="0"/>
          <w:numId w:val="1009"/>
        </w:numPr>
      </w:pPr>
      <w:hyperlink r:id="rId61">
        <w:r>
          <w:rPr>
            <w:rStyle w:val="Hyperlink"/>
          </w:rPr>
          <w:t xml:space="preserve">Advanced R programming</w:t>
        </w:r>
      </w:hyperlink>
      <w:r>
        <w:t xml:space="preserve"> </w:t>
      </w:r>
      <w:r>
        <w:t xml:space="preserve">(P; EN) – for Master students</w:t>
      </w:r>
    </w:p>
    <w:p>
      <w:pPr>
        <w:pStyle w:val="Compact"/>
        <w:numPr>
          <w:ilvl w:val="0"/>
          <w:numId w:val="1009"/>
        </w:numPr>
      </w:pPr>
      <w:hyperlink r:id="rId62">
        <w:r>
          <w:rPr>
            <w:rStyle w:val="Hyperlink"/>
          </w:rPr>
          <w:t xml:space="preserve">Analysis of Omics data</w:t>
        </w:r>
      </w:hyperlink>
      <w:r>
        <w:t xml:space="preserve"> </w:t>
      </w:r>
      <w:r>
        <w:t xml:space="preserve">(P; EN) – for Master students</w:t>
      </w:r>
    </w:p>
    <w:p>
      <w:pPr>
        <w:pStyle w:val="Compact"/>
        <w:numPr>
          <w:ilvl w:val="0"/>
          <w:numId w:val="1009"/>
        </w:numPr>
      </w:pPr>
      <w:r>
        <w:t xml:space="preserve">Bioinformatic seminars (L; EN) – for PhD students</w:t>
      </w:r>
    </w:p>
    <w:bookmarkEnd w:id="63"/>
    <w:bookmarkStart w:id="64"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4"/>
    <w:bookmarkStart w:id="65"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5"/>
    <w:bookmarkEnd w:id="66"/>
    <w:bookmarkStart w:id="68" w:name="supervising-mentoring"/>
    <w:p>
      <w:pPr>
        <w:pStyle w:val="Heading1"/>
      </w:pPr>
      <w:r>
        <w:t xml:space="preserve">Supervising &amp; Mentoring</w:t>
      </w:r>
    </w:p>
    <w:p>
      <w:pPr>
        <w:pStyle w:val="Compact"/>
        <w:numPr>
          <w:ilvl w:val="0"/>
          <w:numId w:val="1012"/>
        </w:numPr>
      </w:pPr>
      <w:hyperlink r:id="rId67">
        <w:r>
          <w:rPr>
            <w:rStyle w:val="Hyperlink"/>
          </w:rPr>
          <w:t xml:space="preserve">The personal site at the website of Hungarian Doctoral Council</w:t>
        </w:r>
      </w:hyperlink>
    </w:p>
    <w:p>
      <w:pPr>
        <w:pStyle w:val="Compact"/>
        <w:numPr>
          <w:ilvl w:val="0"/>
          <w:numId w:val="1012"/>
        </w:numPr>
      </w:pPr>
      <w:r>
        <w:rPr>
          <w:b/>
          <w:bCs/>
        </w:rPr>
        <w:t xml:space="preserve">Graduated students</w:t>
      </w:r>
      <w:r>
        <w:t xml:space="preserve">: 2 co-supervised PhD, 6 Master, 12 Bachelor, and 6 Scientific Student Association students</w:t>
      </w:r>
    </w:p>
    <w:p>
      <w:pPr>
        <w:pStyle w:val="Compact"/>
        <w:numPr>
          <w:ilvl w:val="0"/>
          <w:numId w:val="1012"/>
        </w:numPr>
      </w:pPr>
      <w:r>
        <w:rPr>
          <w:b/>
          <w:bCs/>
        </w:rPr>
        <w:t xml:space="preserve">At present</w:t>
      </w:r>
      <w:r>
        <w:t xml:space="preserve">: Co-supervising 4 PhD students, supervising 2 Master, 2 Bachelor, and 3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8"/>
    <w:bookmarkStart w:id="72" w:name="main-workshops"/>
    <w:p>
      <w:pPr>
        <w:pStyle w:val="Heading1"/>
      </w:pPr>
      <w:r>
        <w:t xml:space="preserve">Main Workshops</w:t>
      </w:r>
    </w:p>
    <w:bookmarkStart w:id="70"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69">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0"/>
    <w:bookmarkStart w:id="71"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1"/>
    <w:bookmarkEnd w:id="72"/>
    <w:bookmarkStart w:id="76" w:name="memberships"/>
    <w:p>
      <w:pPr>
        <w:pStyle w:val="Heading1"/>
      </w:pPr>
      <w:r>
        <w:t xml:space="preserve">Memberships</w:t>
      </w:r>
    </w:p>
    <w:p>
      <w:pPr>
        <w:pStyle w:val="Compact"/>
        <w:numPr>
          <w:ilvl w:val="0"/>
          <w:numId w:val="1015"/>
        </w:numPr>
      </w:pPr>
      <w:hyperlink r:id="rId73">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4">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5">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6"/>
    <w:bookmarkStart w:id="77"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7"/>
    <w:bookmarkStart w:id="78"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8"/>
    <w:bookmarkStart w:id="79"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79"/>
    <w:bookmarkStart w:id="81" w:name="editing-reviewing"/>
    <w:p>
      <w:pPr>
        <w:pStyle w:val="Heading1"/>
      </w:pPr>
      <w:r>
        <w:t xml:space="preserve">Editing &amp; Reviewing</w:t>
      </w:r>
    </w:p>
    <w:p>
      <w:pPr>
        <w:pStyle w:val="Compact"/>
        <w:numPr>
          <w:ilvl w:val="0"/>
          <w:numId w:val="1019"/>
        </w:numPr>
      </w:pPr>
      <w:hyperlink r:id="rId80">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1"/>
    <w:bookmarkStart w:id="82"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2"/>
    <w:bookmarkStart w:id="86"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3">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4">
        <w:r>
          <w:rPr>
            <w:rStyle w:val="Hyperlink"/>
          </w:rPr>
          <w:t xml:space="preserve">mulea</w:t>
        </w:r>
      </w:hyperlink>
      <w:r>
        <w:t xml:space="preserve"> </w:t>
      </w:r>
      <w:r>
        <w:t xml:space="preserve">and the</w:t>
      </w:r>
      <w:r>
        <w:t xml:space="preserve"> </w:t>
      </w:r>
      <w:hyperlink r:id="rId85">
        <w:r>
          <w:rPr>
            <w:rStyle w:val="Hyperlink"/>
          </w:rPr>
          <w:t xml:space="preserve">muleaData</w:t>
        </w:r>
      </w:hyperlink>
      <w:r>
        <w:t xml:space="preserve"> </w:t>
      </w:r>
      <w:r>
        <w:t xml:space="preserve">R packages for functional enrichment analysis and dataset.</w:t>
      </w:r>
    </w:p>
    <w:bookmarkEnd w:id="86"/>
    <w:bookmarkStart w:id="126" w:name="publications"/>
    <w:p>
      <w:pPr>
        <w:pStyle w:val="Heading1"/>
      </w:pPr>
      <w:r>
        <w:t xml:space="preserve">Publications</w:t>
      </w:r>
    </w:p>
    <w:p>
      <w:pPr>
        <w:pStyle w:val="Compact"/>
        <w:numPr>
          <w:ilvl w:val="0"/>
          <w:numId w:val="1022"/>
        </w:numPr>
      </w:pPr>
      <w:hyperlink r:id="rId90">
        <w:r>
          <w:drawing>
            <wp:inline>
              <wp:extent cx="228600" cy="228600"/>
              <wp:effectExtent b="0" l="0" r="0" t="0"/>
              <wp:docPr descr="Google" title="" id="88" name="Picture"/>
              <a:graphic>
                <a:graphicData uri="http://schemas.openxmlformats.org/drawingml/2006/picture">
                  <pic:pic>
                    <pic:nvPicPr>
                      <pic:cNvPr descr="images/Google_Scholar_logo.svg.png" id="89" name="Picture"/>
                      <pic:cNvPicPr>
                        <a:picLocks noChangeArrowheads="1" noChangeAspect="1"/>
                      </pic:cNvPicPr>
                    </pic:nvPicPr>
                    <pic:blipFill>
                      <a:blip r:embed="rId87"/>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3">
        <w:r>
          <w:drawing>
            <wp:inline>
              <wp:extent cx="228600" cy="228600"/>
              <wp:effectExtent b="0" l="0" r="0" t="0"/>
              <wp:docPr descr="MTMT" title="" id="91" name="Picture"/>
              <a:graphic>
                <a:graphicData uri="http://schemas.openxmlformats.org/drawingml/2006/picture">
                  <pic:pic>
                    <pic:nvPicPr>
                      <pic:cNvPr descr="images/mtmt.jpg" id="92"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548</w:t>
      </w:r>
    </w:p>
    <w:p>
      <w:pPr>
        <w:pStyle w:val="Compact"/>
        <w:numPr>
          <w:ilvl w:val="0"/>
          <w:numId w:val="1022"/>
        </w:numPr>
      </w:pPr>
      <w:r>
        <w:t xml:space="preserve">h-index:</w:t>
      </w:r>
      <w:r>
        <w:t xml:space="preserve"> </w:t>
      </w:r>
      <w:r>
        <w:rPr>
          <w:b/>
          <w:bCs/>
        </w:rPr>
        <w:t xml:space="preserve">15</w:t>
      </w:r>
    </w:p>
    <w:bookmarkStart w:id="94"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4"/>
    <w:bookmarkStart w:id="125"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5">
        <w:r>
          <w:rPr>
            <w:rStyle w:val="Hyperlink"/>
          </w:rPr>
          <w:t xml:space="preserve">2023.07.23.550022</w:t>
        </w:r>
      </w:hyperlink>
      <w:r>
        <w:t xml:space="preserve">).</w:t>
      </w:r>
      <w:r>
        <w:t xml:space="preserve"> </w:t>
      </w:r>
      <w:r>
        <w:rPr>
          <w:b/>
          <w:bCs/>
        </w:rPr>
        <w:t xml:space="preserve">D1, IF: 20.5, IC: 3</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6">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7">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9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99">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0">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10</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1">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2">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3">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63</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4">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5">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6">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7">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recommended it in</w:t>
      </w:r>
      <w:r>
        <w:rPr>
          <w:b/>
          <w:bCs/>
        </w:rPr>
        <w:t xml:space="preserve"> </w:t>
      </w:r>
      <w:hyperlink r:id="rId108">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09">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0">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1">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2">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3">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4">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5">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6">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7">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18">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19">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0">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1">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2">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3">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4">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5"/>
    <w:bookmarkEnd w:id="126"/>
    <w:bookmarkStart w:id="130"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7">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28">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29">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0"/>
    <w:bookmarkStart w:id="131"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1"/>
    <w:bookmarkStart w:id="139"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3">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4">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6">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3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3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7" Target="media/rId87.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3" Target="http://mabit.ttk.mta.hu/doc/en/home" TargetMode="External" /><Relationship Type="http://schemas.openxmlformats.org/officeDocument/2006/relationships/hyperlink" Id="rId58" Target="http://nyilvanos.otka-palyazat.hu/index.php?menuid=930&amp;num=131839&amp;lang=EN" TargetMode="External" /><Relationship Type="http://schemas.openxmlformats.org/officeDocument/2006/relationships/hyperlink" Id="rId104" Target="http://scientometrics.org" TargetMode="External" /><Relationship Type="http://schemas.openxmlformats.org/officeDocument/2006/relationships/hyperlink" Id="rId111" Target="https://academic.oup.com/bib/article-abstract/20/1/89/4079498?redirectedFrom=fulltext" TargetMode="External" /><Relationship Type="http://schemas.openxmlformats.org/officeDocument/2006/relationships/hyperlink" Id="rId137" Target="https://academic.oup.com/ecco-jcc/article/16/Supplement_1/i609/6513059" TargetMode="External" /><Relationship Type="http://schemas.openxmlformats.org/officeDocument/2006/relationships/hyperlink" Id="rId99" Target="https://academic.oup.com/mbe/advance-article/doi/10.1093/molbev/msad182/7240678" TargetMode="External" /><Relationship Type="http://schemas.openxmlformats.org/officeDocument/2006/relationships/hyperlink" Id="rId102" Target="https://academic.oup.com/nar/advance-article/doi/10.1093/nar/gkab909/6389625" TargetMode="External" /><Relationship Type="http://schemas.openxmlformats.org/officeDocument/2006/relationships/hyperlink" Id="rId115" Target="https://akjournals.com/view/journals/168/18/1/article-p37.xml" TargetMode="External" /><Relationship Type="http://schemas.openxmlformats.org/officeDocument/2006/relationships/hyperlink" Id="rId85" Target="https://bioconductor.org/packages/release/data/experiment/html/muleaData.html" TargetMode="External" /><Relationship Type="http://schemas.openxmlformats.org/officeDocument/2006/relationships/hyperlink" Id="rId122" Target="https://bmcdevbiol.biomedcentral.com/articles/10.1186/1471-213X-10-78" TargetMode="External" /><Relationship Type="http://schemas.openxmlformats.org/officeDocument/2006/relationships/hyperlink" Id="rId84" Target="https://cran.r-project.org/web/packages/mulea/" TargetMode="External" /><Relationship Type="http://schemas.openxmlformats.org/officeDocument/2006/relationships/hyperlink" Id="rId62" Target="https://docs.google.com/document/d/1okHYnyxcyyCyohYHSyNDFSWE4sEnllHoQKyvVrJ2-Z0/edit?usp=sharing" TargetMode="External" /><Relationship Type="http://schemas.openxmlformats.org/officeDocument/2006/relationships/hyperlink" Id="rId60" Target="https://docs.google.com/document/d/1pBIYs0gVawKaT1g_Sf9lYj4QCJCE76MJdwDohb6FXFI/edit?usp=drive_link" TargetMode="External" /><Relationship Type="http://schemas.openxmlformats.org/officeDocument/2006/relationships/hyperlink" Id="rId61" Target="https://docs.google.com/document/d/e/2PACX-1vTyT853D-UqTq1E__rH6UFsIQ1j-EEWk2wDxnHNcBCRw4pA6JemHEv2ND_e66paI_Zr5XYahY133T7e/pub" TargetMode="External" /><Relationship Type="http://schemas.openxmlformats.org/officeDocument/2006/relationships/hyperlink" Id="rId100" Target="https://doi.org/10.1038/s41467-023-40957-9" TargetMode="External" /><Relationship Type="http://schemas.openxmlformats.org/officeDocument/2006/relationships/hyperlink" Id="rId103" Target="https://doi.org/10.1093/database/baac083" TargetMode="External" /><Relationship Type="http://schemas.openxmlformats.org/officeDocument/2006/relationships/hyperlink" Id="rId101" Target="https://doi.org/10.1093/ve/veac069" TargetMode="External" /><Relationship Type="http://schemas.openxmlformats.org/officeDocument/2006/relationships/hyperlink" Id="rId95" Target="https://doi.org/10.1101/2023.07.23.550022" TargetMode="External" /><Relationship Type="http://schemas.openxmlformats.org/officeDocument/2006/relationships/hyperlink" Id="rId97" Target="https://doi.org/10.1186/s12859-024-05948-7" TargetMode="External" /><Relationship Type="http://schemas.openxmlformats.org/officeDocument/2006/relationships/hyperlink" Id="rId67" Target="https://doktori.hu/index.php?menuid=192&amp;lang=EN&amp;sz_ID=11414" TargetMode="External" /><Relationship Type="http://schemas.openxmlformats.org/officeDocument/2006/relationships/hyperlink" Id="rId74" Target="https://elixir-europe.org/about-us/who-we-are/nodes/hungary" TargetMode="External" /><Relationship Type="http://schemas.openxmlformats.org/officeDocument/2006/relationships/hyperlink" Id="rId108" Target="https://facultyopinions.com/prime/734649950#eval793557383" TargetMode="External" /><Relationship Type="http://schemas.openxmlformats.org/officeDocument/2006/relationships/hyperlink" Id="rId11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2" Target="https://indico.ictp.it/event/10210/material/4/0.pdf" TargetMode="External" /><Relationship Type="http://schemas.openxmlformats.org/officeDocument/2006/relationships/hyperlink" Id="rId127" Target="https://indico.wigner.hu/event/1583/overview" TargetMode="External" /><Relationship Type="http://schemas.openxmlformats.org/officeDocument/2006/relationships/hyperlink" Id="rId98" Target="https://journals.sagepub.com/doi/full/10.1177/17562848231174298" TargetMode="External" /><Relationship Type="http://schemas.openxmlformats.org/officeDocument/2006/relationships/hyperlink" Id="rId129" Target="https://konferencia.unideb.hu/en/BDG2022" TargetMode="External" /><Relationship Type="http://schemas.openxmlformats.org/officeDocument/2006/relationships/hyperlink" Id="rId93"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3" Target="https://meetings.embo.org/event/23-amr-plasmids" TargetMode="External" /><Relationship Type="http://schemas.openxmlformats.org/officeDocument/2006/relationships/hyperlink" Id="rId117" Target="https://onlinelibrary.wiley.com/doi/abs/10.1002/cem.2781" TargetMode="External" /><Relationship Type="http://schemas.openxmlformats.org/officeDocument/2006/relationships/hyperlink" Id="rId90" Target="https://scholar.google.com/citations?user=cYCKyr0AAAAJ" TargetMode="External" /><Relationship Type="http://schemas.openxmlformats.org/officeDocument/2006/relationships/hyperlink" Id="rId75" Target="https://scicomp.hu/?lang=en" TargetMode="External" /><Relationship Type="http://schemas.openxmlformats.org/officeDocument/2006/relationships/hyperlink" Id="rId83" Target="https://tflink.net/" TargetMode="External" /><Relationship Type="http://schemas.openxmlformats.org/officeDocument/2006/relationships/hyperlink" Id="rId96" Target="https://www.cell.com/cell/fulltext/S0092-8674(24)01027-4" TargetMode="External" /><Relationship Type="http://schemas.openxmlformats.org/officeDocument/2006/relationships/hyperlink" Id="rId134" Target="https://www.embl.org/about/info/course-and-conference-office/events/pev23-01/" TargetMode="External" /><Relationship Type="http://schemas.openxmlformats.org/officeDocument/2006/relationships/hyperlink" Id="rId80" Target="https://www.frontiersin.org/research-topics/62823/gene-evolution-and-mutation-in-evolutionary-systems-biology" TargetMode="External" /><Relationship Type="http://schemas.openxmlformats.org/officeDocument/2006/relationships/hyperlink" Id="rId128" Target="https://www.hcemm.eu/news/2023/11/3rd-hpps-phd-postdoc-symposium-keszthely/" TargetMode="External" /><Relationship Type="http://schemas.openxmlformats.org/officeDocument/2006/relationships/hyperlink" Id="rId136" Target="https://www.lamg.info/" TargetMode="External" /><Relationship Type="http://schemas.openxmlformats.org/officeDocument/2006/relationships/hyperlink" Id="rId135" Target="https://www.lamg.info/_files/ugd/2e355c_d62492daad5840479e27865c3233bfba.pdf" TargetMode="External" /><Relationship Type="http://schemas.openxmlformats.org/officeDocument/2006/relationships/hyperlink" Id="rId105" Target="https://www.mdpi.com/1424-8247/13/11/346/htm" TargetMode="External" /><Relationship Type="http://schemas.openxmlformats.org/officeDocument/2006/relationships/hyperlink" Id="rId106" Target="https://www.nature.com/articles/s41467-019-13618-z" TargetMode="External" /><Relationship Type="http://schemas.openxmlformats.org/officeDocument/2006/relationships/hyperlink" Id="rId114" Target="https://www.nature.com/articles/s41540-017-0034-z" TargetMode="External" /><Relationship Type="http://schemas.openxmlformats.org/officeDocument/2006/relationships/hyperlink" Id="rId107" Target="https://www.nature.com/articles/s41564-018-0313-5" TargetMode="External" /><Relationship Type="http://schemas.openxmlformats.org/officeDocument/2006/relationships/hyperlink" Id="rId119" Target="https://www.nature.com/articles/srep05829" TargetMode="External" /><Relationship Type="http://schemas.openxmlformats.org/officeDocument/2006/relationships/hyperlink" Id="rId118" Target="https://www.nature.com/articles/srep38588" TargetMode="External" /><Relationship Type="http://schemas.openxmlformats.org/officeDocument/2006/relationships/hyperlink" Id="rId109" Target="https://www.nature.com/collections/gjdhfgjiid" TargetMode="External" /><Relationship Type="http://schemas.openxmlformats.org/officeDocument/2006/relationships/hyperlink" Id="rId112" Target="https://www.pnas.org/content/115/25/E5726" TargetMode="External" /><Relationship Type="http://schemas.openxmlformats.org/officeDocument/2006/relationships/hyperlink" Id="rId69" Target="https://www.popgen-vienna.at/training/other-courses/ngs-workshop-2014/" TargetMode="External" /><Relationship Type="http://schemas.openxmlformats.org/officeDocument/2006/relationships/hyperlink" Id="rId124" Target="https://www.researchgate.net/publication/216330267_Phylogenetic_Tree_Reconstruction_with_a_New_Discrete_Mathematical_Method" TargetMode="External" /><Relationship Type="http://schemas.openxmlformats.org/officeDocument/2006/relationships/hyperlink" Id="rId138" Target="https://www.researchgate.net/publication/338231106_Phylogenetic_barriers_to_horizontal_transfer_of_AMP_resistance_genes" TargetMode="External" /><Relationship Type="http://schemas.openxmlformats.org/officeDocument/2006/relationships/hyperlink" Id="rId123" Target="https://www.sciencedirect.com/science/article/abs/pii/S1055790309001584" TargetMode="External" /><Relationship Type="http://schemas.openxmlformats.org/officeDocument/2006/relationships/hyperlink" Id="rId120" Target="https://www.sciencedirect.com/science/article/abs/pii/S1055790312000279" TargetMode="External" /><Relationship Type="http://schemas.openxmlformats.org/officeDocument/2006/relationships/hyperlink" Id="rId113" Target="https://www.sciencedirect.com/science/article/pii/S0076687916303949" TargetMode="External" /><Relationship Type="http://schemas.openxmlformats.org/officeDocument/2006/relationships/hyperlink" Id="rId121" Target="https://www.tandfonline.com/doi/abs/10.1080/09397140.2010.10638454" TargetMode="External" /><Relationship Type="http://schemas.openxmlformats.org/officeDocument/2006/relationships/hyperlink" Id="rId110"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3" Target="http://mabit.ttk.mta.hu/doc/en/home" TargetMode="External" /><Relationship Type="http://schemas.openxmlformats.org/officeDocument/2006/relationships/hyperlink" Id="rId58" Target="http://nyilvanos.otka-palyazat.hu/index.php?menuid=930&amp;num=131839&amp;lang=EN" TargetMode="External" /><Relationship Type="http://schemas.openxmlformats.org/officeDocument/2006/relationships/hyperlink" Id="rId104" Target="http://scientometrics.org" TargetMode="External" /><Relationship Type="http://schemas.openxmlformats.org/officeDocument/2006/relationships/hyperlink" Id="rId111" Target="https://academic.oup.com/bib/article-abstract/20/1/89/4079498?redirectedFrom=fulltext" TargetMode="External" /><Relationship Type="http://schemas.openxmlformats.org/officeDocument/2006/relationships/hyperlink" Id="rId137" Target="https://academic.oup.com/ecco-jcc/article/16/Supplement_1/i609/6513059" TargetMode="External" /><Relationship Type="http://schemas.openxmlformats.org/officeDocument/2006/relationships/hyperlink" Id="rId99" Target="https://academic.oup.com/mbe/advance-article/doi/10.1093/molbev/msad182/7240678" TargetMode="External" /><Relationship Type="http://schemas.openxmlformats.org/officeDocument/2006/relationships/hyperlink" Id="rId102" Target="https://academic.oup.com/nar/advance-article/doi/10.1093/nar/gkab909/6389625" TargetMode="External" /><Relationship Type="http://schemas.openxmlformats.org/officeDocument/2006/relationships/hyperlink" Id="rId115" Target="https://akjournals.com/view/journals/168/18/1/article-p37.xml" TargetMode="External" /><Relationship Type="http://schemas.openxmlformats.org/officeDocument/2006/relationships/hyperlink" Id="rId85" Target="https://bioconductor.org/packages/release/data/experiment/html/muleaData.html" TargetMode="External" /><Relationship Type="http://schemas.openxmlformats.org/officeDocument/2006/relationships/hyperlink" Id="rId122" Target="https://bmcdevbiol.biomedcentral.com/articles/10.1186/1471-213X-10-78" TargetMode="External" /><Relationship Type="http://schemas.openxmlformats.org/officeDocument/2006/relationships/hyperlink" Id="rId84" Target="https://cran.r-project.org/web/packages/mulea/" TargetMode="External" /><Relationship Type="http://schemas.openxmlformats.org/officeDocument/2006/relationships/hyperlink" Id="rId62" Target="https://docs.google.com/document/d/1okHYnyxcyyCyohYHSyNDFSWE4sEnllHoQKyvVrJ2-Z0/edit?usp=sharing" TargetMode="External" /><Relationship Type="http://schemas.openxmlformats.org/officeDocument/2006/relationships/hyperlink" Id="rId60" Target="https://docs.google.com/document/d/1pBIYs0gVawKaT1g_Sf9lYj4QCJCE76MJdwDohb6FXFI/edit?usp=drive_link" TargetMode="External" /><Relationship Type="http://schemas.openxmlformats.org/officeDocument/2006/relationships/hyperlink" Id="rId61" Target="https://docs.google.com/document/d/e/2PACX-1vTyT853D-UqTq1E__rH6UFsIQ1j-EEWk2wDxnHNcBCRw4pA6JemHEv2ND_e66paI_Zr5XYahY133T7e/pub" TargetMode="External" /><Relationship Type="http://schemas.openxmlformats.org/officeDocument/2006/relationships/hyperlink" Id="rId100" Target="https://doi.org/10.1038/s41467-023-40957-9" TargetMode="External" /><Relationship Type="http://schemas.openxmlformats.org/officeDocument/2006/relationships/hyperlink" Id="rId103" Target="https://doi.org/10.1093/database/baac083" TargetMode="External" /><Relationship Type="http://schemas.openxmlformats.org/officeDocument/2006/relationships/hyperlink" Id="rId101" Target="https://doi.org/10.1093/ve/veac069" TargetMode="External" /><Relationship Type="http://schemas.openxmlformats.org/officeDocument/2006/relationships/hyperlink" Id="rId95" Target="https://doi.org/10.1101/2023.07.23.550022" TargetMode="External" /><Relationship Type="http://schemas.openxmlformats.org/officeDocument/2006/relationships/hyperlink" Id="rId97" Target="https://doi.org/10.1186/s12859-024-05948-7" TargetMode="External" /><Relationship Type="http://schemas.openxmlformats.org/officeDocument/2006/relationships/hyperlink" Id="rId67" Target="https://doktori.hu/index.php?menuid=192&amp;lang=EN&amp;sz_ID=11414" TargetMode="External" /><Relationship Type="http://schemas.openxmlformats.org/officeDocument/2006/relationships/hyperlink" Id="rId74" Target="https://elixir-europe.org/about-us/who-we-are/nodes/hungary" TargetMode="External" /><Relationship Type="http://schemas.openxmlformats.org/officeDocument/2006/relationships/hyperlink" Id="rId108" Target="https://facultyopinions.com/prime/734649950#eval793557383" TargetMode="External" /><Relationship Type="http://schemas.openxmlformats.org/officeDocument/2006/relationships/hyperlink" Id="rId11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2" Target="https://indico.ictp.it/event/10210/material/4/0.pdf" TargetMode="External" /><Relationship Type="http://schemas.openxmlformats.org/officeDocument/2006/relationships/hyperlink" Id="rId127" Target="https://indico.wigner.hu/event/1583/overview" TargetMode="External" /><Relationship Type="http://schemas.openxmlformats.org/officeDocument/2006/relationships/hyperlink" Id="rId98" Target="https://journals.sagepub.com/doi/full/10.1177/17562848231174298" TargetMode="External" /><Relationship Type="http://schemas.openxmlformats.org/officeDocument/2006/relationships/hyperlink" Id="rId129" Target="https://konferencia.unideb.hu/en/BDG2022" TargetMode="External" /><Relationship Type="http://schemas.openxmlformats.org/officeDocument/2006/relationships/hyperlink" Id="rId93"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3" Target="https://meetings.embo.org/event/23-amr-plasmids" TargetMode="External" /><Relationship Type="http://schemas.openxmlformats.org/officeDocument/2006/relationships/hyperlink" Id="rId117" Target="https://onlinelibrary.wiley.com/doi/abs/10.1002/cem.2781" TargetMode="External" /><Relationship Type="http://schemas.openxmlformats.org/officeDocument/2006/relationships/hyperlink" Id="rId90" Target="https://scholar.google.com/citations?user=cYCKyr0AAAAJ" TargetMode="External" /><Relationship Type="http://schemas.openxmlformats.org/officeDocument/2006/relationships/hyperlink" Id="rId75" Target="https://scicomp.hu/?lang=en" TargetMode="External" /><Relationship Type="http://schemas.openxmlformats.org/officeDocument/2006/relationships/hyperlink" Id="rId83" Target="https://tflink.net/" TargetMode="External" /><Relationship Type="http://schemas.openxmlformats.org/officeDocument/2006/relationships/hyperlink" Id="rId96" Target="https://www.cell.com/cell/fulltext/S0092-8674(24)01027-4" TargetMode="External" /><Relationship Type="http://schemas.openxmlformats.org/officeDocument/2006/relationships/hyperlink" Id="rId134" Target="https://www.embl.org/about/info/course-and-conference-office/events/pev23-01/" TargetMode="External" /><Relationship Type="http://schemas.openxmlformats.org/officeDocument/2006/relationships/hyperlink" Id="rId80" Target="https://www.frontiersin.org/research-topics/62823/gene-evolution-and-mutation-in-evolutionary-systems-biology" TargetMode="External" /><Relationship Type="http://schemas.openxmlformats.org/officeDocument/2006/relationships/hyperlink" Id="rId128" Target="https://www.hcemm.eu/news/2023/11/3rd-hpps-phd-postdoc-symposium-keszthely/" TargetMode="External" /><Relationship Type="http://schemas.openxmlformats.org/officeDocument/2006/relationships/hyperlink" Id="rId136" Target="https://www.lamg.info/" TargetMode="External" /><Relationship Type="http://schemas.openxmlformats.org/officeDocument/2006/relationships/hyperlink" Id="rId135" Target="https://www.lamg.info/_files/ugd/2e355c_d62492daad5840479e27865c3233bfba.pdf" TargetMode="External" /><Relationship Type="http://schemas.openxmlformats.org/officeDocument/2006/relationships/hyperlink" Id="rId105" Target="https://www.mdpi.com/1424-8247/13/11/346/htm" TargetMode="External" /><Relationship Type="http://schemas.openxmlformats.org/officeDocument/2006/relationships/hyperlink" Id="rId106" Target="https://www.nature.com/articles/s41467-019-13618-z" TargetMode="External" /><Relationship Type="http://schemas.openxmlformats.org/officeDocument/2006/relationships/hyperlink" Id="rId114" Target="https://www.nature.com/articles/s41540-017-0034-z" TargetMode="External" /><Relationship Type="http://schemas.openxmlformats.org/officeDocument/2006/relationships/hyperlink" Id="rId107" Target="https://www.nature.com/articles/s41564-018-0313-5" TargetMode="External" /><Relationship Type="http://schemas.openxmlformats.org/officeDocument/2006/relationships/hyperlink" Id="rId119" Target="https://www.nature.com/articles/srep05829" TargetMode="External" /><Relationship Type="http://schemas.openxmlformats.org/officeDocument/2006/relationships/hyperlink" Id="rId118" Target="https://www.nature.com/articles/srep38588" TargetMode="External" /><Relationship Type="http://schemas.openxmlformats.org/officeDocument/2006/relationships/hyperlink" Id="rId109" Target="https://www.nature.com/collections/gjdhfgjiid" TargetMode="External" /><Relationship Type="http://schemas.openxmlformats.org/officeDocument/2006/relationships/hyperlink" Id="rId112" Target="https://www.pnas.org/content/115/25/E5726" TargetMode="External" /><Relationship Type="http://schemas.openxmlformats.org/officeDocument/2006/relationships/hyperlink" Id="rId69" Target="https://www.popgen-vienna.at/training/other-courses/ngs-workshop-2014/" TargetMode="External" /><Relationship Type="http://schemas.openxmlformats.org/officeDocument/2006/relationships/hyperlink" Id="rId124" Target="https://www.researchgate.net/publication/216330267_Phylogenetic_Tree_Reconstruction_with_a_New_Discrete_Mathematical_Method" TargetMode="External" /><Relationship Type="http://schemas.openxmlformats.org/officeDocument/2006/relationships/hyperlink" Id="rId138" Target="https://www.researchgate.net/publication/338231106_Phylogenetic_barriers_to_horizontal_transfer_of_AMP_resistance_genes" TargetMode="External" /><Relationship Type="http://schemas.openxmlformats.org/officeDocument/2006/relationships/hyperlink" Id="rId123" Target="https://www.sciencedirect.com/science/article/abs/pii/S1055790309001584" TargetMode="External" /><Relationship Type="http://schemas.openxmlformats.org/officeDocument/2006/relationships/hyperlink" Id="rId120" Target="https://www.sciencedirect.com/science/article/abs/pii/S1055790312000279" TargetMode="External" /><Relationship Type="http://schemas.openxmlformats.org/officeDocument/2006/relationships/hyperlink" Id="rId113" Target="https://www.sciencedirect.com/science/article/pii/S0076687916303949" TargetMode="External" /><Relationship Type="http://schemas.openxmlformats.org/officeDocument/2006/relationships/hyperlink" Id="rId121" Target="https://www.tandfonline.com/doi/abs/10.1080/09397140.2010.10638454" TargetMode="External" /><Relationship Type="http://schemas.openxmlformats.org/officeDocument/2006/relationships/hyperlink" Id="rId110"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2025-01-07T10:51:30Z</dcterms:created>
  <dcterms:modified xsi:type="dcterms:W3CDTF">2025-01-07T10:51:30Z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