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6.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HUN-REN 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János Bolyai Research Fellowship of Hungarian Academy of Sciences, 2026, Budapepest, H</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P;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0" w:name="workshops"/>
    <w:p>
      <w:pPr>
        <w:pStyle w:val="Heading1"/>
      </w:pPr>
      <w:r>
        <w:t xml:space="preserve">Workshops</w:t>
      </w:r>
    </w:p>
    <w:bookmarkStart w:id="68"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7">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8"/>
    <w:bookmarkStart w:id="69"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69"/>
    <w:bookmarkEnd w:id="70"/>
    <w:bookmarkStart w:id="74" w:name="memberships"/>
    <w:p>
      <w:pPr>
        <w:pStyle w:val="Heading1"/>
      </w:pPr>
      <w:r>
        <w:t xml:space="preserve">Memberships</w:t>
      </w:r>
    </w:p>
    <w:p>
      <w:pPr>
        <w:pStyle w:val="Compact"/>
        <w:numPr>
          <w:ilvl w:val="0"/>
          <w:numId w:val="1016"/>
        </w:numPr>
      </w:pPr>
      <w:hyperlink r:id="rId71">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2">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3">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4"/>
    <w:bookmarkStart w:id="75"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5"/>
    <w:bookmarkStart w:id="76"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6"/>
    <w:bookmarkStart w:id="77"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7"/>
    <w:bookmarkStart w:id="79"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8">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79"/>
    <w:bookmarkStart w:id="80"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0"/>
    <w:bookmarkStart w:id="85"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1">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2">
        <w:r>
          <w:rPr>
            <w:rStyle w:val="Hyperlink"/>
          </w:rPr>
          <w:t xml:space="preserve">mulea</w:t>
        </w:r>
      </w:hyperlink>
      <w:r>
        <w:t xml:space="preserve"> </w:t>
      </w:r>
      <w:r>
        <w:t xml:space="preserve">and the</w:t>
      </w:r>
      <w:r>
        <w:t xml:space="preserve"> </w:t>
      </w:r>
      <w:hyperlink r:id="rId83">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84">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85"/>
    <w:bookmarkStart w:id="143" w:name="publications"/>
    <w:p>
      <w:pPr>
        <w:pStyle w:val="Heading1"/>
      </w:pPr>
      <w:r>
        <w:t xml:space="preserve">Publications</w:t>
      </w:r>
    </w:p>
    <w:p>
      <w:pPr>
        <w:pStyle w:val="Compact"/>
        <w:numPr>
          <w:ilvl w:val="0"/>
          <w:numId w:val="1023"/>
        </w:numPr>
      </w:pPr>
      <w:hyperlink r:id="rId89">
        <w:r>
          <w:drawing>
            <wp:inline>
              <wp:extent cx="228600" cy="228600"/>
              <wp:effectExtent b="0" l="0" r="0" t="0"/>
              <wp:docPr descr="Google" title="" id="87" name="Picture"/>
              <a:graphic>
                <a:graphicData uri="http://schemas.openxmlformats.org/drawingml/2006/picture">
                  <pic:pic>
                    <pic:nvPicPr>
                      <pic:cNvPr descr="images/Google_Scholar_logo.svg.png" id="88" name="Picture"/>
                      <pic:cNvPicPr>
                        <a:picLocks noChangeArrowheads="1" noChangeAspect="1"/>
                      </pic:cNvPicPr>
                    </pic:nvPicPr>
                    <pic:blipFill>
                      <a:blip r:embed="rId86"/>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0" name="Picture"/>
              <a:graphic>
                <a:graphicData uri="http://schemas.openxmlformats.org/drawingml/2006/picture">
                  <pic:pic>
                    <pic:nvPicPr>
                      <pic:cNvPr descr="images/mtmt.jpg" id="91"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984</w:t>
      </w:r>
    </w:p>
    <w:p>
      <w:pPr>
        <w:pStyle w:val="Compact"/>
        <w:numPr>
          <w:ilvl w:val="0"/>
          <w:numId w:val="1023"/>
        </w:numPr>
      </w:pPr>
      <w:r>
        <w:t xml:space="preserve">h-index:</w:t>
      </w:r>
      <w:r>
        <w:t xml:space="preserve"> </w:t>
      </w:r>
      <w:r>
        <w:rPr>
          <w:b/>
          <w:bCs/>
        </w:rPr>
        <w:t xml:space="preserve">18</w:t>
      </w:r>
    </w:p>
    <w:bookmarkStart w:id="93" w:name="preprints"/>
    <w:p>
      <w:pPr>
        <w:pStyle w:val="Heading2"/>
      </w:pPr>
      <w:r>
        <w:t xml:space="preserve">Preprints</w:t>
      </w:r>
    </w:p>
    <w:p>
      <w:pPr>
        <w:pStyle w:val="Compact"/>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2">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3"/>
    <w:bookmarkStart w:id="142" w:name="published"/>
    <w:p>
      <w:pPr>
        <w:pStyle w:val="Heading2"/>
      </w:pPr>
      <w:r>
        <w:t xml:space="preserve">Published</w:t>
      </w:r>
    </w:p>
    <w:bookmarkStart w:id="97"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4">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96</w:t>
      </w:r>
    </w:p>
    <w:bookmarkEnd w:id="97"/>
    <w:bookmarkStart w:id="101"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98">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54</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99">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0">
        <w:r>
          <w:rPr>
            <w:rStyle w:val="Hyperlink"/>
            <w:b/>
            <w:bCs/>
          </w:rPr>
          <w:t xml:space="preserve">OOIR Observatory of International Research</w:t>
        </w:r>
      </w:hyperlink>
      <w:r>
        <w:rPr>
          <w:b/>
          <w:bCs/>
        </w:rPr>
        <w:t xml:space="preserve">. (*corresponding author)</w:t>
      </w:r>
    </w:p>
    <w:bookmarkEnd w:id="101"/>
    <w:bookmarkStart w:id="106"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2">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15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34</w:t>
      </w:r>
    </w:p>
    <w:bookmarkEnd w:id="106"/>
    <w:bookmarkStart w:id="111"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07">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08">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40</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09">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160 “High impact paper” according to</w:t>
      </w:r>
      <w:r>
        <w:rPr>
          <w:b/>
          <w:bCs/>
        </w:rPr>
        <w:t xml:space="preserve"> </w:t>
      </w:r>
      <w:hyperlink r:id="rId110">
        <w:r>
          <w:rPr>
            <w:rStyle w:val="Hyperlink"/>
            <w:b/>
            <w:bCs/>
          </w:rPr>
          <w:t xml:space="preserve">scientometrics.org</w:t>
        </w:r>
      </w:hyperlink>
      <w:r>
        <w:rPr>
          <w:b/>
          <w:bCs/>
        </w:rPr>
        <w:t xml:space="preserve">. (*corresponding author)</w:t>
      </w:r>
    </w:p>
    <w:bookmarkEnd w:id="111"/>
    <w:bookmarkStart w:id="113"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2">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29</w:t>
      </w:r>
    </w:p>
    <w:bookmarkEnd w:id="113"/>
    <w:bookmarkStart w:id="120"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4">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46</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5">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104 Craig MacLean recommended it in</w:t>
      </w:r>
      <w:r>
        <w:rPr>
          <w:b/>
          <w:bCs/>
        </w:rPr>
        <w:t xml:space="preserve"> </w:t>
      </w:r>
      <w:hyperlink r:id="rId116">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7">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18">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49</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19">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22</w:t>
      </w:r>
    </w:p>
    <w:bookmarkEnd w:id="120"/>
    <w:bookmarkStart w:id="122"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22"/>
    <w:bookmarkStart w:id="126"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6"/>
    <w:bookmarkStart w:id="130"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27">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3"/>
        </w:numPr>
      </w:pPr>
      <w:r>
        <w:rPr>
          <w:b/>
          <w:bCs/>
        </w:rPr>
        <w:t xml:space="preserve">Ari E</w:t>
      </w:r>
      <w:r>
        <w:t xml:space="preserve">* &amp; Jakó É (2016)</w:t>
      </w:r>
      <w:r>
        <w:t xml:space="preserve"> </w:t>
      </w:r>
      <w:hyperlink r:id="rId128">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29">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0"/>
    <w:bookmarkStart w:id="132"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2"/>
    <w:bookmarkStart w:id="134"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3">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4"/>
    <w:bookmarkStart w:id="137"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37"/>
    <w:bookmarkStart w:id="139"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3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39"/>
    <w:bookmarkStart w:id="141"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0">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1"/>
    <w:bookmarkEnd w:id="142"/>
    <w:bookmarkEnd w:id="143"/>
    <w:bookmarkStart w:id="150"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4">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5">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6">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7">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8">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0"/>
    <w:bookmarkStart w:id="151"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1"/>
    <w:bookmarkStart w:id="161"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2">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3">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5">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5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8">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9">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6" Target="media/rId8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0" Target="http://scientometrics.org" TargetMode="External" /><Relationship Type="http://schemas.openxmlformats.org/officeDocument/2006/relationships/hyperlink" Id="rId119" Target="https://academic.oup.com/bib/article-abstract/20/1/89/4079498?redirectedFrom=fulltext" TargetMode="External" /><Relationship Type="http://schemas.openxmlformats.org/officeDocument/2006/relationships/hyperlink" Id="rId159" Target="https://academic.oup.com/ecco-jcc/article/16/Supplement_1/i609/6513059" TargetMode="External" /><Relationship Type="http://schemas.openxmlformats.org/officeDocument/2006/relationships/hyperlink" Id="rId103" Target="https://academic.oup.com/mbe/advance-article/doi/10.1093/molbev/msad182/7240678" TargetMode="External" /><Relationship Type="http://schemas.openxmlformats.org/officeDocument/2006/relationships/hyperlink" Id="rId108" Target="https://academic.oup.com/nar/advance-article/doi/10.1093/nar/gkab909/6389625" TargetMode="External" /><Relationship Type="http://schemas.openxmlformats.org/officeDocument/2006/relationships/hyperlink" Id="rId125"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6" Target="https://bmcdevbiol.biomedcentral.com/articles/10.1186/1471-213X-10-78" TargetMode="External" /><Relationship Type="http://schemas.openxmlformats.org/officeDocument/2006/relationships/hyperlink" Id="rId102"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2" Target="https://coursesandconferences.wellcomeconnectingscience.org/event/antimicrobial-resistance-genomes-big-data-and-emerging-technologies-20260323/" TargetMode="External" /><Relationship Type="http://schemas.openxmlformats.org/officeDocument/2006/relationships/hyperlink" Id="rId153"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5" Target="https://doi.org/10.1038/s41467-023-40957-9" TargetMode="External" /><Relationship Type="http://schemas.openxmlformats.org/officeDocument/2006/relationships/hyperlink" Id="rId95" Target="https://doi.org/10.1038/s41467-025-65251-8" TargetMode="External" /><Relationship Type="http://schemas.openxmlformats.org/officeDocument/2006/relationships/hyperlink" Id="rId96" Target="https://doi.org/10.1038/s41564-024-01891-8" TargetMode="External" /><Relationship Type="http://schemas.openxmlformats.org/officeDocument/2006/relationships/hyperlink" Id="rId109" Target="https://doi.org/10.1093/database/baac083" TargetMode="External" /><Relationship Type="http://schemas.openxmlformats.org/officeDocument/2006/relationships/hyperlink" Id="rId107" Target="https://doi.org/10.1093/ve/veac069" TargetMode="External" /><Relationship Type="http://schemas.openxmlformats.org/officeDocument/2006/relationships/hyperlink" Id="rId99" Target="https://doi.org/10.1186/s12859-024-05948-7" TargetMode="External" /><Relationship Type="http://schemas.openxmlformats.org/officeDocument/2006/relationships/hyperlink" Id="rId94" Target="https://doi.org/10.3389/fmicb.2025.173225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6" Target="https://facultyopinions.com/prime/734649950#eval793557383" TargetMode="External" /><Relationship Type="http://schemas.openxmlformats.org/officeDocument/2006/relationships/hyperlink" Id="rId127"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4" Target="https://indico.ictp.it/event/10210/material/4/0.pdf" TargetMode="External" /><Relationship Type="http://schemas.openxmlformats.org/officeDocument/2006/relationships/hyperlink" Id="rId147" Target="https://indico.wigner.hu/event/1583/overview" TargetMode="External" /><Relationship Type="http://schemas.openxmlformats.org/officeDocument/2006/relationships/hyperlink" Id="rId104" Target="https://journals.sagepub.com/doi/full/10.1177/17562848231174298" TargetMode="External" /><Relationship Type="http://schemas.openxmlformats.org/officeDocument/2006/relationships/hyperlink" Id="rId149"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5" Target="https://meetings.embo.org/event/23-amr-plasmids" TargetMode="External" /><Relationship Type="http://schemas.openxmlformats.org/officeDocument/2006/relationships/hyperlink" Id="rId128" Target="https://onlinelibrary.wiley.com/doi/abs/10.1002/cem.2781" TargetMode="External" /><Relationship Type="http://schemas.openxmlformats.org/officeDocument/2006/relationships/hyperlink" Id="rId100"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5"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2" Target="https://www.biorxiv.org/content/10.64898/2026.02.20.706991v1" TargetMode="External" /><Relationship Type="http://schemas.openxmlformats.org/officeDocument/2006/relationships/hyperlink" Id="rId98"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4" Target="https://www.embl.org/about/info/course-and-conference-office/events/ees26-02/" TargetMode="External" /><Relationship Type="http://schemas.openxmlformats.org/officeDocument/2006/relationships/hyperlink" Id="rId156" Target="https://www.embl.org/about/info/course-and-conference-office/events/pev23-01/" TargetMode="External" /><Relationship Type="http://schemas.openxmlformats.org/officeDocument/2006/relationships/hyperlink" Id="rId148" Target="https://www.hcemm.eu/news/2023/11/3rd-hpps-phd-postdoc-symposium-keszthely/" TargetMode="External" /><Relationship Type="http://schemas.openxmlformats.org/officeDocument/2006/relationships/hyperlink" Id="rId158" Target="https://www.lamg.info/" TargetMode="External" /><Relationship Type="http://schemas.openxmlformats.org/officeDocument/2006/relationships/hyperlink" Id="rId157" Target="https://www.lamg.info/_files/ugd/2e355c_d62492daad5840479e27865c3233bfba.pdf" TargetMode="External" /><Relationship Type="http://schemas.openxmlformats.org/officeDocument/2006/relationships/hyperlink" Id="rId146" Target="https://www.mabit.org.hu/doc/hu/society/conferences/2024/bioinf_2024/1" TargetMode="External" /><Relationship Type="http://schemas.openxmlformats.org/officeDocument/2006/relationships/hyperlink" Id="rId112" Target="https://www.mdpi.com/1424-8247/13/11/346/htm" TargetMode="External" /><Relationship Type="http://schemas.openxmlformats.org/officeDocument/2006/relationships/hyperlink" Id="rId114" Target="https://www.nature.com/articles/s41467-019-13618-z" TargetMode="External" /><Relationship Type="http://schemas.openxmlformats.org/officeDocument/2006/relationships/hyperlink" Id="rId124" Target="https://www.nature.com/articles/s41540-017-0034-z" TargetMode="External" /><Relationship Type="http://schemas.openxmlformats.org/officeDocument/2006/relationships/hyperlink" Id="rId115"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29" Target="https://www.nature.com/articles/srep38588" TargetMode="External" /><Relationship Type="http://schemas.openxmlformats.org/officeDocument/2006/relationships/hyperlink" Id="rId117"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0" Target="https://www.researchgate.net/publication/216330267_Phylogenetic_Tree_Reconstruction_with_a_New_Discrete_Mathematical_Method" TargetMode="External" /><Relationship Type="http://schemas.openxmlformats.org/officeDocument/2006/relationships/hyperlink" Id="rId160" Target="https://www.researchgate.net/publication/338231106_Phylogenetic_barriers_to_horizontal_transfer_of_AMP_resistance_genes" TargetMode="External" /><Relationship Type="http://schemas.openxmlformats.org/officeDocument/2006/relationships/hyperlink" Id="rId138" Target="https://www.sciencedirect.com/science/article/abs/pii/S1055790309001584" TargetMode="External" /><Relationship Type="http://schemas.openxmlformats.org/officeDocument/2006/relationships/hyperlink" Id="rId133" Target="https://www.sciencedirect.com/science/article/abs/pii/S1055790312000279" TargetMode="External" /><Relationship Type="http://schemas.openxmlformats.org/officeDocument/2006/relationships/hyperlink" Id="rId123"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5" Target="https://www.tandfonline.com/doi/abs/10.1080/09397140.2010.10638454" TargetMode="External" /><Relationship Type="http://schemas.openxmlformats.org/officeDocument/2006/relationships/hyperlink" Id="rId118"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0" Target="http://scientometrics.org" TargetMode="External" /><Relationship Type="http://schemas.openxmlformats.org/officeDocument/2006/relationships/hyperlink" Id="rId119" Target="https://academic.oup.com/bib/article-abstract/20/1/89/4079498?redirectedFrom=fulltext" TargetMode="External" /><Relationship Type="http://schemas.openxmlformats.org/officeDocument/2006/relationships/hyperlink" Id="rId159" Target="https://academic.oup.com/ecco-jcc/article/16/Supplement_1/i609/6513059" TargetMode="External" /><Relationship Type="http://schemas.openxmlformats.org/officeDocument/2006/relationships/hyperlink" Id="rId103" Target="https://academic.oup.com/mbe/advance-article/doi/10.1093/molbev/msad182/7240678" TargetMode="External" /><Relationship Type="http://schemas.openxmlformats.org/officeDocument/2006/relationships/hyperlink" Id="rId108" Target="https://academic.oup.com/nar/advance-article/doi/10.1093/nar/gkab909/6389625" TargetMode="External" /><Relationship Type="http://schemas.openxmlformats.org/officeDocument/2006/relationships/hyperlink" Id="rId125"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6" Target="https://bmcdevbiol.biomedcentral.com/articles/10.1186/1471-213X-10-78" TargetMode="External" /><Relationship Type="http://schemas.openxmlformats.org/officeDocument/2006/relationships/hyperlink" Id="rId102"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2" Target="https://coursesandconferences.wellcomeconnectingscience.org/event/antimicrobial-resistance-genomes-big-data-and-emerging-technologies-20260323/" TargetMode="External" /><Relationship Type="http://schemas.openxmlformats.org/officeDocument/2006/relationships/hyperlink" Id="rId153"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5" Target="https://doi.org/10.1038/s41467-023-40957-9" TargetMode="External" /><Relationship Type="http://schemas.openxmlformats.org/officeDocument/2006/relationships/hyperlink" Id="rId95" Target="https://doi.org/10.1038/s41467-025-65251-8" TargetMode="External" /><Relationship Type="http://schemas.openxmlformats.org/officeDocument/2006/relationships/hyperlink" Id="rId96" Target="https://doi.org/10.1038/s41564-024-01891-8" TargetMode="External" /><Relationship Type="http://schemas.openxmlformats.org/officeDocument/2006/relationships/hyperlink" Id="rId109" Target="https://doi.org/10.1093/database/baac083" TargetMode="External" /><Relationship Type="http://schemas.openxmlformats.org/officeDocument/2006/relationships/hyperlink" Id="rId107" Target="https://doi.org/10.1093/ve/veac069" TargetMode="External" /><Relationship Type="http://schemas.openxmlformats.org/officeDocument/2006/relationships/hyperlink" Id="rId99" Target="https://doi.org/10.1186/s12859-024-05948-7" TargetMode="External" /><Relationship Type="http://schemas.openxmlformats.org/officeDocument/2006/relationships/hyperlink" Id="rId94" Target="https://doi.org/10.3389/fmicb.2025.173225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6" Target="https://facultyopinions.com/prime/734649950#eval793557383" TargetMode="External" /><Relationship Type="http://schemas.openxmlformats.org/officeDocument/2006/relationships/hyperlink" Id="rId127"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4" Target="https://indico.ictp.it/event/10210/material/4/0.pdf" TargetMode="External" /><Relationship Type="http://schemas.openxmlformats.org/officeDocument/2006/relationships/hyperlink" Id="rId147" Target="https://indico.wigner.hu/event/1583/overview" TargetMode="External" /><Relationship Type="http://schemas.openxmlformats.org/officeDocument/2006/relationships/hyperlink" Id="rId104" Target="https://journals.sagepub.com/doi/full/10.1177/17562848231174298" TargetMode="External" /><Relationship Type="http://schemas.openxmlformats.org/officeDocument/2006/relationships/hyperlink" Id="rId149"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5" Target="https://meetings.embo.org/event/23-amr-plasmids" TargetMode="External" /><Relationship Type="http://schemas.openxmlformats.org/officeDocument/2006/relationships/hyperlink" Id="rId128" Target="https://onlinelibrary.wiley.com/doi/abs/10.1002/cem.2781" TargetMode="External" /><Relationship Type="http://schemas.openxmlformats.org/officeDocument/2006/relationships/hyperlink" Id="rId100"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5"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2" Target="https://www.biorxiv.org/content/10.64898/2026.02.20.706991v1" TargetMode="External" /><Relationship Type="http://schemas.openxmlformats.org/officeDocument/2006/relationships/hyperlink" Id="rId98"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4" Target="https://www.embl.org/about/info/course-and-conference-office/events/ees26-02/" TargetMode="External" /><Relationship Type="http://schemas.openxmlformats.org/officeDocument/2006/relationships/hyperlink" Id="rId156" Target="https://www.embl.org/about/info/course-and-conference-office/events/pev23-01/" TargetMode="External" /><Relationship Type="http://schemas.openxmlformats.org/officeDocument/2006/relationships/hyperlink" Id="rId148" Target="https://www.hcemm.eu/news/2023/11/3rd-hpps-phd-postdoc-symposium-keszthely/" TargetMode="External" /><Relationship Type="http://schemas.openxmlformats.org/officeDocument/2006/relationships/hyperlink" Id="rId158" Target="https://www.lamg.info/" TargetMode="External" /><Relationship Type="http://schemas.openxmlformats.org/officeDocument/2006/relationships/hyperlink" Id="rId157" Target="https://www.lamg.info/_files/ugd/2e355c_d62492daad5840479e27865c3233bfba.pdf" TargetMode="External" /><Relationship Type="http://schemas.openxmlformats.org/officeDocument/2006/relationships/hyperlink" Id="rId146" Target="https://www.mabit.org.hu/doc/hu/society/conferences/2024/bioinf_2024/1" TargetMode="External" /><Relationship Type="http://schemas.openxmlformats.org/officeDocument/2006/relationships/hyperlink" Id="rId112" Target="https://www.mdpi.com/1424-8247/13/11/346/htm" TargetMode="External" /><Relationship Type="http://schemas.openxmlformats.org/officeDocument/2006/relationships/hyperlink" Id="rId114" Target="https://www.nature.com/articles/s41467-019-13618-z" TargetMode="External" /><Relationship Type="http://schemas.openxmlformats.org/officeDocument/2006/relationships/hyperlink" Id="rId124" Target="https://www.nature.com/articles/s41540-017-0034-z" TargetMode="External" /><Relationship Type="http://schemas.openxmlformats.org/officeDocument/2006/relationships/hyperlink" Id="rId115"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29" Target="https://www.nature.com/articles/srep38588" TargetMode="External" /><Relationship Type="http://schemas.openxmlformats.org/officeDocument/2006/relationships/hyperlink" Id="rId117"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0" Target="https://www.researchgate.net/publication/216330267_Phylogenetic_Tree_Reconstruction_with_a_New_Discrete_Mathematical_Method" TargetMode="External" /><Relationship Type="http://schemas.openxmlformats.org/officeDocument/2006/relationships/hyperlink" Id="rId160" Target="https://www.researchgate.net/publication/338231106_Phylogenetic_barriers_to_horizontal_transfer_of_AMP_resistance_genes" TargetMode="External" /><Relationship Type="http://schemas.openxmlformats.org/officeDocument/2006/relationships/hyperlink" Id="rId138" Target="https://www.sciencedirect.com/science/article/abs/pii/S1055790309001584" TargetMode="External" /><Relationship Type="http://schemas.openxmlformats.org/officeDocument/2006/relationships/hyperlink" Id="rId133" Target="https://www.sciencedirect.com/science/article/abs/pii/S1055790312000279" TargetMode="External" /><Relationship Type="http://schemas.openxmlformats.org/officeDocument/2006/relationships/hyperlink" Id="rId123"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5" Target="https://www.tandfonline.com/doi/abs/10.1080/09397140.2010.10638454" TargetMode="External" /><Relationship Type="http://schemas.openxmlformats.org/officeDocument/2006/relationships/hyperlink" Id="rId118"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2026-06-24T11:00:25Z</dcterms:created>
  <dcterms:modified xsi:type="dcterms:W3CDTF">2026-06-24T11:00:25Z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