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33789" w:rsidRDefault="0026104C">
      <w:pPr>
        <w:spacing w:line="240" w:lineRule="auto"/>
        <w:ind w:left="2" w:hanging="4"/>
        <w:jc w:val="center"/>
        <w:rPr>
          <w:rFonts w:ascii="標楷體" w:eastAsia="標楷體" w:hAnsi="標楷體" w:cs="標楷體"/>
          <w:sz w:val="40"/>
          <w:szCs w:val="40"/>
        </w:rPr>
      </w:pPr>
      <w:r>
        <w:rPr>
          <w:rFonts w:ascii="標楷體" w:eastAsia="標楷體" w:hAnsi="標楷體" w:cs="標楷體"/>
          <w:b/>
          <w:sz w:val="36"/>
          <w:szCs w:val="36"/>
        </w:rPr>
        <w:t>光啟高中109學年度第1學期社團課程計劃書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170180</wp:posOffset>
                </wp:positionH>
                <wp:positionV relativeFrom="paragraph">
                  <wp:posOffset>-292734</wp:posOffset>
                </wp:positionV>
                <wp:extent cx="571500" cy="34290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789" w:rsidRDefault="0026104C" w:rsidP="00B1721F">
                            <w:pPr>
                              <w:spacing w:line="1" w:lineRule="atLeast"/>
                              <w:ind w:left="0" w:hanging="2"/>
                              <w:textAlignment w:val="top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15283877" w:rsidDel="FFFFFFFF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附件</w:t>
                            </w:r>
                            <w:r w:rsidRPr="FFFFFFFF" w:rsidDel="FFFFFFFF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</w:p>
                          <w:p w:rsidR="00433789" w:rsidRDefault="00433789">
                            <w:pPr>
                              <w:spacing w:line="1" w:lineRule="atLeast"/>
                              <w:ind w:left="0" w:hanging="2"/>
                              <w:textAlignment w:val="top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13.4pt;margin-top:-23.05pt;width:45pt;height:27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" stroked="f">
                <v:textbox>
                  <w:txbxContent>
                    <w:p w:rsidR="00433789" w:rsidRDefault="0026104C" w:rsidP="00B1721F">
                      <w:pPr>
                        <w:spacing w:line="1" w:lineRule="atLeast"/>
                        <w:ind w:left="0" w:hanging="2"/>
                        <w:textAlignment w:val="top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15283877" w:rsidDel="FFFFFFFF">
                        <w:rPr>
                          <w:rFonts w:ascii="標楷體" w:eastAsia="標楷體" w:hAnsi="標楷體" w:hint="eastAsia"/>
                          <w:sz w:val="20"/>
                        </w:rPr>
                        <w:t>附件</w:t>
                      </w:r>
                      <w:r w:rsidRPr="FFFFFFFF" w:rsidDel="FFFFFFFF"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</w:p>
                    <w:p w:rsidR="00433789" w:rsidRDefault="00433789">
                      <w:pPr>
                        <w:spacing w:line="1" w:lineRule="atLeast"/>
                        <w:ind w:left="0" w:hanging="2"/>
                        <w:textAlignment w:val="top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3789" w:rsidRDefault="00433789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</w:p>
    <w:tbl>
      <w:tblPr>
        <w:tblStyle w:val="ac"/>
        <w:tblW w:w="949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9"/>
        <w:gridCol w:w="2976"/>
        <w:gridCol w:w="1531"/>
        <w:gridCol w:w="3232"/>
      </w:tblGrid>
      <w:tr w:rsidR="00433789">
        <w:trPr>
          <w:trHeight w:val="780"/>
          <w:jc w:val="center"/>
        </w:trPr>
        <w:tc>
          <w:tcPr>
            <w:tcW w:w="1759" w:type="dxa"/>
            <w:tcBorders>
              <w:top w:val="single" w:sz="24" w:space="0" w:color="000000"/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社團名稱</w:t>
            </w:r>
          </w:p>
        </w:tc>
        <w:tc>
          <w:tcPr>
            <w:tcW w:w="2976" w:type="dxa"/>
            <w:tcBorders>
              <w:top w:val="single" w:sz="24" w:space="0" w:color="000000"/>
            </w:tcBorders>
            <w:vAlign w:val="center"/>
          </w:tcPr>
          <w:p w:rsidR="00433789" w:rsidRDefault="00DD2C6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DD2C69">
              <w:rPr>
                <w:rFonts w:ascii="標楷體" w:eastAsia="標楷體" w:hAnsi="標楷體" w:cs="標楷體" w:hint="eastAsia"/>
                <w:sz w:val="28"/>
                <w:szCs w:val="28"/>
              </w:rPr>
              <w:t>慈愛社</w:t>
            </w:r>
          </w:p>
        </w:tc>
        <w:tc>
          <w:tcPr>
            <w:tcW w:w="1531" w:type="dxa"/>
            <w:tcBorders>
              <w:top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指導教師</w:t>
            </w:r>
          </w:p>
        </w:tc>
        <w:tc>
          <w:tcPr>
            <w:tcW w:w="3232" w:type="dxa"/>
            <w:tcBorders>
              <w:top w:val="single" w:sz="24" w:space="0" w:color="000000"/>
              <w:right w:val="single" w:sz="24" w:space="0" w:color="000000"/>
            </w:tcBorders>
            <w:vAlign w:val="center"/>
          </w:tcPr>
          <w:p w:rsidR="00433789" w:rsidRDefault="00DD2C6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吳瑞瑛</w:t>
            </w:r>
          </w:p>
        </w:tc>
      </w:tr>
      <w:tr w:rsidR="00433789">
        <w:trPr>
          <w:trHeight w:val="860"/>
          <w:jc w:val="center"/>
        </w:trPr>
        <w:tc>
          <w:tcPr>
            <w:tcW w:w="1759" w:type="dxa"/>
            <w:tcBorders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社團時間</w:t>
            </w:r>
          </w:p>
        </w:tc>
        <w:tc>
          <w:tcPr>
            <w:tcW w:w="7739" w:type="dxa"/>
            <w:gridSpan w:val="3"/>
            <w:tcBorders>
              <w:righ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10/23、10/30、11/13、11/27、12/04、12/11</w:t>
            </w:r>
          </w:p>
        </w:tc>
      </w:tr>
      <w:tr w:rsidR="00433789">
        <w:trPr>
          <w:trHeight w:val="1700"/>
          <w:jc w:val="center"/>
        </w:trPr>
        <w:tc>
          <w:tcPr>
            <w:tcW w:w="1759" w:type="dxa"/>
            <w:tcBorders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社團簡介與特色</w:t>
            </w:r>
          </w:p>
        </w:tc>
        <w:tc>
          <w:tcPr>
            <w:tcW w:w="7739" w:type="dxa"/>
            <w:gridSpan w:val="3"/>
            <w:tcBorders>
              <w:right w:val="single" w:sz="24" w:space="0" w:color="000000"/>
            </w:tcBorders>
          </w:tcPr>
          <w:p w:rsidR="00433789" w:rsidRDefault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光啟高中慈愛社為服務性社團</w:t>
            </w:r>
            <w:r w:rsidR="002A72A4">
              <w:rPr>
                <w:rFonts w:ascii="標楷體" w:eastAsia="標楷體" w:hAnsi="標楷體" w:cs="標楷體" w:hint="eastAsia"/>
                <w:sz w:val="28"/>
                <w:szCs w:val="28"/>
              </w:rPr>
              <w:t>，</w:t>
            </w: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積極參與學校各項活動並推動關懷弱勢</w:t>
            </w:r>
            <w:r w:rsidR="002A72A4">
              <w:rPr>
                <w:rFonts w:ascii="標楷體" w:eastAsia="標楷體" w:hAnsi="標楷體" w:cs="標楷體" w:hint="eastAsia"/>
                <w:sz w:val="28"/>
                <w:szCs w:val="28"/>
              </w:rPr>
              <w:t>、</w:t>
            </w: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關懷社區</w:t>
            </w:r>
            <w:r w:rsidR="002A72A4">
              <w:rPr>
                <w:rFonts w:ascii="標楷體" w:eastAsia="標楷體" w:hAnsi="標楷體" w:cs="標楷體" w:hint="eastAsia"/>
                <w:sz w:val="28"/>
                <w:szCs w:val="28"/>
              </w:rPr>
              <w:t>、</w:t>
            </w: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為社區服務以促進學生身心健康發展為目的</w:t>
            </w:r>
            <w:r w:rsidR="002A72A4">
              <w:rPr>
                <w:rFonts w:ascii="標楷體" w:eastAsia="標楷體" w:hAnsi="標楷體" w:cs="標楷體" w:hint="eastAsia"/>
                <w:sz w:val="28"/>
                <w:szCs w:val="28"/>
              </w:rPr>
              <w:t>。</w:t>
            </w:r>
          </w:p>
        </w:tc>
      </w:tr>
      <w:tr w:rsidR="00433789">
        <w:trPr>
          <w:trHeight w:val="3520"/>
          <w:jc w:val="center"/>
        </w:trPr>
        <w:tc>
          <w:tcPr>
            <w:tcW w:w="1759" w:type="dxa"/>
            <w:tcBorders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授課內容</w:t>
            </w:r>
          </w:p>
        </w:tc>
        <w:tc>
          <w:tcPr>
            <w:tcW w:w="7739" w:type="dxa"/>
            <w:gridSpan w:val="3"/>
            <w:tcBorders>
              <w:right w:val="single" w:sz="24" w:space="0" w:color="000000"/>
            </w:tcBorders>
            <w:vAlign w:val="center"/>
          </w:tcPr>
          <w:p w:rsidR="002A72A4" w:rsidRDefault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1 規劃社團發展</w:t>
            </w:r>
          </w:p>
          <w:p w:rsidR="002A72A4" w:rsidRDefault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2 討論服務內容</w:t>
            </w:r>
          </w:p>
          <w:p w:rsidR="002A72A4" w:rsidRDefault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3 服務技巧演練</w:t>
            </w:r>
          </w:p>
          <w:p w:rsidR="00433789" w:rsidRDefault="002A72A4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4</w:t>
            </w:r>
            <w:r w:rsidR="00097FF0"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正式服務</w:t>
            </w:r>
          </w:p>
        </w:tc>
      </w:tr>
      <w:tr w:rsidR="00433789">
        <w:trPr>
          <w:trHeight w:val="1140"/>
          <w:jc w:val="center"/>
        </w:trPr>
        <w:tc>
          <w:tcPr>
            <w:tcW w:w="1759" w:type="dxa"/>
            <w:tcBorders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國際教育融入社團活動之規劃</w:t>
            </w:r>
          </w:p>
        </w:tc>
        <w:tc>
          <w:tcPr>
            <w:tcW w:w="7739" w:type="dxa"/>
            <w:gridSpan w:val="3"/>
            <w:tcBorders>
              <w:righ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B45EE2">
              <w:rPr>
                <w:rFonts w:ascii="標楷體" w:eastAsia="標楷體" w:hAnsi="標楷體" w:cs="標楷體"/>
                <w:color w:val="000000" w:themeColor="text1"/>
                <w:sz w:val="28"/>
                <w:szCs w:val="28"/>
                <w:shd w:val="clear" w:color="auto" w:fill="000000" w:themeFill="text1"/>
              </w:rPr>
              <w:t>□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無 </w:t>
            </w:r>
          </w:p>
          <w:p w:rsidR="00433789" w:rsidRDefault="0026104C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□有(請說明)</w:t>
            </w:r>
          </w:p>
          <w:p w:rsidR="00433789" w:rsidRDefault="00433789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:rsidR="00433789" w:rsidRDefault="00433789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620"/>
          <w:jc w:val="center"/>
        </w:trPr>
        <w:tc>
          <w:tcPr>
            <w:tcW w:w="1759" w:type="dxa"/>
            <w:tcBorders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課程要求</w:t>
            </w:r>
          </w:p>
        </w:tc>
        <w:tc>
          <w:tcPr>
            <w:tcW w:w="7739" w:type="dxa"/>
            <w:gridSpan w:val="3"/>
            <w:tcBorders>
              <w:right w:val="single" w:sz="24" w:space="0" w:color="000000"/>
            </w:tcBorders>
            <w:vAlign w:val="center"/>
          </w:tcPr>
          <w:p w:rsidR="00433789" w:rsidRDefault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服務心得報告一份</w:t>
            </w:r>
          </w:p>
        </w:tc>
      </w:tr>
      <w:tr w:rsidR="00433789">
        <w:trPr>
          <w:trHeight w:val="2780"/>
          <w:jc w:val="center"/>
        </w:trPr>
        <w:tc>
          <w:tcPr>
            <w:tcW w:w="1759" w:type="dxa"/>
            <w:tcBorders>
              <w:left w:val="single" w:sz="24" w:space="0" w:color="000000"/>
              <w:bottom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預期成果</w:t>
            </w:r>
          </w:p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及效益</w:t>
            </w:r>
          </w:p>
        </w:tc>
        <w:tc>
          <w:tcPr>
            <w:tcW w:w="7739" w:type="dxa"/>
            <w:gridSpan w:val="3"/>
            <w:tcBorders>
              <w:bottom w:val="single" w:sz="24" w:space="0" w:color="000000"/>
              <w:right w:val="single" w:sz="24" w:space="0" w:color="000000"/>
            </w:tcBorders>
            <w:vAlign w:val="center"/>
          </w:tcPr>
          <w:p w:rsidR="00097FF0" w:rsidRPr="00097FF0" w:rsidRDefault="00097FF0" w:rsidP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1走出</w:t>
            </w:r>
            <w:proofErr w:type="gramStart"/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校園淨街服務</w:t>
            </w:r>
            <w:bookmarkStart w:id="0" w:name="_GoBack"/>
            <w:bookmarkEnd w:id="0"/>
            <w:proofErr w:type="gramEnd"/>
          </w:p>
          <w:p w:rsidR="00433789" w:rsidRDefault="00097FF0" w:rsidP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2關懷弱勢</w:t>
            </w:r>
            <w:r w:rsidR="00DD2C69">
              <w:rPr>
                <w:rFonts w:ascii="標楷體" w:eastAsia="標楷體" w:hAnsi="標楷體" w:cs="標楷體" w:hint="eastAsia"/>
                <w:sz w:val="28"/>
                <w:szCs w:val="28"/>
              </w:rPr>
              <w:t>，</w:t>
            </w: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建立良好形象</w:t>
            </w:r>
          </w:p>
        </w:tc>
      </w:tr>
    </w:tbl>
    <w:p w:rsidR="00433789" w:rsidRDefault="0026104C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※請於</w:t>
      </w:r>
      <w:r>
        <w:rPr>
          <w:rFonts w:ascii="標楷體" w:eastAsia="標楷體" w:hAnsi="標楷體" w:cs="標楷體"/>
          <w:szCs w:val="24"/>
          <w:highlight w:val="lightGray"/>
        </w:rPr>
        <w:t>10/30</w:t>
      </w:r>
      <w:r>
        <w:rPr>
          <w:rFonts w:ascii="標楷體" w:eastAsia="標楷體" w:hAnsi="標楷體" w:cs="標楷體"/>
          <w:szCs w:val="24"/>
        </w:rPr>
        <w:t>繳交，繳交方式如下(擇</w:t>
      </w:r>
      <w:proofErr w:type="gramStart"/>
      <w:r>
        <w:rPr>
          <w:rFonts w:ascii="標楷體" w:eastAsia="標楷體" w:hAnsi="標楷體" w:cs="標楷體"/>
          <w:szCs w:val="24"/>
        </w:rPr>
        <w:t>一</w:t>
      </w:r>
      <w:proofErr w:type="gramEnd"/>
      <w:r>
        <w:rPr>
          <w:rFonts w:ascii="標楷體" w:eastAsia="標楷體" w:hAnsi="標楷體" w:cs="標楷體"/>
          <w:szCs w:val="24"/>
        </w:rPr>
        <w:t>)</w:t>
      </w:r>
    </w:p>
    <w:p w:rsidR="00433789" w:rsidRDefault="0026104C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 xml:space="preserve">　1.填寫完畢繳交訓育組</w:t>
      </w:r>
    </w:p>
    <w:p w:rsidR="00433789" w:rsidRDefault="0026104C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 xml:space="preserve">　2.以電子</w:t>
      </w:r>
      <w:proofErr w:type="gramStart"/>
      <w:r>
        <w:rPr>
          <w:rFonts w:ascii="標楷體" w:eastAsia="標楷體" w:hAnsi="標楷體" w:cs="標楷體"/>
          <w:szCs w:val="24"/>
        </w:rPr>
        <w:t>檔</w:t>
      </w:r>
      <w:proofErr w:type="gramEnd"/>
      <w:r>
        <w:rPr>
          <w:rFonts w:ascii="標楷體" w:eastAsia="標楷體" w:hAnsi="標楷體" w:cs="標楷體"/>
          <w:szCs w:val="24"/>
        </w:rPr>
        <w:t>方式寄至下列信箱：</w:t>
      </w:r>
      <w:proofErr w:type="spellStart"/>
      <w:r>
        <w:rPr>
          <w:rFonts w:ascii="標楷體" w:eastAsia="標楷體" w:hAnsi="標楷體" w:cs="標楷體"/>
          <w:b/>
          <w:szCs w:val="24"/>
        </w:rPr>
        <w:t>zoescosky</w:t>
      </w:r>
      <w:proofErr w:type="spellEnd"/>
      <w:r>
        <w:rPr>
          <w:rFonts w:ascii="標楷體" w:eastAsia="標楷體" w:hAnsi="標楷體" w:cs="標楷體"/>
          <w:b/>
          <w:szCs w:val="24"/>
        </w:rPr>
        <w:t xml:space="preserve"> @ms1.phsh.tyc.edu.tw</w:t>
      </w:r>
    </w:p>
    <w:p w:rsidR="00433789" w:rsidRDefault="00433789" w:rsidP="006A39AF">
      <w:pPr>
        <w:spacing w:line="240" w:lineRule="auto"/>
        <w:ind w:leftChars="0" w:left="0" w:firstLineChars="0" w:firstLine="0"/>
        <w:rPr>
          <w:rFonts w:ascii="標楷體" w:eastAsia="標楷體" w:hAnsi="標楷體" w:cs="標楷體"/>
          <w:sz w:val="32"/>
          <w:szCs w:val="32"/>
          <w:u w:val="single"/>
        </w:rPr>
      </w:pPr>
    </w:p>
    <w:p w:rsidR="00433789" w:rsidRDefault="00433789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</w:p>
    <w:sectPr w:rsidR="00433789">
      <w:footerReference w:type="default" r:id="rId7"/>
      <w:pgSz w:w="11907" w:h="16840"/>
      <w:pgMar w:top="794" w:right="907" w:bottom="567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58A" w:rsidRDefault="003E758A">
      <w:pPr>
        <w:spacing w:line="240" w:lineRule="auto"/>
        <w:ind w:left="0" w:hanging="2"/>
      </w:pPr>
      <w:r>
        <w:separator/>
      </w:r>
    </w:p>
  </w:endnote>
  <w:endnote w:type="continuationSeparator" w:id="0">
    <w:p w:rsidR="003E758A" w:rsidRDefault="003E758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789" w:rsidRDefault="0026104C">
    <w:pPr>
      <w:tabs>
        <w:tab w:val="center" w:pos="4153"/>
        <w:tab w:val="right" w:pos="8306"/>
      </w:tabs>
      <w:spacing w:line="240" w:lineRule="auto"/>
      <w:ind w:left="0" w:hanging="2"/>
      <w:jc w:val="center"/>
      <w:rPr>
        <w:rFonts w:ascii="標楷體" w:eastAsia="標楷體" w:hAnsi="標楷體" w:cs="標楷體"/>
        <w:sz w:val="20"/>
      </w:rPr>
    </w:pPr>
    <w:r>
      <w:rPr>
        <w:rFonts w:ascii="標楷體" w:eastAsia="標楷體" w:hAnsi="標楷體" w:cs="標楷體"/>
        <w:sz w:val="20"/>
      </w:rPr>
      <w:t>背面尚有資料，</w:t>
    </w:r>
    <w:proofErr w:type="gramStart"/>
    <w:r>
      <w:rPr>
        <w:rFonts w:ascii="標楷體" w:eastAsia="標楷體" w:hAnsi="標楷體" w:cs="標楷體"/>
        <w:sz w:val="20"/>
      </w:rPr>
      <w:t>請翻面</w:t>
    </w:r>
    <w:proofErr w:type="gramEnd"/>
  </w:p>
  <w:p w:rsidR="00433789" w:rsidRDefault="00433789">
    <w:pPr>
      <w:tabs>
        <w:tab w:val="center" w:pos="4153"/>
        <w:tab w:val="right" w:pos="8306"/>
      </w:tabs>
      <w:spacing w:line="240" w:lineRule="auto"/>
      <w:ind w:left="0" w:hanging="2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58A" w:rsidRDefault="003E758A">
      <w:pPr>
        <w:spacing w:line="240" w:lineRule="auto"/>
        <w:ind w:left="0" w:hanging="2"/>
      </w:pPr>
      <w:r>
        <w:separator/>
      </w:r>
    </w:p>
  </w:footnote>
  <w:footnote w:type="continuationSeparator" w:id="0">
    <w:p w:rsidR="003E758A" w:rsidRDefault="003E758A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357D0"/>
    <w:multiLevelType w:val="multilevel"/>
    <w:tmpl w:val="169A6226"/>
    <w:lvl w:ilvl="0">
      <w:start w:val="1"/>
      <w:numFmt w:val="decimal"/>
      <w:lvlText w:val="(%1)"/>
      <w:lvlJc w:val="left"/>
      <w:pPr>
        <w:ind w:left="1201" w:firstLine="601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561" w:firstLine="1081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41" w:firstLine="1561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1" w:firstLine="2041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3001" w:firstLine="2521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81" w:firstLine="3001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961" w:firstLine="3481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441" w:firstLine="3961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921" w:firstLine="4441"/>
      </w:pPr>
      <w:rPr>
        <w:vertAlign w:val="baseline"/>
      </w:rPr>
    </w:lvl>
  </w:abstractNum>
  <w:abstractNum w:abstractNumId="1" w15:restartNumberingAfterBreak="0">
    <w:nsid w:val="73EA1A2C"/>
    <w:multiLevelType w:val="multilevel"/>
    <w:tmpl w:val="683C2596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789"/>
    <w:rsid w:val="00097FF0"/>
    <w:rsid w:val="0026104C"/>
    <w:rsid w:val="002A72A4"/>
    <w:rsid w:val="003E758A"/>
    <w:rsid w:val="00433789"/>
    <w:rsid w:val="00530F8D"/>
    <w:rsid w:val="006A39AF"/>
    <w:rsid w:val="008B5264"/>
    <w:rsid w:val="00B45EE2"/>
    <w:rsid w:val="00DD2C69"/>
    <w:rsid w:val="00F0246D"/>
    <w:rsid w:val="00FA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7D9E76-626C-451D-861E-16DC1297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djustRightInd w:val="0"/>
      <w:spacing w:line="360" w:lineRule="atLeast"/>
      <w:ind w:leftChars="-1" w:left="-1" w:hangingChars="1" w:hanging="1"/>
      <w:textDirection w:val="btLr"/>
      <w:textAlignment w:val="baseline"/>
      <w:outlineLvl w:val="0"/>
    </w:pPr>
    <w:rPr>
      <w:position w:val="-1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Balloon Text"/>
    <w:basedOn w:val="a"/>
    <w:rPr>
      <w:rFonts w:ascii="Arial" w:hAnsi="Arial"/>
      <w:sz w:val="18"/>
      <w:szCs w:val="18"/>
    </w:rPr>
  </w:style>
  <w:style w:type="table" w:styleId="a5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character" w:customStyle="1" w:styleId="a7">
    <w:name w:val="頁首 字元"/>
    <w:basedOn w:val="a0"/>
    <w:rPr>
      <w:w w:val="100"/>
      <w:position w:val="-1"/>
      <w:highlight w:val="none"/>
      <w:effect w:val="none"/>
      <w:vertAlign w:val="baseline"/>
      <w:cs w:val="0"/>
      <w:em w:val="none"/>
    </w:rPr>
  </w:style>
  <w:style w:type="paragraph" w:styleId="a8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character" w:customStyle="1" w:styleId="a9">
    <w:name w:val="頁尾 字元"/>
    <w:basedOn w:val="a0"/>
    <w:rPr>
      <w:w w:val="100"/>
      <w:position w:val="-1"/>
      <w:highlight w:val="none"/>
      <w:effect w:val="none"/>
      <w:vertAlign w:val="baseline"/>
      <w:cs w:val="0"/>
      <w:em w:val="none"/>
    </w:rPr>
  </w:style>
  <w:style w:type="character" w:styleId="aa">
    <w:name w:val="Hyperlink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Hsiao(蕭國鎮_ATP)</cp:lastModifiedBy>
  <cp:revision>3</cp:revision>
  <dcterms:created xsi:type="dcterms:W3CDTF">2020-12-20T13:45:00Z</dcterms:created>
  <dcterms:modified xsi:type="dcterms:W3CDTF">2020-12-20T13:48:00Z</dcterms:modified>
</cp:coreProperties>
</file>