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2F0344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F6750F">
        <w:rPr>
          <w:rFonts w:ascii="Barlow Condensed Medium" w:hAnsi="Barlow Condensed Medium" w:cs="Tahoma" w:hint="eastAsia"/>
          <w:color w:val="404040" w:themeColor="text1" w:themeTint="BF"/>
          <w:sz w:val="20"/>
          <w:szCs w:val="20"/>
        </w:rPr>
        <w:instrText>2</w:instrText>
      </w:r>
      <w:r w:rsidR="005E53AF">
        <w:rPr>
          <w:rFonts w:ascii="Barlow Condensed Medium" w:hAnsi="Barlow Condensed Medium" w:cs="Tahoma"/>
          <w:color w:val="404040" w:themeColor="text1" w:themeTint="BF"/>
          <w:sz w:val="20"/>
          <w:szCs w:val="20"/>
        </w:rPr>
        <w:instrText>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5E53AF" w:rsidRPr="00CF232F">
        <w:rPr>
          <w:rFonts w:ascii="Barlow Condensed Medium" w:hAnsi="Barlow Condensed Medium" w:cs="Tahoma"/>
          <w:noProof/>
          <w:color w:val="404040" w:themeColor="text1" w:themeTint="BF"/>
          <w:sz w:val="20"/>
          <w:szCs w:val="20"/>
        </w:rPr>
        <w:t>2</w:t>
      </w:r>
      <w:r w:rsidR="005E53AF">
        <w:rPr>
          <w:rFonts w:ascii="Barlow Condensed Medium" w:hAnsi="Barlow Condensed Medium" w:cs="Tahoma" w:hint="eastAsia"/>
          <w:noProof/>
          <w:color w:val="404040" w:themeColor="text1" w:themeTint="BF"/>
          <w:sz w:val="20"/>
          <w:szCs w:val="20"/>
        </w:rPr>
        <w:t>62</w:t>
      </w:r>
      <w:r w:rsidR="005E53AF">
        <w:rPr>
          <w:rFonts w:ascii="Barlow Condensed Medium" w:hAnsi="Barlow Condensed Medium" w:cs="Tahoma"/>
          <w:noProof/>
          <w:color w:val="404040" w:themeColor="text1" w:themeTint="BF"/>
          <w:sz w:val="20"/>
          <w:szCs w:val="20"/>
        </w:rPr>
        <w:t>4</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5E53AF">
        <w:rPr>
          <w:rFonts w:ascii="Barlow Condensed Medium" w:hAnsi="Barlow Condensed Medium" w:cs="Tahoma"/>
          <w:noProof/>
          <w:color w:val="404040" w:themeColor="text1" w:themeTint="BF"/>
          <w:sz w:val="20"/>
          <w:szCs w:val="20"/>
        </w:rPr>
        <w:t>202</w:t>
      </w:r>
      <w:r w:rsidR="005E53AF">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75CEF">
        <w:rPr>
          <w:rFonts w:ascii="Barlow Condensed Medium" w:hAnsi="Barlow Condensed Medium" w:cs="Tahoma"/>
          <w:color w:val="404040" w:themeColor="text1" w:themeTint="BF"/>
          <w:sz w:val="20"/>
          <w:szCs w:val="20"/>
        </w:rPr>
        <w:instrText>6</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5E53AF">
        <w:rPr>
          <w:rFonts w:ascii="Barlow Condensed Medium" w:hAnsi="Barlow Condensed Medium" w:cs="Tahoma"/>
          <w:noProof/>
          <w:color w:val="404040" w:themeColor="text1" w:themeTint="BF"/>
          <w:sz w:val="20"/>
          <w:szCs w:val="20"/>
        </w:rPr>
        <w:t>6</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5E53AF">
        <w:rPr>
          <w:rFonts w:ascii="Barlow Condensed Medium" w:hAnsi="Barlow Condensed Medium" w:cs="Tahoma"/>
          <w:color w:val="404040" w:themeColor="text1" w:themeTint="BF"/>
          <w:sz w:val="20"/>
          <w:szCs w:val="20"/>
        </w:rPr>
        <w:instrText>14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5E53AF">
        <w:rPr>
          <w:rFonts w:ascii="Barlow Condensed Medium" w:hAnsi="Barlow Condensed Medium" w:cs="Tahoma"/>
          <w:noProof/>
          <w:color w:val="404040" w:themeColor="text1" w:themeTint="BF"/>
          <w:sz w:val="20"/>
          <w:szCs w:val="20"/>
        </w:rPr>
        <w:t>14</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5E53AF">
        <w:rPr>
          <w:rFonts w:ascii="Barlow Condensed Medium" w:hAnsi="Barlow Condensed Medium" w:cs="Tahoma" w:hint="eastAsia"/>
          <w:noProof/>
          <w:color w:val="404040" w:themeColor="text1" w:themeTint="BF"/>
          <w:sz w:val="20"/>
          <w:szCs w:val="20"/>
        </w:rPr>
        <w:t>3</w:t>
      </w:r>
      <w:r w:rsidR="005E53AF">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5E53AF">
        <w:rPr>
          <w:rFonts w:ascii="Barlow Condensed Medium" w:hAnsi="Barlow Condensed Medium" w:cs="Tahoma" w:hint="eastAsia"/>
          <w:noProof/>
          <w:color w:val="404040" w:themeColor="text1" w:themeTint="BF"/>
          <w:sz w:val="20"/>
          <w:szCs w:val="20"/>
        </w:rPr>
        <w:t>3</w:t>
      </w:r>
      <w:r w:rsidR="005E53AF">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525B939" w14:textId="77777777" w:rsidR="00D47BC8"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05A4D1F" w14:textId="433FB21F" w:rsidR="00D47BC8" w:rsidRPr="00462B62"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2CCF03CE"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年全國婦女靈修營「與主同行」將於華語場</w:t>
            </w:r>
            <w:r>
              <w:rPr>
                <w:rFonts w:ascii="Barlow Condensed Medium" w:eastAsia="標楷體" w:hAnsi="Barlow Condensed Medium" w:cs="Segoe UI Symbol" w:hint="eastAsia"/>
                <w:noProof/>
                <w:w w:val="90"/>
                <w:sz w:val="26"/>
                <w:szCs w:val="26"/>
                <w:lang w:bidi="he-IL"/>
              </w:rPr>
              <w:t>6/25-27(</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，台語場</w:t>
            </w:r>
            <w:r>
              <w:rPr>
                <w:rFonts w:ascii="Barlow Condensed Medium" w:eastAsia="標楷體" w:hAnsi="Barlow Condensed Medium" w:cs="Segoe UI Symbol" w:hint="eastAsia"/>
                <w:noProof/>
                <w:w w:val="90"/>
                <w:sz w:val="26"/>
                <w:szCs w:val="26"/>
                <w:lang w:bidi="he-IL"/>
              </w:rPr>
              <w:t>7/23-25(</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在花蓮美侖大飯店舉行，報名至</w:t>
            </w:r>
            <w:r>
              <w:rPr>
                <w:rFonts w:ascii="Barlow Condensed Medium" w:eastAsia="標楷體" w:hAnsi="Barlow Condensed Medium" w:cs="Segoe UI Symbol" w:hint="eastAsia"/>
                <w:noProof/>
                <w:w w:val="90"/>
                <w:sz w:val="26"/>
                <w:szCs w:val="26"/>
                <w:lang w:bidi="he-IL"/>
              </w:rPr>
              <w:t>6/8(</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和</w:t>
            </w:r>
            <w:r>
              <w:rPr>
                <w:rFonts w:ascii="Barlow Condensed Medium" w:eastAsia="標楷體" w:hAnsi="Barlow Condensed Medium" w:cs="Segoe UI Symbol" w:hint="eastAsia"/>
                <w:noProof/>
                <w:w w:val="90"/>
                <w:sz w:val="26"/>
                <w:szCs w:val="26"/>
                <w:lang w:bidi="he-IL"/>
              </w:rPr>
              <w:t>7/6(</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36EDFEF8"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關渡教會將於</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於台北基督學院大禮堂舉行楊善雄牧師就任第</w:t>
            </w:r>
            <w:r>
              <w:rPr>
                <w:rFonts w:ascii="Barlow Condensed Medium" w:eastAsia="標楷體" w:hAnsi="Barlow Condensed Medium" w:cs="Segoe UI Symbol" w:hint="eastAsia"/>
                <w:w w:val="90"/>
                <w:sz w:val="26"/>
                <w:szCs w:val="26"/>
              </w:rPr>
              <w:t>4</w:t>
            </w:r>
            <w:r>
              <w:rPr>
                <w:rFonts w:ascii="Barlow Condensed Medium" w:eastAsia="標楷體" w:hAnsi="Barlow Condensed Medium" w:cs="Segoe UI Symbol" w:hint="eastAsia"/>
                <w:w w:val="90"/>
                <w:sz w:val="26"/>
                <w:szCs w:val="26"/>
              </w:rPr>
              <w:t>任牧師授職禮拜。</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771A51EA" w:rsidR="00EE5F5C" w:rsidRDefault="00BE7819"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文化教會將於</w:t>
            </w:r>
            <w:r>
              <w:rPr>
                <w:rFonts w:ascii="Barlow Condensed Medium" w:eastAsia="標楷體" w:hAnsi="Barlow Condensed Medium" w:cs="Segoe UI Symbol" w:hint="eastAsia"/>
                <w:w w:val="90"/>
                <w:sz w:val="26"/>
                <w:szCs w:val="26"/>
              </w:rPr>
              <w:t>6/28</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15:30</w:t>
            </w:r>
            <w:r>
              <w:rPr>
                <w:rFonts w:ascii="Barlow Condensed Medium" w:eastAsia="標楷體" w:hAnsi="Barlow Condensed Medium" w:cs="Segoe UI Symbol" w:hint="eastAsia"/>
                <w:w w:val="90"/>
                <w:sz w:val="26"/>
                <w:szCs w:val="26"/>
              </w:rPr>
              <w:t>舉行施文蓓牧師就任第五任牧師授職感恩禮拜</w:t>
            </w:r>
            <w:r w:rsidR="00B61135">
              <w:rPr>
                <w:rFonts w:ascii="Barlow Condensed Medium" w:eastAsia="標楷體" w:hAnsi="Barlow Condensed Medium" w:cs="Segoe UI Symbol" w:hint="eastAsia"/>
                <w:w w:val="90"/>
                <w:sz w:val="26"/>
                <w:szCs w:val="26"/>
              </w:rPr>
              <w:t>。</w:t>
            </w:r>
          </w:p>
        </w:tc>
      </w:tr>
      <w:tr w:rsidR="0071306D" w:rsidRPr="0086487C" w14:paraId="01949B4B" w14:textId="77777777" w:rsidTr="006E10D7">
        <w:tc>
          <w:tcPr>
            <w:tcW w:w="299" w:type="dxa"/>
            <w:tcBorders>
              <w:top w:val="nil"/>
              <w:left w:val="nil"/>
              <w:bottom w:val="nil"/>
              <w:right w:val="nil"/>
            </w:tcBorders>
            <w:tcMar>
              <w:left w:w="28" w:type="dxa"/>
              <w:right w:w="28" w:type="dxa"/>
            </w:tcMar>
          </w:tcPr>
          <w:p w14:paraId="1F623516" w14:textId="4FE3CCFA" w:rsidR="0071306D" w:rsidRDefault="00616E1A" w:rsidP="006E10D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159B4AE3" w14:textId="3E378B12" w:rsidR="0071306D" w:rsidRPr="0071306D" w:rsidRDefault="00616E1A" w:rsidP="00D47BC8">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台北中會第</w:t>
            </w:r>
            <w:r>
              <w:rPr>
                <w:rFonts w:ascii="Barlow Condensed Medium" w:eastAsia="標楷體" w:hAnsi="Barlow Condensed Medium" w:cs="Segoe UI Symbol" w:hint="eastAsia"/>
                <w:w w:val="90"/>
                <w:sz w:val="26"/>
                <w:szCs w:val="26"/>
              </w:rPr>
              <w:t>75</w:t>
            </w:r>
            <w:r>
              <w:rPr>
                <w:rFonts w:ascii="Barlow Condensed Medium" w:eastAsia="標楷體" w:hAnsi="Barlow Condensed Medium" w:cs="Segoe UI Symbol" w:hint="eastAsia"/>
                <w:w w:val="90"/>
                <w:sz w:val="26"/>
                <w:szCs w:val="26"/>
              </w:rPr>
              <w:t>屆第</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hint="eastAsia"/>
                <w:w w:val="90"/>
                <w:sz w:val="26"/>
                <w:szCs w:val="26"/>
              </w:rPr>
              <w:t>次議會將於</w:t>
            </w:r>
            <w:r>
              <w:rPr>
                <w:rFonts w:ascii="Barlow Condensed Medium" w:eastAsia="標楷體" w:hAnsi="Barlow Condensed Medium" w:cs="Segoe UI Symbol" w:hint="eastAsia"/>
                <w:w w:val="90"/>
                <w:sz w:val="26"/>
                <w:szCs w:val="26"/>
              </w:rPr>
              <w:t>6/16(</w:t>
            </w:r>
            <w:r>
              <w:rPr>
                <w:rFonts w:ascii="Barlow Condensed Medium" w:eastAsia="標楷體" w:hAnsi="Barlow Condensed Medium" w:cs="Segoe UI Symbol" w:hint="eastAsia"/>
                <w:w w:val="90"/>
                <w:sz w:val="26"/>
                <w:szCs w:val="26"/>
              </w:rPr>
              <w:t>二</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w:t>
            </w:r>
            <w:r>
              <w:rPr>
                <w:rFonts w:ascii="Barlow Condensed Medium" w:eastAsia="標楷體" w:hAnsi="Barlow Condensed Medium" w:cs="Segoe UI Symbol" w:hint="eastAsia"/>
                <w:w w:val="90"/>
                <w:sz w:val="26"/>
                <w:szCs w:val="26"/>
              </w:rPr>
              <w:t>在大稻埕教會召開</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有張碩恩牧師就任台北中會第三任總幹事授職感恩禮拜。</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5AD089E8"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為聖餐主日，請會眾預備心出席</w:t>
            </w:r>
            <w:r>
              <w:rPr>
                <w:rFonts w:ascii="Barlow Condensed Medium" w:eastAsia="標楷體" w:hAnsi="Barlow Condensed Medium" w:cs="Segoe UI Symbol" w:hint="eastAsia"/>
                <w:noProof/>
                <w:w w:val="90"/>
                <w:sz w:val="26"/>
                <w:szCs w:val="26"/>
                <w:lang w:bidi="he-IL"/>
              </w:rPr>
              <w:t>。</w:t>
            </w:r>
          </w:p>
        </w:tc>
      </w:tr>
      <w:tr w:rsidR="00D47BC8" w:rsidRPr="00483815" w14:paraId="119FDD3E" w14:textId="77777777" w:rsidTr="001D49B2">
        <w:tc>
          <w:tcPr>
            <w:tcW w:w="280" w:type="dxa"/>
          </w:tcPr>
          <w:p w14:paraId="63AE8727" w14:textId="753D9EBD"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3983D56F" w14:textId="27E02C34"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時在禮拜堂教室召開定期長執會和小會，請長執撥冗出席</w:t>
            </w:r>
            <w:r>
              <w:rPr>
                <w:rFonts w:ascii="Barlow Condensed Medium" w:eastAsia="標楷體" w:hAnsi="Barlow Condensed Medium" w:cs="Segoe UI Symbol" w:hint="eastAsia"/>
                <w:noProof/>
                <w:w w:val="90"/>
                <w:sz w:val="26"/>
                <w:szCs w:val="26"/>
                <w:lang w:bidi="he-IL"/>
              </w:rPr>
              <w:t>。</w:t>
            </w:r>
          </w:p>
        </w:tc>
      </w:tr>
      <w:tr w:rsidR="000F32BD" w:rsidRPr="00483815" w14:paraId="359E89EA" w14:textId="77777777" w:rsidTr="00622DA9">
        <w:tc>
          <w:tcPr>
            <w:tcW w:w="280" w:type="dxa"/>
          </w:tcPr>
          <w:p w14:paraId="7CFC6A23"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7A80ADF5" w14:textId="77777777" w:rsidR="000F32BD" w:rsidRPr="004F703F" w:rsidRDefault="000F32BD" w:rsidP="00622DA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小會決議要參加母會</w:t>
            </w: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在中原大學舉行的野外禮拜，當日本會禮拜暫停，請於招待桌報名。</w:t>
            </w:r>
          </w:p>
        </w:tc>
      </w:tr>
      <w:tr w:rsidR="000F32BD" w:rsidRPr="00483815" w14:paraId="271E6A43" w14:textId="77777777" w:rsidTr="00622DA9">
        <w:tc>
          <w:tcPr>
            <w:tcW w:w="280" w:type="dxa"/>
          </w:tcPr>
          <w:p w14:paraId="2A0F99B8"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41" w:type="dxa"/>
          </w:tcPr>
          <w:p w14:paraId="3388EDFA" w14:textId="17A02E3B" w:rsidR="000F32BD" w:rsidRPr="004F703F" w:rsidRDefault="00616E1A" w:rsidP="000F32B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(6/21)</w:t>
            </w:r>
            <w:r>
              <w:rPr>
                <w:rFonts w:ascii="Barlow Condensed Medium" w:eastAsia="標楷體" w:hAnsi="Barlow Condensed Medium" w:cs="Segoe UI Symbol" w:hint="eastAsia"/>
                <w:w w:val="90"/>
                <w:sz w:val="26"/>
                <w:szCs w:val="26"/>
              </w:rPr>
              <w:t>為總會事工奉獻主日</w:t>
            </w:r>
            <w:r>
              <w:rPr>
                <w:rFonts w:ascii="Barlow Condensed Medium" w:eastAsia="標楷體" w:hAnsi="Barlow Condensed Medium" w:cs="Segoe UI Symbol" w:hint="eastAsia"/>
                <w:noProof/>
                <w:w w:val="90"/>
                <w:sz w:val="26"/>
                <w:szCs w:val="26"/>
                <w:lang w:bidi="he-IL"/>
              </w:rPr>
              <w:t>。</w:t>
            </w:r>
          </w:p>
        </w:tc>
      </w:tr>
      <w:tr w:rsidR="00054429" w:rsidRPr="005B551D" w14:paraId="0D8558E4" w14:textId="77777777" w:rsidTr="002760D3">
        <w:tc>
          <w:tcPr>
            <w:tcW w:w="280" w:type="dxa"/>
          </w:tcPr>
          <w:p w14:paraId="637EDE66" w14:textId="69EAF6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1526D350" w14:textId="35110B4A" w:rsidR="00054429" w:rsidRPr="005B551D" w:rsidRDefault="00054429" w:rsidP="00B61135">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4E6F30A9" w:rsidR="005B31C5" w:rsidRPr="00D92A50" w:rsidRDefault="005B31C5" w:rsidP="007E1E03">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為非洲伊波拉病毒疫情代禱</w:t>
            </w:r>
            <w:r w:rsidRPr="00D92A50">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6E2AF1E3" w:rsidR="00AE4005" w:rsidRPr="00DF36B1" w:rsidRDefault="005B31C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793A9612" w:rsidR="00E80E0A" w:rsidRPr="00DF36B1" w:rsidRDefault="005B31C5"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1D406F29" w:rsidR="00810E2E" w:rsidRPr="00DF36B1" w:rsidRDefault="005B31C5"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D47BC8" w:rsidRPr="00DF36B1" w14:paraId="77179CBA" w14:textId="77777777" w:rsidTr="005D4104">
        <w:tc>
          <w:tcPr>
            <w:tcW w:w="336" w:type="dxa"/>
            <w:tcMar>
              <w:left w:w="28" w:type="dxa"/>
              <w:right w:w="28" w:type="dxa"/>
            </w:tcMar>
            <w:vAlign w:val="center"/>
          </w:tcPr>
          <w:p w14:paraId="1BB8EF87" w14:textId="2DF980B3" w:rsidR="00D47BC8" w:rsidRDefault="00D47BC8" w:rsidP="00D47BC8">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47F0CDE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王聖崴。</w:t>
            </w:r>
          </w:p>
        </w:tc>
      </w:tr>
      <w:tr w:rsidR="00D47BC8" w:rsidRPr="00DF36B1" w14:paraId="5B7ED9E1" w14:textId="77777777" w:rsidTr="005D4104">
        <w:tc>
          <w:tcPr>
            <w:tcW w:w="336" w:type="dxa"/>
            <w:tcMar>
              <w:left w:w="28" w:type="dxa"/>
              <w:right w:w="28" w:type="dxa"/>
            </w:tcMar>
            <w:vAlign w:val="center"/>
          </w:tcPr>
          <w:p w14:paraId="1E308939" w14:textId="77658F28" w:rsidR="00D47BC8" w:rsidRDefault="00D47BC8" w:rsidP="00D47BC8">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9075E9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龔友銓。</w:t>
            </w:r>
          </w:p>
        </w:tc>
      </w:tr>
      <w:tr w:rsidR="00544537" w:rsidRPr="00DF36B1" w14:paraId="7AE935DA" w14:textId="77777777" w:rsidTr="005D4104">
        <w:tc>
          <w:tcPr>
            <w:tcW w:w="336" w:type="dxa"/>
            <w:tcMar>
              <w:left w:w="28" w:type="dxa"/>
              <w:right w:w="28" w:type="dxa"/>
            </w:tcMar>
            <w:vAlign w:val="center"/>
          </w:tcPr>
          <w:p w14:paraId="35DE1163" w14:textId="74A971B7" w:rsidR="00544537" w:rsidRDefault="00D47BC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6</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4B094D9" w:rsidR="00544537" w:rsidRDefault="000F32BD"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林秀蘭</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4FE88949"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502AE1" w:rsidRPr="00502AE1">
        <w:rPr>
          <w:rFonts w:ascii="標楷體" w:eastAsia="標楷體" w:hAnsi="標楷體" w:cs="Arial" w:hint="eastAsia"/>
          <w:b/>
          <w:bCs/>
          <w:w w:val="80"/>
          <w:sz w:val="26"/>
          <w:szCs w:val="26"/>
        </w:rPr>
        <w:t>萬福泉源</w:t>
      </w:r>
      <w:r w:rsidRPr="00592ED9">
        <w:rPr>
          <w:rFonts w:ascii="標楷體" w:eastAsia="標楷體" w:hAnsi="標楷體" w:cs="Arial" w:hint="eastAsia"/>
          <w:b/>
          <w:w w:val="80"/>
          <w:sz w:val="26"/>
          <w:szCs w:val="26"/>
        </w:rPr>
        <w:t>】</w:t>
      </w:r>
    </w:p>
    <w:p w14:paraId="7E7554BB"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救主耶穌萬福本源，</w:t>
      </w:r>
    </w:p>
    <w:p w14:paraId="2BEEE897" w14:textId="79F9C7D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懇求俯落聽稱讚，</w:t>
      </w:r>
    </w:p>
    <w:p w14:paraId="378C13B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主賜恩惠未曾停止，</w:t>
      </w:r>
    </w:p>
    <w:p w14:paraId="075DC612" w14:textId="08BF8CE0"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大聲吟詩來讚美，</w:t>
      </w:r>
    </w:p>
    <w:p w14:paraId="2392FB2E"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熱心謳咾攏無時停，</w:t>
      </w:r>
    </w:p>
    <w:p w14:paraId="33845284" w14:textId="10478A5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和諧聲音透天庭，</w:t>
      </w:r>
    </w:p>
    <w:p w14:paraId="00DEB19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上帝愛疼恩惠極大，</w:t>
      </w:r>
    </w:p>
    <w:p w14:paraId="765E71B5" w14:textId="11158010"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應該感謝攏無息。</w:t>
      </w:r>
    </w:p>
    <w:p w14:paraId="6BC9B213"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26EBAC3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時時刻刻紀念主恩，</w:t>
      </w:r>
    </w:p>
    <w:p w14:paraId="203D3234" w14:textId="24F35AB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做主路用愈殷勤，</w:t>
      </w:r>
    </w:p>
    <w:p w14:paraId="5AFF6A5F"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受主保護直到現今，</w:t>
      </w:r>
    </w:p>
    <w:p w14:paraId="66BBBBB2" w14:textId="7CE0E6B3"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願我能聽主聲音，</w:t>
      </w:r>
    </w:p>
    <w:p w14:paraId="7BD8A21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我若行到危險路途，</w:t>
      </w:r>
    </w:p>
    <w:p w14:paraId="4B1C8E74" w14:textId="14CF9D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耶穌引導行正路，</w:t>
      </w:r>
    </w:p>
    <w:p w14:paraId="52026DC5"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主流寶血救我心靈，</w:t>
      </w:r>
    </w:p>
    <w:p w14:paraId="2191DC79" w14:textId="47744185"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救贖導我到天庭。</w:t>
      </w:r>
    </w:p>
    <w:p w14:paraId="72B36146"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51A135C3"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我受恩愛極大極深，</w:t>
      </w:r>
    </w:p>
    <w:p w14:paraId="73C3C9BF" w14:textId="13E84B6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暝及日催迫我心，</w:t>
      </w:r>
    </w:p>
    <w:p w14:paraId="2E13B4A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從今以後助我心正，</w:t>
      </w:r>
    </w:p>
    <w:p w14:paraId="391FA2A4" w14:textId="38C30E9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一心愛主守教示，</w:t>
      </w:r>
    </w:p>
    <w:p w14:paraId="56FEC116"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離開失迷黑暗交界，</w:t>
      </w:r>
    </w:p>
    <w:p w14:paraId="0DAF49F8" w14:textId="3434571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入佇光明得徛在，</w:t>
      </w:r>
    </w:p>
    <w:p w14:paraId="0543555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懇求我主認我賤名，</w:t>
      </w:r>
    </w:p>
    <w:p w14:paraId="18B56126" w14:textId="0290BA2F"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與主永站，</w:t>
      </w:r>
    </w:p>
    <w:p w14:paraId="3099D957"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與主永住，</w:t>
      </w:r>
    </w:p>
    <w:p w14:paraId="10683201"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與主永住在聖城。</w:t>
      </w:r>
    </w:p>
    <w:p w14:paraId="6AFDFBE0" w14:textId="3E7E5AA5" w:rsidR="00D30FC3" w:rsidRPr="00E61912"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阿們。</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378612D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6192"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2096"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A8B8EA1" w:rsidR="00EB7B8A" w:rsidRPr="0088177E" w:rsidRDefault="00EB7B8A" w:rsidP="00BC6E06">
                                    <w:pPr>
                                      <w:snapToGrid w:val="0"/>
                                      <w:spacing w:line="300" w:lineRule="exact"/>
                                      <w:rPr>
                                        <w:rFonts w:ascii="Barlow Condensed Medium" w:eastAsia="華康儷楷書" w:hAnsi="Barlow Condensed Medium" w:cs="華康儷楷書"/>
                                        <w:w w:val="45"/>
                                        <w:sz w:val="26"/>
                                        <w:szCs w:val="26"/>
                                      </w:rPr>
                                    </w:pPr>
                                    <w:r w:rsidRPr="00404606">
                                      <w:rPr>
                                        <w:rFonts w:ascii="Barlow Condensed Medium" w:eastAsia="華康儷楷書" w:hAnsi="Barlow Condensed Medium" w:cs="華康儷楷書" w:hint="eastAsia"/>
                                        <w:color w:val="000000" w:themeColor="text1"/>
                                        <w:w w:val="75"/>
                                        <w:sz w:val="26"/>
                                        <w:szCs w:val="26"/>
                                      </w:rPr>
                                      <w:t>婚不婚都要合宜</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43158E4" w:rsidR="00EB7B8A" w:rsidRPr="001A690D" w:rsidRDefault="00EB7B8A" w:rsidP="00680250">
                                    <w:pPr>
                                      <w:snapToGrid w:val="0"/>
                                      <w:spacing w:line="300" w:lineRule="exact"/>
                                      <w:rPr>
                                        <w:rFonts w:ascii="Barlow Condensed Medium" w:eastAsia="華康儷楷書" w:hAnsi="Barlow Condensed Medium" w:cs="華康儷楷書"/>
                                        <w:w w:val="75"/>
                                        <w:sz w:val="26"/>
                                        <w:szCs w:val="26"/>
                                      </w:rPr>
                                    </w:pPr>
                                    <w:r w:rsidRPr="00404606">
                                      <w:rPr>
                                        <w:rFonts w:ascii="Barlow Condensed Medium" w:eastAsia="華康儷楷書" w:hAnsi="Barlow Condensed Medium" w:cs="華康儷楷書" w:hint="eastAsia"/>
                                        <w:color w:val="000000" w:themeColor="text1"/>
                                        <w:w w:val="75"/>
                                        <w:sz w:val="26"/>
                                        <w:szCs w:val="26"/>
                                      </w:rPr>
                                      <w:t>信心的絆腳石</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4EB7621"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Pr="00404606">
                                      <w:rPr>
                                        <w:rFonts w:ascii="Barlow Condensed Medium" w:eastAsia="華康儷楷書" w:hAnsi="Barlow Condensed Medium" w:cs="華康儷楷書" w:hint="eastAsia"/>
                                        <w:color w:val="000000" w:themeColor="text1"/>
                                        <w:w w:val="90"/>
                                        <w:sz w:val="26"/>
                                        <w:szCs w:val="26"/>
                                      </w:rPr>
                                      <w:t>7:1-6, 25-35</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9E15C7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Pr>
                                        <w:rFonts w:ascii="Barlow Condensed Medium" w:eastAsia="華康儷楷書" w:hAnsi="Barlow Condensed Medium" w:cs="華康儷楷書" w:hint="eastAsia"/>
                                        <w:color w:val="000000" w:themeColor="text1"/>
                                        <w:w w:val="90"/>
                                        <w:sz w:val="26"/>
                                        <w:szCs w:val="26"/>
                                      </w:rPr>
                                      <w:t>7:</w:t>
                                    </w:r>
                                    <w:r w:rsidRPr="00404606">
                                      <w:rPr>
                                        <w:rFonts w:ascii="Barlow Condensed Medium" w:eastAsia="華康儷楷書" w:hAnsi="Barlow Condensed Medium" w:cs="華康儷楷書" w:hint="eastAsia"/>
                                        <w:color w:val="000000" w:themeColor="text1"/>
                                        <w:w w:val="90"/>
                                        <w:sz w:val="26"/>
                                        <w:szCs w:val="26"/>
                                      </w:rPr>
                                      <w:t>35</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C65C82E" w:rsidR="00EB7B8A" w:rsidRPr="00F93CF5" w:rsidRDefault="00EB7B8A" w:rsidP="00342306">
                                    <w:pPr>
                                      <w:snapToGrid w:val="0"/>
                                      <w:spacing w:line="300" w:lineRule="exact"/>
                                      <w:rPr>
                                        <w:rFonts w:ascii="華康儷楷書" w:eastAsia="華康儷楷書" w:hAnsi="華康儷楷書" w:cs="華康儷楷書"/>
                                        <w:w w:val="90"/>
                                        <w:sz w:val="26"/>
                                        <w:szCs w:val="26"/>
                                      </w:rPr>
                                    </w:pPr>
                                    <w:r w:rsidRPr="00404606">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751219E"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404606">
                                      <w:rPr>
                                        <w:rFonts w:ascii="Barlow Condensed Medium" w:eastAsia="華康中黑體" w:hAnsi="Barlow Condensed Medium"/>
                                        <w:w w:val="90"/>
                                        <w:sz w:val="26"/>
                                        <w:szCs w:val="26"/>
                                      </w:rPr>
                                      <w:t>24</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B9A49D" w:rsidR="00EB7B8A" w:rsidRPr="005B5D15" w:rsidRDefault="00EB7B8A" w:rsidP="00B76DAD">
                                    <w:pPr>
                                      <w:snapToGrid w:val="0"/>
                                      <w:spacing w:line="300" w:lineRule="exact"/>
                                      <w:rPr>
                                        <w:rFonts w:ascii="Barlow Condensed Medium" w:eastAsia="標楷體" w:hAnsi="Barlow Condensed Medium"/>
                                        <w:w w:val="90"/>
                                        <w:sz w:val="26"/>
                                        <w:szCs w:val="26"/>
                                      </w:rPr>
                                    </w:pPr>
                                    <w:r w:rsidRPr="00404606">
                                      <w:rPr>
                                        <w:rFonts w:ascii="Barlow Condensed Medium" w:eastAsia="華康中黑體" w:hAnsi="Barlow Condensed Medium" w:cstheme="minorHAnsi"/>
                                        <w:color w:val="000000" w:themeColor="text1"/>
                                        <w:w w:val="90"/>
                                        <w:sz w:val="26"/>
                                        <w:szCs w:val="26"/>
                                      </w:rPr>
                                      <w:t>54,302,515</w:t>
                                    </w:r>
                                  </w:p>
                                </w:tc>
                              </w:tr>
                            </w:tbl>
                            <w:p w14:paraId="18D7B155" w14:textId="77777777" w:rsidR="00EB7B8A" w:rsidRDefault="00EB7B8A"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21</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5A8B8EA1" w:rsidR="00EB7B8A" w:rsidRPr="0088177E" w:rsidRDefault="00EB7B8A" w:rsidP="00BC6E06">
                              <w:pPr>
                                <w:snapToGrid w:val="0"/>
                                <w:spacing w:line="300" w:lineRule="exact"/>
                                <w:rPr>
                                  <w:rFonts w:ascii="Barlow Condensed Medium" w:eastAsia="華康儷楷書" w:hAnsi="Barlow Condensed Medium" w:cs="華康儷楷書"/>
                                  <w:w w:val="45"/>
                                  <w:sz w:val="26"/>
                                  <w:szCs w:val="26"/>
                                </w:rPr>
                              </w:pPr>
                              <w:r w:rsidRPr="00404606">
                                <w:rPr>
                                  <w:rFonts w:ascii="Barlow Condensed Medium" w:eastAsia="華康儷楷書" w:hAnsi="Barlow Condensed Medium" w:cs="華康儷楷書" w:hint="eastAsia"/>
                                  <w:color w:val="000000" w:themeColor="text1"/>
                                  <w:w w:val="75"/>
                                  <w:sz w:val="26"/>
                                  <w:szCs w:val="26"/>
                                </w:rPr>
                                <w:t>婚不婚都要合宜</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43158E4" w:rsidR="00EB7B8A" w:rsidRPr="001A690D" w:rsidRDefault="00EB7B8A" w:rsidP="00680250">
                              <w:pPr>
                                <w:snapToGrid w:val="0"/>
                                <w:spacing w:line="300" w:lineRule="exact"/>
                                <w:rPr>
                                  <w:rFonts w:ascii="Barlow Condensed Medium" w:eastAsia="華康儷楷書" w:hAnsi="Barlow Condensed Medium" w:cs="華康儷楷書"/>
                                  <w:w w:val="75"/>
                                  <w:sz w:val="26"/>
                                  <w:szCs w:val="26"/>
                                </w:rPr>
                              </w:pPr>
                              <w:r w:rsidRPr="00404606">
                                <w:rPr>
                                  <w:rFonts w:ascii="Barlow Condensed Medium" w:eastAsia="華康儷楷書" w:hAnsi="Barlow Condensed Medium" w:cs="華康儷楷書" w:hint="eastAsia"/>
                                  <w:color w:val="000000" w:themeColor="text1"/>
                                  <w:w w:val="75"/>
                                  <w:sz w:val="26"/>
                                  <w:szCs w:val="26"/>
                                </w:rPr>
                                <w:t>信心的絆腳石</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4EB7621"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Pr="00404606">
                                <w:rPr>
                                  <w:rFonts w:ascii="Barlow Condensed Medium" w:eastAsia="華康儷楷書" w:hAnsi="Barlow Condensed Medium" w:cs="華康儷楷書" w:hint="eastAsia"/>
                                  <w:color w:val="000000" w:themeColor="text1"/>
                                  <w:w w:val="90"/>
                                  <w:sz w:val="26"/>
                                  <w:szCs w:val="26"/>
                                </w:rPr>
                                <w:t>7:1-6, 25-35</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9E15C7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Pr>
                                  <w:rFonts w:ascii="Barlow Condensed Medium" w:eastAsia="華康儷楷書" w:hAnsi="Barlow Condensed Medium" w:cs="華康儷楷書" w:hint="eastAsia"/>
                                  <w:color w:val="000000" w:themeColor="text1"/>
                                  <w:w w:val="90"/>
                                  <w:sz w:val="26"/>
                                  <w:szCs w:val="26"/>
                                </w:rPr>
                                <w:t>7:</w:t>
                              </w:r>
                              <w:r w:rsidRPr="00404606">
                                <w:rPr>
                                  <w:rFonts w:ascii="Barlow Condensed Medium" w:eastAsia="華康儷楷書" w:hAnsi="Barlow Condensed Medium" w:cs="華康儷楷書" w:hint="eastAsia"/>
                                  <w:color w:val="000000" w:themeColor="text1"/>
                                  <w:w w:val="90"/>
                                  <w:sz w:val="26"/>
                                  <w:szCs w:val="26"/>
                                </w:rPr>
                                <w:t>35</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7C65C82E" w:rsidR="00EB7B8A" w:rsidRPr="00F93CF5" w:rsidRDefault="00EB7B8A" w:rsidP="00342306">
                              <w:pPr>
                                <w:snapToGrid w:val="0"/>
                                <w:spacing w:line="300" w:lineRule="exact"/>
                                <w:rPr>
                                  <w:rFonts w:ascii="華康儷楷書" w:eastAsia="華康儷楷書" w:hAnsi="華康儷楷書" w:cs="華康儷楷書"/>
                                  <w:w w:val="90"/>
                                  <w:sz w:val="26"/>
                                  <w:szCs w:val="26"/>
                                </w:rPr>
                              </w:pPr>
                              <w:r w:rsidRPr="00404606">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751219E" w:rsidR="00EB7B8A" w:rsidRPr="003B53F0" w:rsidRDefault="00EB7B8A" w:rsidP="002B2AA4">
                              <w:pPr>
                                <w:snapToGrid w:val="0"/>
                                <w:spacing w:line="300" w:lineRule="exact"/>
                                <w:rPr>
                                  <w:rFonts w:ascii="Barlow Condensed Medium" w:eastAsia="華康中黑體" w:hAnsi="Barlow Condensed Medium"/>
                                  <w:w w:val="90"/>
                                  <w:sz w:val="26"/>
                                  <w:szCs w:val="26"/>
                                </w:rPr>
                              </w:pPr>
                              <w:r w:rsidRPr="00404606">
                                <w:rPr>
                                  <w:rFonts w:ascii="Barlow Condensed Medium" w:eastAsia="華康中黑體" w:hAnsi="Barlow Condensed Medium"/>
                                  <w:w w:val="90"/>
                                  <w:sz w:val="26"/>
                                  <w:szCs w:val="26"/>
                                </w:rPr>
                                <w:t>24</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21B9A49D" w:rsidR="00EB7B8A" w:rsidRPr="005B5D15" w:rsidRDefault="00EB7B8A" w:rsidP="00B76DAD">
                              <w:pPr>
                                <w:snapToGrid w:val="0"/>
                                <w:spacing w:line="300" w:lineRule="exact"/>
                                <w:rPr>
                                  <w:rFonts w:ascii="Barlow Condensed Medium" w:eastAsia="標楷體" w:hAnsi="Barlow Condensed Medium"/>
                                  <w:w w:val="90"/>
                                  <w:sz w:val="26"/>
                                  <w:szCs w:val="26"/>
                                </w:rPr>
                              </w:pPr>
                              <w:r w:rsidRPr="00404606">
                                <w:rPr>
                                  <w:rFonts w:ascii="Barlow Condensed Medium" w:eastAsia="華康中黑體" w:hAnsi="Barlow Condensed Medium" w:cstheme="minorHAnsi"/>
                                  <w:color w:val="000000" w:themeColor="text1"/>
                                  <w:w w:val="90"/>
                                  <w:sz w:val="26"/>
                                  <w:szCs w:val="26"/>
                                </w:rPr>
                                <w:t>54,302,515</w:t>
                              </w:r>
                            </w:p>
                          </w:tc>
                        </w:tr>
                      </w:tbl>
                      <w:p w14:paraId="18D7B155" w14:textId="77777777" w:rsidR="00EB7B8A" w:rsidRDefault="00EB7B8A"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5168"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1072"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EB7B8A" w:rsidRPr="008F4402" w:rsidRDefault="00EB7B8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EB7B8A" w:rsidRPr="008F4402" w:rsidRDefault="00EB7B8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ACE9A0E" w:rsidR="00B75140" w:rsidRPr="003B60AD" w:rsidRDefault="00B75140" w:rsidP="000977E9">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1D49B2" w:rsidRPr="001D49B2">
              <w:rPr>
                <w:rFonts w:ascii="標楷體" w:eastAsia="標楷體" w:hAnsi="標楷體" w:hint="eastAsia"/>
                <w:sz w:val="20"/>
                <w:szCs w:val="20"/>
              </w:rPr>
              <w:t>劉奕樑</w:t>
            </w:r>
            <w:r w:rsidR="001D49B2">
              <w:rPr>
                <w:rFonts w:ascii="標楷體" w:eastAsia="標楷體" w:hAnsi="標楷體" w:hint="eastAsia"/>
                <w:sz w:val="20"/>
                <w:szCs w:val="20"/>
              </w:rPr>
              <w:t xml:space="preserve"> </w:t>
            </w:r>
            <w:r w:rsidR="00F47DF1">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39FC9A9D" w:rsidR="00B75140" w:rsidRPr="0020155C" w:rsidRDefault="00B75140" w:rsidP="001D49B2">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1D49B2" w:rsidRPr="001D49B2">
              <w:rPr>
                <w:rFonts w:ascii="標楷體" w:eastAsia="標楷體" w:hAnsi="標楷體" w:hint="eastAsia"/>
                <w:sz w:val="20"/>
                <w:szCs w:val="20"/>
              </w:rPr>
              <w:t>莊舒媛</w:t>
            </w:r>
            <w:r w:rsidR="001D49B2">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4EACD1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51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D65791E" w:rsidR="00632D13" w:rsidRPr="00CA7DBC" w:rsidRDefault="006F54C6" w:rsidP="00361201">
            <w:pPr>
              <w:snapToGrid w:val="0"/>
              <w:jc w:val="center"/>
              <w:rPr>
                <w:rFonts w:ascii="Bahnschrift SemiBold Condensed" w:eastAsia="標楷體" w:hAnsi="Bahnschrift SemiBold Condensed" w:cstheme="minorHAnsi"/>
                <w:color w:val="000000" w:themeColor="text1"/>
                <w:w w:val="125"/>
                <w:sz w:val="20"/>
                <w:szCs w:val="20"/>
              </w:rPr>
            </w:pPr>
            <w:r w:rsidRPr="006F54C6">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D9C568A"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6F54C6" w:rsidRPr="006F54C6">
              <w:rPr>
                <w:rFonts w:ascii="Bahnschrift SemiBold Condensed" w:eastAsia="標楷體" w:hAnsi="Bahnschrift SemiBold Condensed" w:cstheme="minorHAnsi"/>
                <w:color w:val="000000" w:themeColor="text1"/>
                <w:w w:val="125"/>
                <w:sz w:val="20"/>
                <w:szCs w:val="20"/>
              </w:rPr>
              <w:t>19</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1D49B2">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266A4792" w:rsidR="007038DB" w:rsidRPr="0036358C" w:rsidRDefault="00502AE1" w:rsidP="007038DB">
            <w:pPr>
              <w:snapToGrid w:val="0"/>
              <w:jc w:val="center"/>
              <w:rPr>
                <w:rFonts w:ascii="Bahnschrift SemiBold Condensed" w:eastAsia="標楷體" w:hAnsi="Bahnschrift SemiBold Condensed" w:cstheme="minorHAnsi"/>
                <w:bCs/>
                <w:w w:val="150"/>
                <w:sz w:val="20"/>
                <w:szCs w:val="20"/>
              </w:rPr>
            </w:pPr>
            <w:r w:rsidRPr="00502AE1">
              <w:rPr>
                <w:rFonts w:ascii="Bahnschrift SemiBold Condensed" w:eastAsia="標楷體" w:hAnsi="Bahnschrift SemiBold Condensed" w:cstheme="minorHAnsi" w:hint="eastAsia"/>
                <w:bCs/>
                <w:w w:val="150"/>
                <w:sz w:val="20"/>
                <w:szCs w:val="20"/>
              </w:rPr>
              <w:t>萬福泉源</w:t>
            </w:r>
          </w:p>
        </w:tc>
        <w:tc>
          <w:tcPr>
            <w:tcW w:w="1015" w:type="dxa"/>
            <w:tcBorders>
              <w:top w:val="nil"/>
              <w:left w:val="nil"/>
              <w:bottom w:val="nil"/>
              <w:right w:val="nil"/>
            </w:tcBorders>
            <w:tcMar>
              <w:top w:w="0" w:type="dxa"/>
              <w:left w:w="57" w:type="dxa"/>
              <w:bottom w:w="0" w:type="dxa"/>
              <w:right w:w="57" w:type="dxa"/>
            </w:tcMar>
            <w:hideMark/>
          </w:tcPr>
          <w:p w14:paraId="4E539D33" w14:textId="1950049E" w:rsidR="007038DB" w:rsidRPr="007038DB" w:rsidRDefault="001D49B2" w:rsidP="000A2FA4">
            <w:pPr>
              <w:snapToGrid w:val="0"/>
              <w:jc w:val="distribute"/>
              <w:rPr>
                <w:rFonts w:ascii="Bahnschrift SemiBold Condensed" w:eastAsia="標楷體" w:hAnsi="Bahnschrift SemiBold Condensed" w:cstheme="minorHAnsi"/>
                <w:w w:val="125"/>
                <w:sz w:val="20"/>
                <w:szCs w:val="20"/>
              </w:rPr>
            </w:pPr>
            <w:r w:rsidRPr="001D49B2">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tcBorders>
              <w:top w:val="nil"/>
              <w:left w:val="nil"/>
              <w:bottom w:val="dotted" w:sz="8" w:space="0" w:color="auto"/>
              <w:right w:val="nil"/>
            </w:tcBorders>
            <w:tcMar>
              <w:left w:w="57" w:type="dxa"/>
              <w:right w:w="57" w:type="dxa"/>
            </w:tcMar>
          </w:tcPr>
          <w:p w14:paraId="0CD026EB" w14:textId="6DBAF91A"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00B93E11" w:rsidRPr="00B93E11">
              <w:rPr>
                <w:rFonts w:ascii="Bahnschrift SemiBold Condensed" w:eastAsia="標楷體" w:hAnsi="Bahnschrift SemiBold Condensed" w:cs="Calibri" w:hint="eastAsia"/>
                <w:color w:val="000000"/>
                <w:w w:val="110"/>
                <w:sz w:val="20"/>
                <w:szCs w:val="20"/>
              </w:rPr>
              <w:t>下</w:t>
            </w:r>
            <w:r w:rsidR="004B17E6" w:rsidRPr="004B17E6">
              <w:rPr>
                <w:rFonts w:ascii="Bahnschrift SemiBold Condensed" w:eastAsia="標楷體" w:hAnsi="Bahnschrift SemiBold Condensed" w:cs="Calibri" w:hint="eastAsia"/>
                <w:color w:val="000000"/>
                <w:w w:val="110"/>
                <w:sz w:val="20"/>
                <w:szCs w:val="20"/>
              </w:rPr>
              <w:t>卷</w:t>
            </w:r>
            <w:r w:rsidR="006F54C6" w:rsidRPr="006F54C6">
              <w:rPr>
                <w:rFonts w:ascii="Bahnschrift SemiBold Condensed" w:eastAsia="標楷體" w:hAnsi="Bahnschrift SemiBold Condensed" w:cs="Calibri"/>
                <w:color w:val="000000"/>
                <w:w w:val="110"/>
                <w:sz w:val="20"/>
                <w:szCs w:val="20"/>
              </w:rPr>
              <w:t>34</w:t>
            </w:r>
            <w:r w:rsidR="008F6D91" w:rsidRPr="00185170">
              <w:rPr>
                <w:rFonts w:ascii="Bahnschrift SemiBold Condensed" w:eastAsia="標楷體" w:hAnsi="Bahnschrift SemiBold Condensed" w:cs="Calibri" w:hint="eastAsia"/>
                <w:color w:val="000000"/>
                <w:w w:val="110"/>
                <w:sz w:val="20"/>
                <w:szCs w:val="20"/>
              </w:rPr>
              <w:t>章</w:t>
            </w:r>
            <w:r w:rsidR="006F54C6" w:rsidRPr="006F54C6">
              <w:rPr>
                <w:rFonts w:ascii="Bahnschrift SemiBold Condensed" w:eastAsia="標楷體" w:hAnsi="Bahnschrift SemiBold Condensed" w:cs="Calibri"/>
                <w:color w:val="000000"/>
                <w:w w:val="110"/>
                <w:sz w:val="20"/>
                <w:szCs w:val="20"/>
              </w:rPr>
              <w:t>1-8</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tcBorders>
              <w:top w:val="dotted" w:sz="8" w:space="0" w:color="auto"/>
              <w:left w:val="nil"/>
              <w:bottom w:val="dotted" w:sz="8" w:space="0" w:color="auto"/>
              <w:right w:val="nil"/>
            </w:tcBorders>
            <w:tcMar>
              <w:left w:w="57" w:type="dxa"/>
              <w:right w:w="57" w:type="dxa"/>
            </w:tcMar>
          </w:tcPr>
          <w:p w14:paraId="28471C81" w14:textId="7C9A8415" w:rsidR="007F65AD" w:rsidRPr="00A9629E" w:rsidRDefault="006F54C6" w:rsidP="009D730A">
            <w:pPr>
              <w:snapToGrid w:val="0"/>
              <w:jc w:val="center"/>
              <w:rPr>
                <w:rFonts w:ascii="標楷體" w:eastAsia="標楷體" w:hAnsi="標楷體" w:cstheme="minorHAnsi"/>
                <w:bCs/>
                <w:color w:val="000000" w:themeColor="text1"/>
                <w:w w:val="150"/>
                <w:sz w:val="20"/>
                <w:szCs w:val="20"/>
              </w:rPr>
            </w:pPr>
            <w:r w:rsidRPr="006F54C6">
              <w:rPr>
                <w:rFonts w:ascii="標楷體" w:eastAsia="標楷體" w:hAnsi="標楷體" w:cstheme="minorHAnsi" w:hint="eastAsia"/>
                <w:bCs/>
                <w:color w:val="000000" w:themeColor="text1"/>
                <w:w w:val="150"/>
                <w:sz w:val="20"/>
                <w:szCs w:val="20"/>
              </w:rPr>
              <w:t>潔淨以色列全地</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tcBorders>
              <w:top w:val="dotted" w:sz="8" w:space="0" w:color="auto"/>
              <w:left w:val="nil"/>
              <w:bottom w:val="dotted" w:sz="4" w:space="0" w:color="auto"/>
              <w:right w:val="nil"/>
            </w:tcBorders>
            <w:tcMar>
              <w:left w:w="57" w:type="dxa"/>
              <w:right w:w="57" w:type="dxa"/>
            </w:tcMar>
          </w:tcPr>
          <w:p w14:paraId="0C61DF2F" w14:textId="466E13F7"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313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bl>
    <w:tbl>
      <w:tblPr>
        <w:tblStyle w:val="11"/>
        <w:tblW w:w="5755" w:type="dxa"/>
        <w:tblInd w:w="114" w:type="dxa"/>
        <w:tblLayout w:type="fixed"/>
        <w:tblLook w:val="04A0" w:firstRow="1" w:lastRow="0" w:firstColumn="1" w:lastColumn="0" w:noHBand="0" w:noVBand="1"/>
      </w:tblPr>
      <w:tblGrid>
        <w:gridCol w:w="510"/>
        <w:gridCol w:w="1134"/>
        <w:gridCol w:w="3261"/>
        <w:gridCol w:w="850"/>
      </w:tblGrid>
      <w:tr w:rsidR="001D4D87" w14:paraId="70AA9CA0" w14:textId="77777777" w:rsidTr="00536E8F">
        <w:tc>
          <w:tcPr>
            <w:tcW w:w="510" w:type="dxa"/>
            <w:tcBorders>
              <w:top w:val="nil"/>
              <w:left w:val="nil"/>
              <w:bottom w:val="nil"/>
              <w:right w:val="nil"/>
            </w:tcBorders>
            <w:tcMar>
              <w:top w:w="0" w:type="dxa"/>
              <w:left w:w="57" w:type="dxa"/>
              <w:bottom w:w="0" w:type="dxa"/>
              <w:right w:w="57" w:type="dxa"/>
            </w:tcMar>
          </w:tcPr>
          <w:p w14:paraId="072ABE1D" w14:textId="77777777" w:rsidR="001D4D87" w:rsidRDefault="001D4D87">
            <w:pPr>
              <w:snapToGrid w:val="0"/>
              <w:jc w:val="right"/>
              <w:rPr>
                <w:rFonts w:eastAsia="華康儷中黑" w:cstheme="minorHAnsi"/>
                <w:color w:val="000000" w:themeColor="text1"/>
                <w:w w:val="125"/>
                <w:sz w:val="18"/>
                <w:szCs w:val="18"/>
              </w:rPr>
            </w:pPr>
          </w:p>
        </w:tc>
        <w:tc>
          <w:tcPr>
            <w:tcW w:w="1134" w:type="dxa"/>
            <w:tcBorders>
              <w:top w:val="nil"/>
              <w:left w:val="nil"/>
              <w:bottom w:val="nil"/>
              <w:right w:val="nil"/>
            </w:tcBorders>
            <w:tcMar>
              <w:top w:w="0" w:type="dxa"/>
              <w:left w:w="57" w:type="dxa"/>
              <w:bottom w:w="0" w:type="dxa"/>
              <w:right w:w="57" w:type="dxa"/>
            </w:tcMar>
            <w:hideMark/>
          </w:tcPr>
          <w:p w14:paraId="0DCC0BB8" w14:textId="77777777" w:rsidR="001D4D87" w:rsidRDefault="001D4D87">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聖餐</w:t>
            </w:r>
          </w:p>
        </w:tc>
        <w:tc>
          <w:tcPr>
            <w:tcW w:w="3261" w:type="dxa"/>
            <w:tcBorders>
              <w:top w:val="dotted" w:sz="8" w:space="0" w:color="auto"/>
              <w:left w:val="nil"/>
              <w:bottom w:val="dotted" w:sz="8" w:space="0" w:color="auto"/>
              <w:right w:val="nil"/>
            </w:tcBorders>
            <w:tcMar>
              <w:top w:w="0" w:type="dxa"/>
              <w:left w:w="57" w:type="dxa"/>
              <w:bottom w:w="0" w:type="dxa"/>
              <w:right w:w="57" w:type="dxa"/>
            </w:tcMar>
            <w:hideMark/>
          </w:tcPr>
          <w:p w14:paraId="67EA599F" w14:textId="228C0CBB" w:rsidR="001D4D87" w:rsidRDefault="001D4D87">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聖詩</w:t>
            </w:r>
            <w:r>
              <w:rPr>
                <w:rFonts w:ascii="Bahnschrift SemiBold Condensed" w:eastAsia="標楷體" w:hAnsi="Bahnschrift SemiBold Condensed" w:cstheme="minorHAnsi"/>
                <w:color w:val="000000" w:themeColor="text1"/>
                <w:w w:val="125"/>
                <w:sz w:val="20"/>
                <w:szCs w:val="20"/>
              </w:rPr>
              <w:t>21</w:t>
            </w:r>
            <w:r>
              <w:rPr>
                <w:rFonts w:ascii="Bahnschrift SemiBold Condensed" w:eastAsia="標楷體" w:hAnsi="Bahnschrift SemiBold Condensed" w:cstheme="minorHAnsi" w:hint="eastAsia"/>
                <w:color w:val="000000" w:themeColor="text1"/>
                <w:w w:val="125"/>
                <w:sz w:val="20"/>
                <w:szCs w:val="20"/>
              </w:rPr>
              <w:t>5</w:t>
            </w:r>
            <w:r>
              <w:rPr>
                <w:rFonts w:ascii="Bahnschrift SemiBold Condensed" w:eastAsia="標楷體" w:hAnsi="Bahnschrift SemiBold Condensed" w:cstheme="minorHAnsi" w:hint="eastAsia"/>
                <w:color w:val="000000" w:themeColor="text1"/>
                <w:w w:val="125"/>
                <w:sz w:val="20"/>
                <w:szCs w:val="20"/>
              </w:rPr>
              <w:t>首</w:t>
            </w:r>
          </w:p>
        </w:tc>
        <w:tc>
          <w:tcPr>
            <w:tcW w:w="850" w:type="dxa"/>
            <w:tcBorders>
              <w:top w:val="nil"/>
              <w:left w:val="nil"/>
              <w:bottom w:val="nil"/>
              <w:right w:val="nil"/>
            </w:tcBorders>
            <w:tcMar>
              <w:top w:w="0" w:type="dxa"/>
              <w:left w:w="57" w:type="dxa"/>
              <w:bottom w:w="0" w:type="dxa"/>
              <w:right w:w="57" w:type="dxa"/>
            </w:tcMar>
            <w:hideMark/>
          </w:tcPr>
          <w:p w14:paraId="247D296A" w14:textId="77777777" w:rsidR="001D4D87" w:rsidRDefault="001D4D87">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0ADE524B" w:rsidR="007F65AD" w:rsidRPr="00172BB2" w:rsidRDefault="001D49B2" w:rsidP="00F452DD">
            <w:pPr>
              <w:snapToGrid w:val="0"/>
              <w:jc w:val="distribute"/>
              <w:rPr>
                <w:rFonts w:ascii="Cambria" w:eastAsia="Cambria" w:hAnsi="Cambria" w:cstheme="minorHAnsi"/>
                <w:bCs/>
                <w:color w:val="000000" w:themeColor="text1"/>
                <w:w w:val="90"/>
                <w:sz w:val="20"/>
                <w:szCs w:val="20"/>
              </w:rPr>
            </w:pPr>
            <w:r w:rsidRPr="001D49B2">
              <w:rPr>
                <w:rFonts w:ascii="Bahnschrift SemiBold Condensed" w:eastAsia="標楷體" w:hAnsi="Bahnschrift SemiBold Condensed" w:cstheme="minorHAnsi" w:hint="eastAsia"/>
                <w:bCs/>
                <w:color w:val="000000" w:themeColor="text1"/>
                <w:w w:val="90"/>
                <w:sz w:val="20"/>
                <w:szCs w:val="20"/>
              </w:rPr>
              <w:t>林淑雲</w:t>
            </w:r>
            <w:r w:rsidR="00B76DAD">
              <w:rPr>
                <w:rFonts w:ascii="Bahnschrift SemiBold Condensed" w:eastAsia="標楷體" w:hAnsi="Bahnschrift SemiBold Condensed" w:cstheme="minorHAnsi" w:hint="eastAsia"/>
                <w:bCs/>
                <w:color w:val="000000" w:themeColor="text1"/>
                <w:w w:val="90"/>
                <w:sz w:val="20"/>
                <w:szCs w:val="20"/>
              </w:rPr>
              <w:t>,</w:t>
            </w:r>
            <w:r w:rsidRPr="001D49B2">
              <w:rPr>
                <w:rFonts w:ascii="Bahnschrift SemiBold Condensed" w:eastAsia="標楷體" w:hAnsi="Bahnschrift SemiBold Condensed" w:cstheme="minorHAnsi" w:hint="eastAsia"/>
                <w:bCs/>
                <w:color w:val="000000" w:themeColor="text1"/>
                <w:w w:val="90"/>
                <w:sz w:val="20"/>
                <w:szCs w:val="20"/>
              </w:rPr>
              <w:t>張怡婷</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059D3E7D"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6F54C6" w:rsidRPr="006F54C6">
              <w:rPr>
                <w:rFonts w:ascii="Bahnschrift SemiBold Condensed" w:eastAsia="標楷體" w:hAnsi="Bahnschrift SemiBold Condensed" w:cstheme="minorHAnsi"/>
                <w:color w:val="000000" w:themeColor="text1"/>
                <w:w w:val="125"/>
                <w:sz w:val="20"/>
                <w:szCs w:val="20"/>
              </w:rPr>
              <w:t>514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10B4B521"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4144"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9D9D9ED" id="直線接點 2" o:spid="_x0000_s1026" style="position:absolute;z-index:25165414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6F54C6">
        <w:rPr>
          <w:rFonts w:ascii="Barlow Condensed Medium" w:eastAsia="華康中黑體" w:hAnsi="Barlow Condensed Medium" w:cs="Calibri" w:hint="eastAsia"/>
          <w:color w:val="000000"/>
          <w:szCs w:val="24"/>
        </w:rPr>
        <w:t>提</w:t>
      </w:r>
      <w:r w:rsidR="006F54C6" w:rsidRPr="006F54C6">
        <w:rPr>
          <w:rFonts w:ascii="Barlow Condensed Medium" w:eastAsia="華康中黑體" w:hAnsi="Barlow Condensed Medium" w:cs="Calibri" w:hint="eastAsia"/>
          <w:color w:val="000000"/>
          <w:szCs w:val="24"/>
        </w:rPr>
        <w:t>多書</w:t>
      </w:r>
      <w:r w:rsidR="006F54C6" w:rsidRPr="006F54C6">
        <w:rPr>
          <w:rFonts w:ascii="Barlow Condensed Medium" w:eastAsia="華康中黑體" w:hAnsi="Barlow Condensed Medium" w:cs="Calibri" w:hint="eastAsia"/>
          <w:color w:val="000000"/>
          <w:szCs w:val="24"/>
        </w:rPr>
        <w:t>1</w:t>
      </w:r>
      <w:r w:rsidR="0016295E">
        <w:rPr>
          <w:rFonts w:ascii="Barlow Condensed Medium" w:eastAsia="華康中黑體" w:hAnsi="Barlow Condensed Medium" w:cs="Calibri" w:hint="eastAsia"/>
          <w:color w:val="000000"/>
          <w:szCs w:val="24"/>
        </w:rPr>
        <w:t>章</w:t>
      </w:r>
      <w:r w:rsidR="006F54C6" w:rsidRPr="006F54C6">
        <w:rPr>
          <w:rFonts w:ascii="Barlow Condensed Medium" w:eastAsia="華康中黑體" w:hAnsi="Barlow Condensed Medium" w:cs="Calibri"/>
          <w:color w:val="000000"/>
          <w:szCs w:val="24"/>
        </w:rPr>
        <w:t>15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1F31E9FB"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0F5854" w:rsidRPr="000F5854">
        <w:rPr>
          <w:rFonts w:ascii="標楷體" w:eastAsia="標楷體" w:hAnsi="標楷體" w:cs="Arial" w:hint="eastAsia"/>
          <w:w w:val="80"/>
          <w:sz w:val="26"/>
          <w:szCs w:val="26"/>
        </w:rPr>
        <w:t>在清氣的人，萬物攏是清氣；在許個污穢無信的人，無一項物清氣，連</w:t>
      </w:r>
      <w:r w:rsidR="000F5854" w:rsidRPr="000F5854">
        <w:rPr>
          <w:rFonts w:ascii="新細明體-ExtB" w:eastAsia="新細明體-ExtB" w:hAnsi="新細明體-ExtB" w:cs="新細明體-ExtB" w:hint="eastAsia"/>
          <w:w w:val="80"/>
          <w:szCs w:val="24"/>
        </w:rPr>
        <w:t>𪜶</w:t>
      </w:r>
      <w:r w:rsidR="000F5854" w:rsidRPr="000F5854">
        <w:rPr>
          <w:rFonts w:ascii="標楷體" w:eastAsia="標楷體" w:hAnsi="標楷體" w:cs="Arial" w:hint="eastAsia"/>
          <w:w w:val="80"/>
          <w:sz w:val="26"/>
          <w:szCs w:val="26"/>
        </w:rPr>
        <w:t>的心志及良心亦攏污穢</w:t>
      </w:r>
      <w:r w:rsidR="00FE2072" w:rsidRPr="00FE2072">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5B6B267A"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0F5854" w:rsidRPr="000F5854">
        <w:rPr>
          <w:rFonts w:ascii="Calibri" w:eastAsia="華康中黑體" w:hAnsi="Calibri" w:cs="Calibri" w:hint="eastAsia"/>
          <w:color w:val="000000"/>
          <w:w w:val="80"/>
          <w:sz w:val="26"/>
          <w:szCs w:val="26"/>
        </w:rPr>
        <w:t>在潔淨的人、凡物都潔淨．在污穢不信的人、甚麼都不潔淨．連心地和天良、也都污穢了</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14</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5E53AF">
              <w:rPr>
                <w:rFonts w:ascii="Barlow Condensed Medium" w:eastAsia="華康儷中黑" w:hAnsi="Barlow Condensed Medium" w:cstheme="minorHAnsi"/>
                <w:noProof/>
                <w:w w:val="80"/>
              </w:rPr>
              <w:t>21</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5E53AF">
              <w:rPr>
                <w:rFonts w:ascii="Barlow Condensed Medium" w:eastAsia="華康儷中黑" w:hAnsi="Barlow Condensed Medium" w:cstheme="minorHAnsi"/>
                <w:noProof/>
                <w:w w:val="90"/>
              </w:rPr>
              <w:t>6</w:t>
            </w:r>
            <w:r>
              <w:rPr>
                <w:rFonts w:ascii="Barlow Condensed Medium" w:eastAsia="華康儷中黑" w:hAnsi="Barlow Condensed Medium" w:cstheme="minorHAnsi"/>
                <w:w w:val="90"/>
              </w:rPr>
              <w:fldChar w:fldCharType="end"/>
            </w:r>
          </w:p>
        </w:tc>
      </w:tr>
      <w:tr w:rsidR="00A4278E" w14:paraId="1FF58C9B" w14:textId="77777777" w:rsidTr="00B1166A">
        <w:trPr>
          <w:trHeight w:hRule="exact" w:val="312"/>
        </w:trPr>
        <w:tc>
          <w:tcPr>
            <w:tcW w:w="937" w:type="dxa"/>
            <w:tcMar>
              <w:left w:w="57" w:type="dxa"/>
              <w:right w:w="57" w:type="dxa"/>
            </w:tcMar>
            <w:vAlign w:val="center"/>
          </w:tcPr>
          <w:p w14:paraId="3187739D" w14:textId="550DF88F"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57CA576F"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rPr>
              <w:t>--</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336A9026"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A4278E" w:rsidRPr="00140988" w:rsidRDefault="00A4278E" w:rsidP="00A4278E">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266CB51D"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2C68A6">
              <w:rPr>
                <w:rFonts w:ascii="Barlow Condensed Medium" w:eastAsia="標楷體" w:hAnsi="Barlow Condensed Medium" w:cstheme="minorHAnsi" w:hint="eastAsia"/>
                <w:w w:val="80"/>
              </w:rPr>
              <w:t>1</w:t>
            </w:r>
          </w:p>
        </w:tc>
        <w:tc>
          <w:tcPr>
            <w:tcW w:w="541" w:type="dxa"/>
            <w:vMerge w:val="restart"/>
            <w:tcBorders>
              <w:top w:val="nil"/>
              <w:left w:val="double" w:sz="12" w:space="0" w:color="auto"/>
            </w:tcBorders>
            <w:tcMar>
              <w:left w:w="57" w:type="dxa"/>
              <w:right w:w="57" w:type="dxa"/>
            </w:tcMar>
            <w:textDirection w:val="tbRlV"/>
          </w:tcPr>
          <w:p w14:paraId="63CF3A1E" w14:textId="7535C2F0" w:rsidR="00A4278E" w:rsidRPr="001F0F43" w:rsidRDefault="00A4278E" w:rsidP="00A4278E">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1421CD">
              <w:rPr>
                <w:rFonts w:ascii="Barlow Condensed Medium" w:eastAsia="標楷體" w:hAnsi="Barlow Condensed Medium" w:cstheme="minorHAnsi" w:hint="eastAsia"/>
                <w:w w:val="66"/>
                <w:sz w:val="28"/>
                <w:szCs w:val="28"/>
              </w:rPr>
              <w:t>黃明憲、林淑雲</w:t>
            </w:r>
          </w:p>
        </w:tc>
      </w:tr>
      <w:tr w:rsidR="00A4278E" w14:paraId="1C2D19E9" w14:textId="77777777" w:rsidTr="00B1166A">
        <w:trPr>
          <w:trHeight w:hRule="exact" w:val="312"/>
        </w:trPr>
        <w:tc>
          <w:tcPr>
            <w:tcW w:w="937" w:type="dxa"/>
            <w:tcMar>
              <w:left w:w="57" w:type="dxa"/>
              <w:right w:w="57" w:type="dxa"/>
            </w:tcMar>
          </w:tcPr>
          <w:p w14:paraId="2A1FEBE1" w14:textId="5D9DA9CF"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047410B"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BE6C178"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A4278E" w:rsidRPr="00140988" w:rsidRDefault="00A4278E" w:rsidP="00A4278E">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18B8C0B"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r w:rsidR="002C68A6">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cPr>
          <w:p w14:paraId="602F9327"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4AE00446" w14:textId="77777777" w:rsidTr="00B1166A">
        <w:trPr>
          <w:trHeight w:hRule="exact" w:val="312"/>
        </w:trPr>
        <w:tc>
          <w:tcPr>
            <w:tcW w:w="937" w:type="dxa"/>
            <w:tcMar>
              <w:left w:w="57" w:type="dxa"/>
              <w:right w:w="57" w:type="dxa"/>
            </w:tcMar>
          </w:tcPr>
          <w:p w14:paraId="0947B1DA" w14:textId="30731B69"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7254F34F"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AC4D313" w:rsidR="00A4278E" w:rsidRPr="00B1166A" w:rsidRDefault="00A4278E" w:rsidP="00A4278E">
            <w:pPr>
              <w:snapToGrid w:val="0"/>
              <w:jc w:val="center"/>
              <w:rPr>
                <w:rFonts w:ascii="Barlow Condensed Medium" w:eastAsia="標楷體" w:hAnsi="Barlow Condensed Medium" w:cs="華康儷楷書"/>
              </w:rPr>
            </w:pPr>
            <w:r w:rsidRPr="00B1166A">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A4278E" w:rsidRPr="001F0F43" w:rsidRDefault="00A4278E" w:rsidP="00A4278E">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A4278E" w:rsidRPr="0047702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7EB55F88" w14:textId="77777777" w:rsidTr="00B1166A">
        <w:trPr>
          <w:trHeight w:hRule="exact" w:val="312"/>
        </w:trPr>
        <w:tc>
          <w:tcPr>
            <w:tcW w:w="937" w:type="dxa"/>
            <w:tcMar>
              <w:left w:w="57" w:type="dxa"/>
              <w:right w:w="57" w:type="dxa"/>
            </w:tcMar>
          </w:tcPr>
          <w:p w14:paraId="0F10DB62" w14:textId="7A67F68E"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8898153" w:rsidR="00A4278E" w:rsidRPr="005B635C" w:rsidRDefault="00A4278E" w:rsidP="00A4278E">
            <w:pPr>
              <w:snapToGrid w:val="0"/>
              <w:jc w:val="center"/>
              <w:rPr>
                <w:rFonts w:ascii="標楷體" w:eastAsia="標楷體" w:hAnsi="標楷體" w:cs="華康儷楷書"/>
              </w:rPr>
            </w:pPr>
            <w:r w:rsidRPr="00AD6966">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48769EB8" w:rsidR="00A4278E" w:rsidRPr="00B1166A" w:rsidRDefault="00A4278E" w:rsidP="00A4278E">
            <w:pPr>
              <w:snapToGrid w:val="0"/>
              <w:jc w:val="center"/>
              <w:rPr>
                <w:rFonts w:ascii="標楷體" w:eastAsia="標楷體" w:hAnsi="標楷體" w:cs="華康儷楷書"/>
              </w:rPr>
            </w:pPr>
            <w:r w:rsidRPr="00B1166A">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A4278E" w:rsidRPr="003E64F9" w:rsidRDefault="00A4278E" w:rsidP="00A4278E">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11886641" w:rsidR="00A4278E" w:rsidRPr="00B1653F" w:rsidRDefault="00A4278E" w:rsidP="00A4278E">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08BE497B" w14:textId="77777777" w:rsidTr="00B1166A">
        <w:trPr>
          <w:trHeight w:hRule="exact" w:val="312"/>
        </w:trPr>
        <w:tc>
          <w:tcPr>
            <w:tcW w:w="937" w:type="dxa"/>
            <w:tcMar>
              <w:left w:w="57" w:type="dxa"/>
              <w:right w:w="57" w:type="dxa"/>
            </w:tcMar>
            <w:vAlign w:val="center"/>
          </w:tcPr>
          <w:p w14:paraId="0F1ED15B" w14:textId="30F49FCD"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102B993E" w:rsidR="00A4278E" w:rsidRPr="005B635C" w:rsidRDefault="00A4278E" w:rsidP="00A4278E">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50535004" w:rsidR="00A4278E" w:rsidRPr="00B1166A" w:rsidRDefault="00A4278E" w:rsidP="00A4278E">
            <w:pPr>
              <w:snapToGrid w:val="0"/>
              <w:jc w:val="center"/>
              <w:rPr>
                <w:rFonts w:ascii="標楷體" w:eastAsia="標楷體" w:hAnsi="標楷體" w:cs="華康儷楷書"/>
              </w:rPr>
            </w:pPr>
            <w:r w:rsidRPr="00B1166A">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A4278E" w:rsidRPr="003E64F9" w:rsidRDefault="00A4278E" w:rsidP="00A4278E">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15F496C0" w:rsidR="00A4278E" w:rsidRPr="0025629D"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43E0237D"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3AE1823B" w14:textId="77777777" w:rsidTr="00B1166A">
        <w:trPr>
          <w:trHeight w:hRule="exact" w:val="312"/>
        </w:trPr>
        <w:tc>
          <w:tcPr>
            <w:tcW w:w="937" w:type="dxa"/>
            <w:vMerge w:val="restart"/>
            <w:tcMar>
              <w:left w:w="57" w:type="dxa"/>
              <w:right w:w="57" w:type="dxa"/>
            </w:tcMar>
            <w:vAlign w:val="center"/>
          </w:tcPr>
          <w:p w14:paraId="0715A9B6" w14:textId="406FE887"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4218D434" w:rsidR="00A4278E" w:rsidRPr="004155AC" w:rsidRDefault="00A4278E" w:rsidP="00A4278E">
            <w:pPr>
              <w:snapToGrid w:val="0"/>
              <w:jc w:val="center"/>
              <w:rPr>
                <w:rFonts w:ascii="標楷體" w:eastAsia="標楷體" w:hAnsi="標楷體" w:cs="華康儷楷書"/>
                <w:sz w:val="22"/>
              </w:rPr>
            </w:pPr>
            <w:r w:rsidRPr="00ED0291">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32D1370C"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3959F101" w:rsidR="00A4278E" w:rsidRPr="0025629D"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51D03080"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6AEC9B6E" w14:textId="77777777" w:rsidTr="00B1166A">
        <w:trPr>
          <w:trHeight w:hRule="exact" w:val="312"/>
        </w:trPr>
        <w:tc>
          <w:tcPr>
            <w:tcW w:w="937" w:type="dxa"/>
            <w:vMerge/>
            <w:tcMar>
              <w:left w:w="57" w:type="dxa"/>
              <w:right w:w="57" w:type="dxa"/>
            </w:tcMar>
            <w:vAlign w:val="center"/>
          </w:tcPr>
          <w:p w14:paraId="784DE234" w14:textId="4D62BBB3"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664273C7" w:rsidR="00A4278E" w:rsidRPr="005B635C" w:rsidRDefault="00A4278E" w:rsidP="00A4278E">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ED06B61"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5A4624DB" w:rsidR="00A4278E" w:rsidRPr="00B1653F"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r w:rsidR="002C68A6">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17C7E6C4"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1CD21C36" w14:textId="77777777" w:rsidTr="00B1166A">
        <w:trPr>
          <w:trHeight w:hRule="exact" w:val="312"/>
        </w:trPr>
        <w:tc>
          <w:tcPr>
            <w:tcW w:w="937" w:type="dxa"/>
            <w:vMerge w:val="restart"/>
            <w:tcMar>
              <w:left w:w="57" w:type="dxa"/>
              <w:right w:w="57" w:type="dxa"/>
            </w:tcMar>
            <w:vAlign w:val="center"/>
          </w:tcPr>
          <w:p w14:paraId="1213CDF0" w14:textId="11C938D4"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7977BF9E" w:rsidR="00A4278E" w:rsidRPr="003F7080" w:rsidRDefault="00A4278E" w:rsidP="00A4278E">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孫翠璘</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5087A3D4"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lang w:eastAsia="zh-HK"/>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A4278E" w:rsidRPr="009B607E" w:rsidRDefault="00A4278E" w:rsidP="00A4278E">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A4278E" w:rsidRPr="001F0F43" w:rsidRDefault="00A4278E" w:rsidP="00A4278E">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A4278E" w:rsidRPr="00B1653F" w:rsidRDefault="00A4278E" w:rsidP="00A4278E">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A4278E" w:rsidRPr="001F0F43" w:rsidRDefault="00A4278E" w:rsidP="00A4278E">
            <w:pPr>
              <w:snapToGrid w:val="0"/>
              <w:jc w:val="center"/>
              <w:rPr>
                <w:rFonts w:ascii="Barlow Condensed Medium" w:eastAsia="標楷體" w:hAnsi="Barlow Condensed Medium" w:cstheme="minorHAnsi"/>
                <w:w w:val="80"/>
              </w:rPr>
            </w:pPr>
          </w:p>
        </w:tc>
      </w:tr>
      <w:tr w:rsidR="00A4278E" w14:paraId="1CACCF4E" w14:textId="77777777" w:rsidTr="00B1166A">
        <w:trPr>
          <w:trHeight w:hRule="exact" w:val="312"/>
        </w:trPr>
        <w:tc>
          <w:tcPr>
            <w:tcW w:w="937" w:type="dxa"/>
            <w:vMerge/>
            <w:tcMar>
              <w:left w:w="57" w:type="dxa"/>
              <w:right w:w="57" w:type="dxa"/>
            </w:tcMar>
            <w:vAlign w:val="center"/>
          </w:tcPr>
          <w:p w14:paraId="439107BA" w14:textId="6FC2732B"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30E7B8CC" w:rsidR="00A4278E" w:rsidRPr="003F7080" w:rsidRDefault="00A4278E" w:rsidP="00A4278E">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張淑敏</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118EC874" w:rsidR="00A4278E" w:rsidRPr="00B1166A" w:rsidRDefault="002F715F" w:rsidP="00A4278E">
            <w:pPr>
              <w:snapToGrid w:val="0"/>
              <w:jc w:val="center"/>
              <w:rPr>
                <w:rFonts w:ascii="標楷體" w:eastAsia="標楷體" w:hAnsi="標楷體" w:cs="華康儷楷書"/>
                <w:szCs w:val="24"/>
              </w:rPr>
            </w:pPr>
            <w:r w:rsidRPr="002F715F">
              <w:rPr>
                <w:rFonts w:ascii="標楷體" w:eastAsia="標楷體" w:hAnsi="標楷體" w:cstheme="majorBidi" w:hint="eastAsia"/>
                <w:szCs w:val="24"/>
                <w:lang w:eastAsia="zh-HK"/>
              </w:rPr>
              <w:t>邱惠玉</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23D18DD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002C68A6" w:rsidRPr="001F0F43">
              <w:rPr>
                <w:rFonts w:ascii="Barlow Condensed Medium" w:eastAsia="華康儷中黑" w:hAnsi="Barlow Condensed Medium" w:cstheme="minorHAnsi"/>
                <w:w w:val="75"/>
              </w:rPr>
              <w:fldChar w:fldCharType="begin"/>
            </w:r>
            <w:r w:rsidR="002C68A6" w:rsidRPr="001F0F43">
              <w:rPr>
                <w:rFonts w:ascii="Barlow Condensed Medium" w:eastAsia="華康儷中黑" w:hAnsi="Barlow Condensed Medium" w:cstheme="minorHAnsi"/>
                <w:w w:val="75"/>
              </w:rPr>
              <w:instrText xml:space="preserve"> =IF(pub_day&lt;4, last_mon_days, 0)+pub_day-3 \* MERGEFORMAT </w:instrText>
            </w:r>
            <w:r w:rsidR="002C68A6" w:rsidRPr="001F0F43">
              <w:rPr>
                <w:rFonts w:ascii="Barlow Condensed Medium" w:eastAsia="華康儷中黑" w:hAnsi="Barlow Condensed Medium" w:cstheme="minorHAnsi"/>
                <w:w w:val="75"/>
              </w:rPr>
              <w:fldChar w:fldCharType="separate"/>
            </w:r>
            <w:r w:rsidR="002C68A6">
              <w:rPr>
                <w:rFonts w:ascii="Barlow Condensed Medium" w:eastAsia="華康儷中黑" w:hAnsi="Barlow Condensed Medium" w:cstheme="minorHAnsi"/>
                <w:noProof/>
                <w:w w:val="75"/>
              </w:rPr>
              <w:t>11</w:t>
            </w:r>
            <w:r w:rsidR="002C68A6"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47232495" w:rsidR="00A4278E" w:rsidRPr="00B1653F"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E691CC2" w:rsidR="00A4278E" w:rsidRPr="001F0F43" w:rsidRDefault="00A4278E" w:rsidP="00A4278E">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63A3B">
              <w:rPr>
                <w:rFonts w:ascii="Times New Roman" w:eastAsia="標楷體" w:hAnsi="Times New Roman" w:cs="Times New Roman" w:hint="eastAsia"/>
                <w:kern w:val="0"/>
                <w:sz w:val="22"/>
              </w:rPr>
              <w:t>林美惠、劉奕樑</w:t>
            </w:r>
          </w:p>
        </w:tc>
      </w:tr>
      <w:tr w:rsidR="00A4278E" w14:paraId="17FF8EF2" w14:textId="77777777" w:rsidTr="00B1166A">
        <w:trPr>
          <w:trHeight w:hRule="exact" w:val="312"/>
        </w:trPr>
        <w:tc>
          <w:tcPr>
            <w:tcW w:w="937" w:type="dxa"/>
            <w:vMerge/>
            <w:tcMar>
              <w:left w:w="57" w:type="dxa"/>
              <w:right w:w="57" w:type="dxa"/>
            </w:tcMar>
            <w:vAlign w:val="center"/>
          </w:tcPr>
          <w:p w14:paraId="2C99B1A3" w14:textId="748B3391" w:rsidR="00A4278E" w:rsidRPr="001F0F43" w:rsidRDefault="00A4278E" w:rsidP="00A4278E">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2B2DDAA3" w:rsidR="00A4278E" w:rsidRPr="00F452DD" w:rsidRDefault="00A4278E" w:rsidP="00A4278E">
            <w:pPr>
              <w:snapToGrid w:val="0"/>
              <w:jc w:val="center"/>
              <w:rPr>
                <w:rFonts w:ascii="標楷體" w:eastAsia="標楷體" w:hAnsi="標楷體" w:cs="華康儷楷書"/>
                <w:w w:val="90"/>
                <w:szCs w:val="24"/>
              </w:rPr>
            </w:pPr>
            <w:r w:rsidRPr="00B85004">
              <w:rPr>
                <w:rFonts w:ascii="標楷體" w:eastAsia="標楷體" w:hAnsi="標楷體" w:cstheme="majorBidi" w:hint="eastAsia"/>
                <w:szCs w:val="24"/>
                <w:lang w:eastAsia="zh-HK"/>
              </w:rPr>
              <w:t>盧輝昌</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2FBA6194"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lang w:eastAsia="zh-HK"/>
              </w:rPr>
              <w:t>游富宗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A4278E" w:rsidRPr="003E64F9" w:rsidRDefault="00A4278E" w:rsidP="00A4278E">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33986C0"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55FE0DD8" w:rsidR="00A4278E" w:rsidRPr="00B1653F"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A4278E" w:rsidRPr="001F0F43" w:rsidRDefault="00A4278E" w:rsidP="00A4278E">
            <w:pPr>
              <w:snapToGrid w:val="0"/>
              <w:rPr>
                <w:rFonts w:ascii="Barlow Condensed Medium" w:eastAsia="標楷體" w:hAnsi="Barlow Condensed Medium" w:cstheme="minorHAnsi"/>
                <w:b/>
                <w:w w:val="80"/>
              </w:rPr>
            </w:pPr>
          </w:p>
        </w:tc>
      </w:tr>
      <w:tr w:rsidR="00A4278E" w14:paraId="5BA77C63" w14:textId="77777777" w:rsidTr="00B1166A">
        <w:trPr>
          <w:trHeight w:hRule="exact" w:val="312"/>
        </w:trPr>
        <w:tc>
          <w:tcPr>
            <w:tcW w:w="937" w:type="dxa"/>
            <w:vMerge w:val="restart"/>
            <w:tcMar>
              <w:left w:w="57" w:type="dxa"/>
              <w:right w:w="57" w:type="dxa"/>
            </w:tcMar>
            <w:vAlign w:val="center"/>
          </w:tcPr>
          <w:p w14:paraId="421B8FDA" w14:textId="38605626"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4D6F99F" w:rsidR="00A4278E" w:rsidRPr="003F7080" w:rsidRDefault="00A4278E" w:rsidP="00A4278E">
            <w:pPr>
              <w:snapToGrid w:val="0"/>
              <w:jc w:val="center"/>
              <w:rPr>
                <w:rFonts w:ascii="標楷體" w:eastAsia="標楷體" w:hAnsi="標楷體" w:cs="華康儷楷書"/>
                <w:szCs w:val="24"/>
              </w:rPr>
            </w:pPr>
            <w:r w:rsidRPr="001F3DC1">
              <w:rPr>
                <w:rFonts w:ascii="標楷體" w:eastAsia="標楷體" w:hAnsi="標楷體" w:cs="標楷體" w:hint="eastAsia"/>
                <w:szCs w:val="24"/>
              </w:rPr>
              <w:t>楊竣傑</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B50C631"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李靜儀</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20863CB" w:rsidR="00A4278E" w:rsidRPr="00477027" w:rsidRDefault="000F32BD"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A4278E" w:rsidRPr="001F0F43" w:rsidRDefault="00A4278E" w:rsidP="00A4278E">
            <w:pPr>
              <w:jc w:val="center"/>
              <w:rPr>
                <w:rFonts w:ascii="Barlow Condensed Medium" w:eastAsia="標楷體" w:hAnsi="Barlow Condensed Medium" w:cstheme="minorHAnsi"/>
                <w:w w:val="80"/>
              </w:rPr>
            </w:pPr>
          </w:p>
        </w:tc>
      </w:tr>
      <w:tr w:rsidR="00A4278E" w14:paraId="27326EB3" w14:textId="77777777" w:rsidTr="00B1166A">
        <w:trPr>
          <w:trHeight w:hRule="exact" w:val="312"/>
        </w:trPr>
        <w:tc>
          <w:tcPr>
            <w:tcW w:w="937" w:type="dxa"/>
            <w:vMerge/>
            <w:tcMar>
              <w:left w:w="57" w:type="dxa"/>
              <w:right w:w="57" w:type="dxa"/>
            </w:tcMar>
          </w:tcPr>
          <w:p w14:paraId="435BD7AD" w14:textId="2635790D"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57AE053" w:rsidR="00A4278E" w:rsidRPr="003F7080" w:rsidRDefault="00A4278E" w:rsidP="00A4278E">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張昭立</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3A6FA0E5"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A4278E" w:rsidRPr="003E64F9" w:rsidRDefault="00A4278E" w:rsidP="00A4278E">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A4278E" w:rsidRPr="006055A7"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A4278E" w:rsidRPr="001F0F43" w:rsidRDefault="00A4278E" w:rsidP="00A4278E">
            <w:pPr>
              <w:jc w:val="center"/>
              <w:rPr>
                <w:rFonts w:ascii="Barlow Condensed Medium" w:eastAsia="標楷體" w:hAnsi="Barlow Condensed Medium" w:cstheme="minorHAnsi"/>
                <w:w w:val="80"/>
              </w:rPr>
            </w:pPr>
          </w:p>
        </w:tc>
      </w:tr>
      <w:tr w:rsidR="00A4278E" w14:paraId="578AD416" w14:textId="77777777" w:rsidTr="00B1166A">
        <w:trPr>
          <w:trHeight w:hRule="exact" w:val="312"/>
        </w:trPr>
        <w:tc>
          <w:tcPr>
            <w:tcW w:w="937" w:type="dxa"/>
            <w:tcMar>
              <w:left w:w="57" w:type="dxa"/>
              <w:right w:w="57" w:type="dxa"/>
            </w:tcMar>
            <w:vAlign w:val="center"/>
          </w:tcPr>
          <w:p w14:paraId="54CD9DC5" w14:textId="268227C5"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634709AD" w:rsidR="00A4278E" w:rsidRPr="003F7080" w:rsidRDefault="00A4278E" w:rsidP="00A4278E">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2690C0FE" w:rsidR="00A4278E" w:rsidRPr="00B1166A" w:rsidRDefault="00A4278E" w:rsidP="00A4278E">
            <w:pPr>
              <w:snapToGrid w:val="0"/>
              <w:jc w:val="center"/>
              <w:rPr>
                <w:rFonts w:ascii="標楷體" w:eastAsia="標楷體" w:hAnsi="標楷體" w:cs="華康儷楷書"/>
                <w:w w:val="90"/>
                <w:sz w:val="22"/>
              </w:rPr>
            </w:pPr>
            <w:r w:rsidRPr="00B1166A">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A4278E" w:rsidRPr="003E64F9" w:rsidRDefault="00A4278E" w:rsidP="00A4278E">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538E3059" w:rsidR="00A4278E" w:rsidRPr="001F0F43" w:rsidRDefault="002C68A6"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A4278E" w:rsidRPr="001F0F43" w:rsidRDefault="00A4278E" w:rsidP="00A4278E">
            <w:pPr>
              <w:jc w:val="center"/>
              <w:rPr>
                <w:rFonts w:ascii="Barlow Condensed Medium" w:eastAsia="標楷體" w:hAnsi="Barlow Condensed Medium" w:cstheme="minorHAnsi"/>
                <w:w w:val="80"/>
              </w:rPr>
            </w:pPr>
          </w:p>
        </w:tc>
      </w:tr>
      <w:tr w:rsidR="00A4278E" w14:paraId="74560E42" w14:textId="77777777" w:rsidTr="00B1166A">
        <w:trPr>
          <w:trHeight w:hRule="exact" w:val="312"/>
        </w:trPr>
        <w:tc>
          <w:tcPr>
            <w:tcW w:w="937" w:type="dxa"/>
            <w:tcBorders>
              <w:bottom w:val="single" w:sz="4" w:space="0" w:color="auto"/>
            </w:tcBorders>
            <w:tcMar>
              <w:left w:w="57" w:type="dxa"/>
              <w:right w:w="57" w:type="dxa"/>
            </w:tcMar>
          </w:tcPr>
          <w:p w14:paraId="03F72497" w14:textId="10C08A13"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577354EF" w:rsidR="00A4278E" w:rsidRPr="003F7080" w:rsidRDefault="00A4278E" w:rsidP="00A4278E">
            <w:pPr>
              <w:snapToGrid w:val="0"/>
              <w:jc w:val="center"/>
              <w:rPr>
                <w:rFonts w:ascii="標楷體" w:eastAsia="標楷體" w:hAnsi="標楷體" w:cs="華康儷楷書"/>
                <w:szCs w:val="24"/>
              </w:rPr>
            </w:pPr>
            <w:r w:rsidRPr="00323E44">
              <w:rPr>
                <w:rFonts w:ascii="標楷體" w:eastAsia="標楷體" w:hAnsi="標楷體" w:cstheme="majorBidi" w:hint="eastAsia"/>
                <w:szCs w:val="24"/>
              </w:rPr>
              <w:t>劉</w:t>
            </w:r>
            <w:r>
              <w:rPr>
                <w:rFonts w:ascii="標楷體" w:eastAsia="標楷體" w:hAnsi="標楷體" w:cstheme="majorBidi" w:hint="eastAsia"/>
                <w:szCs w:val="24"/>
              </w:rPr>
              <w:t>以傑</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FC736CF" w:rsidR="00A4278E" w:rsidRPr="00B1166A" w:rsidRDefault="00A4278E" w:rsidP="00A4278E">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A4278E" w:rsidRPr="001F0F43" w:rsidRDefault="00A4278E" w:rsidP="00A4278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525CC9D"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A4278E" w:rsidRPr="001F0F43" w:rsidRDefault="00A4278E" w:rsidP="00A4278E">
            <w:pPr>
              <w:jc w:val="center"/>
              <w:rPr>
                <w:rFonts w:ascii="Barlow Condensed Medium" w:eastAsia="標楷體" w:hAnsi="Barlow Condensed Medium" w:cstheme="minorHAnsi"/>
                <w:w w:val="80"/>
              </w:rPr>
            </w:pPr>
          </w:p>
        </w:tc>
      </w:tr>
      <w:tr w:rsidR="00A4278E" w14:paraId="7B057E31" w14:textId="77777777" w:rsidTr="00B1166A">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A4278E" w:rsidRPr="001F0F43" w:rsidRDefault="00A4278E" w:rsidP="00A4278E">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2FA1016E" w:rsidR="00A4278E" w:rsidRPr="001B17B1" w:rsidRDefault="00A4278E" w:rsidP="00A4278E">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21F4859E" w:rsidR="00A4278E" w:rsidRPr="00B1166A" w:rsidRDefault="00A4278E" w:rsidP="00A4278E">
            <w:pPr>
              <w:snapToGrid w:val="0"/>
              <w:jc w:val="center"/>
              <w:rPr>
                <w:rFonts w:ascii="標楷體" w:eastAsia="標楷體" w:hAnsi="標楷體" w:cs="華康儷楷書"/>
                <w:w w:val="90"/>
                <w:szCs w:val="24"/>
              </w:rPr>
            </w:pPr>
            <w:r w:rsidRPr="00B1166A">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A4278E" w:rsidRPr="001F0F43" w:rsidRDefault="00A4278E"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A4278E" w:rsidRPr="001F0F43" w:rsidRDefault="00A4278E" w:rsidP="00A4278E">
            <w:pPr>
              <w:jc w:val="center"/>
              <w:rPr>
                <w:rFonts w:ascii="Barlow Condensed Medium" w:eastAsia="標楷體" w:hAnsi="Barlow Condensed Medium" w:cstheme="minorHAnsi"/>
                <w:w w:val="80"/>
              </w:rPr>
            </w:pPr>
          </w:p>
        </w:tc>
      </w:tr>
      <w:tr w:rsidR="00A4278E" w14:paraId="54704941" w14:textId="77777777" w:rsidTr="006027AF">
        <w:trPr>
          <w:trHeight w:hRule="exact" w:val="312"/>
        </w:trPr>
        <w:tc>
          <w:tcPr>
            <w:tcW w:w="937" w:type="dxa"/>
            <w:vMerge/>
            <w:tcBorders>
              <w:bottom w:val="single" w:sz="4" w:space="0" w:color="auto"/>
            </w:tcBorders>
            <w:tcMar>
              <w:left w:w="57" w:type="dxa"/>
              <w:right w:w="57" w:type="dxa"/>
            </w:tcMar>
          </w:tcPr>
          <w:p w14:paraId="1CC71863" w14:textId="19C626EE" w:rsidR="00A4278E" w:rsidRPr="001F0F43" w:rsidRDefault="00A4278E" w:rsidP="00A4278E">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518CB4A9" w:rsidR="00A4278E" w:rsidRPr="00072ADF" w:rsidRDefault="00A4278E" w:rsidP="00A4278E">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001" w:type="dxa"/>
            <w:tcBorders>
              <w:bottom w:val="single" w:sz="4" w:space="0" w:color="auto"/>
            </w:tcBorders>
            <w:tcMar>
              <w:left w:w="57" w:type="dxa"/>
              <w:right w:w="57" w:type="dxa"/>
            </w:tcMar>
            <w:vAlign w:val="center"/>
          </w:tcPr>
          <w:p w14:paraId="086FD2DD" w14:textId="49C9B96A" w:rsidR="00A4278E" w:rsidRPr="004E4019" w:rsidRDefault="00A4278E" w:rsidP="00A4278E">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A4278E" w:rsidRPr="001F0F43" w:rsidRDefault="00A4278E" w:rsidP="00A4278E">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A4278E" w:rsidRPr="001F0F43" w:rsidRDefault="00A4278E" w:rsidP="00A4278E">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3AF71646" w:rsidR="00A4278E" w:rsidRPr="001F0F43" w:rsidRDefault="008E7AC4" w:rsidP="00A4278E">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bottom w:val="nil"/>
            </w:tcBorders>
            <w:tcMar>
              <w:left w:w="57" w:type="dxa"/>
              <w:right w:w="57" w:type="dxa"/>
            </w:tcMar>
          </w:tcPr>
          <w:p w14:paraId="17167AC3" w14:textId="77777777" w:rsidR="00A4278E" w:rsidRPr="001F0F43" w:rsidRDefault="00A4278E" w:rsidP="00A4278E">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2F665E55" w:rsidR="009B607E" w:rsidRPr="005B635C" w:rsidRDefault="002C68A6" w:rsidP="009D5AEA">
            <w:pPr>
              <w:snapToGrid w:val="0"/>
              <w:jc w:val="center"/>
              <w:rPr>
                <w:rFonts w:ascii="標楷體" w:eastAsia="標楷體" w:hAnsi="標楷體" w:cs="華康儷楷書"/>
              </w:rPr>
            </w:pPr>
            <w:r>
              <w:rPr>
                <w:rFonts w:ascii="標楷體" w:eastAsia="標楷體" w:hAnsi="標楷體" w:cs="華康儷楷書" w:hint="eastAsia"/>
                <w:szCs w:val="24"/>
              </w:rPr>
              <w:t>詹素蘭</w:t>
            </w:r>
          </w:p>
        </w:tc>
        <w:tc>
          <w:tcPr>
            <w:tcW w:w="1001" w:type="dxa"/>
            <w:tcBorders>
              <w:top w:val="single" w:sz="4" w:space="0" w:color="auto"/>
              <w:right w:val="double" w:sz="12" w:space="0" w:color="auto"/>
            </w:tcBorders>
            <w:tcMar>
              <w:left w:w="57" w:type="dxa"/>
              <w:right w:w="57" w:type="dxa"/>
            </w:tcMar>
            <w:vAlign w:val="center"/>
          </w:tcPr>
          <w:p w14:paraId="375678DD" w14:textId="01CBF8C6" w:rsidR="009B607E" w:rsidRPr="00DA16D2" w:rsidRDefault="00B1166A" w:rsidP="009D5AEA">
            <w:pPr>
              <w:snapToGrid w:val="0"/>
              <w:jc w:val="center"/>
              <w:rPr>
                <w:rFonts w:ascii="標楷體" w:eastAsia="標楷體" w:hAnsi="標楷體" w:cs="華康儷楷書"/>
                <w:szCs w:val="24"/>
              </w:rPr>
            </w:pPr>
            <w:r w:rsidRPr="00B1166A">
              <w:rPr>
                <w:rFonts w:ascii="標楷體" w:eastAsia="標楷體" w:hAnsi="標楷體" w:cs="華康儷楷書" w:hint="eastAsia"/>
                <w:szCs w:val="24"/>
              </w:rPr>
              <w:t>林美惠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7FF8492E" w:rsidR="00C9401F" w:rsidRPr="005B635C" w:rsidRDefault="00096A09" w:rsidP="000B1F3C">
            <w:pPr>
              <w:snapToGrid w:val="0"/>
              <w:jc w:val="center"/>
              <w:rPr>
                <w:rFonts w:ascii="標楷體" w:eastAsia="標楷體" w:hAnsi="標楷體" w:cs="華康儷楷書"/>
              </w:rPr>
            </w:pPr>
            <w:r w:rsidRPr="00096A09">
              <w:rPr>
                <w:rFonts w:ascii="標楷體" w:eastAsia="標楷體" w:hAnsi="標楷體" w:cs="華康儷楷書" w:hint="eastAsia"/>
                <w:szCs w:val="24"/>
              </w:rPr>
              <w:t>邱惠玉</w:t>
            </w:r>
          </w:p>
        </w:tc>
        <w:tc>
          <w:tcPr>
            <w:tcW w:w="1001" w:type="dxa"/>
            <w:tcBorders>
              <w:right w:val="double" w:sz="12" w:space="0" w:color="auto"/>
            </w:tcBorders>
            <w:tcMar>
              <w:left w:w="57" w:type="dxa"/>
              <w:right w:w="57" w:type="dxa"/>
            </w:tcMar>
            <w:vAlign w:val="center"/>
          </w:tcPr>
          <w:p w14:paraId="2B0B50FA" w14:textId="564D616D" w:rsidR="00C9401F" w:rsidRPr="00DA16D2" w:rsidRDefault="00A4278E" w:rsidP="000B1F3C">
            <w:pPr>
              <w:snapToGrid w:val="0"/>
              <w:jc w:val="center"/>
              <w:rPr>
                <w:rFonts w:ascii="標楷體" w:eastAsia="標楷體" w:hAnsi="標楷體" w:cs="華康儷楷書"/>
                <w:szCs w:val="24"/>
              </w:rPr>
            </w:pPr>
            <w:r w:rsidRPr="00A4278E">
              <w:rPr>
                <w:rFonts w:ascii="標楷體" w:eastAsia="標楷體" w:hAnsi="標楷體" w:cs="華康儷楷書" w:hint="eastAsia"/>
                <w:szCs w:val="24"/>
              </w:rPr>
              <w:t>葉文蒂</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5F7CF253" w:rsidR="00C9401F" w:rsidRPr="00BD6122" w:rsidRDefault="00096A09" w:rsidP="000B1F3C">
            <w:pPr>
              <w:snapToGrid w:val="0"/>
              <w:jc w:val="center"/>
              <w:rPr>
                <w:rFonts w:ascii="標楷體" w:eastAsia="標楷體" w:hAnsi="標楷體" w:cs="華康儷楷書"/>
                <w:szCs w:val="24"/>
              </w:rPr>
            </w:pPr>
            <w:r w:rsidRPr="00096A09">
              <w:rPr>
                <w:rFonts w:ascii="Barlow Condensed Medium" w:eastAsia="標楷體" w:hAnsi="Barlow Condensed Medium" w:cs="華康儷楷書" w:hint="eastAsia"/>
                <w:szCs w:val="24"/>
              </w:rPr>
              <w:t>王曉梅</w:t>
            </w:r>
          </w:p>
        </w:tc>
        <w:tc>
          <w:tcPr>
            <w:tcW w:w="1001" w:type="dxa"/>
            <w:tcBorders>
              <w:right w:val="double" w:sz="12" w:space="0" w:color="auto"/>
            </w:tcBorders>
            <w:tcMar>
              <w:left w:w="57" w:type="dxa"/>
              <w:right w:w="57" w:type="dxa"/>
            </w:tcMar>
            <w:vAlign w:val="center"/>
          </w:tcPr>
          <w:p w14:paraId="413F2FF8" w14:textId="2EE57381" w:rsidR="00C9401F" w:rsidRPr="000B1F3C" w:rsidRDefault="00A4278E" w:rsidP="000B1F3C">
            <w:pPr>
              <w:snapToGrid w:val="0"/>
              <w:jc w:val="center"/>
              <w:rPr>
                <w:rFonts w:ascii="Barlow Condensed Medium" w:eastAsia="標楷體" w:hAnsi="Barlow Condensed Medium" w:cs="華康儷楷書"/>
                <w:szCs w:val="24"/>
              </w:rPr>
            </w:pPr>
            <w:r w:rsidRPr="00A4278E">
              <w:rPr>
                <w:rFonts w:ascii="Barlow Condensed Medium" w:eastAsia="標楷體" w:hAnsi="Barlow Condensed Medium" w:cs="華康儷楷書" w:hint="eastAsia"/>
                <w:szCs w:val="24"/>
              </w:rPr>
              <w:t>張梅足</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14493762" w:rsidR="009B607E" w:rsidRPr="005B635C" w:rsidRDefault="00096A09" w:rsidP="009D5AEA">
            <w:pPr>
              <w:snapToGrid w:val="0"/>
              <w:jc w:val="center"/>
              <w:rPr>
                <w:rFonts w:ascii="標楷體" w:eastAsia="標楷體" w:hAnsi="標楷體" w:cs="華康儷楷書"/>
              </w:rPr>
            </w:pPr>
            <w:r w:rsidRPr="00096A09">
              <w:rPr>
                <w:rFonts w:ascii="Barlow Condensed Medium" w:eastAsia="標楷體" w:hAnsi="Barlow Condensed Medium" w:cs="華康儷楷書"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3A0EF100" w:rsidR="009B607E" w:rsidRPr="000B1F3C" w:rsidRDefault="00B1166A" w:rsidP="009D5AEA">
            <w:pPr>
              <w:snapToGrid w:val="0"/>
              <w:jc w:val="center"/>
              <w:rPr>
                <w:rFonts w:ascii="Barlow Condensed Medium" w:eastAsia="標楷體" w:hAnsi="Barlow Condensed Medium" w:cs="華康儷楷書"/>
                <w:szCs w:val="24"/>
              </w:rPr>
            </w:pPr>
            <w:r w:rsidRPr="00B1166A">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06</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5E53AF">
        <w:rPr>
          <w:rFonts w:ascii="Barlow Condensed SemiBold" w:eastAsia="華康正顏楷體W9" w:hAnsi="Barlow Condensed SemiBold" w:cstheme="minorHAnsi"/>
          <w:noProof/>
        </w:rPr>
        <w:t>07</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6224938" w:rsidR="005A57AA" w:rsidRPr="00495040" w:rsidRDefault="005F4F8B" w:rsidP="001B66D8">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w w:val="80"/>
                <w:szCs w:val="24"/>
              </w:rPr>
              <w:t>6</w:t>
            </w:r>
            <w:r w:rsidR="00DF6B38" w:rsidRPr="00495040">
              <w:rPr>
                <w:rFonts w:ascii="Barlow Condensed Medium" w:eastAsia="華康中黑體" w:hAnsi="Barlow Condensed Medium" w:cs="Times New Roman"/>
                <w:w w:val="80"/>
                <w:szCs w:val="24"/>
              </w:rPr>
              <w:t>,</w:t>
            </w:r>
            <w:r w:rsidR="001B66D8">
              <w:rPr>
                <w:rFonts w:ascii="Barlow Condensed Medium" w:eastAsia="華康中黑體" w:hAnsi="Barlow Condensed Medium" w:cs="Times New Roman" w:hint="eastAsia"/>
                <w:w w:val="80"/>
                <w:szCs w:val="24"/>
              </w:rPr>
              <w:t>9</w:t>
            </w:r>
            <w:r w:rsidR="002D03AC" w:rsidRPr="00495040">
              <w:rPr>
                <w:rFonts w:ascii="Barlow Condensed Medium" w:eastAsia="華康中黑體" w:hAnsi="Barlow Condensed Medium" w:cs="Times New Roman"/>
                <w:w w:val="80"/>
                <w:szCs w:val="24"/>
              </w:rPr>
              <w:t>00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1858E2" w:rsidRPr="00B94424" w14:paraId="4FE148CB" w14:textId="77777777" w:rsidTr="00FD3E64">
        <w:trPr>
          <w:trHeight w:hRule="exact" w:val="340"/>
        </w:trPr>
        <w:tc>
          <w:tcPr>
            <w:tcW w:w="1622" w:type="dxa"/>
            <w:tcMar>
              <w:left w:w="28" w:type="dxa"/>
              <w:right w:w="28" w:type="dxa"/>
            </w:tcMar>
            <w:vAlign w:val="center"/>
          </w:tcPr>
          <w:p w14:paraId="4D6E6380" w14:textId="77BF7838" w:rsidR="001858E2" w:rsidRPr="00495040" w:rsidRDefault="001858E2" w:rsidP="001858E2">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6904112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1858E2"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43F1EB09" w:rsidR="001858E2" w:rsidRPr="00495040" w:rsidRDefault="001B66D8" w:rsidP="001858E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C68C7C9" w14:textId="0E68EFF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1858E2"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5B43860A"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w:t>
            </w:r>
            <w:r w:rsidR="001858E2"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21814C0E"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8</w:t>
            </w:r>
            <w:r w:rsidR="001858E2"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1B4298C7"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r>
      <w:tr w:rsidR="001B66D8" w:rsidRPr="00B94424" w14:paraId="53B7504E" w14:textId="77777777" w:rsidTr="00FD3E64">
        <w:trPr>
          <w:trHeight w:hRule="exact" w:val="340"/>
        </w:trPr>
        <w:tc>
          <w:tcPr>
            <w:tcW w:w="1622" w:type="dxa"/>
            <w:tcMar>
              <w:left w:w="28" w:type="dxa"/>
              <w:right w:w="28" w:type="dxa"/>
            </w:tcMar>
            <w:vAlign w:val="center"/>
          </w:tcPr>
          <w:p w14:paraId="66F6EC69"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9D87012" w14:textId="69E6066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F5029CB" w14:textId="73F1BE23"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16046FB" w14:textId="287108F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58FFD4D" w14:textId="629FFF71"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4FF53F06" w14:textId="6463EAEA"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E7FB109" w14:textId="45A2A5B3"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Pr="00495040">
              <w:rPr>
                <w:rFonts w:ascii="Barlow Condensed Medium" w:eastAsia="標楷體" w:hAnsi="Barlow Condensed Medium" w:cstheme="minorHAnsi"/>
                <w:w w:val="80"/>
                <w:szCs w:val="24"/>
              </w:rPr>
              <w:t>,000</w:t>
            </w:r>
          </w:p>
        </w:tc>
      </w:tr>
      <w:tr w:rsidR="001B66D8" w:rsidRPr="00B94424" w14:paraId="38B73092" w14:textId="77777777" w:rsidTr="00FD3E64">
        <w:trPr>
          <w:trHeight w:hRule="exact" w:val="340"/>
        </w:trPr>
        <w:tc>
          <w:tcPr>
            <w:tcW w:w="1622" w:type="dxa"/>
            <w:tcMar>
              <w:left w:w="28" w:type="dxa"/>
              <w:right w:w="28" w:type="dxa"/>
            </w:tcMar>
            <w:vAlign w:val="center"/>
          </w:tcPr>
          <w:p w14:paraId="746BA5B4"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0C0E785" w14:textId="34CFCCB2"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17-4</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37EC057" w14:textId="6723AE93"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0A5C072" w14:textId="003E17B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1D48C09" w14:textId="4532D85D"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20D1F12" w14:textId="653A7CAD"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C6DBB4D" w14:textId="6740A54A"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1B66D8" w:rsidRPr="00B94424" w14:paraId="04ACF494" w14:textId="77777777" w:rsidTr="00FD3E64">
        <w:trPr>
          <w:trHeight w:hRule="exact" w:val="340"/>
        </w:trPr>
        <w:tc>
          <w:tcPr>
            <w:tcW w:w="1622" w:type="dxa"/>
            <w:tcMar>
              <w:left w:w="28" w:type="dxa"/>
              <w:right w:w="28" w:type="dxa"/>
            </w:tcMar>
            <w:vAlign w:val="center"/>
          </w:tcPr>
          <w:p w14:paraId="372D84BD"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4A188E" w14:textId="138CC33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D9CEDE0" w14:textId="7BAF8AD6"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85EB8F8" w14:textId="5ABE0F14"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4EAA8AF" w14:textId="2BDD7610"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295609F5" w14:textId="4EA9B943"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4C8C150" w14:textId="71783B58"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1B66D8" w:rsidRPr="00B94424" w14:paraId="1AE3BA52" w14:textId="77777777" w:rsidTr="00FD3E64">
        <w:trPr>
          <w:trHeight w:hRule="exact" w:val="340"/>
        </w:trPr>
        <w:tc>
          <w:tcPr>
            <w:tcW w:w="1622" w:type="dxa"/>
            <w:tcMar>
              <w:left w:w="28" w:type="dxa"/>
              <w:right w:w="28" w:type="dxa"/>
            </w:tcMar>
            <w:vAlign w:val="center"/>
          </w:tcPr>
          <w:p w14:paraId="3E04BB3E"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901263" w14:textId="7665E3E5"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01E4A23" w14:textId="0B814CAF"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550F0950" w14:textId="3A4F89E3"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CE531C8" w14:textId="04CF50A3" w:rsidR="001B66D8"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B398D4" w14:textId="77777777" w:rsidR="001B66D8" w:rsidRDefault="001B66D8"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7FAC851" w14:textId="77777777" w:rsidR="001B66D8" w:rsidRDefault="001B66D8" w:rsidP="001B66D8">
            <w:pPr>
              <w:snapToGrid w:val="0"/>
              <w:rPr>
                <w:rFonts w:ascii="Barlow Condensed Medium" w:eastAsia="標楷體" w:hAnsi="Barlow Condensed Medium" w:cstheme="minorHAnsi"/>
                <w:w w:val="80"/>
                <w:szCs w:val="24"/>
              </w:rPr>
            </w:pPr>
          </w:p>
        </w:tc>
      </w:tr>
      <w:tr w:rsidR="002203BE" w:rsidRPr="00B94424" w14:paraId="729640FC" w14:textId="77777777" w:rsidTr="00FD3E64">
        <w:trPr>
          <w:trHeight w:hRule="exact" w:val="340"/>
        </w:trPr>
        <w:tc>
          <w:tcPr>
            <w:tcW w:w="1622" w:type="dxa"/>
            <w:tcMar>
              <w:left w:w="28" w:type="dxa"/>
              <w:right w:w="28" w:type="dxa"/>
            </w:tcMar>
            <w:vAlign w:val="center"/>
          </w:tcPr>
          <w:p w14:paraId="256DC3E5" w14:textId="77777777" w:rsidR="002203BE" w:rsidRPr="00495040" w:rsidRDefault="002203BE"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EE3F" w14:textId="77777777" w:rsidR="002203BE" w:rsidRDefault="002203BE" w:rsidP="001B66D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1C0E0B8" w14:textId="77777777" w:rsidR="002203BE" w:rsidRDefault="002203BE" w:rsidP="001B66D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F79DA2C" w14:textId="77777777" w:rsidR="002203BE" w:rsidRDefault="002203BE" w:rsidP="001B66D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B38FF8" w14:textId="77777777" w:rsidR="002203BE" w:rsidRDefault="002203BE" w:rsidP="001B66D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3A6E998" w14:textId="77777777" w:rsidR="002203BE" w:rsidRDefault="002203BE"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55C5783" w14:textId="77777777" w:rsidR="002203BE" w:rsidRDefault="002203BE" w:rsidP="001B66D8">
            <w:pPr>
              <w:snapToGrid w:val="0"/>
              <w:rPr>
                <w:rFonts w:ascii="Barlow Condensed Medium" w:eastAsia="標楷體" w:hAnsi="Barlow Condensed Medium" w:cstheme="minorHAnsi"/>
                <w:w w:val="80"/>
                <w:szCs w:val="24"/>
              </w:rPr>
            </w:pPr>
          </w:p>
        </w:tc>
      </w:tr>
      <w:tr w:rsidR="00E90056" w:rsidRPr="00B94424" w14:paraId="62196AF5" w14:textId="77777777" w:rsidTr="00FD3E64">
        <w:trPr>
          <w:trHeight w:hRule="exact" w:val="340"/>
        </w:trPr>
        <w:tc>
          <w:tcPr>
            <w:tcW w:w="1622" w:type="dxa"/>
            <w:tcMar>
              <w:left w:w="28" w:type="dxa"/>
              <w:right w:w="28" w:type="dxa"/>
            </w:tcMar>
            <w:vAlign w:val="center"/>
          </w:tcPr>
          <w:p w14:paraId="05FEB2E2" w14:textId="494FA227" w:rsidR="00E90056" w:rsidRPr="00495040" w:rsidRDefault="00E90056" w:rsidP="00E90056">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5498BA70"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4F3284F2" w:rsidR="00E90056" w:rsidRPr="00495040" w:rsidRDefault="00E90056" w:rsidP="00E90056">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30BA55BC"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4D6C8114"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02F8FD2" w14:textId="495C025F"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10</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005122D3"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E90056" w:rsidRPr="00B94424" w14:paraId="53793229" w14:textId="77777777" w:rsidTr="00FD3E64">
        <w:trPr>
          <w:trHeight w:hRule="exact" w:val="340"/>
        </w:trPr>
        <w:tc>
          <w:tcPr>
            <w:tcW w:w="1622" w:type="dxa"/>
            <w:tcMar>
              <w:left w:w="28" w:type="dxa"/>
              <w:right w:w="28" w:type="dxa"/>
            </w:tcMar>
            <w:vAlign w:val="center"/>
          </w:tcPr>
          <w:p w14:paraId="00C2D22F" w14:textId="77777777" w:rsidR="00E90056" w:rsidRPr="00495040" w:rsidRDefault="00E90056" w:rsidP="00E90056">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D0600FC" w14:textId="52A33115" w:rsidR="00E90056" w:rsidRPr="00B94424" w:rsidRDefault="00E90056" w:rsidP="00E90056">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12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A609374" w14:textId="500E117C" w:rsidR="00E90056" w:rsidRPr="00B94424" w:rsidRDefault="00E90056" w:rsidP="00E90056">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605BACE" w14:textId="5CCFC5C6"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4DC5FCF" w14:textId="08F2E979"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5543C0D" w14:textId="56399F8A"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5B908CDF" w14:textId="4C7BB6CB"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r>
      <w:tr w:rsidR="000603E5" w:rsidRPr="00B94424" w14:paraId="4CE54EC9" w14:textId="77777777" w:rsidTr="00FD3E64">
        <w:trPr>
          <w:trHeight w:hRule="exact" w:val="340"/>
        </w:trPr>
        <w:tc>
          <w:tcPr>
            <w:tcW w:w="1622" w:type="dxa"/>
            <w:tcMar>
              <w:left w:w="28" w:type="dxa"/>
              <w:right w:w="28" w:type="dxa"/>
            </w:tcMar>
            <w:vAlign w:val="center"/>
          </w:tcPr>
          <w:p w14:paraId="2F758147" w14:textId="77777777" w:rsidR="000603E5" w:rsidRPr="00495040" w:rsidRDefault="000603E5"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ED41C1" w14:textId="65BD3AC5" w:rsidR="000603E5" w:rsidRPr="00B94424" w:rsidRDefault="000603E5" w:rsidP="000603E5">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49</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E007576" w14:textId="237A60DB" w:rsidR="000603E5" w:rsidRPr="00B94424" w:rsidRDefault="000603E5" w:rsidP="000603E5">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2A6FC5E" w14:textId="0A5399F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B2C8D72" w14:textId="7838CA41"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73B2C73" w14:textId="162B262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54</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425100A" w14:textId="4A98ECF9"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2203BE" w:rsidRPr="00B94424" w14:paraId="3AB53579" w14:textId="77777777" w:rsidTr="00FD3E64">
        <w:trPr>
          <w:trHeight w:hRule="exact" w:val="340"/>
        </w:trPr>
        <w:tc>
          <w:tcPr>
            <w:tcW w:w="1622" w:type="dxa"/>
            <w:tcMar>
              <w:left w:w="28" w:type="dxa"/>
              <w:right w:w="28" w:type="dxa"/>
            </w:tcMar>
            <w:vAlign w:val="center"/>
          </w:tcPr>
          <w:p w14:paraId="3EA37426" w14:textId="77777777" w:rsidR="002203BE" w:rsidRPr="00495040" w:rsidRDefault="002203BE"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ABBA70" w14:textId="77777777" w:rsidR="002203BE" w:rsidRDefault="002203BE" w:rsidP="000603E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A1C0BFE" w14:textId="77777777" w:rsidR="002203BE" w:rsidRDefault="002203BE" w:rsidP="000603E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104D6AE" w14:textId="77777777" w:rsidR="002203BE" w:rsidRDefault="002203BE" w:rsidP="000603E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ACAF05" w14:textId="77777777" w:rsidR="002203BE" w:rsidRDefault="002203BE" w:rsidP="000603E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8C33C8B" w14:textId="77777777" w:rsidR="002203BE" w:rsidRDefault="002203BE" w:rsidP="000603E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F65F5C" w14:textId="77777777" w:rsidR="002203BE" w:rsidRDefault="002203BE" w:rsidP="000603E5">
            <w:pPr>
              <w:snapToGrid w:val="0"/>
              <w:rPr>
                <w:rFonts w:ascii="Barlow Condensed Medium" w:eastAsia="標楷體" w:hAnsi="Barlow Condensed Medium" w:cstheme="minorHAnsi"/>
                <w:w w:val="80"/>
                <w:szCs w:val="24"/>
              </w:rPr>
            </w:pPr>
          </w:p>
        </w:tc>
      </w:tr>
      <w:tr w:rsidR="006027AF" w:rsidRPr="00B94424" w14:paraId="158812B3" w14:textId="77777777" w:rsidTr="00FD3E64">
        <w:trPr>
          <w:trHeight w:hRule="exact" w:val="340"/>
        </w:trPr>
        <w:tc>
          <w:tcPr>
            <w:tcW w:w="1622" w:type="dxa"/>
            <w:tcMar>
              <w:left w:w="28" w:type="dxa"/>
              <w:right w:w="28" w:type="dxa"/>
            </w:tcMar>
            <w:vAlign w:val="center"/>
          </w:tcPr>
          <w:p w14:paraId="6FEC927A" w14:textId="3F6CA851" w:rsidR="006027AF" w:rsidRPr="00495040"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為主日獻花奉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1BC3F57" w14:textId="5CD1D3BC"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DD6D18A" w14:textId="46434ACF"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53141F3" w14:textId="560FF655"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56</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DBBBE33" w14:textId="11146BA1"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67C89D6" w14:textId="28BADC07"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62-3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2C0B261" w14:textId="42DF7D64"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r>
      <w:tr w:rsidR="006027AF" w:rsidRPr="00BA450A" w14:paraId="40B49D88" w14:textId="77777777" w:rsidTr="00FD3E64">
        <w:trPr>
          <w:trHeight w:hRule="exact" w:val="340"/>
        </w:trPr>
        <w:tc>
          <w:tcPr>
            <w:tcW w:w="1622" w:type="dxa"/>
            <w:tcMar>
              <w:left w:w="28" w:type="dxa"/>
              <w:right w:w="28" w:type="dxa"/>
            </w:tcMar>
            <w:vAlign w:val="center"/>
          </w:tcPr>
          <w:p w14:paraId="31C90C3B" w14:textId="77777777" w:rsidR="006027AF" w:rsidRPr="00495040" w:rsidRDefault="006027AF"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E70256" w14:textId="697BA359"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515AFC" w14:textId="31801F55"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,6</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91C42CC" w14:textId="6903A0F2" w:rsidR="006027AF" w:rsidRPr="00495040" w:rsidRDefault="006027AF"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C3B705D" w14:textId="02A0AC6E" w:rsidR="006027AF" w:rsidRPr="00495040" w:rsidRDefault="006027AF"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F527AF8" w14:textId="77777777" w:rsidR="006027AF" w:rsidRPr="0049504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A447E78" w14:textId="77777777" w:rsidR="006027AF" w:rsidRPr="00495040" w:rsidRDefault="006027AF" w:rsidP="006027AF">
            <w:pPr>
              <w:snapToGrid w:val="0"/>
              <w:rPr>
                <w:rFonts w:ascii="Barlow Condensed Medium" w:eastAsia="標楷體" w:hAnsi="Barlow Condensed Medium" w:cstheme="minorHAnsi"/>
                <w:w w:val="80"/>
                <w:szCs w:val="24"/>
              </w:rPr>
            </w:pPr>
          </w:p>
        </w:tc>
      </w:tr>
      <w:tr w:rsidR="002203BE" w:rsidRPr="00BA450A" w14:paraId="568C6008" w14:textId="77777777" w:rsidTr="00FD3E64">
        <w:trPr>
          <w:trHeight w:hRule="exact" w:val="340"/>
        </w:trPr>
        <w:tc>
          <w:tcPr>
            <w:tcW w:w="1622" w:type="dxa"/>
            <w:tcMar>
              <w:left w:w="28" w:type="dxa"/>
              <w:right w:w="28" w:type="dxa"/>
            </w:tcMar>
            <w:vAlign w:val="center"/>
          </w:tcPr>
          <w:p w14:paraId="7CE21391" w14:textId="77777777" w:rsidR="002203BE" w:rsidRPr="00495040" w:rsidRDefault="002203BE"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159E5C" w14:textId="77777777" w:rsidR="002203BE" w:rsidRDefault="002203BE" w:rsidP="006027AF">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4068EC7D" w14:textId="77777777" w:rsidR="002203BE" w:rsidRDefault="002203BE" w:rsidP="006027AF">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44552AD"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2817377" w14:textId="77777777" w:rsidR="002203BE" w:rsidRPr="00495040" w:rsidRDefault="002203BE"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B37740B"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96BC5B5" w14:textId="77777777" w:rsidR="002203BE" w:rsidRPr="00495040" w:rsidRDefault="002203BE" w:rsidP="006027AF">
            <w:pPr>
              <w:snapToGrid w:val="0"/>
              <w:rPr>
                <w:rFonts w:ascii="Barlow Condensed Medium" w:eastAsia="標楷體" w:hAnsi="Barlow Condensed Medium" w:cstheme="minorHAnsi"/>
                <w:w w:val="80"/>
                <w:szCs w:val="24"/>
              </w:rPr>
            </w:pPr>
          </w:p>
        </w:tc>
      </w:tr>
      <w:tr w:rsidR="006027AF" w:rsidRPr="00BA450A" w14:paraId="59EC0126" w14:textId="77777777" w:rsidTr="00FD3E64">
        <w:trPr>
          <w:trHeight w:hRule="exact" w:val="340"/>
        </w:trPr>
        <w:tc>
          <w:tcPr>
            <w:tcW w:w="1622" w:type="dxa"/>
            <w:tcMar>
              <w:left w:w="28" w:type="dxa"/>
              <w:right w:w="28" w:type="dxa"/>
            </w:tcMar>
            <w:vAlign w:val="center"/>
          </w:tcPr>
          <w:p w14:paraId="088344A4" w14:textId="77147B9A" w:rsidR="006027AF"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003127B2">
              <w:rPr>
                <w:rFonts w:ascii="Barlow Condensed Medium" w:eastAsia="華康中黑體" w:hAnsi="Barlow Condensed Medium" w:cstheme="minorHAnsi" w:hint="eastAsia"/>
                <w:w w:val="80"/>
                <w:szCs w:val="24"/>
                <w:lang w:eastAsia="zh-HK"/>
              </w:rPr>
              <w:t>松年團契</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4A7F592B" w:rsidR="006027AF" w:rsidRDefault="003127B2"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23</w:t>
            </w:r>
            <w:r w:rsidR="006027A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386D5B1C" w:rsidR="006027AF" w:rsidRDefault="003127B2"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6027AF"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4FF9A70" w14:textId="54A41A41" w:rsidR="006027AF" w:rsidRPr="003C3429" w:rsidRDefault="003127B2"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49</w:t>
            </w:r>
            <w:r w:rsidR="006027A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CD46DA4" w14:textId="7F0CECE9" w:rsidR="006027AF" w:rsidRPr="003C3429"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C7EF3D5" w14:textId="5222F225" w:rsidR="006027AF" w:rsidRPr="004370C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36901FDB" w:rsidR="006027AF" w:rsidRPr="004370C0" w:rsidRDefault="006027AF" w:rsidP="006027AF">
            <w:pPr>
              <w:snapToGrid w:val="0"/>
              <w:rPr>
                <w:rFonts w:ascii="Barlow Condensed Medium" w:eastAsia="標楷體" w:hAnsi="Barlow Condensed Medium" w:cstheme="minorHAnsi"/>
                <w:w w:val="80"/>
                <w:szCs w:val="24"/>
              </w:rPr>
            </w:pPr>
          </w:p>
        </w:tc>
      </w:tr>
      <w:tr w:rsidR="002D03AC" w:rsidRPr="00BA450A" w14:paraId="2F1C24DE" w14:textId="77777777" w:rsidTr="00FD3E64">
        <w:trPr>
          <w:trHeight w:hRule="exact" w:val="340"/>
        </w:trPr>
        <w:tc>
          <w:tcPr>
            <w:tcW w:w="1622" w:type="dxa"/>
            <w:tcMar>
              <w:left w:w="28" w:type="dxa"/>
              <w:right w:w="28" w:type="dxa"/>
            </w:tcMar>
            <w:vAlign w:val="center"/>
          </w:tcPr>
          <w:p w14:paraId="3C49269F" w14:textId="77777777" w:rsidR="002D03AC" w:rsidRDefault="002D03AC" w:rsidP="002D03A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D5B7156" w14:textId="77777777" w:rsidR="002D03AC" w:rsidRDefault="002D03AC" w:rsidP="00A840C8">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1817C656" w14:textId="77777777" w:rsidR="002D03AC" w:rsidRDefault="002D03AC" w:rsidP="00A840C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209FC4" w14:textId="77777777" w:rsidR="002D03AC" w:rsidRPr="003C3429" w:rsidRDefault="002D03AC"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59E09D3" w14:textId="77777777" w:rsidR="002D03AC" w:rsidRPr="003C3429" w:rsidRDefault="002D03AC"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EBEBDF"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7C4AC8B" w14:textId="77777777" w:rsidR="002D03AC" w:rsidRPr="004370C0" w:rsidRDefault="002D03AC" w:rsidP="00A840C8">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EB7B8A"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8F0E928" w:rsidR="00EB7B8A" w:rsidRPr="00EB7B8A" w:rsidRDefault="00EB7B8A" w:rsidP="00EB7B8A">
            <w:pPr>
              <w:snapToGrid w:val="0"/>
              <w:rPr>
                <w:rFonts w:ascii="Yanone Kaffeesatz Regular" w:eastAsia="華康儷中黑" w:hAnsi="Yanone Kaffeesatz Regular" w:cs="DaunPenh"/>
                <w:b/>
                <w:bCs/>
                <w:w w:val="125"/>
                <w:sz w:val="20"/>
                <w:szCs w:val="20"/>
              </w:rPr>
            </w:pPr>
            <w:r w:rsidRPr="00EB7B8A">
              <w:rPr>
                <w:rFonts w:ascii="Yanone Kaffeesatz Regular" w:eastAsia="華康儷中黑" w:hAnsi="Yanone Kaffeesatz Regular" w:cs="DaunPenh" w:hint="eastAsia"/>
                <w:b/>
                <w:bCs/>
                <w:w w:val="125"/>
                <w:sz w:val="20"/>
                <w:szCs w:val="20"/>
              </w:rPr>
              <w:t>代下</w:t>
            </w:r>
            <w:r w:rsidRPr="00EB7B8A">
              <w:rPr>
                <w:rFonts w:ascii="Yanone Kaffeesatz Regular" w:eastAsia="華康儷中黑" w:hAnsi="Yanone Kaffeesatz Regular" w:cs="DaunPenh"/>
                <w:b/>
                <w:bCs/>
                <w:w w:val="125"/>
                <w:sz w:val="20"/>
                <w:szCs w:val="20"/>
              </w:rPr>
              <w:t>34:14-33(31)</w:t>
            </w:r>
          </w:p>
        </w:tc>
      </w:tr>
      <w:tr w:rsidR="00EB7B8A"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0552529"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35*(18)</w:t>
            </w:r>
          </w:p>
        </w:tc>
      </w:tr>
      <w:tr w:rsidR="00EB7B8A"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28AFC1D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36*(15-16)</w:t>
            </w:r>
          </w:p>
        </w:tc>
      </w:tr>
      <w:tr w:rsidR="00EB7B8A"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723ADDA0"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林前</w:t>
            </w:r>
            <w:r w:rsidRPr="00EB7B8A">
              <w:rPr>
                <w:rFonts w:ascii="Yanone Kaffeesatz Regular" w:eastAsia="華康儷中黑" w:hAnsi="Yanone Kaffeesatz Regular" w:cs="DaunPenh"/>
                <w:b/>
                <w:bCs/>
                <w:w w:val="125"/>
                <w:sz w:val="20"/>
                <w:szCs w:val="20"/>
              </w:rPr>
              <w:t>1*(17)</w:t>
            </w:r>
          </w:p>
        </w:tc>
      </w:tr>
      <w:tr w:rsidR="00EB7B8A"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9336B3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2*-3:17(2:13)</w:t>
            </w:r>
          </w:p>
        </w:tc>
      </w:tr>
      <w:tr w:rsidR="00EB7B8A"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2991158"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3:18-4*(4:1-2)</w:t>
            </w:r>
          </w:p>
        </w:tc>
      </w:tr>
      <w:tr w:rsidR="00EB7B8A"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731C8BC"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5*-6*(6:20)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3120"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A8A0400" w:rsidR="005D4104" w:rsidRPr="009D2B18" w:rsidRDefault="005D4104" w:rsidP="00EB7B8A">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B7B8A" w:rsidRPr="00EB7B8A">
        <w:rPr>
          <w:rFonts w:ascii="華康正顏楷體W7" w:eastAsia="華康正顏楷體W7" w:hAnsi="Bahnschrift SemiBold Condensed" w:cs="Calibri" w:hint="eastAsia"/>
          <w:sz w:val="26"/>
          <w:szCs w:val="26"/>
        </w:rPr>
        <w:t>潔淨以色列全地</w:t>
      </w:r>
      <w:r w:rsidRPr="00404A14">
        <w:rPr>
          <w:rFonts w:ascii="華康正顏楷體W7" w:eastAsia="華康正顏楷體W7" w:hAnsi="Bahnschrift SemiBold Condensed" w:cs="Calibri" w:hint="eastAsia"/>
          <w:sz w:val="26"/>
          <w:szCs w:val="26"/>
        </w:rPr>
        <w:t>》</w:t>
      </w:r>
    </w:p>
    <w:p w14:paraId="05845FBD" w14:textId="77777777" w:rsidR="00EB7B8A" w:rsidRDefault="005D4104" w:rsidP="00EB7B8A">
      <w:pPr>
        <w:kinsoku w:val="0"/>
        <w:snapToGrid w:val="0"/>
        <w:spacing w:line="300" w:lineRule="exact"/>
        <w:rPr>
          <w:rFonts w:ascii="華康古印體" w:eastAsia="華康古印體" w:hAnsi="Barlow Condensed Medium" w:cs="Arial"/>
          <w:b/>
          <w:bCs/>
          <w:w w:val="7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EB7B8A" w:rsidRPr="00EB7B8A">
        <w:rPr>
          <w:rFonts w:ascii="華康古印體" w:eastAsia="華康古印體" w:hAnsi="Barlow Condensed Medium" w:cs="Arial" w:hint="eastAsia"/>
          <w:b/>
          <w:bCs/>
          <w:w w:val="70"/>
          <w:sz w:val="26"/>
          <w:szCs w:val="26"/>
        </w:rPr>
        <w:t>又拆毀祭壇，把木偶和雕刻的像打碎成灰，砍斷以色列遍地所有的日像，就回耶路撒冷去了。</w:t>
      </w:r>
    </w:p>
    <w:p w14:paraId="61D492C8" w14:textId="425987CA" w:rsidR="00472E2E" w:rsidRPr="00085EF3" w:rsidRDefault="005D4104" w:rsidP="00EB7B8A">
      <w:pPr>
        <w:kinsoku w:val="0"/>
        <w:snapToGrid w:val="0"/>
        <w:spacing w:line="300" w:lineRule="exact"/>
        <w:rPr>
          <w:rFonts w:ascii="華康古印體" w:eastAsia="華康古印體" w:hAnsi="Barlow Condensed Medium" w:cs="Arial"/>
          <w:b/>
          <w:bCs/>
          <w:w w:val="75"/>
          <w:sz w:val="26"/>
          <w:szCs w:val="26"/>
        </w:rPr>
      </w:pP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w:t>
      </w:r>
      <w:r w:rsidR="006E10D7">
        <w:rPr>
          <w:rFonts w:ascii="Barlow Condensed Medium" w:eastAsia="華康儷中黑" w:hAnsi="Barlow Condensed Medium" w:cs="Calibri" w:hint="eastAsia"/>
          <w:bCs/>
          <w:w w:val="70"/>
          <w:sz w:val="26"/>
          <w:szCs w:val="26"/>
        </w:rPr>
        <w:t>下</w:t>
      </w:r>
      <w:r w:rsidR="00EB7B8A">
        <w:rPr>
          <w:rFonts w:ascii="Barlow Condensed Medium" w:eastAsia="華康儷中黑" w:hAnsi="Barlow Condensed Medium" w:cs="Calibri" w:hint="eastAsia"/>
          <w:bCs/>
          <w:w w:val="70"/>
          <w:sz w:val="26"/>
          <w:szCs w:val="26"/>
        </w:rPr>
        <w:t>34</w:t>
      </w:r>
      <w:r w:rsidR="005509AA">
        <w:rPr>
          <w:rFonts w:ascii="Barlow Condensed Medium" w:eastAsia="華康儷中黑" w:hAnsi="Barlow Condensed Medium" w:cs="Calibri" w:hint="eastAsia"/>
          <w:bCs/>
          <w:w w:val="70"/>
          <w:sz w:val="26"/>
          <w:szCs w:val="26"/>
        </w:rPr>
        <w:t>:</w:t>
      </w:r>
      <w:r w:rsidR="00EB7B8A">
        <w:rPr>
          <w:rFonts w:ascii="Barlow Condensed Medium" w:eastAsia="華康儷中黑" w:hAnsi="Barlow Condensed Medium" w:cs="Calibri" w:hint="eastAsia"/>
          <w:bCs/>
          <w:w w:val="70"/>
          <w:sz w:val="26"/>
          <w:szCs w:val="26"/>
        </w:rPr>
        <w:t>7</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4B83716" w:rsidR="00216DAD" w:rsidRPr="008F626A" w:rsidRDefault="00F64005" w:rsidP="00F64005">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約西亞作何事堪比大衛王</w:t>
            </w:r>
            <w:r w:rsidRPr="00F640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32A2FBDA" w:rsidR="00216DAD" w:rsidRPr="00E12ACF" w:rsidRDefault="00F64005" w:rsidP="009B51C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約西亞為何能管轄以法蓮的伯特利</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9D21714" w:rsidR="00216DAD" w:rsidRPr="00E12ACF" w:rsidRDefault="00F64005" w:rsidP="005509AA">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丘壇的偶像文化如何敗壞人</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A263103" w:rsidR="00216DAD" w:rsidRPr="00E12ACF" w:rsidRDefault="00F64005" w:rsidP="00EE7E5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人如何能自發性地行善</w:t>
            </w:r>
            <w:r w:rsidRPr="00F64005">
              <w:rPr>
                <w:rFonts w:ascii="Barlow Condensed Medium" w:eastAsia="華康中黑體" w:hAnsi="Barlow Condensed Medium" w:cs="Arial" w:hint="eastAsia"/>
                <w:w w:val="75"/>
                <w:sz w:val="26"/>
                <w:szCs w:val="26"/>
              </w:rPr>
              <w:t>(</w:t>
            </w:r>
            <w:r w:rsidRPr="00F64005">
              <w:rPr>
                <w:rFonts w:ascii="Barlow Condensed Medium" w:eastAsia="華康中黑體" w:hAnsi="Barlow Condensed Medium" w:cs="Arial" w:hint="eastAsia"/>
                <w:w w:val="75"/>
                <w:sz w:val="26"/>
                <w:szCs w:val="26"/>
              </w:rPr>
              <w:t>聖潔</w:t>
            </w:r>
            <w:r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E77372"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07714A"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06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5E53AF">
        <w:rPr>
          <w:rFonts w:ascii="Barlow Condensed Medium" w:eastAsia="華康正顏楷體W9" w:hAnsi="Barlow Condensed Medium" w:cstheme="minorHAnsi"/>
          <w:noProof/>
        </w:rPr>
        <w:t>14</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52EEB9C2" w:rsidR="001B67EF" w:rsidRPr="00D6746F" w:rsidRDefault="001B67EF" w:rsidP="00EB7B8A">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EB7B8A" w:rsidRPr="00EB7B8A">
        <w:rPr>
          <w:rFonts w:ascii="Barlow Condensed Medium" w:eastAsia="華康儷金黑" w:hAnsi="Barlow Condensed Medium" w:cs="Calibri" w:hint="eastAsia"/>
          <w:color w:val="404040"/>
          <w:sz w:val="26"/>
          <w:szCs w:val="26"/>
        </w:rPr>
        <w:t>潔淨以色列全地</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C2FE76D"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EB7B8A" w:rsidRPr="00EB7B8A">
              <w:rPr>
                <w:rFonts w:ascii="Barlow Condensed Medium" w:eastAsia="華康儷中黑" w:hAnsi="Barlow Condensed Medium" w:cs="Calibri" w:hint="eastAsia"/>
                <w:w w:val="72"/>
                <w:sz w:val="26"/>
                <w:szCs w:val="26"/>
              </w:rPr>
              <w:t>代下</w:t>
            </w:r>
            <w:r w:rsidR="00EB7B8A" w:rsidRPr="00EB7B8A">
              <w:rPr>
                <w:rFonts w:ascii="Barlow Condensed Medium" w:eastAsia="華康儷中黑" w:hAnsi="Barlow Condensed Medium" w:cs="Calibri" w:hint="eastAsia"/>
                <w:w w:val="72"/>
                <w:sz w:val="26"/>
                <w:szCs w:val="26"/>
              </w:rPr>
              <w:t>34:1-8</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6C327A3" w14:textId="680A7FFD"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約西亞是唯二堪比先王大衛的猶大王。又父親亞們早逝，他八歲登基，在母親耶底大</w:t>
      </w:r>
      <w:r w:rsidRPr="00E349BE">
        <w:rPr>
          <w:rFonts w:ascii="Barlow Condensed Medium" w:eastAsia="華康儷中黑" w:hAnsi="Barlow Condensed Medium" w:hint="eastAsia"/>
          <w:w w:val="66"/>
          <w:sz w:val="26"/>
          <w:szCs w:val="26"/>
        </w:rPr>
        <w:t>(</w:t>
      </w:r>
      <w:r w:rsidRPr="00E349BE">
        <w:rPr>
          <w:rFonts w:ascii="Barlow Condensed Medium" w:eastAsia="華康儷中黑" w:hAnsi="Barlow Condensed Medium" w:hint="eastAsia"/>
          <w:w w:val="66"/>
          <w:sz w:val="26"/>
          <w:szCs w:val="26"/>
        </w:rPr>
        <w:t>王下</w:t>
      </w:r>
      <w:r w:rsidRPr="00E349BE">
        <w:rPr>
          <w:rFonts w:ascii="Barlow Condensed Medium" w:eastAsia="華康儷中黑" w:hAnsi="Barlow Condensed Medium" w:hint="eastAsia"/>
          <w:w w:val="66"/>
          <w:sz w:val="26"/>
          <w:szCs w:val="26"/>
        </w:rPr>
        <w:t>22:1)</w:t>
      </w:r>
      <w:r w:rsidR="00F43D6F">
        <w:rPr>
          <w:rFonts w:ascii="Barlow Condensed Medium" w:eastAsia="華康儷中黑" w:hAnsi="Barlow Condensed Medium" w:hint="eastAsia"/>
          <w:w w:val="66"/>
          <w:sz w:val="26"/>
          <w:szCs w:val="26"/>
        </w:rPr>
        <w:t>和宮庭環境的影響下，培養出敬虔品格又如　神</w:t>
      </w:r>
      <w:r w:rsidRPr="00E349BE">
        <w:rPr>
          <w:rFonts w:ascii="Barlow Condensed Medium" w:eastAsia="華康儷中黑" w:hAnsi="Barlow Condensed Medium" w:hint="eastAsia"/>
          <w:w w:val="66"/>
          <w:sz w:val="26"/>
          <w:szCs w:val="26"/>
        </w:rPr>
        <w:t>預言的</w:t>
      </w:r>
      <w:r w:rsidR="00F43D6F">
        <w:rPr>
          <w:rFonts w:ascii="Barlow Condensed Medium" w:eastAsia="華康儷中黑" w:hAnsi="Barlow Condensed Medium" w:hint="eastAsia"/>
          <w:w w:val="66"/>
          <w:sz w:val="26"/>
          <w:szCs w:val="26"/>
        </w:rPr>
        <w:t>彌賽亞</w:t>
      </w:r>
      <w:bookmarkStart w:id="6" w:name="_GoBack"/>
      <w:bookmarkEnd w:id="6"/>
      <w:r w:rsidRPr="00E349BE">
        <w:rPr>
          <w:rFonts w:ascii="Barlow Condensed Medium" w:eastAsia="華康儷中黑" w:hAnsi="Barlow Condensed Medium" w:hint="eastAsia"/>
          <w:w w:val="66"/>
          <w:sz w:val="26"/>
          <w:szCs w:val="26"/>
        </w:rPr>
        <w:t>。</w:t>
      </w:r>
      <w:r w:rsidRPr="00E349BE">
        <w:rPr>
          <w:rFonts w:ascii="Barlow Condensed Medium" w:eastAsia="華康細黑體" w:hAnsi="Barlow Condensed Medium" w:cs="微軟正黑體" w:hint="eastAsia"/>
          <w:w w:val="66"/>
          <w:sz w:val="26"/>
          <w:szCs w:val="26"/>
        </w:rPr>
        <w:t>按歷代志的觀點，全面拆除民間的丘壇，就是澈底禁止百姓崇拜迦南偶像，這成了能與大衛敬畏　神的程度相比的標準。困難的原因是丘壇遍佈以色列全地，同時在迦南文化中代代傳承，且是以百姓的日常生活生產、農耕，甚至情感、慾望為訴求。要除滅整個文化性的信仰，必然會受到極大的阻力，和既得利益團體的抵制。所以，若不是出於王的命令，和國家機器的強制力。幾乎是不可能。約西亞在</w:t>
      </w:r>
      <w:r w:rsidRPr="00E349BE">
        <w:rPr>
          <w:rFonts w:ascii="Barlow Condensed Medium" w:eastAsia="華康細黑體" w:hAnsi="Barlow Condensed Medium" w:cs="微軟正黑體" w:hint="eastAsia"/>
          <w:w w:val="66"/>
          <w:sz w:val="26"/>
          <w:szCs w:val="26"/>
        </w:rPr>
        <w:t>20</w:t>
      </w:r>
      <w:r w:rsidRPr="00E349BE">
        <w:rPr>
          <w:rFonts w:ascii="Barlow Condensed Medium" w:eastAsia="華康細黑體" w:hAnsi="Barlow Condensed Medium" w:cs="微軟正黑體" w:hint="eastAsia"/>
          <w:w w:val="66"/>
          <w:sz w:val="26"/>
          <w:szCs w:val="26"/>
        </w:rPr>
        <w:t>歲就展現出這樣的魄力，又加上數百年前的預言，記載在列王記上卷</w:t>
      </w:r>
      <w:r w:rsidRPr="00E349BE">
        <w:rPr>
          <w:rFonts w:ascii="Barlow Condensed Medium" w:eastAsia="華康細黑體" w:hAnsi="Barlow Condensed Medium" w:cs="微軟正黑體" w:hint="eastAsia"/>
          <w:w w:val="66"/>
          <w:sz w:val="26"/>
          <w:szCs w:val="26"/>
        </w:rPr>
        <w:t>(13:1-2)</w:t>
      </w:r>
      <w:r w:rsidRPr="00E349BE">
        <w:rPr>
          <w:rFonts w:ascii="Barlow Condensed Medium" w:eastAsia="華康細黑體" w:hAnsi="Barlow Condensed Medium" w:cs="微軟正黑體" w:hint="eastAsia"/>
          <w:w w:val="66"/>
          <w:sz w:val="26"/>
          <w:szCs w:val="26"/>
        </w:rPr>
        <w:t>，神人向北國第一任君王耶羅波安所說的。就是在伯特利的丘壇，將會被約西亞摧毀。這預言把約西亞推上了　神所差來的彌賽亞的位子，看似以色列南北要再次統一和復興的日子近了。卻又戲劇性地，約西亞年僅</w:t>
      </w:r>
      <w:r w:rsidRPr="00E349BE">
        <w:rPr>
          <w:rFonts w:ascii="Barlow Condensed Medium" w:eastAsia="華康細黑體" w:hAnsi="Barlow Condensed Medium" w:cs="微軟正黑體" w:hint="eastAsia"/>
          <w:w w:val="66"/>
          <w:sz w:val="26"/>
          <w:szCs w:val="26"/>
        </w:rPr>
        <w:t>39</w:t>
      </w:r>
      <w:r w:rsidRPr="00E349BE">
        <w:rPr>
          <w:rFonts w:ascii="Barlow Condensed Medium" w:eastAsia="華康細黑體" w:hAnsi="Barlow Condensed Medium" w:cs="微軟正黑體" w:hint="eastAsia"/>
          <w:w w:val="66"/>
          <w:sz w:val="26"/>
          <w:szCs w:val="26"/>
        </w:rPr>
        <w:t>，戰死在一場不必要的戰爭中。</w:t>
      </w:r>
    </w:p>
    <w:p w14:paraId="47D46B76"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與列王記中的時間不同，約西亞是先除丘壇和偶像，然後才修聖殿和發現律法書。這表示，約西亞不是看了律法書才悔改，而是發現律法書的預言真實發生。</w:t>
      </w:r>
      <w:r w:rsidRPr="00E349BE">
        <w:rPr>
          <w:rFonts w:ascii="Barlow Condensed Medium" w:eastAsia="華康細黑體" w:hAnsi="Barlow Condensed Medium" w:cs="微軟正黑體" w:hint="eastAsia"/>
          <w:w w:val="66"/>
          <w:sz w:val="26"/>
          <w:szCs w:val="26"/>
        </w:rPr>
        <w:t>然而，按事情發生的因果關係。就是因為清潔聖殿和重修聖殿才會發現律法書，所以廢除丘壇的命令極有可能就是和清潔聖殿和恢復聖殿功能的事一同發生在重修聖殿之前。又也有可能是在發現律法書之後，才把這個潔淨以色列人信仰的事，擴大到要澈底除滅丘壇。無論如何，約西亞對　神的敬虔早在這些事之前已經表現出來。先是讀了律法書後，他第一個想知道的是，以色列現在所遭遇的苦難，是不是先祖沒有行　神的律法而招致　神的怒氣。言下之意是問，還有沒有挽回的空間。後來，女先知戶勒大就律法書的出現傳達　神的預言，卻是對以色列全體的刑罰已定，只保證不會發生在約西亞任內。就是，不管約西亞再作什麼，也不可能挽回　神的心意。意思是，這時候再去除滅丘壇已經是馬後炮了。在刑罰和大能奇事之前，就知道敬畏，謙卑自己，才是真正的信心。</w:t>
      </w:r>
    </w:p>
    <w:p w14:paraId="3B2B6024"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約西亞潔淨信仰文化，除滅偶像的行動，包括約旦河東和以法蓮的撒瑪利亞，顯示當時猶大能支配的範圍。而撒瑪利亞已成為亞述的行省，約西亞自稱餘民。</w:t>
      </w:r>
      <w:r w:rsidRPr="00E349BE">
        <w:rPr>
          <w:rFonts w:ascii="Barlow Condensed Medium" w:eastAsia="華康細黑體" w:hAnsi="Barlow Condensed Medium" w:cs="微軟正黑體" w:hint="eastAsia"/>
          <w:w w:val="66"/>
          <w:sz w:val="26"/>
          <w:szCs w:val="26"/>
        </w:rPr>
        <w:t>當時的國際情勢，亞述王亞述巴尼帕在約西亞登基第</w:t>
      </w:r>
      <w:r w:rsidRPr="00E349BE">
        <w:rPr>
          <w:rFonts w:ascii="Barlow Condensed Medium" w:eastAsia="華康細黑體" w:hAnsi="Barlow Condensed Medium" w:cs="微軟正黑體" w:hint="eastAsia"/>
          <w:w w:val="66"/>
          <w:sz w:val="26"/>
          <w:szCs w:val="26"/>
        </w:rPr>
        <w:t>8</w:t>
      </w:r>
      <w:r w:rsidRPr="00E349BE">
        <w:rPr>
          <w:rFonts w:ascii="Barlow Condensed Medium" w:eastAsia="華康細黑體" w:hAnsi="Barlow Condensed Medium" w:cs="微軟正黑體" w:hint="eastAsia"/>
          <w:w w:val="66"/>
          <w:sz w:val="26"/>
          <w:szCs w:val="26"/>
        </w:rPr>
        <w:t>年左右去世，此後亞述長期陷入無政府狀態，最後於主前</w:t>
      </w:r>
      <w:r w:rsidRPr="00E349BE">
        <w:rPr>
          <w:rFonts w:ascii="Barlow Condensed Medium" w:eastAsia="華康細黑體" w:hAnsi="Barlow Condensed Medium" w:cs="微軟正黑體" w:hint="eastAsia"/>
          <w:w w:val="66"/>
          <w:sz w:val="26"/>
          <w:szCs w:val="26"/>
        </w:rPr>
        <w:t>610</w:t>
      </w:r>
      <w:r w:rsidRPr="00E349BE">
        <w:rPr>
          <w:rFonts w:ascii="Barlow Condensed Medium" w:eastAsia="華康細黑體" w:hAnsi="Barlow Condensed Medium" w:cs="微軟正黑體" w:hint="eastAsia"/>
          <w:w w:val="66"/>
          <w:sz w:val="26"/>
          <w:szCs w:val="26"/>
        </w:rPr>
        <w:t>年，約西亞戰死前一年，被巴比倫瓦解和取代。在這期間，亞述根本無力掌控撒瑪利亞，反而猶大能發揮在地的影響力，讓約西亞的宗教改革行動，能遍及以色列王國的舊有疆域。然而，不論廢去以色列全境的丘壇是發生在發現律法書的前或後，顯然丘壇的罪都不能赦免。因為這罪太重、太大，使以色列的世世代代都深陷其中。即偶像文化造成道德墮落、社會壓迫和真理扭曲，與其說是　神的懲罰，不如是說社會集體的自殺，是邪惡和不義的世代的自我毀滅。而律法書重現的意義，一是宣告了對舊世代的刑罰不可避免，二是作為新生代，後來的「餘民」，遵行　神話語和建立新文化的準則，雖然世間的國度會毀滅，卻要在　神的國度中獲得拯救。</w:t>
      </w:r>
    </w:p>
    <w:p w14:paraId="0A14097E" w14:textId="77777777" w:rsidR="00E349BE" w:rsidRPr="00E349BE" w:rsidRDefault="00E349BE" w:rsidP="00E349BE">
      <w:pPr>
        <w:kinsoku w:val="0"/>
        <w:snapToGrid w:val="0"/>
        <w:spacing w:afterLines="50" w:after="165" w:line="290" w:lineRule="exact"/>
        <w:jc w:val="both"/>
        <w:rPr>
          <w:rFonts w:ascii="Cambria" w:eastAsia="華康細黑體" w:hAnsi="Cambria" w:cs="Cambria"/>
          <w:w w:val="66"/>
          <w:sz w:val="26"/>
          <w:szCs w:val="26"/>
        </w:rPr>
      </w:pPr>
      <w:r w:rsidRPr="00E349BE">
        <w:rPr>
          <w:rFonts w:ascii="Barlow Condensed Medium" w:eastAsia="華康儷中黑" w:hAnsi="Barlow Condensed Medium" w:cs="新細明體"/>
          <w:w w:val="66"/>
          <w:sz w:val="26"/>
          <w:szCs w:val="26"/>
        </w:rPr>
        <w:t>＜</w:t>
      </w:r>
      <w:r w:rsidRPr="00E349BE">
        <w:rPr>
          <w:rFonts w:ascii="Barlow Condensed Medium" w:eastAsia="華康儷中黑" w:hAnsi="Barlow Condensed Medium" w:cs="新細明體" w:hint="eastAsia"/>
          <w:w w:val="66"/>
          <w:sz w:val="26"/>
          <w:szCs w:val="26"/>
        </w:rPr>
        <w:t>操控假神之惡</w:t>
      </w:r>
      <w:r w:rsidRPr="00E349BE">
        <w:rPr>
          <w:rFonts w:ascii="Barlow Condensed Medium" w:eastAsia="華康儷中黑" w:hAnsi="Barlow Condensed Medium" w:cs="新細明體"/>
          <w:w w:val="66"/>
          <w:sz w:val="26"/>
          <w:szCs w:val="26"/>
        </w:rPr>
        <w:t>＞</w:t>
      </w:r>
      <w:r w:rsidRPr="00E349BE">
        <w:rPr>
          <w:rFonts w:ascii="Cambria" w:eastAsia="華康細黑體" w:hAnsi="Cambria" w:cs="Cambria" w:hint="eastAsia"/>
          <w:w w:val="66"/>
          <w:sz w:val="26"/>
          <w:szCs w:val="26"/>
        </w:rPr>
        <w:t>宗教信仰如同思想和學說有馴化人心和社會的能力。而之所以稱為宗教，就是運用了人必須無條件地順服、不能被碰觸或討論的思想控制形式，比如各種禁忌、神聖的律法，或是虛假的知識和話術</w:t>
      </w:r>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符水、算命</w:t>
      </w:r>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所謂神明的代言人，利用信者的敬虔，就能假傳神明的旨意，操控人的行為。其實是假宗教之名，小則騙財、騙色，作的是人與神明利益交換的掮客；大則騙得權力來行社會控制。比如無神論者或共產主義者，不信神，卻將獨裁者塑造成神。在這種人造神面前，人民必須交出人權、交出言論自由、交出身體的器官、和交出對是非、真理的判斷能力。又像原本耶穌基督已經藉由血、復活、新約和聖靈打破猶太律法主義對人的思想控制，使人類在　神的真理中能得著作　神兒女能對自己的生命和行為負責的自由。而伊斯蘭教卻扭曲獨一真神、　神國和彌賽亞的盼望，形成一個先知獨裁、完全政教合一的新猶太律法主義的思想控制體系，影響了一千多年的人類文明。人權的侵害、恐怖主義，和掌權者自身的墮落令人悲憤。原來敵基督就是這些假先知，信徒卻是無辜。</w:t>
      </w:r>
    </w:p>
    <w:p w14:paraId="39A36F33" w14:textId="1A1310DB" w:rsidR="00F5602B" w:rsidRPr="00E349BE" w:rsidRDefault="00E349BE" w:rsidP="00F43D6F">
      <w:pPr>
        <w:kinsoku w:val="0"/>
        <w:snapToGrid w:val="0"/>
        <w:spacing w:afterLines="50" w:after="165" w:line="290" w:lineRule="exact"/>
        <w:jc w:val="both"/>
        <w:rPr>
          <w:rFonts w:ascii="Barlow Condensed Medium" w:eastAsia="華康儷中黑" w:hAnsi="Barlow Condensed Medium"/>
          <w:w w:val="66"/>
          <w:sz w:val="26"/>
          <w:szCs w:val="26"/>
        </w:rPr>
      </w:pPr>
      <w:r w:rsidRPr="00E349BE">
        <w:rPr>
          <w:rFonts w:ascii="Barlow Condensed Medium" w:eastAsia="華康儷中黑" w:hAnsi="Barlow Condensed Medium" w:hint="eastAsia"/>
          <w:w w:val="66"/>
          <w:sz w:val="26"/>
          <w:szCs w:val="26"/>
        </w:rPr>
        <w:t>潔淨只是開始事奉　神的預備工作，如同除滅偶像帶來的文化控制只是第一步，必須有新的信仰和觀念取代它。發現律法書，進而行　神的旨意才是得救之道。</w:t>
      </w:r>
      <w:r w:rsidRPr="00E349BE">
        <w:rPr>
          <w:rFonts w:ascii="Barlow Condensed Medium" w:eastAsia="華康細黑體" w:hAnsi="Barlow Condensed Medium" w:cs="微軟正黑體" w:hint="eastAsia"/>
          <w:w w:val="66"/>
          <w:sz w:val="26"/>
          <w:szCs w:val="26"/>
        </w:rPr>
        <w:t>真正潔淨人的是　神的話語，因為　神的話語有使信的人將它活出來力量。因此手潔心清的義人指的，就是指在行為和內心都是潔淨的人。在新約中，保羅用聖潔提升了潔淨的意含，就是至高的良善，就是一種</w:t>
      </w:r>
      <w:r w:rsidR="00F43D6F" w:rsidRPr="00F43D6F">
        <w:rPr>
          <w:rFonts w:ascii="Barlow Condensed Medium" w:eastAsia="華康細黑體" w:hAnsi="Barlow Condensed Medium" w:cs="微軟正黑體" w:hint="eastAsia"/>
          <w:w w:val="66"/>
          <w:sz w:val="26"/>
          <w:szCs w:val="26"/>
        </w:rPr>
        <w:t>發自聖靈的行為</w:t>
      </w:r>
      <w:r w:rsidRPr="00E349BE">
        <w:rPr>
          <w:rFonts w:ascii="Barlow Condensed Medium" w:eastAsia="華康細黑體" w:hAnsi="Barlow Condensed Medium" w:cs="微軟正黑體" w:hint="eastAsia"/>
          <w:w w:val="66"/>
          <w:sz w:val="26"/>
          <w:szCs w:val="26"/>
        </w:rPr>
        <w:t>行為且以　神為標準的生活方式。最近台灣人熱心在討論毒駕要判多重，卻沒有想過他們是這惡的文化下的受害者。黑道和敵對的國家用毒品來控制我們的青少年，而我們的社會卻不能為這些社會的邊緣人，提供心靈的保護和支持來對抗和拒絕這樣的惡。而基督的救恩所賜給人的，乃是有自我聖潔能力的聖靈的律，這才是對抗惡的控制和捆綁唯一的能力。</w:t>
      </w:r>
      <w:r w:rsidR="001B67EF" w:rsidRPr="00E349BE">
        <w:rPr>
          <w:rFonts w:ascii="Barlow Condensed Medium" w:eastAsia="華康細黑體" w:hAnsi="Barlow Condensed Medium" w:cs="微軟正黑體" w:hint="eastAsia"/>
          <w:w w:val="66"/>
          <w:sz w:val="26"/>
          <w:szCs w:val="26"/>
        </w:rPr>
        <w:sym w:font="Wingdings" w:char="F043"/>
      </w:r>
    </w:p>
    <w:sectPr w:rsidR="00F5602B" w:rsidRPr="00E349BE"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F6EBBF" w14:textId="77777777" w:rsidR="00A44E66" w:rsidRDefault="00A44E66" w:rsidP="00D84B6C">
      <w:r>
        <w:separator/>
      </w:r>
    </w:p>
  </w:endnote>
  <w:endnote w:type="continuationSeparator" w:id="0">
    <w:p w14:paraId="30F3E5E2" w14:textId="77777777" w:rsidR="00A44E66" w:rsidRDefault="00A44E66"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2C4A80" w14:textId="77777777" w:rsidR="00A44E66" w:rsidRDefault="00A44E66" w:rsidP="00D84B6C">
      <w:r>
        <w:separator/>
      </w:r>
    </w:p>
  </w:footnote>
  <w:footnote w:type="continuationSeparator" w:id="0">
    <w:p w14:paraId="6CB104A5" w14:textId="77777777" w:rsidR="00A44E66" w:rsidRDefault="00A44E66"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35600F5"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F498FAA"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44E66" w:rsidRPr="00A44E66">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44E66" w:rsidRPr="00A44E66">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44E66">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61C50AF"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43D6F" w:rsidRPr="00F43D6F">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43D6F" w:rsidRPr="00F43D6F">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43D6F">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88555D9"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1C"/>
    <w:rsid w:val="0003574F"/>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36C"/>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DEF"/>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419"/>
    <w:rsid w:val="001D1518"/>
    <w:rsid w:val="001D1C2F"/>
    <w:rsid w:val="001D1DA4"/>
    <w:rsid w:val="001D21D9"/>
    <w:rsid w:val="001D2ACC"/>
    <w:rsid w:val="001D2B47"/>
    <w:rsid w:val="001D2B96"/>
    <w:rsid w:val="001D2ED1"/>
    <w:rsid w:val="001D2F76"/>
    <w:rsid w:val="001D3896"/>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D64"/>
    <w:rsid w:val="00262E44"/>
    <w:rsid w:val="002632F8"/>
    <w:rsid w:val="00263B76"/>
    <w:rsid w:val="00263E65"/>
    <w:rsid w:val="00264309"/>
    <w:rsid w:val="00264CB7"/>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39E5"/>
    <w:rsid w:val="002840E9"/>
    <w:rsid w:val="00284EDA"/>
    <w:rsid w:val="002851AC"/>
    <w:rsid w:val="00285AF3"/>
    <w:rsid w:val="00285C68"/>
    <w:rsid w:val="00285FFB"/>
    <w:rsid w:val="0028633B"/>
    <w:rsid w:val="00286599"/>
    <w:rsid w:val="00286805"/>
    <w:rsid w:val="0028689E"/>
    <w:rsid w:val="0028709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8A6"/>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67D"/>
    <w:rsid w:val="003547F1"/>
    <w:rsid w:val="00354E13"/>
    <w:rsid w:val="00354E6A"/>
    <w:rsid w:val="00355684"/>
    <w:rsid w:val="00355686"/>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2FF"/>
    <w:rsid w:val="00383BE3"/>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1F76"/>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5184"/>
    <w:rsid w:val="00425D9D"/>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A02"/>
    <w:rsid w:val="00502AE1"/>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E95"/>
    <w:rsid w:val="00615053"/>
    <w:rsid w:val="006159BF"/>
    <w:rsid w:val="00615D98"/>
    <w:rsid w:val="006164D7"/>
    <w:rsid w:val="00616AF6"/>
    <w:rsid w:val="00616E1A"/>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4C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4524"/>
    <w:rsid w:val="007054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DF8"/>
    <w:rsid w:val="00933F7D"/>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D7"/>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4C8"/>
    <w:rsid w:val="00B701FA"/>
    <w:rsid w:val="00B70423"/>
    <w:rsid w:val="00B70428"/>
    <w:rsid w:val="00B70485"/>
    <w:rsid w:val="00B7067E"/>
    <w:rsid w:val="00B706A6"/>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2A0B"/>
    <w:rsid w:val="00CC3860"/>
    <w:rsid w:val="00CC3A02"/>
    <w:rsid w:val="00CC3C39"/>
    <w:rsid w:val="00CC408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E7FD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0FC3"/>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BC8"/>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5EC6"/>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CE8"/>
    <w:rsid w:val="00DF1D1E"/>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5E4"/>
    <w:rsid w:val="00E44AB3"/>
    <w:rsid w:val="00E44D5D"/>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B8A"/>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796"/>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AB406-F7CD-4BB5-920F-29AD53A9C5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Pages>
  <Words>1365</Words>
  <Characters>7783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26</cp:revision>
  <cp:lastPrinted>2026-05-22T08:56:00Z</cp:lastPrinted>
  <dcterms:created xsi:type="dcterms:W3CDTF">2026-06-07T03:47:00Z</dcterms:created>
  <dcterms:modified xsi:type="dcterms:W3CDTF">2026-06-13T03:07:00Z</dcterms:modified>
</cp:coreProperties>
</file>