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F728AE" w:rsidP="005701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屆北部大會將於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在濟南教會召開。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695CCD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華江教會將於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3/11(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舉行設教五十週年感恩禮拜。又上午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11:00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有八角塔男聲合唱團演出。</w:t>
            </w:r>
          </w:p>
        </w:tc>
      </w:tr>
      <w:tr w:rsidR="00F728AE" w:rsidRPr="00DF36B1" w:rsidTr="001B1438">
        <w:tc>
          <w:tcPr>
            <w:tcW w:w="280" w:type="dxa"/>
          </w:tcPr>
          <w:p w:rsidR="00F728AE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</w:t>
            </w:r>
            <w:bookmarkStart w:id="6" w:name="_GoBack"/>
            <w:bookmarkEnd w:id="6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梅芳傳道師封立牧師暨就任教育牧師授職感恩禮拜。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F728AE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3/11(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1:30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召開定期任職同工會，請長執、聖歌隊隊長、指揮，和各團契會長一同參與。結束接續召開小會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AD35F7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台灣在後疫情期間民生、社會和經濟等的恢復代禱。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B1438" w:rsidRPr="001B1438">
        <w:rPr>
          <w:rFonts w:ascii="標楷體" w:eastAsia="標楷體" w:hAnsi="標楷體" w:hint="eastAsia"/>
          <w:b/>
          <w:w w:val="80"/>
          <w:sz w:val="26"/>
          <w:szCs w:val="26"/>
        </w:rPr>
        <w:t>上帝有情，人生有望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人講這人生親像作眠夢，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透早睏醒就攏無半項；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雖然咱有心，世間人無情，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只有看破成做空；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阮講阮人生有主來疼痛，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雖然散食人嘛有希望；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毋免嘴怨嘆，毋免心沉重，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毋免心酸閣目眶紅。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若毋是耶和華起造，起造的人就著磨空空；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咱攏是上帝的產業，天頂有財寶永遠無破孔。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向主來打開心內的門窗，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 xml:space="preserve">即時重頭生得到釋放； 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這世間有疼有希望。</w:t>
      </w:r>
    </w:p>
    <w:p w:rsidR="000A232D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只要咱有心，上帝嘛有情，</w:t>
      </w:r>
    </w:p>
    <w:p w:rsidR="001B1438" w:rsidRPr="001B1438" w:rsidRDefault="001B1438" w:rsidP="001B1438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這世間有疼有希望。</w:t>
      </w:r>
    </w:p>
    <w:p w:rsidR="00B9475A" w:rsidRDefault="001B1438" w:rsidP="001B1438">
      <w:pPr>
        <w:snapToGrid w:val="0"/>
        <w:spacing w:line="300" w:lineRule="exact"/>
      </w:pPr>
      <w:r w:rsidRPr="001B1438">
        <w:rPr>
          <w:rFonts w:ascii="標楷體" w:eastAsia="標楷體" w:hAnsi="標楷體" w:hint="eastAsia"/>
          <w:w w:val="80"/>
          <w:sz w:val="26"/>
          <w:szCs w:val="26"/>
        </w:rPr>
        <w:t>上帝有情，人生有望。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259AB" wp14:editId="3476D3AE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Default="00E452C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E452C0" w:rsidRPr="004E3A97" w:rsidRDefault="00E452C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E452C0" w:rsidRPr="004E3A97" w:rsidRDefault="00E452C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259AB"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E452C0" w:rsidRDefault="00E452C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E452C0" w:rsidRPr="004E3A97" w:rsidRDefault="00E452C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E452C0" w:rsidRPr="004E3A97" w:rsidRDefault="00E452C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0" w:rsidRDefault="00E452C0" w:rsidP="00AC3102">
                            <w:r>
                              <w:t>From:</w:t>
                            </w:r>
                          </w:p>
                          <w:p w:rsidR="00E452C0" w:rsidRDefault="00E452C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E452C0" w:rsidRDefault="00E452C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E452C0" w:rsidRDefault="00E452C0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E452C0" w:rsidRDefault="00E452C0" w:rsidP="00AC3102">
                      <w:r>
                        <w:t>From:</w:t>
                      </w:r>
                    </w:p>
                    <w:p w:rsidR="00E452C0" w:rsidRDefault="00E452C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E452C0" w:rsidRDefault="00E452C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E452C0" w:rsidRDefault="00E452C0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94C6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C717F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B1438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沒有缺乏直到下雨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C76349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王上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</w:t>
            </w:r>
            <w:r w:rsidR="005B5D1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: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1-16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D3CFA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1B1438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28:27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D3CF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2D3CFA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3</w:t>
            </w:r>
            <w:r w:rsidR="00EF52BC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5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55, 509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0" w:rsidRPr="00BD6DB2" w:rsidRDefault="00E452C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E452C0" w:rsidRPr="00BD6DB2" w:rsidRDefault="00E452C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2B23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張思婗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上帝有情，人生有望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0161D0" w:rsidRDefault="000161D0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 w:rsidRP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敬拜團契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4537B7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0161D0" w:rsidP="00A9650E">
            <w:pPr>
              <w:snapToGrid w:val="0"/>
              <w:jc w:val="center"/>
              <w:rPr>
                <w:rFonts w:ascii="華康正顏楷體W7" w:eastAsia="華康正顏楷體W7" w:hAnsi="Bahnschrift SemiBold Condensed" w:cstheme="minorHAnsi"/>
                <w:color w:val="000000" w:themeColor="text1"/>
                <w:w w:val="150"/>
                <w:sz w:val="20"/>
                <w:szCs w:val="20"/>
              </w:rPr>
            </w:pPr>
            <w:r w:rsidRPr="000161D0">
              <w:rPr>
                <w:rFonts w:ascii="華康正顏楷體W7" w:eastAsia="華康正顏楷體W7" w:hAnsi="Bahnschrift SemiBold Condensed" w:cstheme="minorHAnsi" w:hint="eastAsia"/>
                <w:color w:val="000000" w:themeColor="text1"/>
                <w:w w:val="150"/>
                <w:sz w:val="20"/>
                <w:szCs w:val="20"/>
              </w:rPr>
              <w:t>智慧之王的誘惑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5B5D15" w:rsidRDefault="00E37FA0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b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、張</w:t>
            </w:r>
            <w:r w:rsidR="000161D0">
              <w:rPr>
                <w:rFonts w:ascii="Bahnschrift SemiBold Condensed" w:eastAsia="標楷體" w:hAnsi="Bahnschrift SemiBold Condensed" w:cstheme="minorHAnsi" w:hint="eastAsia"/>
                <w:b/>
                <w:color w:val="000000" w:themeColor="text1"/>
                <w:w w:val="90"/>
                <w:sz w:val="20"/>
                <w:szCs w:val="20"/>
              </w:rPr>
              <w:t>宗雄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E2E3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F0636" w:rsidRPr="00CF063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雅各書</w:t>
      </w:r>
      <w:r w:rsidR="004537B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CF0636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12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F0636" w:rsidRPr="00CF0636">
        <w:rPr>
          <w:rFonts w:eastAsia="標楷體" w:cstheme="minorHAnsi" w:hint="eastAsia"/>
          <w:color w:val="000000" w:themeColor="text1"/>
          <w:w w:val="90"/>
          <w:szCs w:val="24"/>
        </w:rPr>
        <w:t>抵著試來忍受的人有福氣，因為既然經過試驗，欲得著活命的冕旒；就是主所應允互疼伊的人的。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F0636" w:rsidRPr="00CF0636">
        <w:rPr>
          <w:rFonts w:eastAsia="華康中黑體" w:cstheme="minorHAnsi" w:hint="eastAsia"/>
          <w:color w:val="000000" w:themeColor="text1"/>
          <w:w w:val="90"/>
          <w:szCs w:val="24"/>
        </w:rPr>
        <w:t>忍受試探的人是有福的，因為他經過試驗以後，必得生命的冠冕；這是主應許給那些愛他之人的。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7010F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周羽瞳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F063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64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24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8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為聖歌隊奉獻: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14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725824" behindDoc="0" locked="0" layoutInCell="1" allowOverlap="1" wp14:anchorId="3EA3A144" wp14:editId="266E854C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團隊事奉與倫理</w:t>
      </w:r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團隊被召聚是為了在領導、專業、溝通、合作和應變能力上，發揮最高的執行效率和完成龐大、複雜，甚至具挑戰性的使命。而小組是基本的單位，相互聯結妥當就能組成一個運作靈活的大團體。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另外有牧養單位，以往是團契，現在是牧區和全人關懷的概念。兒童、青年、夫婦和松年牧區是最基本的，牧區下有多個小組團契。為了成員間有更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不論團隊大小，事奉有效能的三個關鍵：領導力能使目標明確和激勵人心，專業能力受尊重和放在對的位置，以及美好的同工文化，溝通、經驗與傳承。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為了營造美好的同工文化，即愛與扶持、凝聚和激勵人心的事奉環境，同工倫理是教會事奉者的基本素養。就是行基督愛的命令。彼此看重、彼此洗腳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。在實踐上，對職份和人格兼顧的尊重、疼惜和支持，甚至捨己，並且要落實在心真誠、口清潔、手勤快三個層面上。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團隊感和肢體感就是歸屬感，必須建立在聖經和聖靈的聖潔的權柄和關係之上。從授予和承擔事奉團隊的職份和責任，到彼此相愛，同苦同榮，我們才能合一成為基督真正的肢體。</w: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ABCD6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r w:rsidRPr="000161D0">
        <w:rPr>
          <w:rFonts w:eastAsia="華康儷中黑" w:cstheme="minorHAnsi"/>
          <w:w w:val="75"/>
          <w:sz w:val="26"/>
          <w:szCs w:val="26"/>
        </w:rPr>
        <w:t>khok-maw'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是飽經人生歷練的深謀遠慮。又因為知識的累積使人類的智慧和文明更強大。但是智慧是兩面刃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神能有甚麼益處呢？明智的人只能益己。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成形前的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又用虛偽的謙卑來掩飾自己的優越感。就像多神的宗教，基本上與分工和生活安定、富庶的社會有關。因為人有更多的需求，想方設法要把神明的神力加持到自己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其次是權力、財富和享樂矇蔽了智慧。為了權力和利益，人臣阿諛奉承是常有的事；又后妃暗鬥爭寵更是生存之道。這宮庭內的政治才是王者智慧最終的考驗。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迦南各地的主神，有西頓人的神亞斯他錄，她是巴力的妻子。有亞捫人的神米勒公，就是要人以嬰孩獻祭的摩洛。還有摩押人的神基抹。還有像生產之神亞舍拉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是巴力的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神是至關重要。因為　神信實可靠，因為獨一不可取代，不會爭權奪利，也不會虛偽奉承，更不會鬧內閧或背叛。重點是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是什麼超人，我和平常人一樣。只有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說是蕭伯納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說到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神。這伊甸園中唯一一條命令，讓兩人能遵行，而知道自己愛　神。但是人背離了生命的源頭──神，想自己做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E39" w:rsidRDefault="00DC7E39" w:rsidP="00D84B6C">
      <w:r>
        <w:separator/>
      </w:r>
    </w:p>
  </w:endnote>
  <w:endnote w:type="continuationSeparator" w:id="0">
    <w:p w:rsidR="00DC7E39" w:rsidRDefault="00DC7E3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E39" w:rsidRDefault="00DC7E39" w:rsidP="00D84B6C">
      <w:r>
        <w:separator/>
      </w:r>
    </w:p>
  </w:footnote>
  <w:footnote w:type="continuationSeparator" w:id="0">
    <w:p w:rsidR="00DC7E39" w:rsidRDefault="00DC7E3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2C0" w:rsidRDefault="00E452C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C1D" w:rsidRPr="007D7C1D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C1D" w:rsidRPr="007D7C1D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E452C0" w:rsidRPr="0037469A" w:rsidRDefault="00E452C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2C0" w:rsidRDefault="00E452C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C1D" w:rsidRPr="007D7C1D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D7C1D" w:rsidRPr="007D7C1D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D7C1D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73CF"/>
    <w:rsid w:val="00125ABC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2D3CFA"/>
    <w:rsid w:val="002F76A1"/>
    <w:rsid w:val="00301D64"/>
    <w:rsid w:val="0030621F"/>
    <w:rsid w:val="003122A3"/>
    <w:rsid w:val="00322409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4120"/>
    <w:rsid w:val="00416A89"/>
    <w:rsid w:val="00416B15"/>
    <w:rsid w:val="00425184"/>
    <w:rsid w:val="00434837"/>
    <w:rsid w:val="00447D6F"/>
    <w:rsid w:val="004537B7"/>
    <w:rsid w:val="00484060"/>
    <w:rsid w:val="00486D7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B053E"/>
    <w:rsid w:val="007C7770"/>
    <w:rsid w:val="007D1151"/>
    <w:rsid w:val="007D3126"/>
    <w:rsid w:val="007D7C1D"/>
    <w:rsid w:val="007E03D0"/>
    <w:rsid w:val="007E1CF1"/>
    <w:rsid w:val="007F65AD"/>
    <w:rsid w:val="008074B0"/>
    <w:rsid w:val="00824C7C"/>
    <w:rsid w:val="00836B5E"/>
    <w:rsid w:val="008559EF"/>
    <w:rsid w:val="00861ADD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5E9D"/>
    <w:rsid w:val="00925806"/>
    <w:rsid w:val="009315F8"/>
    <w:rsid w:val="00942871"/>
    <w:rsid w:val="009466FF"/>
    <w:rsid w:val="009833FA"/>
    <w:rsid w:val="0099323A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65F48"/>
    <w:rsid w:val="00C76349"/>
    <w:rsid w:val="00CB226E"/>
    <w:rsid w:val="00CD4DD6"/>
    <w:rsid w:val="00CD54FC"/>
    <w:rsid w:val="00CE5B39"/>
    <w:rsid w:val="00CF0636"/>
    <w:rsid w:val="00CF0801"/>
    <w:rsid w:val="00D123D2"/>
    <w:rsid w:val="00D12709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41C1"/>
  <w15:docId w15:val="{7A5DC0AE-4797-488B-B7C2-FCBF4EA4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701F-AB5F-41D5-BA78-EF45FCE6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Windows 使用者</cp:lastModifiedBy>
  <cp:revision>2</cp:revision>
  <cp:lastPrinted>2023-03-04T11:58:00Z</cp:lastPrinted>
  <dcterms:created xsi:type="dcterms:W3CDTF">2023-03-05T04:09:00Z</dcterms:created>
  <dcterms:modified xsi:type="dcterms:W3CDTF">2023-03-05T04:09:00Z</dcterms:modified>
</cp:coreProperties>
</file>