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6BE09E4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8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00F1171" w:rsidR="004F0CDD" w:rsidRPr="004F0CDD" w:rsidRDefault="004F0CDD" w:rsidP="009611F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79CEB4B8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D90FDA6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9675BA" w:rsidRPr="009675BA">
        <w:rPr>
          <w:rFonts w:ascii="DFKai-SB" w:eastAsia="DFKai-SB" w:hAnsi="DFKai-SB" w:hint="eastAsia"/>
          <w:b/>
          <w:w w:val="80"/>
          <w:sz w:val="26"/>
          <w:szCs w:val="26"/>
        </w:rPr>
        <w:t>一位盡忠奴僕之歌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141E5578" w14:textId="1345BEB5" w:rsidR="009675BA" w:rsidRPr="009675BA" w:rsidRDefault="009675BA" w:rsidP="009675BA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675BA">
        <w:rPr>
          <w:rFonts w:ascii="Barlow Condensed Medium" w:eastAsia="DFKai-SB" w:hAnsi="Barlow Condensed Medium" w:hint="eastAsia"/>
          <w:w w:val="80"/>
          <w:sz w:val="26"/>
          <w:szCs w:val="26"/>
        </w:rPr>
        <w:t>主，我真歡喜，佇我細漢之時，就曾聽見祢愛我之救恩；祢怎樣的引導我，怎樣俯耳來聽我，又怎樣受死來救我靈魂。</w:t>
      </w:r>
    </w:p>
    <w:p w14:paraId="22362C61" w14:textId="37A23C58" w:rsidR="009675BA" w:rsidRPr="009675BA" w:rsidRDefault="009675BA" w:rsidP="009675BA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675BA">
        <w:rPr>
          <w:rFonts w:ascii="Barlow Condensed Medium" w:eastAsia="DFKai-SB" w:hAnsi="Barlow Condensed Medium" w:hint="eastAsia"/>
          <w:w w:val="80"/>
          <w:sz w:val="26"/>
          <w:szCs w:val="26"/>
        </w:rPr>
        <w:t>主，我真歡喜，你大權能話語，已經完全改變我之生命，今我欲來跟隨祢，永遠盡忠守真理，當祢叫我之時我就應聲。</w:t>
      </w:r>
    </w:p>
    <w:p w14:paraId="33299A68" w14:textId="5EF1D9EB" w:rsidR="009675BA" w:rsidRPr="009675BA" w:rsidRDefault="009675BA" w:rsidP="009675BA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675BA">
        <w:rPr>
          <w:rFonts w:ascii="Barlow Condensed Medium" w:eastAsia="DFKai-SB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我是主之奴僕，謙卑感恩之奴僕，助我舉止言行顯出祢之愛。請與我相同行，有氣力袂驚慌，做奴僕逐日為主打拼。</w:t>
      </w:r>
    </w:p>
    <w:p w14:paraId="71A00CDA" w14:textId="2AF35BE8" w:rsidR="009675BA" w:rsidRPr="009675BA" w:rsidRDefault="009675BA" w:rsidP="009675BA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675BA">
        <w:rPr>
          <w:rFonts w:ascii="Barlow Condensed Medium" w:eastAsia="DFKai-SB" w:hAnsi="Barlow Condensed Medium" w:hint="eastAsia"/>
          <w:w w:val="80"/>
          <w:sz w:val="26"/>
          <w:szCs w:val="26"/>
        </w:rPr>
        <w:t>主，我欲對祢懇求平安自在。無論何處攏感受祢臨在；逐個我行之腳步，逐條我選之路途，我知祢會助我信心豎在。</w:t>
      </w:r>
    </w:p>
    <w:p w14:paraId="11229947" w14:textId="6F896DB0" w:rsidR="009675BA" w:rsidRPr="009675BA" w:rsidRDefault="009675BA" w:rsidP="009675BA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675BA">
        <w:rPr>
          <w:rFonts w:ascii="Barlow Condensed Medium" w:eastAsia="DFKai-SB" w:hAnsi="Barlow Condensed Medium" w:hint="eastAsia"/>
          <w:w w:val="80"/>
          <w:sz w:val="26"/>
          <w:szCs w:val="26"/>
        </w:rPr>
        <w:t>佇人生路途，有時遇著艱苦，求助我注神佇主之報賞，佇主恩典心平靜，助我跑走會得勝，直到佇樂園享受主保守。</w:t>
      </w:r>
    </w:p>
    <w:p w14:paraId="0F2AC9C9" w14:textId="381B0D25" w:rsidR="009675BA" w:rsidRPr="009675BA" w:rsidRDefault="009675BA" w:rsidP="009675BA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675BA">
        <w:rPr>
          <w:rFonts w:ascii="Barlow Condensed Medium" w:eastAsia="DFKai-SB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我是主之奴僕，謙卑感恩之奴僕，助我舉止言行顯出祢之愛。請與我相同行，有氣力袂驚慌，做奴僕逐日為主打拼。</w:t>
      </w:r>
    </w:p>
    <w:p w14:paraId="3B4889D9" w14:textId="47F8E5DA" w:rsidR="00AC3102" w:rsidRPr="00FF1DF9" w:rsidRDefault="009675BA" w:rsidP="009675BA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9675BA">
        <w:rPr>
          <w:rFonts w:ascii="Barlow Condensed Medium" w:eastAsia="DFKai-SB" w:hAnsi="Barlow Condensed Medium" w:hint="eastAsia"/>
          <w:w w:val="80"/>
          <w:sz w:val="26"/>
          <w:szCs w:val="26"/>
        </w:rPr>
        <w:t>嗚～我是主之奴僕，謙卑感恩之奴僕，助我舉止言行顯出祢之愛。請與我相同行，有氣力袂驚慌，做奴僕逐日為主打拼。助我做奴僕逐日為主打拼。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5D38" w:rsidRDefault="00C75D3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5D38" w:rsidRPr="004E3A97" w:rsidRDefault="00C75D3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5D38" w:rsidRPr="004E3A97" w:rsidRDefault="00C75D3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5D38" w:rsidRDefault="00C75D3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5D38" w:rsidRPr="004E3A97" w:rsidRDefault="00C75D3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5D38" w:rsidRPr="004E3A97" w:rsidRDefault="00C75D3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5D38" w:rsidRDefault="00C75D38" w:rsidP="00AC3102">
                            <w:r>
                              <w:t>From:</w:t>
                            </w:r>
                          </w:p>
                          <w:p w14:paraId="3205443A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5D38" w:rsidRDefault="00C75D38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C75D38" w:rsidRDefault="00C75D38" w:rsidP="00AC3102">
                      <w:r>
                        <w:t>From:</w:t>
                      </w:r>
                    </w:p>
                    <w:p w14:paraId="3205443A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5D38" w:rsidRDefault="00C75D38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C62AD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804D6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F33F346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6D99992" w:rsidR="00AD6405" w:rsidRPr="005B5D15" w:rsidRDefault="0026659F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26659F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擊殺巨人的王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AC13BFF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26659F" w:rsidRPr="0026659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  <w:r w:rsidR="0026659F" w:rsidRPr="0026659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6659F" w:rsidRPr="0026659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8A08EA0" w:rsidR="00CF0801" w:rsidRPr="005B5D15" w:rsidRDefault="0026659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26659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26659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6659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76F0300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6659F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6BD56F2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5253ABE" w:rsidR="003B53F0" w:rsidRPr="005B5D15" w:rsidRDefault="0026659F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499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5D38" w:rsidRPr="006C1FCA" w:rsidRDefault="00C75D3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5D38" w:rsidRPr="006C1FCA" w:rsidRDefault="00C75D3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5D38" w:rsidRPr="008F4402" w:rsidRDefault="00C75D3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5D38" w:rsidRDefault="00C75D3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5D38" w:rsidRPr="008F4402" w:rsidRDefault="00C75D3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5D38" w:rsidRDefault="00C75D3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52817E8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E7521" w:rsidRPr="000E7521">
              <w:rPr>
                <w:rFonts w:ascii="DFKai-SB" w:eastAsia="DFKai-SB" w:hAnsi="DFKai-SB" w:hint="eastAsia"/>
                <w:sz w:val="20"/>
                <w:szCs w:val="20"/>
              </w:rPr>
              <w:t>林淑雲</w:t>
            </w:r>
            <w:r w:rsidR="000E7521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03A8DFA" w:rsidR="00F427BD" w:rsidRPr="0020155C" w:rsidRDefault="00F427BD" w:rsidP="000E7521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E7521" w:rsidRPr="000E7521">
              <w:rPr>
                <w:rFonts w:ascii="DFKai-SB" w:eastAsia="DFKai-SB" w:hAnsi="DFKai-SB" w:hint="eastAsia"/>
                <w:sz w:val="20"/>
                <w:szCs w:val="20"/>
              </w:rPr>
              <w:t>楊崇隆</w:t>
            </w:r>
            <w:r w:rsidR="000E7521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21FA73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F5404E1" w:rsidR="007F65AD" w:rsidRPr="00CA7DBC" w:rsidRDefault="000E7521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752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8949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E7521" w:rsidRPr="000E7521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159FA0B" w:rsidR="007F65AD" w:rsidRPr="00CA7DBC" w:rsidRDefault="009675BA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675B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一位盡忠奴僕之歌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D0C27A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0E7521" w:rsidRPr="000E7521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E7521" w:rsidRPr="000E7521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20-25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E9C5483" w:rsidR="007F65AD" w:rsidRPr="009355A7" w:rsidRDefault="000E7521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0E7521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勇士的首領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478263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C5BB2B" w:rsidR="007F65AD" w:rsidRPr="009345AA" w:rsidRDefault="000E75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E752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E7521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532FA9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1B441D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03BA7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7521" w:rsidRPr="000E752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馬可福音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1AF0B1F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恁中間，愛做頭的，欲做眾人的奴僕。</w:t>
      </w:r>
    </w:p>
    <w:p w14:paraId="18CDE54C" w14:textId="626D6191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在你們中間，誰願為首，就必作眾人的僕人。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A214F8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57A4EF9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C7D8F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10B3A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C010F3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2022F6B" w:rsidR="00CF0636" w:rsidRPr="000277DE" w:rsidRDefault="0023090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0277DE">
              <w:rPr>
                <w:rFonts w:ascii="Barlow Condensed Medium" w:eastAsia="DFKai-SB" w:hAnsi="Barlow Condensed Medium" w:cstheme="minorHAnsi" w:hint="eastAsia"/>
                <w:w w:val="80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FFD1494" w:rsidR="00CF0636" w:rsidRPr="00E207DE" w:rsidRDefault="008639F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3616775" w:rsidR="00CF0636" w:rsidRPr="00E207DE" w:rsidRDefault="00C75D3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75D38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19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1EF1E04" w:rsidR="00CF0636" w:rsidRPr="000277DE" w:rsidRDefault="00677327" w:rsidP="0023090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0277D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230902" w:rsidRPr="000277DE">
              <w:rPr>
                <w:rFonts w:ascii="Barlow Condensed Medium" w:eastAsia="DFKai-SB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A9A1C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4DB50AF" w:rsidR="00CF0636" w:rsidRPr="00E207DE" w:rsidRDefault="00C75D3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75D38">
              <w:rPr>
                <w:rFonts w:ascii="Barlow Condensed Medium" w:eastAsia="DFKai-SB" w:hAnsi="Barlow Condensed Medium" w:cstheme="minorHAns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00AFEC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1E7CA9C" w:rsidR="00CF0636" w:rsidRPr="004A0490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38DA53" w:rsidR="000277DE" w:rsidRPr="00E207DE" w:rsidRDefault="008639F7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81E939" w:rsidR="000277DE" w:rsidRPr="00E207DE" w:rsidRDefault="00C75D38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75D38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2D1E79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DB14B0C" w:rsidR="004A0490" w:rsidRPr="00E207DE" w:rsidRDefault="008639F7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5B455C1" w:rsidR="004A0490" w:rsidRPr="00E207DE" w:rsidRDefault="00C75D38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75D38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10E265C" w:rsidR="004A0490" w:rsidRPr="00E207DE" w:rsidRDefault="004A0490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F3F566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674EAB" w:rsidR="00CF0636" w:rsidRPr="00E207DE" w:rsidRDefault="00C75D3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75D38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4284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689EEBE" w:rsidR="00BF0811" w:rsidRPr="003A327C" w:rsidRDefault="008639F7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EF7744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5EF336D" w:rsidR="00BF0811" w:rsidRPr="003F6740" w:rsidRDefault="003F6740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  <w:r w:rsidRPr="003F6740">
              <w:rPr>
                <w:rFonts w:ascii="Barlow Condensed Medium" w:eastAsia="DFKai-SB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E73FFA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847130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6F61619" w:rsidR="00F72427" w:rsidRPr="00E207DE" w:rsidRDefault="008639F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C45810B" w:rsidR="00F72427" w:rsidRPr="006D2BB5" w:rsidRDefault="003F6740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DD11C4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9C92E9C" w:rsidR="00F72427" w:rsidRPr="00E207DE" w:rsidRDefault="00E2550C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ECFF150" w:rsidR="00F72427" w:rsidRPr="00E207DE" w:rsidRDefault="008639F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160DB47" w:rsidR="00F72427" w:rsidRPr="006D2BB5" w:rsidRDefault="003F6740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A5A4AC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85263F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4BDB3E" w:rsidR="00F72427" w:rsidRPr="00E207DE" w:rsidRDefault="008639F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3D076E4" w:rsidR="00F72427" w:rsidRPr="00E207DE" w:rsidRDefault="003F6740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44D120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BCFC6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AABC9E1" w:rsidR="006A275E" w:rsidRPr="00E207DE" w:rsidRDefault="008639F7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B82C8C1" w:rsidR="006A275E" w:rsidRPr="00E207DE" w:rsidRDefault="003F6740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40E3F3E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9F85350" w:rsidR="006A275E" w:rsidRPr="00E207DE" w:rsidRDefault="004A0490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0277DE">
              <w:rPr>
                <w:rFonts w:ascii="Barlow Condensed Medium" w:eastAsia="DFKai-SB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309E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5385F04F" w:rsidR="004309E0" w:rsidRPr="00E207DE" w:rsidRDefault="008639F7" w:rsidP="004309E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536CAC" w:rsidR="004309E0" w:rsidRPr="00E207DE" w:rsidRDefault="003F6740" w:rsidP="004309E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766E45" w:rsidR="004309E0" w:rsidRPr="000277DE" w:rsidRDefault="004309E0" w:rsidP="004309E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52B71A0" w:rsidR="004309E0" w:rsidRPr="000277DE" w:rsidRDefault="004309E0" w:rsidP="004309E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0277DE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309E0" w:rsidRPr="00B14418" w:rsidRDefault="004309E0" w:rsidP="004309E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EC2F0D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409CE2" w:rsidR="00CF0636" w:rsidRPr="0099323A" w:rsidRDefault="008639F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鄭盈盈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325E57" w:rsidR="00CF0636" w:rsidRPr="0099323A" w:rsidRDefault="00B13A5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F739A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8E13E5B" w:rsidR="00CF0636" w:rsidRPr="00E207DE" w:rsidRDefault="003F6740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DE11AAF" w:rsidR="00CF0636" w:rsidRPr="00E207DE" w:rsidRDefault="008639F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4E60F1" w:rsidR="00CF0636" w:rsidRPr="00E207DE" w:rsidRDefault="003F6740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5C7318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639F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177E6E5" w:rsidR="00CF0636" w:rsidRPr="00E207DE" w:rsidRDefault="003F6740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F6740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774ED41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0277DE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3989FBD7" w:rsidR="00767341" w:rsidRPr="000277DE" w:rsidRDefault="0023090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5,521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0277DE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0277DE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0277D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0277D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46D7036E" w:rsidR="00272BE9" w:rsidRPr="000277DE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什一奉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A240364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22A2B9EB" w:rsidR="00272BE9" w:rsidRPr="000277DE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57C334C0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6CB956B" w:rsidR="00272BE9" w:rsidRPr="004A0490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518E029C" w:rsidR="00272BE9" w:rsidRPr="004A0490" w:rsidRDefault="00272BE9" w:rsidP="0038118E">
            <w:pPr>
              <w:snapToGrid w:val="0"/>
              <w:jc w:val="right"/>
              <w:rPr>
                <w:w w:val="80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511C9BB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6365BD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106DE7E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A33CDE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0098917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6DEDAB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79F8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5:25-6:34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260E701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5A8D01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6:35-65</w:t>
            </w:r>
          </w:p>
        </w:tc>
      </w:tr>
      <w:tr w:rsidR="002C4998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21F78A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428694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6:66-7:19</w:t>
            </w:r>
          </w:p>
        </w:tc>
      </w:tr>
      <w:tr w:rsidR="002C4998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17B95E4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9FF23A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7:20-8:28</w:t>
            </w:r>
          </w:p>
        </w:tc>
      </w:tr>
      <w:tr w:rsidR="002C4998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E8A2D0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70F40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8:29-9:16</w:t>
            </w:r>
          </w:p>
        </w:tc>
      </w:tr>
      <w:tr w:rsidR="002C4998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6A54BD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BFE22B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9:17-10:6</w:t>
            </w:r>
          </w:p>
        </w:tc>
      </w:tr>
      <w:tr w:rsidR="002C4998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484005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9AF0C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10:7-11:21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215CB92" w:rsidR="0094372F" w:rsidRPr="004A393A" w:rsidRDefault="0094372F" w:rsidP="00390548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90548" w:rsidRPr="00390548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專職的歌唱事奉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1B8157E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6:31-33</w:t>
      </w:r>
    </w:p>
    <w:p w14:paraId="5FA809B4" w14:textId="6115D12D" w:rsidR="0094372F" w:rsidRPr="00C60DDA" w:rsidRDefault="0094372F" w:rsidP="0039054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自約櫃安放妥當以後，大衛指派在耶和華殿裡負責歌唱事奉的就是以下這些人。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90548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31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050B7B" w:rsidR="0094372F" w:rsidRPr="00E1753D" w:rsidRDefault="0094372F" w:rsidP="00390548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古人除了去作學徒，專業技能大都是家族傳承。所以，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33-48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節一連串的家譜就是專業認證。又從權貴到庶民，歌唱可以是日常娛樂。但是敬拜　神的歌就有特別的意境。大衛王本身就是詩人，他為耶和華的會幕編制了專屬負責唱歌的人，一直延續到有了聖殿。同時，是一群專職事奉耶和華的利未人，是哥轄的子孫。又說到詩歌，是文學的最高形式，用來讚美　神和表達　神至高的美善是再適合不過了。早期樂器伴奏的樂譜沒有流傳下來。直到現代記譜方式形成之前，有很長一段時期教會中的讚美就是無伴奏的人聲合唱。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77777777" w:rsidR="00390548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唱歌如何影響人的心境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45E8B946" w14:textId="7900D603" w:rsidR="0094372F" w:rsidRPr="00E1753D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詩歌會影響人對　神的認識嗎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專業工作或事奉有何好處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33A4867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F5A7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59C120C" w:rsidR="00767341" w:rsidRPr="00E207DE" w:rsidRDefault="00767341" w:rsidP="0039054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90548" w:rsidRPr="0039054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專職的歌唱事奉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A6DA5A6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6:31-33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6B69EF4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在沒有所謂媒體的時代，技藝多是密傳。不是父傳子，就是師傅傳愛徒。顯然，在撒母耳的時代，就有一群先知的群體，傳承著事奉耶和華的「專門」知識和規矩，其中包括了唱歌。</w:t>
      </w:r>
      <w:r w:rsidRPr="001E0E9B">
        <w:rPr>
          <w:rFonts w:eastAsia="華康細黑體" w:cs="PMingLiU" w:hint="eastAsia"/>
          <w:w w:val="75"/>
          <w:sz w:val="26"/>
          <w:szCs w:val="26"/>
        </w:rPr>
        <w:t>而唱歌就像學說話，聽久了，學久了，自然就會唱了。像我們聽現代的歌曲，也是跟著音樂唱，不用樂譜。多唱幾次，旋律和歌詞就會綁在一起。以後只要唱出第一句，後面的的音和詞就會不斷地湧出來。所以，詩歌是用來記憶的好方法。然而，學著唱容易，創作詞曲卻不簡單。所以，在古代因為沒有記譜的方法，曲調都是靠記憶。無法每一個詞都譜一個曲。就會有詞歸詞，曲歸曲的現象。同一個詞，用不同的曲唱，就會有不同的表達和意境。所以，聖經的詩篇也只能記下歌詞，樂曲卻不可考──「</w:t>
      </w:r>
      <w:r w:rsidRPr="001E0E9B">
        <w:rPr>
          <w:rFonts w:ascii="華康古印體" w:eastAsia="華康古印體" w:cs="PMingLiU" w:hint="eastAsia"/>
          <w:w w:val="75"/>
          <w:sz w:val="26"/>
          <w:szCs w:val="26"/>
        </w:rPr>
        <w:t>大衛的詩，交給詩班長，調用『黎明的鹿』。我的　神！我的　神！你為甚麼離棄我？為甚麼遠離不救我，不聽我呻吟的話呢？</w:t>
      </w:r>
      <w:r w:rsidRPr="001E0E9B">
        <w:rPr>
          <w:rFonts w:eastAsia="華康細黑體" w:cs="PMingLiU" w:hint="eastAsia"/>
          <w:w w:val="75"/>
          <w:sz w:val="26"/>
          <w:szCs w:val="26"/>
        </w:rPr>
        <w:t>」</w:t>
      </w:r>
      <w:r w:rsidRPr="001E0E9B">
        <w:rPr>
          <w:rFonts w:eastAsia="華康細黑體" w:cs="PMingLiU" w:hint="eastAsia"/>
          <w:w w:val="75"/>
          <w:sz w:val="26"/>
          <w:szCs w:val="26"/>
        </w:rPr>
        <w:t>(</w:t>
      </w:r>
      <w:r w:rsidRPr="001E0E9B">
        <w:rPr>
          <w:rFonts w:eastAsia="華康細黑體" w:cs="PMingLiU" w:hint="eastAsia"/>
          <w:w w:val="75"/>
          <w:sz w:val="26"/>
          <w:szCs w:val="26"/>
        </w:rPr>
        <w:t>詩</w:t>
      </w:r>
      <w:r w:rsidRPr="001E0E9B">
        <w:rPr>
          <w:rFonts w:eastAsia="華康細黑體" w:cs="PMingLiU" w:hint="eastAsia"/>
          <w:w w:val="75"/>
          <w:sz w:val="26"/>
          <w:szCs w:val="26"/>
        </w:rPr>
        <w:t>22:1)</w:t>
      </w:r>
    </w:p>
    <w:p w14:paraId="36FCDD85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音樂本身就有喚醒人心靈力量的果效。像是安慰、激勵、愉悅或感傷。特別是加上詩韻的歌詞，能把文字的意境提昇到更高的層次。所謂餘音繞樑，反而洗去人心中的雜念，甚至驅走惡靈。</w:t>
      </w:r>
      <w:r w:rsidRPr="001E0E9B">
        <w:rPr>
          <w:rFonts w:eastAsia="華康細黑體" w:cs="PMingLiU" w:hint="eastAsia"/>
          <w:w w:val="75"/>
          <w:sz w:val="26"/>
          <w:szCs w:val="26"/>
        </w:rPr>
        <w:t>樂曲的進行有一定的法則，音高、速度、節奏、和弦，到彈唱出表情，雖然能千變萬化，卻仍必須進行在一定的規律之中。而聽的人，也被拉進這個規律之中，一直到音樂結束，回到它的主音。人的心境和思慮像是經過了梳理</w:t>
      </w:r>
      <w:r w:rsidRPr="001E0E9B">
        <w:rPr>
          <w:rFonts w:eastAsia="華康細黑體" w:cs="PMingLiU" w:hint="eastAsia"/>
          <w:w w:val="75"/>
          <w:sz w:val="26"/>
          <w:szCs w:val="26"/>
        </w:rPr>
        <w:t>和洗滌，而回復到平靜和安穩。像聖經記載掃羅王受惡魔攪擾，心神不寧。大衛彈琴時，掃羅立刻感到舒暢，惡魔就離開他。</w:t>
      </w:r>
      <w:r w:rsidRPr="001E0E9B">
        <w:rPr>
          <w:rFonts w:eastAsia="華康細黑體" w:cs="PMingLiU" w:hint="eastAsia"/>
          <w:w w:val="75"/>
          <w:sz w:val="26"/>
          <w:szCs w:val="26"/>
        </w:rPr>
        <w:t>(</w:t>
      </w:r>
      <w:r w:rsidRPr="001E0E9B">
        <w:rPr>
          <w:rFonts w:eastAsia="華康細黑體" w:cs="PMingLiU" w:hint="eastAsia"/>
          <w:w w:val="75"/>
          <w:sz w:val="26"/>
          <w:szCs w:val="26"/>
        </w:rPr>
        <w:t>撒上</w:t>
      </w:r>
      <w:r w:rsidRPr="001E0E9B">
        <w:rPr>
          <w:rFonts w:eastAsia="華康細黑體" w:cs="PMingLiU" w:hint="eastAsia"/>
          <w:w w:val="75"/>
          <w:sz w:val="26"/>
          <w:szCs w:val="26"/>
        </w:rPr>
        <w:t>16</w:t>
      </w:r>
      <w:r w:rsidRPr="001E0E9B">
        <w:rPr>
          <w:rFonts w:eastAsia="華康細黑體" w:cs="PMingLiU" w:hint="eastAsia"/>
          <w:w w:val="75"/>
          <w:sz w:val="26"/>
          <w:szCs w:val="26"/>
        </w:rPr>
        <w:t>章</w:t>
      </w:r>
      <w:r w:rsidRPr="001E0E9B">
        <w:rPr>
          <w:rFonts w:eastAsia="華康細黑體" w:cs="PMingLiU" w:hint="eastAsia"/>
          <w:w w:val="75"/>
          <w:sz w:val="26"/>
          <w:szCs w:val="26"/>
        </w:rPr>
        <w:t>)</w:t>
      </w:r>
      <w:r w:rsidRPr="001E0E9B">
        <w:rPr>
          <w:rFonts w:eastAsia="華康細黑體" w:cs="PMingLiU" w:hint="eastAsia"/>
          <w:w w:val="75"/>
          <w:sz w:val="26"/>
          <w:szCs w:val="26"/>
        </w:rPr>
        <w:t>單單音樂就有這樣的果效，好像失魂的人神魂被拉回了原位一般。再加上如同與　神交談般的歌詞。所觸動的是人與　神相遇的記憶。記憶的連結越強烈，就與　神越是親近。彷彿來到至高至善者的面前，所有的污穢和惡念都要退散，所有的事物都要回到　神原初創造的美善──「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23</w:t>
      </w:r>
      <w:r w:rsidRPr="001E0E9B">
        <w:rPr>
          <w:rFonts w:eastAsia="華康古印體" w:cstheme="minorHAnsi"/>
          <w:w w:val="75"/>
          <w:sz w:val="26"/>
          <w:szCs w:val="26"/>
        </w:rPr>
        <w:t>我在他面前作完全的人，我也謹慎自己，脫離我的罪孽。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24</w:t>
      </w:r>
      <w:r w:rsidRPr="001E0E9B">
        <w:rPr>
          <w:rFonts w:eastAsia="華康古印體" w:cstheme="minorHAnsi"/>
          <w:w w:val="75"/>
          <w:sz w:val="26"/>
          <w:szCs w:val="26"/>
        </w:rPr>
        <w:t>所以耶和華按著我的公義，照著我在他眼前手中的清潔回報我。</w:t>
      </w:r>
      <w:r w:rsidRPr="001E0E9B">
        <w:rPr>
          <w:rFonts w:eastAsia="華康細黑體" w:cs="PMingLiU" w:hint="eastAsia"/>
          <w:w w:val="75"/>
          <w:sz w:val="26"/>
          <w:szCs w:val="26"/>
        </w:rPr>
        <w:t>」</w:t>
      </w:r>
      <w:r w:rsidRPr="001E0E9B">
        <w:rPr>
          <w:rFonts w:eastAsia="華康細黑體" w:cs="PMingLiU" w:hint="eastAsia"/>
          <w:w w:val="75"/>
          <w:sz w:val="26"/>
          <w:szCs w:val="26"/>
        </w:rPr>
        <w:t>(</w:t>
      </w:r>
      <w:r w:rsidRPr="001E0E9B">
        <w:rPr>
          <w:rFonts w:eastAsia="華康細黑體" w:cs="PMingLiU" w:hint="eastAsia"/>
          <w:w w:val="75"/>
          <w:sz w:val="26"/>
          <w:szCs w:val="26"/>
        </w:rPr>
        <w:t>詩</w:t>
      </w:r>
      <w:r w:rsidRPr="001E0E9B">
        <w:rPr>
          <w:rFonts w:eastAsia="華康細黑體" w:cs="PMingLiU" w:hint="eastAsia"/>
          <w:w w:val="75"/>
          <w:sz w:val="26"/>
          <w:szCs w:val="26"/>
        </w:rPr>
        <w:t>18:23-24)</w:t>
      </w:r>
    </w:p>
    <w:p w14:paraId="1DCAF9DB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在聖殿中專職的歌唱者，兼具音樂和祭司的專業。是除了獻祭之外，能帶領人自內心與　神密契，超越禱告和信仰告白的對話。　敬畏神的專業，要登峰造極，才配獻給至高者。</w:t>
      </w:r>
      <w:r w:rsidRPr="001E0E9B">
        <w:rPr>
          <w:rFonts w:eastAsia="華康細黑體" w:cs="PMingLiU" w:hint="eastAsia"/>
          <w:w w:val="75"/>
          <w:sz w:val="26"/>
          <w:szCs w:val="26"/>
        </w:rPr>
        <w:t xml:space="preserve">　神是至高者，完美的代名詞。不僅於此，當至高者在時間中行動，每一個步驟，每一休息，都像音樂的進行，完美和諧。當人與　神相遇，從敬畏變成戀慕祂的完美。將記憶用自己的言語訴說出來。用樂器和詩詞、用畫作和雕塑、用各種工藝，又用公義和憐憫、用信實和良善。就像每一種人類能力的專業，被提昇至由　神所給的「恩賜」時，因為在　神面前的謙卑，神就將的祂的智慧和奧秘向人展現。如同先知能說預言，是人所不能的，卻都是從　神話語中的能力而來──「</w:t>
      </w:r>
      <w:r w:rsidRPr="001E0E9B">
        <w:rPr>
          <w:rFonts w:ascii="華康古印體" w:eastAsia="華康古印體" w:cs="PMingLiU" w:hint="eastAsia"/>
          <w:w w:val="75"/>
          <w:sz w:val="26"/>
          <w:szCs w:val="26"/>
        </w:rPr>
        <w:t>我看一切圓滿的事都有盡頭，只有你的命令是廣闊無邊的。</w:t>
      </w:r>
      <w:r w:rsidRPr="001E0E9B">
        <w:rPr>
          <w:rFonts w:eastAsia="華康細黑體" w:cs="PMingLiU" w:hint="eastAsia"/>
          <w:w w:val="75"/>
          <w:sz w:val="26"/>
          <w:szCs w:val="26"/>
        </w:rPr>
        <w:t>」</w:t>
      </w:r>
      <w:r w:rsidRPr="001E0E9B">
        <w:rPr>
          <w:rFonts w:eastAsia="華康細黑體" w:cs="PMingLiU" w:hint="eastAsia"/>
          <w:w w:val="75"/>
          <w:sz w:val="26"/>
          <w:szCs w:val="26"/>
        </w:rPr>
        <w:t>(</w:t>
      </w:r>
      <w:r w:rsidRPr="001E0E9B">
        <w:rPr>
          <w:rFonts w:eastAsia="華康細黑體" w:cs="PMingLiU" w:hint="eastAsia"/>
          <w:w w:val="75"/>
          <w:sz w:val="26"/>
          <w:szCs w:val="26"/>
        </w:rPr>
        <w:t>詩</w:t>
      </w:r>
      <w:r w:rsidRPr="001E0E9B">
        <w:rPr>
          <w:rFonts w:eastAsia="華康細黑體" w:cs="PMingLiU" w:hint="eastAsia"/>
          <w:w w:val="75"/>
          <w:sz w:val="26"/>
          <w:szCs w:val="26"/>
        </w:rPr>
        <w:t>119:96)</w:t>
      </w:r>
    </w:p>
    <w:p w14:paraId="0EE0056D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ascii="華康儷中黑" w:eastAsia="華康儷中黑" w:cs="PMingLiU" w:hint="eastAsia"/>
          <w:w w:val="75"/>
          <w:sz w:val="26"/>
          <w:szCs w:val="26"/>
        </w:rPr>
        <w:t>＜夢寐以求的員工＞</w:t>
      </w:r>
      <w:r w:rsidRPr="001E0E9B">
        <w:rPr>
          <w:rFonts w:eastAsia="華康細黑體" w:cs="PMingLiU" w:hint="eastAsia"/>
          <w:w w:val="75"/>
          <w:sz w:val="26"/>
          <w:szCs w:val="26"/>
        </w:rPr>
        <w:t>一個風雨交</w:t>
      </w:r>
      <w:r w:rsidRPr="001E0E9B">
        <w:rPr>
          <w:rFonts w:eastAsia="華康細黑體" w:cs="PMingLiU" w:hint="eastAsia"/>
          <w:w w:val="75"/>
          <w:sz w:val="26"/>
          <w:szCs w:val="26"/>
        </w:rPr>
        <w:t>加的夜晚，一對老夫婦臨時投宿旅館。但是，旅館已經客滿沒。值夜班的服務生說，本來應該送他們到有空房的合作旅館，只是實在沒必要再經歷一次風雨之苦。所以，貼心建議老夫婦可在他的房間暫住一晚，反正他晚上值夜班。於是，老夫婦住下來，隔天退房時，同一個服務生仍在值班。親切地對他們說，因為入住的不是旅館的客房，所以不收費。希望他們昨晚有安穩地休息。老先生非常認真地向他說：「你是每個旅館的老板夢寐以求的員工，或許哪天我可以為你蓋楝旅館。」這服務生對這客氣的讚美不以為意。沒想到幾年後，他收到一封掛號信。同一位老先生在信中寫說，他的旅館蓋好了，希望他來紐約一趟，談談聘約。且信中附了來回機票。這楝旅館就是華爾道夫飯店</w:t>
      </w:r>
      <w:r w:rsidRPr="001E0E9B">
        <w:rPr>
          <w:rFonts w:eastAsia="華康細黑體" w:cs="PMingLiU" w:hint="eastAsia"/>
          <w:w w:val="75"/>
          <w:sz w:val="26"/>
          <w:szCs w:val="26"/>
        </w:rPr>
        <w:t>(Waldorf, 1893</w:t>
      </w:r>
      <w:r w:rsidRPr="001E0E9B">
        <w:rPr>
          <w:rFonts w:eastAsia="華康細黑體" w:cs="PMingLiU" w:hint="eastAsia"/>
          <w:w w:val="75"/>
          <w:sz w:val="26"/>
          <w:szCs w:val="26"/>
        </w:rPr>
        <w:t>設立</w:t>
      </w:r>
      <w:r w:rsidRPr="001E0E9B">
        <w:rPr>
          <w:rFonts w:eastAsia="華康細黑體" w:cs="PMingLiU" w:hint="eastAsia"/>
          <w:w w:val="75"/>
          <w:sz w:val="26"/>
          <w:szCs w:val="26"/>
        </w:rPr>
        <w:t>)</w:t>
      </w:r>
      <w:r w:rsidRPr="001E0E9B">
        <w:rPr>
          <w:rFonts w:eastAsia="華康細黑體" w:cs="PMingLiU" w:hint="eastAsia"/>
          <w:w w:val="75"/>
          <w:sz w:val="26"/>
          <w:szCs w:val="26"/>
        </w:rPr>
        <w:t>。服務的專業就是以客為尊。專業因為自重而要贏得人的敬重。</w:t>
      </w:r>
    </w:p>
    <w:p w14:paraId="7FDFF0A9" w14:textId="25C1B03E" w:rsidR="00D44193" w:rsidRPr="00F4116C" w:rsidRDefault="001E0E9B" w:rsidP="001E0E9B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E0E9B">
        <w:rPr>
          <w:rFonts w:eastAsia="華康儷中黑" w:hint="eastAsia"/>
          <w:w w:val="75"/>
          <w:sz w:val="26"/>
          <w:szCs w:val="26"/>
        </w:rPr>
        <w:t>教會的事奉，是順服　神，事奉人的工作，更必須用專業來自我要求，和相互敬重（順服和成全）。我們的生命就是讚美　神的樂器，所唱的歌就是恩賜的善用和愛人的行動。</w:t>
      </w:r>
      <w:r w:rsidRPr="001E0E9B">
        <w:rPr>
          <w:rFonts w:eastAsia="華康細黑體" w:cs="PMingLiU" w:hint="eastAsia"/>
          <w:w w:val="75"/>
          <w:sz w:val="26"/>
          <w:szCs w:val="26"/>
        </w:rPr>
        <w:t>所謂的專業，就是品質的保證。不論是五十年的家傳老店，或是名師門下的高徒。對的人要被放在對的事上才有用。而當一群人只用授權的方式分配或輪流做一件工作時，這工作就沒有專業可言，因為權力凌駕了專業。</w:t>
      </w:r>
      <w:r w:rsidR="0047286D">
        <w:rPr>
          <w:rFonts w:eastAsia="華康細黑體" w:cs="PMingLiU" w:hint="eastAsia"/>
          <w:w w:val="75"/>
          <w:sz w:val="26"/>
          <w:szCs w:val="26"/>
        </w:rPr>
        <w:t>唯有事奉被視為　神所呼召，恩賜是　神的認證，所獻上的就是最好</w:t>
      </w:r>
      <w:r w:rsidRPr="001E0E9B">
        <w:rPr>
          <w:rFonts w:eastAsia="華康細黑體" w:cs="PMingLiU" w:hint="eastAsia"/>
          <w:w w:val="75"/>
          <w:sz w:val="26"/>
          <w:szCs w:val="26"/>
        </w:rPr>
        <w:t>。</w:t>
      </w:r>
      <w:r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E32E8" w14:textId="77777777" w:rsidR="00D90856" w:rsidRDefault="00D90856" w:rsidP="00D84B6C">
      <w:r>
        <w:separator/>
      </w:r>
    </w:p>
  </w:endnote>
  <w:endnote w:type="continuationSeparator" w:id="0">
    <w:p w14:paraId="5BBB996E" w14:textId="77777777" w:rsidR="00D90856" w:rsidRDefault="00D9085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6A24B" w14:textId="77777777" w:rsidR="00D90856" w:rsidRDefault="00D90856" w:rsidP="00D84B6C">
      <w:r>
        <w:separator/>
      </w:r>
    </w:p>
  </w:footnote>
  <w:footnote w:type="continuationSeparator" w:id="0">
    <w:p w14:paraId="606CCAD9" w14:textId="77777777" w:rsidR="00D90856" w:rsidRDefault="00D9085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45605B72" w:rsidR="00C75D38" w:rsidRDefault="00C75D38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2550C" w:rsidRPr="00E2550C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2550C" w:rsidRPr="00E2550C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C75D38" w:rsidRPr="0037469A" w:rsidRDefault="00C75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7E93ACCE" w:rsidR="00C75D38" w:rsidRDefault="00C75D38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2550C" w:rsidRPr="00E2550C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2550C" w:rsidRPr="00E2550C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2550C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FE4"/>
    <w:rsid w:val="001E47FB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837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A21AE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204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43D5CB-71E5-4E1E-85FB-B6D6FA27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983FE-E70F-499E-92E3-773971FA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2023-04-01T09:32:00Z</cp:lastPrinted>
  <dcterms:created xsi:type="dcterms:W3CDTF">2023-04-23T03:50:00Z</dcterms:created>
  <dcterms:modified xsi:type="dcterms:W3CDTF">2023-04-27T06:02:00Z</dcterms:modified>
</cp:coreProperties>
</file>