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1A899E7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3D8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3D8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3D8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1842540" w:rsidR="00B06D1D" w:rsidRPr="00DF36B1" w:rsidRDefault="00220390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在本會舉行。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6A6481" w:rsidRPr="00DF36B1" w14:paraId="503D200C" w14:textId="77777777" w:rsidTr="00C072B7">
        <w:trPr>
          <w:trHeight w:val="965"/>
        </w:trPr>
        <w:tc>
          <w:tcPr>
            <w:tcW w:w="363" w:type="dxa"/>
          </w:tcPr>
          <w:p w14:paraId="73218DCC" w14:textId="77777777" w:rsidR="006A6481" w:rsidRPr="00C453F1" w:rsidRDefault="006A6481" w:rsidP="00C829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6949D354" w14:textId="77777777" w:rsidR="006A6481" w:rsidRPr="00913636" w:rsidRDefault="006A6481" w:rsidP="00C829C3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年全國婦女靈修營「喚起內在的力量」。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7/13-15(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在桃園尊爵大飯店舉行。報名至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6/16(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</w:t>
            </w:r>
            <w:proofErr w:type="gramStart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proofErr w:type="gramEnd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人額滿為止。詳見公佈欄。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E6424E9" w:rsidR="00BF0811" w:rsidRPr="00C453F1" w:rsidRDefault="00C072B7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558" w:type="dxa"/>
          </w:tcPr>
          <w:p w14:paraId="00F6CE6B" w14:textId="730B7A43" w:rsidR="00BF0811" w:rsidRPr="00913636" w:rsidRDefault="00C072B7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台北中會主辦進階長執訓練會「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在大稻埕教會舉行。報名至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proofErr w:type="gramStart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</w:t>
            </w:r>
            <w:proofErr w:type="gramEnd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0CAB26A5" w:rsidR="004F0CDD" w:rsidRPr="00483815" w:rsidRDefault="00562059" w:rsidP="0022039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本主日為玉山神學院奉獻主日</w:t>
            </w:r>
            <w:r w:rsidR="001B36BE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2203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請兄姊關心原住民神學教育事工，代禱和奉獻。</w:t>
            </w:r>
          </w:p>
        </w:tc>
      </w:tr>
      <w:tr w:rsidR="00220390" w:rsidRPr="00483815" w14:paraId="772845A5" w14:textId="77777777" w:rsidTr="00C829C3">
        <w:tc>
          <w:tcPr>
            <w:tcW w:w="280" w:type="dxa"/>
          </w:tcPr>
          <w:p w14:paraId="78DB4C74" w14:textId="77777777" w:rsidR="00220390" w:rsidRPr="00483815" w:rsidRDefault="00220390" w:rsidP="00C829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010FF8C" w14:textId="77777777" w:rsidR="00220390" w:rsidRPr="00483815" w:rsidRDefault="00220390" w:rsidP="00C829C3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下主日為聖靈降臨節。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157682C6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22039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F8AEF85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7006D2" w:rsidRPr="007006D2">
        <w:rPr>
          <w:rFonts w:ascii="DFKai-SB" w:eastAsia="DFKai-SB" w:hAnsi="DFKai-SB" w:hint="eastAsia"/>
          <w:b/>
          <w:w w:val="80"/>
          <w:sz w:val="26"/>
          <w:szCs w:val="26"/>
        </w:rPr>
        <w:t>就佇五旬節彼一日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3B0A30FC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就佇五旬節彼一日，眾門徒聚集啲祈禱。當上帝之聖神親像火舌從天頂降落，</w:t>
      </w:r>
    </w:p>
    <w:p w14:paraId="11060A1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主大氣力從天降臨，極榮光來顯明。歡喜出聲，眾人開嘴宣揚快樂啲干證。</w:t>
      </w:r>
    </w:p>
    <w:p w14:paraId="2FBDE654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就佇五旬節彼一日，佇天昲光彼時，上帝之靈佇彼所在，充滿氣力神奇。</w:t>
      </w:r>
    </w:p>
    <w:p w14:paraId="2339F36B" w14:textId="3D8CBDE1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今上帝之聖神傾落佇彼聖潔所在，</w:t>
      </w:r>
      <w:r w:rsidRPr="007006D2">
        <w:rPr>
          <w:rFonts w:ascii="PMingLiU-ExtB" w:eastAsia="PMingLiU-ExtB" w:hAnsi="PMingLiU-ExtB" w:cs="PMingLiU-ExtB" w:hint="eastAsia"/>
          <w:w w:val="80"/>
          <w:sz w:val="26"/>
          <w:szCs w:val="26"/>
        </w:rPr>
        <w:t>𪜶</w:t>
      </w: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攏起來開聲見證上帝恩典仁慈。榮光上帝！</w:t>
      </w:r>
    </w:p>
    <w:p w14:paraId="013C0D9E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哈利路亞！哈利路亞！哈利路亞！哈利路亞！</w:t>
      </w:r>
    </w:p>
    <w:p w14:paraId="77E30D4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今就佇五旬節此日，咱著同心來敬拜，親像昔時門徒所做，讚美復活主宰。</w:t>
      </w:r>
    </w:p>
    <w:p w14:paraId="5C818DC6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願主顯明奇妙愛疼，充滿氣力權能，點著佇咱心內，永遠火焰燦爛光明，</w:t>
      </w:r>
    </w:p>
    <w:p w14:paraId="3B4889D9" w14:textId="58AEA157" w:rsidR="00AC3102" w:rsidRPr="00FF1DF9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永遠火焰燦爛光明！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461CF1" w:rsidRDefault="00461CF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461CF1" w:rsidRPr="004E3A97" w:rsidRDefault="00461CF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461CF1" w:rsidRPr="004E3A97" w:rsidRDefault="00461CF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461CF1" w:rsidRDefault="00461CF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461CF1" w:rsidRPr="004E3A97" w:rsidRDefault="00461CF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461CF1" w:rsidRPr="004E3A97" w:rsidRDefault="00461CF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61CF1" w:rsidRDefault="00461CF1" w:rsidP="00AC3102">
                            <w:r>
                              <w:t>From:</w:t>
                            </w:r>
                          </w:p>
                          <w:p w14:paraId="3205443A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proofErr w:type="gramStart"/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02)2991-2392</w:t>
                            </w:r>
                          </w:p>
                          <w:p w14:paraId="09794675" w14:textId="77777777" w:rsidR="00461CF1" w:rsidRDefault="00461CF1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461CF1" w:rsidRDefault="00461CF1" w:rsidP="00AC3102">
                      <w:r>
                        <w:t>From:</w:t>
                      </w:r>
                    </w:p>
                    <w:p w14:paraId="3205443A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461CF1" w:rsidRDefault="00461CF1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B6C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92407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8EF45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F438E11" w:rsidR="00AD6405" w:rsidRPr="005B5D15" w:rsidRDefault="00EA3174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先知的死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3DEE05B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EA3174"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</w:t>
            </w:r>
            <w:r w:rsidR="00EA3174"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A3174"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17-27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8E6747A" w:rsidR="00CF0801" w:rsidRPr="005B5D15" w:rsidRDefault="00EA3174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太</w:t>
            </w:r>
            <w:r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4132338" w:rsidR="003B53F0" w:rsidRPr="003B53F0" w:rsidRDefault="00EA317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B73533D" w:rsidR="003B53F0" w:rsidRPr="003B53F0" w:rsidRDefault="00202F6E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272729" w:rsidR="003B53F0" w:rsidRPr="005B5D15" w:rsidRDefault="00EA3174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276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61CF1" w:rsidRPr="006C1FCA" w:rsidRDefault="00461C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461CF1" w:rsidRPr="006C1FCA" w:rsidRDefault="00461C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61CF1" w:rsidRPr="008F4402" w:rsidRDefault="00461C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61CF1" w:rsidRDefault="00461C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61CF1" w:rsidRPr="008F4402" w:rsidRDefault="00461C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61CF1" w:rsidRDefault="00461C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9C0B68C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F22E2" w:rsidRPr="000F22E2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0F22E2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41016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E507B5" w:rsidR="00F427BD" w:rsidRPr="0020155C" w:rsidRDefault="00F427BD" w:rsidP="00541016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F22E2" w:rsidRPr="000F22E2">
              <w:rPr>
                <w:rFonts w:ascii="DFKai-SB" w:eastAsia="DFKai-SB" w:hAnsi="DFKai-SB" w:hint="eastAsia"/>
                <w:sz w:val="20"/>
                <w:szCs w:val="20"/>
              </w:rPr>
              <w:t>周文婷</w:t>
            </w:r>
            <w:r w:rsidR="000F22E2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41016">
              <w:rPr>
                <w:rFonts w:ascii="DFKai-SB" w:eastAsia="DFKai-SB" w:hAnsi="DFKai-SB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96A02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CB0BA2" w:rsidR="007F65AD" w:rsidRPr="00CA7DBC" w:rsidRDefault="00520E74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0E7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6D9D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2E039C9" w:rsidR="007F65AD" w:rsidRPr="00CA7DBC" w:rsidRDefault="007006D2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006D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就佇五旬節彼一日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8115953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1-10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A62F2D" w:rsidR="007F65AD" w:rsidRPr="009355A7" w:rsidRDefault="00520E74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520E74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依靠人的愚昧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B2ED4D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708A75F" w:rsidR="007F65AD" w:rsidRPr="009345AA" w:rsidRDefault="00C17E2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17E2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17E2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FDD959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7B1D5B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6DA08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520E74" w:rsidRP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言</w:t>
      </w:r>
      <w:r w:rsidR="00520E7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BBEB6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D1A70" w:rsidRPr="00FD1A70">
        <w:rPr>
          <w:rFonts w:eastAsia="DFKai-SB" w:cstheme="minorHAnsi" w:hint="eastAsia"/>
          <w:color w:val="000000" w:themeColor="text1"/>
          <w:w w:val="90"/>
          <w:szCs w:val="24"/>
        </w:rPr>
        <w:t>你著專心倚靠耶和華，呣通倚靠你家己的</w:t>
      </w:r>
      <w:r w:rsidR="00FD1A70" w:rsidRPr="00FD1A70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𠢕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5B771C16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D1A70" w:rsidRPr="00FD1A70">
        <w:rPr>
          <w:rFonts w:eastAsia="華康中黑體" w:cstheme="minorHAnsi" w:hint="eastAsia"/>
          <w:color w:val="000000" w:themeColor="text1"/>
          <w:w w:val="90"/>
          <w:szCs w:val="24"/>
        </w:rPr>
        <w:t>你要專心仰賴耶和華，不可倚靠自己的聰明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proofErr w:type="gramStart"/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proofErr w:type="gramEnd"/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3B4598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01DE6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7022C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3D8B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20CEF7F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23E874" w:rsidR="00CF0636" w:rsidRPr="00FF39D4" w:rsidRDefault="00AA32E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 w:rsidR="003605E6"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B3223D0" w:rsidR="00CF0636" w:rsidRPr="00E207DE" w:rsidRDefault="00406CFE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E1F51AB" w:rsidR="00CF0636" w:rsidRPr="00E207DE" w:rsidRDefault="00C829C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89FEE62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FF39D4" w:rsidRDefault="00677327" w:rsidP="005E3A5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5E3A53"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99E04F3" w:rsidR="00CF0636" w:rsidRPr="00E207DE" w:rsidRDefault="00406CFE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3A10DE" w:rsidR="00CF0636" w:rsidRPr="00E207DE" w:rsidRDefault="00C829C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6678B4B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299248" w:rsidR="00CF0636" w:rsidRPr="00FF39D4" w:rsidRDefault="0011418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B0AFDA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DF8A8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BCBD8D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2563BAE" w:rsidR="00FF39D4" w:rsidRPr="00E207DE" w:rsidRDefault="00406CFE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422FC92" w:rsidR="00FF39D4" w:rsidRPr="00E207DE" w:rsidRDefault="00C829C3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3BACDCA" w:rsidR="00FF39D4" w:rsidRPr="00FF39D4" w:rsidRDefault="00FF39D4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DC5A0E8" w:rsidR="00CF0636" w:rsidRPr="00E207DE" w:rsidRDefault="00406CFE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5C2A350" w:rsidR="00CF0636" w:rsidRPr="00E207DE" w:rsidRDefault="00C829C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1A9516D8" w:rsidR="00CF0636" w:rsidRPr="00E207DE" w:rsidRDefault="00CF0636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65D2B4B" w:rsidR="00CF0636" w:rsidRPr="00FF39D4" w:rsidRDefault="00CF0636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AA32E2">
              <w:rPr>
                <w:rFonts w:ascii="Barlow Condensed Medium" w:eastAsia="華康儷中黑" w:hAnsi="Barlow Condensed Medium" w:cstheme="minorHAnsi"/>
                <w:w w:val="75"/>
              </w:rPr>
              <w:t>19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E404F9" w:rsidR="00CF0636" w:rsidRPr="00FF39D4" w:rsidRDefault="00FF39D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AA32E2">
              <w:rPr>
                <w:rFonts w:ascii="Barlow Condensed Medium" w:eastAsia="DFKai-SB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68C8EAF" w:rsidR="00BF0811" w:rsidRPr="0067236C" w:rsidRDefault="00406CFE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BBF082D" w:rsidR="00BF0811" w:rsidRPr="00C829C3" w:rsidRDefault="00C829C3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47DC1C3" w:rsidR="00BF0811" w:rsidRPr="00FF39D4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1AD42DE" w:rsidR="00BF0811" w:rsidRPr="00FF39D4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CB261AB" w:rsidR="00F72427" w:rsidRPr="00E207DE" w:rsidRDefault="00406CFE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3D9A39C" w:rsidR="00F72427" w:rsidRPr="006D2BB5" w:rsidRDefault="00C829C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848C8F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24319AA" w:rsidR="00F72427" w:rsidRPr="00FF39D4" w:rsidRDefault="00114186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04D87A" w:rsidR="00F72427" w:rsidRPr="00E207DE" w:rsidRDefault="00406CFE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B79922" w:rsidR="00F72427" w:rsidRPr="006D2BB5" w:rsidRDefault="00F74DF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10B23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629445C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bookmarkStart w:id="6" w:name="_GoBack"/>
            <w:bookmarkEnd w:id="6"/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982FE68" w:rsidR="00F72427" w:rsidRPr="00E207DE" w:rsidRDefault="00406CFE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7B9F6D1" w:rsidR="00F72427" w:rsidRPr="00E207DE" w:rsidRDefault="00F74DF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C8235AB" w:rsidR="00F72427" w:rsidRPr="00FF39D4" w:rsidRDefault="00F72427" w:rsidP="006F31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6F31DE">
              <w:rPr>
                <w:rFonts w:ascii="Barlow Condensed Medium" w:eastAsia="華康儷中黑" w:hAnsi="Barlow Condensed Medium" w:cstheme="minorHAnsi"/>
                <w:w w:val="75"/>
              </w:rPr>
              <w:t>25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C5270F7" w:rsidR="00F72427" w:rsidRPr="00FF39D4" w:rsidRDefault="006F31DE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34BF900" w:rsidR="006A275E" w:rsidRPr="00E207DE" w:rsidRDefault="00406CF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E641560" w:rsidR="006A275E" w:rsidRPr="00E207DE" w:rsidRDefault="00F74DF7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DD0BF4B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0DCAFF2" w:rsidR="006A275E" w:rsidRPr="00FF39D4" w:rsidRDefault="00AA32E2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7B964AD" w:rsidR="00AA32E2" w:rsidRPr="00E207DE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DC793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CA8665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864AE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1240488" w:rsidR="00BA63CF" w:rsidRPr="0057010F" w:rsidRDefault="00F74DF7" w:rsidP="006F4C8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A1A6DA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AA566B2" w:rsidR="00BA63CF" w:rsidRPr="0099323A" w:rsidRDefault="00406CFE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吳瑞瑛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C37F588" w:rsidR="00BA63CF" w:rsidRPr="0099323A" w:rsidRDefault="00C75E44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75E44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0CFFBC2" w:rsidR="00BA63CF" w:rsidRPr="00E207DE" w:rsidRDefault="00406CFE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B5D25CA" w:rsidR="00BA63CF" w:rsidRPr="00E207DE" w:rsidRDefault="00F74DF7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6DF47EC" w:rsidR="00BA63CF" w:rsidRPr="00E207DE" w:rsidRDefault="00406CFE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D023559" w:rsidR="00BA63CF" w:rsidRPr="00E207DE" w:rsidRDefault="00F74DF7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4448F91" w:rsidR="00E3099B" w:rsidRPr="00E207DE" w:rsidRDefault="00406CFE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11C29AB" w:rsidR="00E3099B" w:rsidRPr="00E207DE" w:rsidRDefault="00F74DF7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567F802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64228589" w:rsidR="00767341" w:rsidRPr="00FF39D4" w:rsidRDefault="00DE459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,530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FF39D4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FF39D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FF39D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FF39D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EAC5DBB" w:rsidR="00272BE9" w:rsidRPr="00FF39D4" w:rsidRDefault="00DE459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435EA23" w:rsidR="00272BE9" w:rsidRPr="00FF39D4" w:rsidRDefault="00DE459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FF39D4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FF39D4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625E71F7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F7E41A4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FC0568E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494020BE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FF39D4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5F4C7990" w:rsidR="00272BE9" w:rsidRPr="00FF39D4" w:rsidRDefault="00272BE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A8D06D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035C64A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6709F081" w:rsidR="00272BE9" w:rsidRPr="00FF39D4" w:rsidRDefault="00272BE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FF39D4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98C2462" w14:textId="58C1705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為玉山神學院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05862B53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76BB1B12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14B7F39C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BD6FD5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51B0A71F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11C65431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ED2F96" w14:textId="74C7899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5C75C6F5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9707E5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21D8295D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50EC30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5E44992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9045B8A" w14:textId="26A643E7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47388D75" w14:textId="241517CD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816B118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52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4BBCF567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3A34A2CA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390C1862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913163" w14:textId="7469CFE2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5623D703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7817E7A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3D4D801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726DBD9C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18CEF587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1F0D368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009D044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25673620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3FE0374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3A6418B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1986A7C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19208A" w:rsidRPr="00676ADE" w14:paraId="488DFBF6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F4D631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3C7D7C96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</w:t>
            </w:r>
          </w:p>
        </w:tc>
      </w:tr>
      <w:tr w:rsidR="0019208A" w:rsidRPr="00676ADE" w14:paraId="2E285C09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0EC5DEE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5C682F53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8*-9:8</w:t>
            </w:r>
          </w:p>
        </w:tc>
      </w:tr>
      <w:tr w:rsidR="0019208A" w:rsidRPr="00676ADE" w14:paraId="76C1B189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FF218CD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415BA40B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9:9-10:7</w:t>
            </w:r>
          </w:p>
        </w:tc>
      </w:tr>
      <w:tr w:rsidR="0019208A" w:rsidRPr="00676ADE" w14:paraId="60DBC6D7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0544F8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6C60FE41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10:8-11:17</w:t>
            </w:r>
          </w:p>
        </w:tc>
      </w:tr>
      <w:tr w:rsidR="0019208A" w:rsidRPr="00676ADE" w14:paraId="6C2431A0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190A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78941EB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11:18-13:2</w:t>
            </w:r>
          </w:p>
        </w:tc>
      </w:tr>
      <w:tr w:rsidR="0019208A" w:rsidRPr="00676ADE" w14:paraId="15EF9951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10E710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58237537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13:3-14:8</w:t>
            </w:r>
          </w:p>
        </w:tc>
      </w:tr>
      <w:tr w:rsidR="0019208A" w:rsidRPr="00676ADE" w14:paraId="7C369158" w14:textId="77777777" w:rsidTr="00C829C3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0D4A454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43F82E1A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14:9-15*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DCC98F" w:rsidR="0094372F" w:rsidRPr="004A393A" w:rsidRDefault="0094372F" w:rsidP="006A7994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6A7994" w:rsidRPr="006A7994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我揀選了這殿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71634FC7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7:11-22</w:t>
      </w:r>
    </w:p>
    <w:p w14:paraId="5FA809B4" w14:textId="4C80AE9C" w:rsidR="0094372F" w:rsidRPr="00C60DDA" w:rsidRDefault="0094372F" w:rsidP="006A799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現在我揀選了這殿，把它分別為聖，使我的名永遠在這殿中；我的眼和我的心也常常留在那裡。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6A799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16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聖殿完工啟用，最重要的是所羅門王首次在這殿中的禱告且　神回應了他。就是　神揀選了這殿；用祂的主權認可了這殿作為獻祭、禱告和祂臨在之所。然而，　神自己重申了與以色列和大衛家的約──凡謙卑悔改的必蒙赦罪，以及王若遵行律例和典章必有子孫永遠坐在以色列的王位。最後還不忘按當時立約的慣例，對不守約的人宣告咒詛。就是王若離棄了祂，祂也必將捨棄這殿，讓這殿成為羞辱的象徵。顯然，　神並不需要殿，而人卻需要一個　神所揀選以尋求　祂的地方。因此，　神所揀選的是為成就忠心僕人謙卑的祈求。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60B2929B" w:rsidR="006A7994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神不需要殿，為何又揀選了所羅門的聖殿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165F4181" w:rsidR="006A7994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神揀選殿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宇與人為　神建這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宇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有何不同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45E8B946" w14:textId="0D77539C" w:rsidR="0094372F" w:rsidRPr="00E1753D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王必須遵守耶和華的律例是什麼意義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F12FE75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3A0C2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CCF45CE" w:rsidR="00767341" w:rsidRPr="00E207DE" w:rsidRDefault="00767341" w:rsidP="006A7994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A7994" w:rsidRPr="006A7994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我揀選了這殿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0F7D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F9F4763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神耶和華回應了所羅門在第一聖殿落成時的祈禱，祂願意揀選這殿成祂傾聽百姓祈禱的地方。是祂主動地臨在，而非被人召喚或安置在聖殿之中。</w:t>
      </w:r>
      <w:r w:rsidRPr="0029131C">
        <w:rPr>
          <w:rFonts w:eastAsia="華康細黑體" w:cs="PMingLiU" w:hint="eastAsia"/>
          <w:w w:val="75"/>
          <w:sz w:val="26"/>
          <w:szCs w:val="26"/>
        </w:rPr>
        <w:t>以色列的君王兼具祭司的身分，又或更高被　神視為兒子，這是　神給所羅門的應許。因此，　神直接與祂的僕人或兒子說話，也直接聽他們為百姓的悔罪和代求。然而　神聽人由靈和誠實發出的禱告，不在乎是在山頂的祭壇，在會幕，或是在香柏木的聖殿。真神的意義，就是祂有主權和能力，不受人的控制或操弄；沒有人能掌握的形像，更不住人手所造的殿。就如同所羅門所認識的　神，祂是聽人禱告，保護、赦免、引導和救贖人，又是審判和管教人的　神。因此，祂的殿要成為萬國萬民禱告的殿，只是尋求　神的開端，　神的大能和作為卻要臨在任何地方。所以，所羅門花了二十年完成了耶和華的殿宇和自己的王宮，乃是作為　神所揀選之地和見證與大衛家的聖約的見證。因為是　神主動的揀選，禱告就要蒙垂聽，聖約就要堅固──</w:t>
      </w:r>
      <w:r w:rsidRPr="0029131C">
        <w:rPr>
          <w:rFonts w:ascii="華康古印體" w:eastAsia="華康古印體" w:cs="PMingLiU" w:hint="eastAsia"/>
          <w:w w:val="75"/>
          <w:sz w:val="26"/>
          <w:szCs w:val="26"/>
        </w:rPr>
        <w:t xml:space="preserve">　神真的要和人住在地上嗎？看哪，天和天上的天也容不下你，何況我建造的這殿呢？</w:t>
      </w:r>
      <w:r w:rsidRPr="0029131C">
        <w:rPr>
          <w:rFonts w:eastAsia="華康細黑體" w:cs="PMingLiU" w:hint="eastAsia"/>
          <w:w w:val="75"/>
          <w:sz w:val="26"/>
          <w:szCs w:val="26"/>
        </w:rPr>
        <w:t>(6:18)</w:t>
      </w:r>
    </w:p>
    <w:p w14:paraId="1C82963B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神的殿作為人尋求公義的最高裁判所，而不是利益的交換所。將禱告呈到　神面前乃是要聆聽　神的判斷，就是祂的旨意。而人從自己的罪悔改而得赦免就是公義必須被成全。</w:t>
      </w:r>
      <w:r w:rsidRPr="0029131C">
        <w:rPr>
          <w:rFonts w:eastAsia="華康細黑體" w:cs="PMingLiU" w:hint="eastAsia"/>
          <w:w w:val="75"/>
          <w:sz w:val="26"/>
          <w:szCs w:val="26"/>
        </w:rPr>
        <w:t>百姓將他們的冤屈帶到　神的聖殿，就如同把案件帶到君王的面前，期盼得著最</w:t>
      </w:r>
      <w:r w:rsidRPr="0029131C">
        <w:rPr>
          <w:rFonts w:eastAsia="華康細黑體" w:cs="PMingLiU" w:hint="eastAsia"/>
          <w:w w:val="75"/>
          <w:sz w:val="26"/>
          <w:szCs w:val="26"/>
        </w:rPr>
        <w:lastRenderedPageBreak/>
        <w:t>後公義的判決。這作為萬民祈禱的聖殿彷彿直接拉近了人與　神的距離。雖然那時　神只向祂所揀選的僕人說話，然而不用透過王和祭司，能直接向　神祈禱且必蒙垂聽的應許，使一般百姓與　神的關係更加親密。因此，能更加認識這位　神是至高良善的　神，祂是能同時成全完全的公義和慈愛的　神。而遵行祂的律法，就是使人聖潔，使生命完全如同　神的完全的方法。也是人唯一得赦免和得拯救的道路。也說是說，人尋求的是在　神面前成為　神所認定的，就是揀選的，就是被稱為的，義人。而義人的祈禱必蒙　神的垂聽。──</w:t>
      </w:r>
      <w:r w:rsidRPr="0029131C">
        <w:rPr>
          <w:rFonts w:eastAsia="華康古印體" w:cstheme="minorHAnsi" w:hint="eastAsia"/>
          <w:w w:val="75"/>
          <w:sz w:val="26"/>
          <w:szCs w:val="26"/>
        </w:rPr>
        <w:t>耶和華遠離惡人，卻垂聽義人的禱告。</w:t>
      </w:r>
      <w:r w:rsidRPr="0029131C">
        <w:rPr>
          <w:rFonts w:eastAsia="華康細黑體" w:cs="PMingLiU" w:hint="eastAsia"/>
          <w:w w:val="75"/>
          <w:sz w:val="26"/>
          <w:szCs w:val="26"/>
        </w:rPr>
        <w:t>(</w:t>
      </w:r>
      <w:r w:rsidRPr="0029131C">
        <w:rPr>
          <w:rFonts w:eastAsia="華康細黑體" w:cs="PMingLiU" w:hint="eastAsia"/>
          <w:w w:val="75"/>
          <w:sz w:val="26"/>
          <w:szCs w:val="26"/>
        </w:rPr>
        <w:t>箴</w:t>
      </w:r>
      <w:r w:rsidRPr="0029131C">
        <w:rPr>
          <w:rFonts w:eastAsia="華康細黑體" w:cs="PMingLiU" w:hint="eastAsia"/>
          <w:w w:val="75"/>
          <w:sz w:val="26"/>
          <w:szCs w:val="26"/>
        </w:rPr>
        <w:t>15:29)</w:t>
      </w:r>
    </w:p>
    <w:p w14:paraId="58CA1340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神的殿作為祂臨在的方式，也作為永遠堅固大衛家王權的聖約信物。王遵行　神的律法，神堅固王的國度。當人守約聖殿是榮耀的記號，但若背棄則要成為羞恥的笑柄。</w:t>
      </w:r>
      <w:r w:rsidRPr="0029131C">
        <w:rPr>
          <w:rFonts w:eastAsia="華康細黑體" w:cs="PMingLiU" w:hint="eastAsia"/>
          <w:w w:val="75"/>
          <w:sz w:val="26"/>
          <w:szCs w:val="26"/>
        </w:rPr>
        <w:t xml:space="preserve">　神更進一步表明，祂雖然揀選了這耶路撒冷的聖殿，卻不居住，也不和世上的神明一樣被限制在其中，供人膜拜。這聖殿乃是作為持守和背棄聖約的見證。守約則這殿興旺蒙福，違約則它的荒涼要使世人驚畏。就像現在的聖殿只剩西牆，不禁令人哀哭。所以，從著火的荊蕀，到裝十誡的約櫃，再到聖殿，　神耶和華從來不與人做獻祭與賜福的利益交換。只以祂自己的信實要求人和祂一樣地信實，持守這義人得生得福的聖約。然而，　神的信實使這約永存，無關於聖殿的存廢。像主耶穌曾說的：「</w:t>
      </w:r>
      <w:r w:rsidRPr="0029131C">
        <w:rPr>
          <w:rFonts w:ascii="華康古印體" w:eastAsia="華康古印體" w:cs="PMingLiU" w:hint="eastAsia"/>
          <w:w w:val="75"/>
          <w:sz w:val="26"/>
          <w:szCs w:val="26"/>
        </w:rPr>
        <w:t>你們拆毀這殿，我三天之內要把它建造起來。</w:t>
      </w:r>
      <w:r w:rsidRPr="0029131C">
        <w:rPr>
          <w:rFonts w:eastAsia="華康細黑體" w:cs="PMingLiU" w:hint="eastAsia"/>
          <w:w w:val="75"/>
          <w:sz w:val="26"/>
          <w:szCs w:val="26"/>
        </w:rPr>
        <w:t>」</w:t>
      </w:r>
      <w:r w:rsidRPr="0029131C">
        <w:rPr>
          <w:rFonts w:eastAsia="華康細黑體" w:cs="PMingLiU" w:hint="eastAsia"/>
          <w:w w:val="75"/>
          <w:sz w:val="26"/>
          <w:szCs w:val="26"/>
        </w:rPr>
        <w:t>(</w:t>
      </w:r>
      <w:r w:rsidRPr="0029131C">
        <w:rPr>
          <w:rFonts w:eastAsia="華康細黑體" w:cs="PMingLiU" w:hint="eastAsia"/>
          <w:w w:val="75"/>
          <w:sz w:val="26"/>
          <w:szCs w:val="26"/>
        </w:rPr>
        <w:t>約</w:t>
      </w:r>
      <w:r w:rsidRPr="0029131C">
        <w:rPr>
          <w:rFonts w:eastAsia="華康細黑體" w:cs="PMingLiU" w:hint="eastAsia"/>
          <w:w w:val="75"/>
          <w:sz w:val="26"/>
          <w:szCs w:val="26"/>
        </w:rPr>
        <w:t>2:19</w:t>
      </w:r>
      <w:proofErr w:type="gramStart"/>
      <w:r w:rsidRPr="0029131C">
        <w:rPr>
          <w:rFonts w:eastAsia="華康細黑體" w:cs="PMingLiU" w:hint="eastAsia"/>
          <w:w w:val="75"/>
          <w:sz w:val="26"/>
          <w:szCs w:val="26"/>
        </w:rPr>
        <w:t>)</w:t>
      </w:r>
      <w:r w:rsidRPr="0029131C">
        <w:rPr>
          <w:rFonts w:eastAsia="華康細黑體" w:cs="PMingLiU" w:hint="eastAsia"/>
          <w:w w:val="75"/>
          <w:sz w:val="26"/>
          <w:szCs w:val="26"/>
        </w:rPr>
        <w:t>因為</w:t>
      </w:r>
      <w:proofErr w:type="gramEnd"/>
      <w:r w:rsidRPr="0029131C">
        <w:rPr>
          <w:rFonts w:eastAsia="華康細黑體" w:cs="PMingLiU" w:hint="eastAsia"/>
          <w:w w:val="75"/>
          <w:sz w:val="26"/>
          <w:szCs w:val="26"/>
        </w:rPr>
        <w:t>，　神要居住在真正敬拜祂的人中間。</w:t>
      </w:r>
    </w:p>
    <w:p w14:paraId="5B515278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29131C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29131C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公義之約</w:t>
      </w:r>
      <w:r w:rsidRPr="0029131C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我在彰化的北斗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寶斗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教會受封立為牧師，住在從未到過的地方，真實地認識那裏。北斗古稱東螺社，因為有東螺溪流過，現今已淤積成小圳溝。早年，濁水溪的出海口，是由東螺溪和西螺溪所沖積而成的三角洲。河面寬廣，需要靠竹筏才能渡河。為了照顧往來的平民百姓，地方士紳設置了免費的義渡。在渡口立了一石碑，現在還在東螺溪的一個橋頭。上面除載明這竹筏擺渡的由來，還立下了約定的規矩。其中一條是：即使最後一班船，只剩下一個乘客，仍要將他渡到對岸。這約定呈現出良善和公義的內涵：擺渡人要盡他的職責，而被渡的人有權利要被實現。然而，雖然人知道何為公義，但是持守約定去行，卻是必須由人自己對暗中察看的　神誠實地交待。人若不敬畏信實和公義的　神，再多的約定也無用。</w:t>
      </w:r>
    </w:p>
    <w:p w14:paraId="7FDFF0A9" w14:textId="59D5A5BA" w:rsidR="00D44193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9131C">
        <w:rPr>
          <w:rFonts w:eastAsia="華康儷中黑" w:hint="eastAsia"/>
          <w:w w:val="75"/>
          <w:sz w:val="26"/>
          <w:szCs w:val="26"/>
        </w:rPr>
        <w:t>信心和盼望是建立在約之上，而　神的揀選就是對聖約絕對屨行的保證。而在新約下，　神則是揀選人成為祂的兒女和祭司，基督的身體，就是教會，成為祂臨在的新聖殿。</w:t>
      </w:r>
      <w:r w:rsidRPr="0029131C">
        <w:rPr>
          <w:rFonts w:eastAsia="華康細黑體" w:cs="PMingLiU" w:hint="eastAsia"/>
          <w:w w:val="75"/>
          <w:sz w:val="26"/>
          <w:szCs w:val="26"/>
        </w:rPr>
        <w:t>所羅門的聖殿已不復存在，　神的揀選卻成驕傲的源頭。過度強調聖殿的儀式和器物的規矩，又誤用所交託的權柄，反而讓耶和華聖殿淪落成為和其他偶像神廟一樣的功能──合法的壓榨弱勢和交換利益。而耶穌敢於指正祭司和文士的罪，不顧惜生命，卻是真正用心靈和誠實來行　神的話，成為義人的典範。復活的大能臨到耶穌身上，見證了　神持守義人之約的信實，不再乎誰擁有一間人所造的聖殿，而是把　神的揀選看為重要且願忠心持守的人。</w:t>
      </w:r>
      <w:r w:rsidR="005D6F5E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9131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D32A4" w14:textId="77777777" w:rsidR="00712235" w:rsidRDefault="00712235" w:rsidP="00D84B6C">
      <w:r>
        <w:separator/>
      </w:r>
    </w:p>
  </w:endnote>
  <w:endnote w:type="continuationSeparator" w:id="0">
    <w:p w14:paraId="0E3DD4A4" w14:textId="77777777" w:rsidR="00712235" w:rsidRDefault="0071223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8FFB2" w14:textId="77777777" w:rsidR="00712235" w:rsidRDefault="00712235" w:rsidP="00D84B6C">
      <w:r>
        <w:separator/>
      </w:r>
    </w:p>
  </w:footnote>
  <w:footnote w:type="continuationSeparator" w:id="0">
    <w:p w14:paraId="7D549D86" w14:textId="77777777" w:rsidR="00712235" w:rsidRDefault="0071223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44AA3E8B" w:rsidR="00461CF1" w:rsidRDefault="00461CF1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31DE" w:rsidRPr="006F31DE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31DE" w:rsidRPr="006F31DE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461CF1" w:rsidRPr="0037469A" w:rsidRDefault="00461C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512C2203" w:rsidR="00461CF1" w:rsidRDefault="00461CF1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31DE" w:rsidRPr="006F31DE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31DE" w:rsidRPr="006F31DE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1DE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A0F49"/>
    <w:rsid w:val="000A232D"/>
    <w:rsid w:val="000A4269"/>
    <w:rsid w:val="000B11F7"/>
    <w:rsid w:val="000B39E9"/>
    <w:rsid w:val="000B4903"/>
    <w:rsid w:val="000C6158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8F7E68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64566"/>
    <w:rsid w:val="00E7281C"/>
    <w:rsid w:val="00E7727D"/>
    <w:rsid w:val="00E800DF"/>
    <w:rsid w:val="00E86BDC"/>
    <w:rsid w:val="00E92C77"/>
    <w:rsid w:val="00E94945"/>
    <w:rsid w:val="00EA3174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3FF3"/>
    <w:rsid w:val="00F051F5"/>
    <w:rsid w:val="00F16B42"/>
    <w:rsid w:val="00F230E4"/>
    <w:rsid w:val="00F4116C"/>
    <w:rsid w:val="00F427BD"/>
    <w:rsid w:val="00F435C4"/>
    <w:rsid w:val="00F450E0"/>
    <w:rsid w:val="00F46C04"/>
    <w:rsid w:val="00F561AF"/>
    <w:rsid w:val="00F72427"/>
    <w:rsid w:val="00F728AE"/>
    <w:rsid w:val="00F72E13"/>
    <w:rsid w:val="00F74DF7"/>
    <w:rsid w:val="00F76806"/>
    <w:rsid w:val="00F76ED0"/>
    <w:rsid w:val="00F80901"/>
    <w:rsid w:val="00F83EE1"/>
    <w:rsid w:val="00FA6367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3BBC27E-9608-467D-863A-980CF05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BF0F-8C85-4BA8-A936-DDB8A9D9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19</cp:revision>
  <cp:lastPrinted>2023-04-01T09:32:00Z</cp:lastPrinted>
  <dcterms:created xsi:type="dcterms:W3CDTF">2023-05-22T09:22:00Z</dcterms:created>
  <dcterms:modified xsi:type="dcterms:W3CDTF">2023-05-26T03:52:00Z</dcterms:modified>
</cp:coreProperties>
</file>