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904B7" w:rsidRPr="00C904B7">
        <w:rPr>
          <w:rFonts w:ascii="DFKai-SB" w:eastAsia="DFKai-SB" w:hAnsi="DFKai-SB" w:hint="eastAsia"/>
          <w:b/>
          <w:w w:val="80"/>
          <w:sz w:val="26"/>
          <w:szCs w:val="26"/>
        </w:rPr>
        <w:t>主永與恁同在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當迷惑與試探引誘恁行迷路，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思念祢</w:t>
      </w:r>
      <w:r w:rsidRPr="00E40AB3">
        <w:rPr>
          <w:rFonts w:ascii="DFKai-SB" w:eastAsia="DFKai-SB" w:hAnsi="DFKai-SB"/>
          <w:b/>
          <w:w w:val="80"/>
          <w:sz w:val="26"/>
          <w:szCs w:val="26"/>
        </w:rPr>
        <w:t>---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聖餐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bookmarkStart w:id="6" w:name="_GoBack"/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阮同心聚集，領受祢的餅；阮同心聚集，思念祢。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DFKai-SB" w:eastAsia="DFKai-SB" w:hAnsi="DFKai-SB"/>
          <w:w w:val="80"/>
          <w:sz w:val="26"/>
          <w:szCs w:val="26"/>
        </w:rPr>
        <w:t xml:space="preserve"> </w:t>
      </w:r>
      <w:r w:rsidRPr="00E40AB3">
        <w:rPr>
          <w:rFonts w:ascii="DFKai-SB" w:eastAsia="DFKai-SB" w:hAnsi="DFKai-SB" w:hint="eastAsia"/>
          <w:w w:val="80"/>
          <w:sz w:val="26"/>
          <w:szCs w:val="26"/>
        </w:rPr>
        <w:t>阿們</w:t>
      </w:r>
    </w:p>
    <w:bookmarkEnd w:id="6"/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15B4A" w:rsidRDefault="00215B4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15B4A" w:rsidRPr="004E3A97" w:rsidRDefault="00215B4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15B4A" w:rsidRPr="004E3A97" w:rsidRDefault="00215B4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15B4A" w:rsidRDefault="00215B4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15B4A" w:rsidRPr="004E3A97" w:rsidRDefault="00215B4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15B4A" w:rsidRPr="004E3A97" w:rsidRDefault="00215B4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15B4A" w:rsidRDefault="00215B4A" w:rsidP="00AC3102">
                            <w:r>
                              <w:t>From:</w:t>
                            </w:r>
                          </w:p>
                          <w:p w14:paraId="3205443A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15B4A" w:rsidRDefault="00215B4A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215B4A" w:rsidRDefault="00215B4A" w:rsidP="00AC3102">
                      <w:r>
                        <w:t>From:</w:t>
                      </w:r>
                    </w:p>
                    <w:p w14:paraId="3205443A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15B4A" w:rsidRDefault="00215B4A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F9D99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26CAB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15B4A" w:rsidRPr="006C1FCA" w:rsidRDefault="00215B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15B4A" w:rsidRPr="006C1FCA" w:rsidRDefault="00215B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15B4A" w:rsidRPr="008F4402" w:rsidRDefault="00215B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15B4A" w:rsidRDefault="00215B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15B4A" w:rsidRPr="008F4402" w:rsidRDefault="00215B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15B4A" w:rsidRDefault="00215B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15B4A" w:rsidRPr="00215B4A">
              <w:rPr>
                <w:rFonts w:ascii="DFKai-SB" w:eastAsia="DFKai-SB" w:hAnsi="DFKai-SB" w:hint="eastAsia"/>
                <w:sz w:val="20"/>
                <w:szCs w:val="20"/>
              </w:rPr>
              <w:t>張燕芬</w:t>
            </w:r>
            <w:r w:rsidR="00215B4A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338B0" w:rsidRPr="001338B0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1338B0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04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294AC4C" w:rsidR="007F65AD" w:rsidRPr="009345AA" w:rsidRDefault="001338B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2A782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231B2" w:rsidRPr="00A231B2">
        <w:rPr>
          <w:rFonts w:eastAsia="DFKai-SB" w:cstheme="minorHAnsi" w:hint="eastAsia"/>
          <w:color w:val="000000" w:themeColor="text1"/>
          <w:w w:val="90"/>
          <w:szCs w:val="24"/>
        </w:rPr>
        <w:t>因為見若對上帝生的，卡贏世間；也彼個所以曾卡贏世間的，就是咱的信。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因為凡從　神生的，就勝過世界；使我們勝了世界的，就是我們的信心。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4655482" w:rsidR="001C509C" w:rsidRPr="00E207DE" w:rsidRDefault="000764B1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431F2CE" w:rsidR="002D7FC1" w:rsidRPr="00E207DE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388B59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305B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6CB2D9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32A224F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9EA63F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C8127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67CC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14FDAE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1C509C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C509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C509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C509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C509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C509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1C509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1C509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1C509C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1C509C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1C509C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97A2D" w:rsidRPr="001C509C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C509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1C509C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C97A2D" w:rsidRPr="001C509C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1C509C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1C509C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54-1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1C509C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主日獻花奉獻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1C509C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FB58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PMingLiU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林前</w:t>
      </w:r>
      <w:r w:rsidRPr="00F35E07">
        <w:rPr>
          <w:rFonts w:eastAsia="華康細黑體" w:cs="PMingLiU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</w:t>
      </w:r>
      <w:r w:rsidRPr="00F35E07">
        <w:rPr>
          <w:rFonts w:eastAsia="華康儷中黑" w:hint="eastAsia"/>
          <w:w w:val="75"/>
          <w:sz w:val="26"/>
          <w:szCs w:val="26"/>
        </w:rPr>
        <w:t>惡。</w:t>
      </w:r>
      <w:r w:rsidRPr="00F35E07">
        <w:rPr>
          <w:rFonts w:eastAsia="華康細黑體" w:cs="PMingLiU" w:hint="eastAsia"/>
          <w:w w:val="75"/>
          <w:sz w:val="26"/>
          <w:szCs w:val="26"/>
        </w:rPr>
        <w:t>縱容撒迦利亞被殺害，則是另一則列王記沒有記載的事。表現出整本歷代志對列王記歷史的反省，即不能只看獨尊耶和華和除偶像的表面的作為，更要看王是否尋求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來</w:t>
      </w:r>
      <w:r w:rsidRPr="00F35E07">
        <w:rPr>
          <w:rFonts w:eastAsia="華康細黑體" w:cs="PMingLiU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PMingLiU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那你就有福了。因為他們沒有甚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lastRenderedPageBreak/>
        <w:t>麼可以報答你，義人復活的時候，你必定得著報答。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路</w:t>
      </w:r>
      <w:r w:rsidRPr="00F35E07">
        <w:rPr>
          <w:rFonts w:eastAsia="華康細黑體" w:cs="PMingLiU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蘋果公司的創辦人之一賈伯斯（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太</w:t>
      </w:r>
      <w:r w:rsidRPr="00F35E07">
        <w:rPr>
          <w:rFonts w:eastAsia="華康細黑體" w:cs="PMingLiU" w:hint="eastAsia"/>
          <w:w w:val="75"/>
          <w:sz w:val="26"/>
          <w:szCs w:val="26"/>
        </w:rPr>
        <w:t>13:45-46)</w:t>
      </w:r>
      <w:r w:rsidRPr="00F35E07">
        <w:rPr>
          <w:rFonts w:eastAsia="華康細黑體" w:cs="PMingLiU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PMingLiU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PMingLiU" w:hint="eastAsia"/>
          <w:w w:val="75"/>
          <w:sz w:val="26"/>
          <w:szCs w:val="26"/>
        </w:rPr>
        <w:t>)</w:t>
      </w:r>
      <w:r w:rsidRPr="00F35E07">
        <w:rPr>
          <w:rFonts w:eastAsia="華康細黑體" w:cs="PMingLiU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PMingLiU"/>
          <w:w w:val="75"/>
          <w:sz w:val="26"/>
          <w:szCs w:val="26"/>
        </w:rPr>
        <w:t>…</w:t>
      </w:r>
      <w:r w:rsidRPr="00F35E07">
        <w:rPr>
          <w:rFonts w:ascii="華康古印體" w:eastAsia="華康古印體" w:cs="PMingLiU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腓</w:t>
      </w:r>
      <w:r w:rsidRPr="00F35E07">
        <w:rPr>
          <w:rFonts w:eastAsia="華康細黑體" w:cs="PMingLiU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F8E99" w14:textId="77777777" w:rsidR="00441AC2" w:rsidRDefault="00441AC2" w:rsidP="00D84B6C">
      <w:r>
        <w:separator/>
      </w:r>
    </w:p>
  </w:endnote>
  <w:endnote w:type="continuationSeparator" w:id="0">
    <w:p w14:paraId="7AFD77E3" w14:textId="77777777" w:rsidR="00441AC2" w:rsidRDefault="00441AC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D4BBD" w14:textId="77777777" w:rsidR="00441AC2" w:rsidRDefault="00441AC2" w:rsidP="00D84B6C">
      <w:r>
        <w:separator/>
      </w:r>
    </w:p>
  </w:footnote>
  <w:footnote w:type="continuationSeparator" w:id="0">
    <w:p w14:paraId="2D1CCD87" w14:textId="77777777" w:rsidR="00441AC2" w:rsidRDefault="00441AC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78E2779" w:rsidR="00215B4A" w:rsidRPr="0037469A" w:rsidRDefault="00215B4A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37284" w:rsidRPr="00D3728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37284" w:rsidRPr="00D3728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1B22F29" w:rsidR="00215B4A" w:rsidRDefault="00215B4A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37284" w:rsidRPr="00D3728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37284" w:rsidRPr="00D37284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372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18910A-1B29-498D-8CCE-61B3643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954D-B776-4753-AD46-0298FFBB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17</cp:revision>
  <cp:lastPrinted>2023-04-01T09:32:00Z</cp:lastPrinted>
  <dcterms:created xsi:type="dcterms:W3CDTF">2023-06-04T04:09:00Z</dcterms:created>
  <dcterms:modified xsi:type="dcterms:W3CDTF">2023-06-06T07:37:00Z</dcterms:modified>
</cp:coreProperties>
</file>