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4EF1CEF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337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EA28A7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553EA3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在三光教會舉行追思音樂禮拜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。並</w:t>
            </w:r>
            <w:r w:rsid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兄姊請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6CFCA4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本週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(9/9)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於禮拜堂教室召開每季定期的任職同工會，請長執、各團契會長、聖歌隊隊長和指揮預備心出席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2B2517EA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6E092D7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FE0D23" w:rsidRPr="00FE0D23">
        <w:rPr>
          <w:rFonts w:ascii="DFKai-SB" w:eastAsia="DFKai-SB" w:hAnsi="DFKai-SB" w:hint="eastAsia"/>
          <w:b/>
          <w:w w:val="80"/>
          <w:sz w:val="26"/>
          <w:szCs w:val="26"/>
        </w:rPr>
        <w:t>我的主 The God I Know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47F6EE10" w14:textId="06D67D36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我行在人生路途，安靜一人求祢同在，無看世人的眼神，誠心前來跪拜謳咾，</w:t>
      </w:r>
    </w:p>
    <w:p w14:paraId="6717A6E3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我欲奉獻自己，生命交託給祢，是祢的疼，我獻上我的心，獻上我的心，</w:t>
      </w:r>
    </w:p>
    <w:p w14:paraId="36F7FB89" w14:textId="642BC22B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我的主聖潔閣公義，我的主信實袂變，我的主祢是我避難所，心得醫治基督顯明；</w:t>
      </w:r>
    </w:p>
    <w:p w14:paraId="6B601158" w14:textId="2F2AA27B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我的主光照這世界，我的主堅固信念，我的主若石磐袂搖泏，阮的生命親像祢。</w:t>
      </w:r>
    </w:p>
    <w:p w14:paraId="5F86480A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3D869734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6F636B1F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3E2225D7" w14:textId="4A2D3184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祢的教會聖潔閣公義，祢的教會忠實袂變，祢的教會是我避難所，心得醫治基督顯明；</w:t>
      </w:r>
    </w:p>
    <w:p w14:paraId="3B4889D9" w14:textId="4DA334BA" w:rsidR="00AC3102" w:rsidRPr="006E0FDC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祢的教會光照這世界，祢的教會堅固信念，祢的教會若石磐袂搖泏，阮的生命親像祢。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46E65" id="圓角矩形 5" o:spid="_x0000_s1026" style="position:absolute;margin-left:-2.4pt;margin-top:303.25pt;width:141.15pt;height:2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55D30" id="圓角矩形 25" o:spid="_x0000_s1026" style="position:absolute;margin-left:-2.4pt;margin-top:546.45pt;width:141.6pt;height: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C17B0EF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A2925C" w:rsidR="00AD6405" w:rsidRPr="00F30B1F" w:rsidRDefault="00C518B3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純淨的真理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06F3724" w:rsidR="00CF0801" w:rsidRPr="0005516C" w:rsidRDefault="00C518B3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C3F08EC" w:rsidR="00CF0801" w:rsidRPr="005B5D15" w:rsidRDefault="00C518B3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10B6470" w:rsidR="003B53F0" w:rsidRPr="003B53F0" w:rsidRDefault="00C518B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B70949A" w:rsidR="003B53F0" w:rsidRPr="003B53F0" w:rsidRDefault="00C518B3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B63E0E2" w:rsidR="003B53F0" w:rsidRPr="005B5D15" w:rsidRDefault="00C518B3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469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312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EB0360F" w:rsidR="00F427BD" w:rsidRPr="003B60AD" w:rsidRDefault="00F427BD" w:rsidP="00E80F5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80F53" w:rsidRPr="00E80F53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E80F53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582E91A" w:rsidR="00F427BD" w:rsidRPr="0020155C" w:rsidRDefault="00F427BD" w:rsidP="00E80F53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80F53" w:rsidRPr="00E80F53">
              <w:rPr>
                <w:rFonts w:ascii="DFKai-SB" w:eastAsia="DFKai-SB" w:hAnsi="DFKai-SB" w:hint="eastAsia"/>
                <w:sz w:val="20"/>
                <w:szCs w:val="20"/>
              </w:rPr>
              <w:t>楊崇隆</w:t>
            </w:r>
            <w:r w:rsidR="00E80F53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1A9210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775BE7" w:rsidR="007F65AD" w:rsidRPr="00CA7DBC" w:rsidRDefault="004433E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33E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83D537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40C3854" w:rsidR="00784FE5" w:rsidRPr="00CA7DBC" w:rsidRDefault="00784FE5" w:rsidP="00784FE5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0D2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我的主</w:t>
            </w:r>
            <w:r w:rsidRPr="00FE0D2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The God I Know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3869F58A" w:rsidR="00784FE5" w:rsidRPr="00C62EA6" w:rsidRDefault="00784FE5" w:rsidP="00784FE5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80F5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E3A9FB5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27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1B1D57" w:rsidR="007F65AD" w:rsidRPr="009813C2" w:rsidRDefault="004433E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4433E9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堅守我的義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BF30F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8C931B" w:rsidR="007F65AD" w:rsidRPr="009345AA" w:rsidRDefault="00BC3F9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C3F9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C3F9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AA9ACF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A2A2EF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8ECCB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433E9" w:rsidRPr="004433E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約伯記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27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BB5D49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A703B" w:rsidRPr="00EA703B">
        <w:rPr>
          <w:rFonts w:eastAsia="DFKai-SB" w:cstheme="minorHAnsi" w:hint="eastAsia"/>
          <w:color w:val="000000" w:themeColor="text1"/>
          <w:w w:val="90"/>
          <w:szCs w:val="24"/>
        </w:rPr>
        <w:t>我執守我的義，無欲放拺；我的心一世人無責備我。</w:t>
      </w:r>
    </w:p>
    <w:p w14:paraId="18CDE54C" w14:textId="4B783A76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我持定我的義，必不放鬆；在世的日子我心必不責備我。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9FE874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D7BA1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0158A4F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0278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28BBD4D2" w:rsidR="00BA5B4D" w:rsidRPr="00E207DE" w:rsidRDefault="00477F47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6D94C7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91B2F9D" w:rsidR="00BA5B4D" w:rsidRPr="00477F47" w:rsidRDefault="0077336D" w:rsidP="0039780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6B42F18" w:rsidR="00BA5B4D" w:rsidRPr="00E207DE" w:rsidRDefault="00477F47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D3B4DF4" w:rsidR="00BA5B4D" w:rsidRPr="00E207DE" w:rsidRDefault="00415B83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02639FF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77F47">
              <w:rPr>
                <w:rFonts w:ascii="Barlow Condensed Medium" w:eastAsia="DFKai-SB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AB5173C" w:rsidR="002D7FC1" w:rsidRPr="00E207DE" w:rsidRDefault="00477F4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9EEECE7" w:rsidR="002D7FC1" w:rsidRPr="00E207DE" w:rsidRDefault="00415B8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7EB66F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00BF99D" w:rsidR="002D7FC1" w:rsidRPr="001F6F99" w:rsidRDefault="004A090F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0C979C5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7502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3AC166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6F69177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23B2D25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3F8006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A5F6B1" w:rsidR="004B44D7" w:rsidRPr="00FF39D4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67254E2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DD1EF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1CC1D62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CFEA7A7" w:rsidR="004B44D7" w:rsidRPr="007E57DD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ACD39CA" w:rsidR="004B44D7" w:rsidRPr="006D42AC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1E9F3E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8677F3E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B68214B" w:rsidR="004B44D7" w:rsidRPr="006D2BB5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1BCD9E4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DF3770B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445C71" w:rsidR="004B44D7" w:rsidRPr="006D2BB5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1F98B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E831A1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4235EF8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B78FF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03C4CB" w:rsidR="004B44D7" w:rsidRPr="00FF39D4" w:rsidRDefault="005C25E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8876C4C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CCF531C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CF60C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DBA4112" w:rsidR="004B44D7" w:rsidRPr="007B360C" w:rsidRDefault="004A090F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5D0512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90B99D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0CA1D6" w:rsidR="00477F47" w:rsidRPr="00FF39D4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9FAD8E" w:rsidR="00477F47" w:rsidRPr="0057010F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7D445F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EEAEACA" w:rsidR="00477F47" w:rsidRPr="00DA4437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C45FF2" w:rsidR="00477F47" w:rsidRPr="0020291C" w:rsidRDefault="00434879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34879">
              <w:rPr>
                <w:rFonts w:ascii="Barlow Condensed Medium" w:eastAsia="DFKai-SB" w:hAnsi="Barlow Condensed Medium" w:cstheme="minorHAnsi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841984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8F7077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CB1653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934FC0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446BB8E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AB6B1BF" w:rsidR="00477F47" w:rsidRPr="00E207DE" w:rsidRDefault="00784910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4910">
              <w:rPr>
                <w:rFonts w:ascii="Barlow Condensed Medium" w:eastAsia="DFKai-SB" w:hAnsi="Barlow Condensed Medium" w:cstheme="minorHAnsi" w:hint="eastAsia"/>
              </w:rPr>
              <w:t>林美惠</w:t>
            </w:r>
            <w:bookmarkStart w:id="6" w:name="_GoBack"/>
            <w:bookmarkEnd w:id="6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3348B50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77F4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77F4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8C2F5D6" w:rsidR="00767341" w:rsidRPr="00477F47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5,060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477F47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477F47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77F4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477F4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477F47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477F47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477F47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77F4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4D79A92" w:rsidR="00E37EDA" w:rsidRPr="00477F47" w:rsidRDefault="006960DF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77336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4EED1DF" w:rsidR="00E37EDA" w:rsidRPr="00477F47" w:rsidRDefault="0077336D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14F3B19E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0B1AF99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7E18DA2" w:rsidR="00E37EDA" w:rsidRPr="00477F47" w:rsidRDefault="0077336D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05734E3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5,600</w:t>
            </w:r>
          </w:p>
        </w:tc>
      </w:tr>
      <w:tr w:rsidR="00E37EDA" w:rsidRPr="00477F4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AAD5799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E1DF17B" w:rsidR="00E37EDA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E3D66E0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62ED3100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5DB801B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52CF5608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7336D" w:rsidRPr="00477F47" w14:paraId="00CA054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158367E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2FDCC119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280DF004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3F604C0" w14:textId="63AE34A1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25D4D3F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1D65F666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77336D" w:rsidRPr="00477F47" w14:paraId="21FC9EB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BBB2057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4D47416" w14:textId="7A9E9F84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76389A" w14:textId="3C3597ED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3661FCC" w14:textId="67D01499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DEA343" w14:textId="004794F3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B2A061F" w14:textId="0FBD28AD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639C9B8" w14:textId="58A6CFD2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77336D" w:rsidRPr="00477F47" w14:paraId="7B4C588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2BB4A2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EBD6AFD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3BE5855" w14:textId="77777777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84F8859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E2EA581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E904AA2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08C23F5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477F47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48F993E" w:rsidR="00DE4596" w:rsidRPr="00477F47" w:rsidRDefault="0077336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477F47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41A36516" w:rsidR="00DE4596" w:rsidRPr="00477F47" w:rsidRDefault="0077336D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5BBF76E9" w:rsidR="00DE4596" w:rsidRPr="00477F47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3CD29DB7" w:rsidR="000A7378" w:rsidRPr="00477F47" w:rsidRDefault="0077336D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477F47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E37EDA" w:rsidRPr="00477F4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CBCA56F" w:rsidR="00E37EDA" w:rsidRPr="00477F47" w:rsidRDefault="0077336D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2A41866A" w:rsidR="00E37EDA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1924A3C" w:rsidR="009B5213" w:rsidRPr="00477F47" w:rsidRDefault="003A6672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7336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06B98D0D" w:rsidR="009B5213" w:rsidRPr="00477F47" w:rsidRDefault="0077336D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477F47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698C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DFB1C3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A744F33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</w:t>
            </w:r>
          </w:p>
        </w:tc>
      </w:tr>
      <w:tr w:rsidR="0056698C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064ECAF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6BC841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19*</w:t>
            </w:r>
          </w:p>
        </w:tc>
      </w:tr>
      <w:tr w:rsidR="0056698C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03FE59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B50BE2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20*</w:t>
            </w:r>
          </w:p>
        </w:tc>
      </w:tr>
      <w:tr w:rsidR="0056698C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230B6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ACDFCBA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56698C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8427FC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572925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56698C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9A3712F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CE9500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23*-24:12</w:t>
            </w:r>
          </w:p>
        </w:tc>
      </w:tr>
      <w:tr w:rsidR="0056698C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3A69CA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B22DC56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24:13-26:4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4702380" w:rsidR="0094372F" w:rsidRPr="0066035F" w:rsidRDefault="0094372F" w:rsidP="005669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6698C" w:rsidRPr="005669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撕裂自己的「骨氣」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A7FBAD3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11,21</w:t>
      </w:r>
    </w:p>
    <w:p w14:paraId="5FA809B4" w14:textId="00A460DF" w:rsidR="0094372F" w:rsidRPr="00C60DDA" w:rsidRDefault="0094372F" w:rsidP="005669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你這因怒氣而撕裂自己的，難道大地要為你的緣故被丟棄，磐石要挪移離開原處嗎？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6698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B161F5D" w:rsidR="006A7994" w:rsidRDefault="0094372F" w:rsidP="005669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書亞人比勒達繼續第二輪對約伯的指責。他認為約伯「尋索」言語為自己辯解，卻沒能自我反省。要求約伯自己想想，其實他卻扭曲了約伯的話。這是「好為人師」者的通病，不太會聽人說話。約伯只是說問鳥獸都知道，一切禍福都是耶和華作成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(12:7-9)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比勒達的玻璃心過度反應，認為約伯把他們比作污穢的牲畜。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(18:3)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又因為被誤解的傷痛，加深約伯放棄自己和咒詛生命的念頭。比勒達卻認為這是受責備而遷怒周遭一切。因為內心執著於「惡有惡報」的正義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(18:5-21)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，使比勒達聽不見約伯撕裂自己的言語中，有著正直不屈的「骨氣」。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E0EEDB8" w:rsidR="00FD6642" w:rsidRPr="00FD6642" w:rsidRDefault="0056698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骨氣與正直有何關聯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185EE0D" w:rsidR="00FD6642" w:rsidRPr="00FD6642" w:rsidRDefault="0056698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為何人會扭曲了他人的話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30A3EF9" w:rsidR="00FD6642" w:rsidRPr="00FD6642" w:rsidRDefault="0056698C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「善惡有報」是不變的真理嗎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? 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是誰在報呢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FE3911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19CF5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10BF987" w:rsidR="00767341" w:rsidRPr="0066035F" w:rsidRDefault="00767341" w:rsidP="005669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698C" w:rsidRPr="005669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撕裂自己的「骨氣」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D4DD2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18:1-11,21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B75047C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比勒達第二次說話，指責的重點轉向約伯在對話中的反應和態度。他認為約伯和一般人一樣，受指責時，一開始是辯解，然後就是卸責和遷怒他人。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約伯與朋友的對話，就是用辯論的形式呈現。好的辯論，能聚焦在同一問題上，引發多元的觀點和思辯。不好的就是雞同鴨講，就像約伯與朋友的對話，沒有交集。這第二輪對話，沒有約伯犯罪的證據，就從他說的話來找毛病：「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你尋索言語要到幾時呢？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我們為甚麼算為牲畜？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你這因怒氣而撕裂自己的，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18:2-4)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當然，誤導、卸責、遷怒，以至於仇恨的言語和行為，是不義之人被指責時常有的反應。比如，一個國家為什麼需要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7,700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百個臉書的垃圾帳號和全世界幾百個孔子學院來為自己擦脂抹粉，美化形象。又像，幾年前高雄的城中城大樓縱火案，造成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46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死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43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傷，最近二審宣判。其實，怎麼判的意義不大，如何避免發生同樣的事才是重點。只因為懷疑男友移情別戀，爭吵又喝酒，就能縱火來遷怒社區，叫社會承擔這樣的苦難。因為惡人不愛智慧，只有扭曲的思想和仇恨。</w:t>
      </w:r>
    </w:p>
    <w:p w14:paraId="2339CAC3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事實上比勒達扭曲了約伯的話。約伯陳明　神賜禍福的智慧，卻被當作辯解；用鳥獸皆知　神的旨意作比喻，卻被指為遷怒和貶低對方。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比勒達指的應該是約伯對第一輪朋友的講話的回答：「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強盜的帳幕興旺，惹　神發怒的安穩，　神的手賞賜他們。你且問走獸，走獸必指教你，又問空中的飛鳥，飛鳥必告訴你；</w:t>
      </w:r>
      <w:r w:rsidRPr="005C25E3">
        <w:rPr>
          <w:rFonts w:ascii="華康古印體" w:eastAsia="華康古印體" w:hAnsi="Barlow Condensed Medium" w:cs="PMingLiU"/>
          <w:b/>
          <w:bCs/>
          <w:w w:val="75"/>
          <w:sz w:val="26"/>
          <w:szCs w:val="26"/>
        </w:rPr>
        <w:t>…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從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這一切看來，誰不知道，是耶和華的手作成這事的呢？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12:6-9)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他說的「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台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恁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非你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尋話縫</w:t>
      </w:r>
      <w:r w:rsidRPr="005C25E3">
        <w:rPr>
          <w:rFonts w:ascii="華康古印體" w:eastAsia="華康古印體" w:hAnsi="Barlow Condensed Medium" w:cs="PMingLiU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」，除了說約伯把責任推給　神，同時也是說約伯和其他的朋友的講話都只是互相在找對方的漏洞，卻忽略了重點。應然，把約伯用來比喻鳥獸皆知的話，對號入座。比勒達實在太玻璃心了。又無論是只為證明對方有錯而找話柄，或是玻璃心誤解了對方的話，都是對話失焦的主因。變成，他們不是來探究約伯的苦難是否隱藏　神的智慧或教導，而是先入為主地高舉自己，已經看透善惡禍福的智慧。所以，不只話不能說滿，傾聽也要先「洗耳」，觀看也要先摘下有色的眼鏡。</w:t>
      </w:r>
    </w:p>
    <w:p w14:paraId="7B2459C7" w14:textId="77777777" w:rsidR="005C25E3" w:rsidRPr="005C25E3" w:rsidRDefault="005C25E3" w:rsidP="005C25E3">
      <w:pPr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最後，比勒達認為的正題乃是惡人的帳棚的結局，旨在否定約伯在前章自稱：「義人必堅守自己的道路」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(17:9)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。當智慧變成殘忍的審判，連撕裂自己的抗議也不容許了。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比勒達堅持的智慧是：「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惡人的燈必要熄滅，…他的腳送自己進入網羅，…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(18:5,8)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這樣的真理，前提是　神必須是善惡必報的審判者和執行者。問題在出在　神的主權，　神有絕對的權力決定報答善惡的時間。不是人能知道，也不是人能代替　神決定的。所以，台灣的諺語充的好：「不是不報，是時機未到。」另外一個問題是，道理能不能反推。雞生雞蛋，又雞蛋是雞生的，這是邏輯可以反推的定理。但是，有些定理是單向的，如花有香味，但有香味的不一定是花。所以，惡人必遭苦難是真理，但是受苦難的必是惡人就不一定是真理。約伯的朋友用邏輯反推的錯誤來審判約伯，是對約伯二次傷害。甚至撕裂自己，為自己哀傷，作為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對冤屈的抗議，都被譏笑。</w:t>
      </w:r>
    </w:p>
    <w:p w14:paraId="3C951750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5C25E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苦難中的正直</w:t>
      </w:r>
      <w:r w:rsidRPr="005C25E3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有一個貧窮的巴西小男孩，四歲就要在街頭賣花生。上了小學，下課後就要和兩個玩伴在路邊擦鞋。沒有顧客，那天可能就沒飯吃。一天有個染布店老板要擦鞋，三個小鞋童都圍過來。要給二塊錢，是行情的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10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倍，但是條件是要給最有需要的人。一個說他一天沒吃東西了，另一個說他家斷炊三天，母親又生病。輪到這男孩，他說若拿到這兩元要分給其他兩人一人一元，因為他們是他最好的朋友，而且他今天還有吃了點花生。老板聽了很驚奇，就讓他來擦鞋。他也真的把得到的兩元分給他朋友。隔天，這位老板找到他，叫他來染布作學徒。改善了他家的生活。這位小男孩叫盧拉，後來成為巴西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2003-2010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年的總統。他實踐了承諾，讓巴西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93%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兒童和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83%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的成人每天都有三餐可吃。巴西也躍升成為世界第十大經濟體。在苦難中持守正直，甚至捨己利人，更凸顯這人的骨氣和尊嚴。對信仰而言，就是義人持守在　神面前的敬虔。</w:t>
      </w:r>
    </w:p>
    <w:p w14:paraId="7FDFF0A9" w14:textId="3EAC20D1" w:rsidR="00D44193" w:rsidRPr="00530100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義人持守正直，只尋求　神的公義和智慧。在界世巨大的苦難和否定中，也不願向惡屈服。甚至寧願撕裂自己，是為自己哀傷卻堅定站立的骨氣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尊嚴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，能消解憤怒和仇恨的情緒。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為自己哀傷、自嘲，甚至咒詛自己成了一智慧，也是向　神表白和敞開自己的方式。因為正直的人明白任何負面情緒的出口只能是自己，就是不能成為傷害他人或群體利益的藉口。</w:t>
      </w:r>
      <w:r w:rsidR="0056698C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2B924" w14:textId="77777777" w:rsidR="00151B66" w:rsidRDefault="00151B66" w:rsidP="00D84B6C">
      <w:r>
        <w:separator/>
      </w:r>
    </w:p>
  </w:endnote>
  <w:endnote w:type="continuationSeparator" w:id="0">
    <w:p w14:paraId="2BDCAEF0" w14:textId="77777777" w:rsidR="00151B66" w:rsidRDefault="00151B6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178BE" w14:textId="77777777" w:rsidR="00151B66" w:rsidRDefault="00151B66" w:rsidP="00D84B6C">
      <w:r>
        <w:separator/>
      </w:r>
    </w:p>
  </w:footnote>
  <w:footnote w:type="continuationSeparator" w:id="0">
    <w:p w14:paraId="65D69E0A" w14:textId="77777777" w:rsidR="00151B66" w:rsidRDefault="00151B6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44C42354" w:rsidR="00C747D5" w:rsidRPr="0037469A" w:rsidRDefault="00C747D5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4910" w:rsidRPr="00784910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4910" w:rsidRPr="00784910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60E4EEC1" w:rsidR="00C747D5" w:rsidRDefault="00C747D5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4910" w:rsidRPr="00784910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4910" w:rsidRPr="00784910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491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682C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A703B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30C7EDA-8187-47D1-9D8A-831A5593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A8BA-F2A0-4826-B717-3625EBD9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17</cp:revision>
  <cp:lastPrinted>2023-08-11T05:42:00Z</cp:lastPrinted>
  <dcterms:created xsi:type="dcterms:W3CDTF">2023-09-03T04:13:00Z</dcterms:created>
  <dcterms:modified xsi:type="dcterms:W3CDTF">2023-09-08T08:11:00Z</dcterms:modified>
</cp:coreProperties>
</file>