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A3BEDF9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41ED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41ED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45B14D6C" w:rsidR="001A2B3B" w:rsidRPr="0084285C" w:rsidRDefault="00257676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652E56C0" w:rsidR="009F3890" w:rsidRPr="0084285C" w:rsidRDefault="00257676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台北中會松年部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</w:t>
            </w:r>
            <w:r w:rsidR="002275A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906AE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906AE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77777777" w:rsidR="001D59CC" w:rsidRPr="0084285C" w:rsidRDefault="001D59CC" w:rsidP="00906AE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舉行鄭凱安牧師就任第三任牧師授職感恩禮拜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239706E2" w:rsidR="00B8376D" w:rsidRPr="0084285C" w:rsidRDefault="001D59C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12484AAE" w:rsidR="00B8376D" w:rsidRPr="0084285C" w:rsidRDefault="009F70ED" w:rsidP="001D59C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1D59C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4548A58" w:rsidR="002275AD" w:rsidRPr="00211D30" w:rsidRDefault="002275AD" w:rsidP="009F70E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十二月第一週的週六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7A51D01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936D2" w:rsidRPr="00E936D2">
        <w:rPr>
          <w:rFonts w:ascii="標楷體" w:eastAsia="標楷體" w:hAnsi="標楷體" w:hint="eastAsia"/>
          <w:b/>
          <w:w w:val="80"/>
          <w:sz w:val="26"/>
          <w:szCs w:val="26"/>
        </w:rPr>
        <w:t>迷路的人當行倒轉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63B26710" w14:textId="72BAF717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1.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朝覲咱的天父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天國故鄉滿滿榮光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何人能到彼處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真實反悔謙卑認罪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此號的人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能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恩典慈悲遍滿全地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福氣久長無廢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BE7DAA9" w14:textId="66636E6A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親近天父面前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上帝子兒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居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起四方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各日吟詩無停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世間眾人當緊反悔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子兒名份得成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四海同胞成做一家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大家同入天庭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45F8CA8A" w14:textId="37B2F19E" w:rsidR="00E936D2" w:rsidRPr="00E936D2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伏拜救主腳前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慈悲聖手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在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咱左右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照顧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>冥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日無停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雖然經過黑暗深坑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尚且前途光明</w:t>
      </w: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目睭無流悲傷眼淚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境遇和順安寧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29E7574D" w14:textId="5400812E" w:rsidR="00A20A7D" w:rsidRPr="00A20A7D" w:rsidRDefault="00E936D2" w:rsidP="00E936D2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迷路的人當行倒轉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近倚十字架邊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主流寶血替咱受死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咱當舉目看祂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活命源頭福音真聲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="002B0F02" w:rsidRPr="002B0F02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是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從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這發起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救主出聲叫咱近前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r w:rsidR="002B0F02">
        <w:rPr>
          <w:rFonts w:ascii="Barlow Condensed Medium" w:eastAsia="標楷體" w:hAnsi="Barlow Condensed Medium" w:hint="eastAsia"/>
          <w:w w:val="80"/>
          <w:sz w:val="26"/>
          <w:szCs w:val="26"/>
        </w:rPr>
        <w:t>當</w:t>
      </w:r>
      <w:r w:rsidRPr="00E936D2">
        <w:rPr>
          <w:rFonts w:ascii="Barlow Condensed Medium" w:eastAsia="標楷體" w:hAnsi="Barlow Condensed Medium" w:hint="eastAsia"/>
          <w:w w:val="80"/>
          <w:sz w:val="26"/>
          <w:szCs w:val="26"/>
        </w:rPr>
        <w:t>來就近祂</w:t>
      </w:r>
      <w:r w:rsidR="002B0F02"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D07BB6" w:rsidRDefault="00D07BB6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D07BB6" w:rsidRPr="004E3A97" w:rsidRDefault="00D07BB6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D07BB6" w:rsidRPr="004E3A97" w:rsidRDefault="00D07BB6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D07BB6" w:rsidRDefault="00D07BB6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D07BB6" w:rsidRPr="004E3A97" w:rsidRDefault="00D07BB6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D07BB6" w:rsidRPr="004E3A97" w:rsidRDefault="00D07BB6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44928" behindDoc="0" locked="0" layoutInCell="1" allowOverlap="1" wp14:anchorId="0030E694" wp14:editId="44D8A39C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D07BB6" w:rsidRDefault="00D07BB6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D07BB6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D07BB6" w:rsidRPr="00DF36B1" w:rsidRDefault="00D07BB6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D07BB6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D07BB6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D07BB6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D07BB6" w:rsidRPr="00DF36B1" w:rsidRDefault="00D07BB6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D07BB6" w:rsidRPr="00DF36B1" w:rsidRDefault="00D07BB6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D07BB6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D07BB6" w:rsidRDefault="00D07BB6" w:rsidP="002B2AA4"/>
                                </w:tc>
                              </w:tr>
                              <w:tr w:rsidR="00D07BB6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D07BB6" w:rsidRDefault="00D07BB6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D07BB6" w:rsidRDefault="00D07BB6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D07BB6" w:rsidRDefault="00D07BB6" w:rsidP="002B2AA4"/>
                                </w:tc>
                              </w:tr>
                            </w:tbl>
                            <w:p w14:paraId="4510224B" w14:textId="09315E15" w:rsidR="00D07BB6" w:rsidRDefault="00D07BB6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D07BB6" w:rsidRDefault="00D07BB6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D07BB6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D07BB6" w:rsidRPr="00DF36B1" w:rsidRDefault="00D07BB6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D07BB6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D07BB6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D07BB6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D07BB6" w:rsidRPr="00DF36B1" w:rsidRDefault="00D07BB6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D07BB6" w:rsidRPr="00DF36B1" w:rsidRDefault="00D07BB6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D07BB6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D07BB6" w:rsidRDefault="00D07BB6" w:rsidP="002B2AA4"/>
                          </w:tc>
                        </w:tr>
                        <w:tr w:rsidR="00D07BB6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D07BB6" w:rsidRDefault="00D07BB6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D07BB6" w:rsidRDefault="00D07BB6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D07BB6" w:rsidRDefault="00D07BB6" w:rsidP="002B2AA4"/>
                          </w:tc>
                        </w:tr>
                      </w:tbl>
                      <w:p w14:paraId="4510224B" w14:textId="09315E15" w:rsidR="00D07BB6" w:rsidRDefault="00D07BB6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56B83AD9" w:rsidR="00D07BB6" w:rsidRDefault="00D07BB6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10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D07BB6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D07BB6" w:rsidRDefault="00D07BB6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D07BB6" w:rsidRPr="00F93CF5" w:rsidRDefault="00D07BB6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靈重生唯信子名</w:t>
                                    </w:r>
                                  </w:p>
                                </w:tc>
                              </w:tr>
                              <w:tr w:rsidR="00D07BB6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D07BB6" w:rsidRPr="0064542F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269C6886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耶和華的門</w:t>
                                    </w:r>
                                  </w:p>
                                </w:tc>
                              </w:tr>
                              <w:tr w:rsidR="00D07BB6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94EF0FF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13-29</w:t>
                                    </w:r>
                                  </w:p>
                                </w:tc>
                              </w:tr>
                              <w:tr w:rsidR="00D07BB6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EAC871F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19-20</w:t>
                                    </w:r>
                                  </w:p>
                                </w:tc>
                              </w:tr>
                              <w:tr w:rsidR="00D07BB6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D07BB6" w:rsidRPr="0040121B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FC4848D" w:rsidR="00D07BB6" w:rsidRPr="00F93CF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D07BB6" w:rsidRPr="003B53F0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D3DFCFE" w:rsidR="00D07BB6" w:rsidRPr="003B53F0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07BB6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D07BB6" w:rsidRPr="006D5872" w:rsidRDefault="00D07BB6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43F66E" w:rsidR="00D07BB6" w:rsidRPr="005B5D15" w:rsidRDefault="00D07BB6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118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A13B6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515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D07BB6" w:rsidRDefault="00D07BB6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56B83AD9" w:rsidR="00D07BB6" w:rsidRDefault="00D07BB6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10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D07BB6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D07BB6" w:rsidRDefault="00D07BB6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D07BB6" w:rsidRPr="00F93CF5" w:rsidRDefault="00D07BB6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靈重生唯信子名</w:t>
                              </w:r>
                            </w:p>
                          </w:tc>
                        </w:tr>
                        <w:tr w:rsidR="00D07BB6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D07BB6" w:rsidRPr="0064542F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269C6886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耶和華的門</w:t>
                              </w:r>
                            </w:p>
                          </w:tc>
                        </w:tr>
                        <w:tr w:rsidR="00D07BB6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94EF0FF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13-29</w:t>
                              </w:r>
                            </w:p>
                          </w:tc>
                        </w:tr>
                        <w:tr w:rsidR="00D07BB6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EAC871F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19-20</w:t>
                              </w:r>
                            </w:p>
                          </w:tc>
                        </w:tr>
                        <w:tr w:rsidR="00D07BB6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D07BB6" w:rsidRPr="0040121B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FC4848D" w:rsidR="00D07BB6" w:rsidRPr="00F93CF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D07BB6" w:rsidRPr="003B53F0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D3DFCFE" w:rsidR="00D07BB6" w:rsidRPr="003B53F0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40</w:t>
                              </w:r>
                            </w:p>
                          </w:tc>
                        </w:tr>
                        <w:tr w:rsidR="00D07BB6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D07BB6" w:rsidRPr="006D5872" w:rsidRDefault="00D07BB6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43F66E" w:rsidR="00D07BB6" w:rsidRPr="005B5D15" w:rsidRDefault="00D07BB6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118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A13B6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515</w:t>
                              </w:r>
                            </w:p>
                          </w:tc>
                        </w:tr>
                      </w:tbl>
                      <w:p w14:paraId="18D7B155" w14:textId="77777777" w:rsidR="00D07BB6" w:rsidRDefault="00D07BB6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D07BB6" w:rsidRPr="006C1FCA" w:rsidRDefault="00D07BB6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D07BB6" w:rsidRPr="006C1FCA" w:rsidRDefault="00D07BB6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D07BB6" w:rsidRPr="00EB0AD1" w:rsidRDefault="00D07BB6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D07BB6" w:rsidRPr="00EB0AD1" w:rsidRDefault="00D07BB6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D07BB6" w:rsidRPr="008F4402" w:rsidRDefault="00D07BB6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D07BB6" w:rsidRDefault="00D07BB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D07BB6" w:rsidRPr="008F4402" w:rsidRDefault="00D07BB6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D07BB6" w:rsidRDefault="00D07BB6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7000B06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劉奕樑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E4F915C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FF64DB" w:rsidRPr="00FF64DB">
              <w:rPr>
                <w:rFonts w:ascii="標楷體" w:eastAsia="標楷體" w:hAnsi="標楷體" w:hint="eastAsia"/>
                <w:sz w:val="20"/>
                <w:szCs w:val="20"/>
              </w:rPr>
              <w:t>張思婗</w:t>
            </w:r>
            <w:r w:rsidR="00FF64DB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D2F2A60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9D20E4D" w:rsidR="007F65AD" w:rsidRPr="00CA7DBC" w:rsidRDefault="00575A17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5488B61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4908108B" w:rsidR="00E067F2" w:rsidRPr="00F72CEF" w:rsidRDefault="00E936D2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936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迷路的人當行倒轉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133B021" w:rsidR="00E067F2" w:rsidRPr="00C62EA6" w:rsidRDefault="00FF64DB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2y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bmg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CsMjbK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3BBCCD0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106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1-</w:t>
            </w:r>
            <w:r w:rsidR="009F28B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、</w:t>
            </w:r>
            <w:r w:rsidR="00575A17" w:rsidRPr="00575A1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40-48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A8ED651" w:rsidR="007F65AD" w:rsidRPr="009813C2" w:rsidRDefault="00575A1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575A1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回心轉意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751713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D07BB6" w:rsidRPr="00F91D7E" w:rsidRDefault="00D07BB6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yw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5+haVAtodxg81lIU+kMP2+wCS6Y89fM4hjiwOJq8Vd4VBLa&#10;gkJ/o6QG++01fbAvqGBf8EtJi4NdUPd1xaygRH7QODm7B6HcxG8LdltYbgt6pU4BewuHA/nFKzpb&#10;L4drZUHd4Q5ahLj4i2mO3ArKvR2EU58WDm4xLhaLaIbTb5i/0DeGB/BQ6tDmt90ds6afBY9TdAnD&#10;EmCzZyORbIOnhsXKQ9XEeXmsbP8IuDliZ/dbLqymbTlaPe7i+R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v1byw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D07BB6" w:rsidRPr="00F91D7E" w:rsidRDefault="00D07BB6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CFF5230" w:rsidR="007F65AD" w:rsidRPr="009345AA" w:rsidRDefault="00FF64D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F64D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39F134F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575A17" w:rsidRPr="00575A1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61C8019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80C3354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106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575A17" w:rsidRPr="00575A1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45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21C861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r w:rsidR="00020845" w:rsidRPr="00020845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來記念伊的約</w:t>
      </w:r>
      <w:bookmarkStart w:id="7" w:name="_Hlk152169630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7"/>
      <w:r w:rsidR="00DE5D29" w:rsidRPr="00DE5D29">
        <w:rPr>
          <w:rFonts w:eastAsia="標楷體" w:cstheme="minorHAnsi" w:hint="eastAsia"/>
          <w:color w:val="000000" w:themeColor="text1"/>
          <w:w w:val="90"/>
          <w:szCs w:val="24"/>
        </w:rPr>
        <w:t>照伊豐盛的慈愛回心轉意。</w:t>
      </w:r>
    </w:p>
    <w:p w14:paraId="18CDE54C" w14:textId="2E42FADB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020845" w:rsidRPr="00020845">
        <w:rPr>
          <w:rFonts w:eastAsia="華康中黑體" w:cstheme="minorHAnsi" w:hint="eastAsia"/>
          <w:color w:val="000000" w:themeColor="text1"/>
          <w:w w:val="90"/>
          <w:szCs w:val="24"/>
        </w:rPr>
        <w:t>為他們記念他的約，照他豐盛的慈愛後悔。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03F9C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C49EB1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CA4CA7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1A95A4B7" w:rsidR="00BA5B4D" w:rsidRPr="001F0F43" w:rsidRDefault="002E13AB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35A0F22A" w:rsidR="00E171EC" w:rsidRPr="001F0F43" w:rsidRDefault="003E558C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9FCB711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32C1A6" w:rsidR="00BA5B4D" w:rsidRPr="00237994" w:rsidRDefault="003E558C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799E4A4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9E2BA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CC88A13" w:rsidR="006B78E5" w:rsidRPr="00E827A9" w:rsidRDefault="003E558C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11477C5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9348CBB" w:rsidR="006B78E5" w:rsidRPr="00E827A9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29D5C3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8310EDA" w:rsidR="000930C3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BB5392E" w:rsidR="000930C3" w:rsidRPr="001F0F43" w:rsidRDefault="00C31D8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19EB6BE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0575B0D" w:rsidR="000930C3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0C3601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952CBF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66FB06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3860F641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D66167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F396D2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C321DE1" w:rsidR="006B78E5" w:rsidRPr="001F0F43" w:rsidRDefault="00C31D8E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BF6CDDF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6538B4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E42C6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ABA4E9D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88281F4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5377C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0005A83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6403B413" w:rsidR="006B78E5" w:rsidRPr="00784058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1DF8ED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D6CFD7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785637F" w:rsidR="006B78E5" w:rsidRPr="001F0F43" w:rsidRDefault="003E55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1C2BDDC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126D2F1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CAC1D1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FC68F19" w:rsidR="006B78E5" w:rsidRPr="001F0F43" w:rsidRDefault="003C39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CCD7890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4F5A000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3530F4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346D84D" w:rsidR="006B78E5" w:rsidRPr="001F0F43" w:rsidRDefault="003E558C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E4AA377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3D1B71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36061CE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41EDE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89C97CA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4379D8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57BB4CA7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C746CB6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2AFC8908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7C7844E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  <w:szCs w:val="24"/>
              </w:rPr>
              <w:t>林于玄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C9D4A90" w:rsidR="006B78E5" w:rsidRPr="001F0F43" w:rsidRDefault="00857EA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D7DC2FB" w:rsidR="006B78E5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2A3A53CD" w:rsidR="006B78E5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E385744" w:rsidR="00843EEC" w:rsidRPr="001F0F43" w:rsidRDefault="002E13A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E13AB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05DD5485" w:rsidR="00843EEC" w:rsidRPr="00885CDD" w:rsidRDefault="00EC0FB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54E14D4" w:rsidR="00843EEC" w:rsidRPr="00885CDD" w:rsidRDefault="00EC0FB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525DCE7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41EDE">
        <w:rPr>
          <w:rFonts w:ascii="Barlow Condensed SemiBold" w:eastAsia="華康正顏楷體W9" w:hAnsi="Barlow Condensed SemiBold" w:cstheme="minorHAnsi"/>
          <w:noProof/>
        </w:rPr>
        <w:t>26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020765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華語</w:t>
            </w:r>
            <w:r w:rsidRPr="0002076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20765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020765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20765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20765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881342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49BD253" w:rsidR="00767341" w:rsidRPr="00020765" w:rsidRDefault="00020765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5,147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20765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C39F1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020765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月定奉獻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5337C28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8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0FF80E3" w:rsidR="003C39F1" w:rsidRPr="00020765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AD3AAC7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C05AB9B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6C0C3FF" w:rsidR="003C39F1" w:rsidRPr="00020765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9-1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D8B6190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</w:tr>
      <w:tr w:rsidR="003C39F1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020765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39C9608F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1B920BE3" w:rsidR="003C39F1" w:rsidRPr="00020765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0F50B386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17-2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6E0AD779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5EF43D0E" w:rsidR="003C39F1" w:rsidRPr="00020765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A138267" w:rsidR="003C39F1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020765" w:rsidRPr="00237994" w14:paraId="363644D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4A2FAE05" w14:textId="77777777" w:rsidR="00020765" w:rsidRPr="00020765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33CA6A" w14:textId="02D17A41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8FAC2" w14:textId="52E2C643" w:rsidR="00020765" w:rsidRPr="00020765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8AB6E" w14:textId="1169BA42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059BB1" w14:textId="30C4A20A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E328B07" w14:textId="7C00631A" w:rsidR="00020765" w:rsidRPr="00020765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0C4817" w14:textId="3C1CD699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</w:tr>
      <w:tr w:rsidR="00020765" w:rsidRPr="00237994" w14:paraId="46619783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AFBC592" w14:textId="77777777" w:rsidR="00020765" w:rsidRPr="00020765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D7473C" w14:textId="38FCBAED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D4906D" w14:textId="72B10E69" w:rsidR="00020765" w:rsidRPr="00020765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B59850" w14:textId="76C3B45C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AA1126B" w14:textId="77974A3E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04C9F84" w14:textId="7DFE710C" w:rsidR="00020765" w:rsidRPr="00020765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6903C2E" w14:textId="1A67F0B7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3,600</w:t>
            </w:r>
          </w:p>
        </w:tc>
      </w:tr>
      <w:tr w:rsidR="00020765" w:rsidRPr="00237994" w14:paraId="33162A20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8FE5E86" w14:textId="77777777" w:rsidR="00020765" w:rsidRPr="00020765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17CFDAA" w14:textId="49E06ACB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1C4B6E" w14:textId="7FE1922D" w:rsidR="00020765" w:rsidRPr="00020765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F86B1A6" w14:textId="10DF0017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D59FC5C" w14:textId="56D3E0D9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032FABC" w14:textId="77777777" w:rsidR="00020765" w:rsidRPr="00020765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C9E9AB" w14:textId="77777777" w:rsidR="00020765" w:rsidRPr="00020765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C39F1" w:rsidRPr="00237994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020765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Pr="00020765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Pr="00020765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020765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020765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020765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020765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A6221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020765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感恩奉獻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4C3563B" w:rsidR="003A6221" w:rsidRPr="00020765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2A900D3" w:rsidR="003A6221" w:rsidRPr="00020765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1F983B2C" w:rsidR="003A6221" w:rsidRPr="00020765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809F381" w:rsidR="003A6221" w:rsidRPr="00020765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</w:t>
            </w:r>
            <w:r w:rsidR="003A6221" w:rsidRPr="000207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0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684014C" w:rsidR="003A6221" w:rsidRPr="00020765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58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DC4580" w:rsidR="003A6221" w:rsidRPr="00020765" w:rsidRDefault="00020765" w:rsidP="0002076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</w:tr>
      <w:tr w:rsidR="003A6221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020765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868AD7F" w:rsidR="003A6221" w:rsidRPr="00020765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62-1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6383981B" w:rsidR="003A6221" w:rsidRPr="00020765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3A6221"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020765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020765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020765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020765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3A6221" w:rsidRPr="00237994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020765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020765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020765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020765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020765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020765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020765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37A94F25" w:rsidR="000853F7" w:rsidRPr="00020765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8" w:name="_Hlk150338289"/>
            <w:r w:rsidRPr="000207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為松年團契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4F701E11" w:rsidR="000853F7" w:rsidRPr="00020765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747A32CB" w:rsidR="000853F7" w:rsidRPr="00020765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020765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020765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020765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020765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20765" w:rsidRPr="00237994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020765" w:rsidRPr="00020765" w:rsidRDefault="00020765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020765" w:rsidRPr="00020765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020765" w:rsidRPr="00020765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020765" w:rsidRPr="00237994" w14:paraId="1C882AA1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4B1D4CD" w14:textId="70E4DC30" w:rsidR="00020765" w:rsidRPr="00020765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為主日獻花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3D90C5" w14:textId="2DD2A3FA" w:rsidR="00020765" w:rsidRPr="00020765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E7964E" w14:textId="3B3B86D6" w:rsidR="00020765" w:rsidRPr="00020765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20765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07E05C7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DB07C28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697F4B4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9385FE" w14:textId="77777777" w:rsidR="00020765" w:rsidRPr="00020765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bookmarkStart w:id="9" w:name="_GoBack"/>
            <w:bookmarkEnd w:id="9"/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7BB6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62F3CF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491FCC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106*</w:t>
            </w:r>
          </w:p>
        </w:tc>
      </w:tr>
      <w:tr w:rsidR="00D07BB6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55D607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1D34E29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107*</w:t>
            </w:r>
          </w:p>
        </w:tc>
      </w:tr>
      <w:tr w:rsidR="00D07BB6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015B9A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E50E661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108*,111*</w:t>
            </w:r>
          </w:p>
        </w:tc>
      </w:tr>
      <w:tr w:rsidR="00D07BB6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3A7E823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AB8E7F3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109*</w:t>
            </w:r>
          </w:p>
        </w:tc>
      </w:tr>
      <w:tr w:rsidR="00D07BB6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2E6313B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A10EFA4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112*-114*</w:t>
            </w:r>
          </w:p>
        </w:tc>
      </w:tr>
      <w:tr w:rsidR="00D07BB6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07BB957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A71EAC8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115*,121*</w:t>
            </w:r>
          </w:p>
        </w:tc>
      </w:tr>
      <w:tr w:rsidR="00D07BB6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C24E7F2" w:rsidR="00D07BB6" w:rsidRPr="004801BE" w:rsidRDefault="00D07BB6" w:rsidP="00D07BB6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8603A0E" w:rsidR="00D07BB6" w:rsidRPr="009F70ED" w:rsidRDefault="00D07BB6" w:rsidP="00D07BB6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F70E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116*,122*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4AD2D26" w:rsidR="0094372F" w:rsidRPr="0066035F" w:rsidRDefault="0094372F" w:rsidP="00257676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57676" w:rsidRPr="00257676">
        <w:rPr>
          <w:rFonts w:ascii="華康正顏楷體W7" w:eastAsia="華康正顏楷體W7" w:hAnsi="Bahnschrift SemiBold Condensed" w:cstheme="minorHAnsi" w:hint="eastAsia"/>
          <w:sz w:val="26"/>
          <w:szCs w:val="26"/>
        </w:rPr>
        <w:t>回心轉意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9780BB5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106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9,40-48</w:t>
      </w:r>
    </w:p>
    <w:p w14:paraId="5FA809B4" w14:textId="5BC28F19" w:rsidR="0094372F" w:rsidRPr="00C60DDA" w:rsidRDefault="0094372F" w:rsidP="00257676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257676" w:rsidRPr="00257676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可是他聽到了他們哀叫的時候，就垂顧他們的苦難。他為他們的緣故記念他自己的約，照著他豐盛的慈愛回心轉意。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44-45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64E947B4" w:rsidR="006A7994" w:rsidRDefault="0094372F" w:rsidP="00257676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106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篇是首敘事詩。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7-42</w:t>
      </w:r>
      <w:r w:rsidR="00257676" w:rsidRPr="00257676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節是以色列背叛　神的歷史回顧；從出埃及到大衛王朝亡國被擄，不斷反覆著背叛和拯救。詩人用　神在歷史中的作為邀請百姓讚美祂。而一次又一次拯救，就是一次加一次證明，　神乃是全然公義和無私，沒有偏袒祂的子民，背叛必有管教。但是當百姓在苦難中哀求，　神必有憐憫和不忘祂的約，回心轉意，施行拯救。這罪和赦免不是個人的，乃是對以色列國族跨越世代的管教和拯救。時間差距使百姓遺忘　神，又拯救卻是給新世代有機會認識　神。認識祂的公義和慈愛總是恰到好處，令人稱頌。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D1A0694" w:rsidR="00FD6642" w:rsidRPr="00FD6642" w:rsidRDefault="00257676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用以色列的歷史要證明　神有何特質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15E6D8E4" w:rsidR="00FD6642" w:rsidRPr="00FD6642" w:rsidRDefault="00257676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以色列人為何會一再犯罪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55F90E7" w:rsidR="00FD6642" w:rsidRPr="00FD6642" w:rsidRDefault="00257676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257676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沒有刑罰或管教，罪被赦免有公義嗎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7CC4113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695CAD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41EDE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03B685D" w:rsidR="00767341" w:rsidRPr="0066035F" w:rsidRDefault="00767341" w:rsidP="00257676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57676" w:rsidRPr="00257676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回心轉意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ED6A9A5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106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9,40-48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0BFA2D8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詩人讚美　神的公義，因為　神眷顧和祝福義人。但是，以色列國族因為先人犯罪，連義人都牽連在　神集體的刑罰中；詩人是為新世代求赦免。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如同武漢肺炎、戰爭和過渡消耗地球資源，造成全世界都一起在承擔通貨膨漲和全球暖化的劇烈天候災難；不分義人或惡人。人類集體的罪，多半是文化性的，是人不自知而習以為常的，只能從歷史時間的巨觀看出來。詩人回顧以色列的歷史正是如此，義人隨著自己的國族一同承受背叛　神的刑罰。然而，　神藉先知啟示，祂以「餘民」，存活下來的人，來保留敬畏祂的義人，也為了見證　神拯救的恩典。所以，詩篇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106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篇的作者，不是求　神不看自己的罪，而是在　神的拯救來臨時，記念那些在新生代中，敬畏祂的無辜義人。</w:t>
      </w:r>
    </w:p>
    <w:p w14:paraId="52D6FAEE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赦免的恩典是公義和慈愛的辯論。公義有權要求犯罪的人返還對等的代價；慈愛卻又必須是罪的受害者本身，因為受害者才有權力放棄不追究加害者造成的損失。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詩人所講述的是國族集體的罪，因此背約的受害人乃是　神。然而對物質上的財務損失或無心之過不追究是憐憫；相對地，對人的生命、人格、眾人的利益，甚至是誠信和道德持守的良善的界線造成的損害，輕言赦免卻可能使公義難平。這就變成了社會責任的問題，而不是私了可以解決的。又若是集體文化或國族上的罪又更複雜了，就如同「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lastRenderedPageBreak/>
        <w:t>背書」的人有「道義」上共同承擔的責任；義人對作罪的弟兄也有導正的道義責任。所以，猶太人和基督教的救贖論，基本上仍是強調國度的，就是人類文化上的集體救贖。</w:t>
      </w:r>
    </w:p>
    <w:p w14:paraId="1C655AB9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詩人發現一個歷史定律：對神的選民，當公義的刑罰滿足，　神必再記念祂自己的約，照祂豐盛的慈愛「回心轉意」，或譯「施行憐憫」；公義與慈愛　神沒有偏坦任何一方。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所以詩人簡述了一遍以色列人背叛　神的歷史，一是喚醒記憶和盼望，二是為證明　神的公義和慈愛。正是因為　神的信實，持守了公義和慈愛之約，因此配得人的稱頌和依靠。而公義和慈愛是為了導正罪人才會發生衝突，又如何恩威並施就成了一種智慧。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我想這也是在這個時代如何培養和帶領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新世代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的智慧。就像立界線和傾聽及陪伴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兩者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  <w:lang w:eastAsia="zh-HK"/>
        </w:rPr>
        <w:t>是相輔相成的</w:t>
      </w:r>
      <w:r w:rsidRPr="008F7B66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，是為了建立彼此信任關係。一旦建立了信任關係，成長和互動就會一直持續良性的循環。</w:t>
      </w:r>
    </w:p>
    <w:p w14:paraId="77563D7A" w14:textId="77777777" w:rsidR="008F7B66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8F7B66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義人的使命</w:t>
      </w:r>
      <w:r w:rsidRPr="008F7B66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我來不是要召義人，而是要召罪人悔改。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路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5:32)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又說：「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你們是地上的鹽；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你們是世上的光。</w:t>
      </w:r>
      <w:r w:rsidRPr="008F7B66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太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5:14,15)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耶穌一方面成為義人的典範，一方面也將召人悔改的使命傳承給他的追隨者。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2015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年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11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日恐怖組織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ISIS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在巴黎發動自殺式恐怖攻擊。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7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個炸彈客成功引爆，炸死了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130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人，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2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個炸彈客在圍捕被擊斃。第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個唯一活下來恐怖份子是法國公民薩拉．阿布都薩蘭（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Salah Abdeslam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）卻在任務執行前，自己卸下炸彈逃亡。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4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個月後在比利時被捕，開始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149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天的世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lastRenderedPageBreak/>
        <w:t>紀大審判。不談他從一開的的囂張不配合，到最後的悔改告白。人們都不得不驚訝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個在西歐出生和成長的年輕人，竟然輕易地被這「極端種族仇恨暴力主義」所洗腦。我們就想到現在的迦薩，除滅恐怖組織哈瑪斯好像義無反顧。卻苦了巴勒斯坦的兒童，或許離開那樣的文化對他們是不是更好？又要除滅的是恐怖主義，不應是被它洗腦的人；拯救人的靈魂是義人所受的福音使命，不是嗎？</w:t>
      </w:r>
    </w:p>
    <w:p w14:paraId="7FDFF0A9" w14:textId="42815C18" w:rsidR="00D44193" w:rsidRPr="008F7B66" w:rsidRDefault="008F7B66" w:rsidP="008F7B66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8F7B66">
        <w:rPr>
          <w:rFonts w:ascii="Barlow Condensed Medium" w:eastAsia="華康儷中黑" w:hAnsi="Barlow Condensed Medium" w:hint="eastAsia"/>
          <w:w w:val="80"/>
          <w:sz w:val="26"/>
          <w:szCs w:val="26"/>
        </w:rPr>
        <w:t>對以色列國族，拯救「餘民」，是　神成全祂的義的方式，因為崇高而配得稱頌。而對新約的子民，義人的身分認同乃是　神國的子民。公義將在復活的審判完全顯明。</w:t>
      </w:r>
      <w:r w:rsidRPr="008F7B66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 xml:space="preserve">　神的回心轉意是施行憐憫；而人的回心轉意乃是棄惡歸善的悔改。所以，我們若用　神的眼光來看，義人與惡人同擔苦難。或許不公義，但是　神留下義人若是為了引導惡人悔改的話，慈愛卻又將公義提昇和挽回了。耶穌基督的見證更是證成了　神救贖世界的偉大計劃。不再是滅絕罪惡的世代，拯救新世代。這一次　神回轉心意，以自己的兒子耶穌與人立新約，展現了更高的公義和慈愛的救世福音，乃是義人必復活得生的永生之約。完全解決了義人在世上有苦難的問題。義人共同承擔了集體文化的罪的刑罰，也努力救人脫離罪，就配得　神最後的獎賞。</w:t>
      </w:r>
      <w:r w:rsidR="00B62E9D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8F7B66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8F7B66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EB6417" w14:textId="77777777" w:rsidR="00C46DC6" w:rsidRDefault="00C46DC6" w:rsidP="00D84B6C">
      <w:r>
        <w:separator/>
      </w:r>
    </w:p>
  </w:endnote>
  <w:endnote w:type="continuationSeparator" w:id="0">
    <w:p w14:paraId="5B297619" w14:textId="77777777" w:rsidR="00C46DC6" w:rsidRDefault="00C46DC6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B01827" w14:textId="77777777" w:rsidR="00C46DC6" w:rsidRDefault="00C46DC6" w:rsidP="00D84B6C">
      <w:r>
        <w:separator/>
      </w:r>
    </w:p>
  </w:footnote>
  <w:footnote w:type="continuationSeparator" w:id="0">
    <w:p w14:paraId="7F48198F" w14:textId="77777777" w:rsidR="00C46DC6" w:rsidRDefault="00C46DC6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6608E2E5" w:rsidR="00D07BB6" w:rsidRPr="0037469A" w:rsidRDefault="00D07BB6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765" w:rsidRPr="0002076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765" w:rsidRPr="0002076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57DFEECA" w:rsidR="00D07BB6" w:rsidRDefault="00D07BB6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765" w:rsidRPr="0002076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20765" w:rsidRPr="00020765">
      <w:rPr>
        <w:rFonts w:ascii="Eras Demi ITC" w:eastAsia="華康中圓體" w:hAnsi="Eras Demi ITC" w:cstheme="minorHAnsi"/>
        <w:b/>
        <w:noProof/>
      </w:rPr>
      <w:t>2349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2076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4F62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7AC"/>
    <w:rsid w:val="00C94621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7FB8-9BF8-45CA-9C2F-62E5051B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2023-11-25T04:34:00Z</cp:lastPrinted>
  <dcterms:created xsi:type="dcterms:W3CDTF">2023-12-03T04:35:00Z</dcterms:created>
  <dcterms:modified xsi:type="dcterms:W3CDTF">2023-12-03T04:35:00Z</dcterms:modified>
</cp:coreProperties>
</file>