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3158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859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8594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8594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859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859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DB26C2D" w:rsidR="00E636AE" w:rsidRDefault="002D45F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1973455" w:rsidR="00776BFD" w:rsidRDefault="002D45F7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C32E8DA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181B99B6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3E67975F" w14:textId="75E49C87" w:rsidR="00366572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FB2BF65" w:rsidR="00C75293" w:rsidRDefault="006F32E3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F21804A" w:rsidR="00C75293" w:rsidRPr="0084285C" w:rsidRDefault="00F6050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EA2AFCA" w:rsidR="00C75293" w:rsidRDefault="00F6050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632E14C9" w:rsidR="00B35957" w:rsidRPr="00777B14" w:rsidRDefault="00C8129F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5150EE58" w:rsidR="00F07EF4" w:rsidRPr="009C5576" w:rsidRDefault="00F07EF4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為教會與社會奉獻主日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24F3FF0" w:rsidR="00B42489" w:rsidRPr="00F1705A" w:rsidRDefault="00D24421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8/25)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本堂王牧師請年假，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主日禮拜由蔡佩</w:t>
            </w:r>
            <w:proofErr w:type="gramStart"/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珺傳道師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證道</w:t>
            </w:r>
            <w:proofErr w:type="gramEnd"/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6E7137DE" w:rsidR="00D555B1" w:rsidRPr="00483815" w:rsidRDefault="007C2D22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6D20DCE2" w14:textId="566F27D3" w:rsidR="007C2D22" w:rsidRPr="007C2D22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331F78F6" w14:textId="4AB5FECE" w:rsidR="00D555B1" w:rsidRPr="00EC733B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022FEAF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聖詩478 迷路的人當行倒轉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8B615D6" w14:textId="4FA9D039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30D95FA" w14:textId="40A5FA6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迷路的人當行倒轉，朝覲咱的天父，天國故鄉滿滿榮光，何人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能到彼處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，真實反悔謙卑認罪，此號的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人攏能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，恩典慈悲遍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滿全地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，福氣久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長無廢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A8282E1" w14:textId="3A83A672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迷路的人當行倒轉，親近天父面前，上帝子兒居起四方，各日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吟詩無停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，世間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眾人當緊反悔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，子兒名份得成，四海同胞成做一家，大家同入天庭。</w:t>
      </w:r>
    </w:p>
    <w:p w14:paraId="2CC0C18B" w14:textId="67952E4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伏拜救主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腳前，慈悲聖手在咱左右，照顧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，雖然經過黑暗深坑，尚且前途光明，目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睭無流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悲傷眼淚，境遇和順安寧。</w:t>
      </w:r>
    </w:p>
    <w:p w14:paraId="608A815C" w14:textId="611CD226" w:rsid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A43F51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C919B63" w14:textId="1363DFB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  <w:lang w:eastAsia="zh-CN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  <w:lang w:eastAsia="zh-CN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  <w:lang w:eastAsia="zh-CN"/>
        </w:rPr>
        <w:t>思念祢</w:t>
      </w:r>
      <w:r w:rsidR="008D27D4" w:rsidRPr="008D27D4">
        <w:rPr>
          <w:rFonts w:ascii="標楷體" w:eastAsia="標楷體" w:hAnsi="標楷體" w:cs="Arial"/>
          <w:b/>
          <w:w w:val="80"/>
          <w:sz w:val="26"/>
          <w:szCs w:val="26"/>
          <w:lang w:eastAsia="zh-CN"/>
        </w:rPr>
        <w:t>---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  <w:lang w:eastAsia="zh-CN"/>
        </w:rPr>
        <w:t>聖餐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  <w:lang w:eastAsia="zh-CN"/>
        </w:rPr>
        <w:t>】</w:t>
      </w:r>
    </w:p>
    <w:p w14:paraId="32834F31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領受祢的杯，想起祢流血，阮成做一體，因著祢。</w:t>
      </w:r>
    </w:p>
    <w:p w14:paraId="7281EAB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D160EC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領受祢的杯，想起祢流血，阮成做一體，因著祢。</w:t>
      </w:r>
    </w:p>
    <w:p w14:paraId="5241A6DB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3BAB132C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2D0B633D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3FB3E251" w14:textId="28EAF65A" w:rsidR="00B43E47" w:rsidRP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8D27D4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46C11" w:rsidRDefault="00146C1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46C11" w:rsidRPr="004E3A97" w:rsidRDefault="00146C1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46C11" w:rsidRPr="004E3A97" w:rsidRDefault="00146C1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D6FE46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46C11" w:rsidRDefault="00146C1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46C1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46C1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46C1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46C11" w:rsidRPr="00335D1F" w:rsidRDefault="00146C1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46C1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46C11" w:rsidRDefault="00146C11" w:rsidP="002B2AA4"/>
                                </w:tc>
                              </w:tr>
                              <w:tr w:rsidR="00146C1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46C11" w:rsidRDefault="00146C11" w:rsidP="002B2AA4"/>
                                </w:tc>
                              </w:tr>
                            </w:tbl>
                            <w:p w14:paraId="4510224B" w14:textId="09315E15" w:rsidR="00146C11" w:rsidRDefault="00146C1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46C11" w:rsidRDefault="00146C1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46C1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46C1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46C1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46C11" w:rsidRPr="00335D1F" w:rsidRDefault="00146C1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46C1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46C11" w:rsidRDefault="00146C11" w:rsidP="002B2AA4"/>
                          </w:tc>
                        </w:tr>
                        <w:tr w:rsidR="00146C1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46C11" w:rsidRDefault="00146C11" w:rsidP="002B2AA4"/>
                          </w:tc>
                        </w:tr>
                      </w:tbl>
                      <w:p w14:paraId="4510224B" w14:textId="09315E15" w:rsidR="00146C11" w:rsidRDefault="00146C1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40CE1A3" w:rsidR="00146C11" w:rsidRDefault="00146C1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25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46C1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B41A6E3" w:rsidR="00146C11" w:rsidRPr="00F93CF5" w:rsidRDefault="00146C11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146C1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322B3E2" w:rsidR="00146C11" w:rsidRPr="0039569C" w:rsidRDefault="00146C1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認出牧</w:t>
                                    </w:r>
                                    <w:proofErr w:type="gramEnd"/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者、緊緊跟隨</w:t>
                                    </w:r>
                                  </w:p>
                                </w:tc>
                              </w:tr>
                              <w:tr w:rsidR="00146C1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CCE400" w:rsidR="00146C11" w:rsidRPr="00F93CF5" w:rsidRDefault="00146C1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可</w:t>
                                    </w:r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6:30-34,53-56</w:t>
                                    </w:r>
                                  </w:p>
                                </w:tc>
                              </w:tr>
                              <w:tr w:rsidR="00146C1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FE0EBD9" w:rsidR="00146C11" w:rsidRPr="00F93CF5" w:rsidRDefault="00146C1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6859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10:2-3</w:t>
                                    </w:r>
                                  </w:p>
                                </w:tc>
                              </w:tr>
                              <w:tr w:rsidR="00146C1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46C11" w:rsidRPr="0040121B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1A01F91" w:rsidR="00146C11" w:rsidRPr="00F93CF5" w:rsidRDefault="00146C1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6859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46C11" w:rsidRPr="003B53F0" w:rsidRDefault="00146C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725D314" w:rsidR="00146C11" w:rsidRPr="003B53F0" w:rsidRDefault="00146C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146C1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98B3F6D" w:rsidR="00146C11" w:rsidRPr="005B5D15" w:rsidRDefault="00146C1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68594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71,245,512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46C11" w:rsidRDefault="00146C1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40CE1A3" w:rsidR="00146C11" w:rsidRDefault="00146C1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25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46C1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B41A6E3" w:rsidR="00146C11" w:rsidRPr="00F93CF5" w:rsidRDefault="00146C11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146C1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322B3E2" w:rsidR="00146C11" w:rsidRPr="0039569C" w:rsidRDefault="00146C1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859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認出牧</w:t>
                              </w:r>
                              <w:proofErr w:type="gramEnd"/>
                              <w:r w:rsidRPr="006859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者、緊緊跟隨</w:t>
                              </w:r>
                            </w:p>
                          </w:tc>
                        </w:tr>
                        <w:tr w:rsidR="00146C1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CCE400" w:rsidR="00146C11" w:rsidRPr="00F93CF5" w:rsidRDefault="00146C1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可</w:t>
                              </w:r>
                              <w:r w:rsidRPr="006859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6:30-34,53-56</w:t>
                              </w:r>
                            </w:p>
                          </w:tc>
                        </w:tr>
                        <w:tr w:rsidR="00146C1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FE0EBD9" w:rsidR="00146C11" w:rsidRPr="00F93CF5" w:rsidRDefault="00146C1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6859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10:2-3</w:t>
                              </w:r>
                            </w:p>
                          </w:tc>
                        </w:tr>
                        <w:tr w:rsidR="00146C1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46C11" w:rsidRPr="0040121B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1A01F91" w:rsidR="00146C11" w:rsidRPr="00F93CF5" w:rsidRDefault="00146C1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6859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46C11" w:rsidRPr="003B53F0" w:rsidRDefault="00146C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725D314" w:rsidR="00146C11" w:rsidRPr="003B53F0" w:rsidRDefault="00146C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146C1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98B3F6D" w:rsidR="00146C11" w:rsidRPr="005B5D15" w:rsidRDefault="00146C1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68594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71,245,512</w:t>
                              </w:r>
                            </w:p>
                          </w:tc>
                        </w:tr>
                      </w:tbl>
                      <w:p w14:paraId="18D7B155" w14:textId="77777777" w:rsidR="00146C11" w:rsidRDefault="00146C1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46C11" w:rsidRPr="006C1FCA" w:rsidRDefault="00146C1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46C11" w:rsidRPr="008F4402" w:rsidRDefault="00146C1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46C11" w:rsidRDefault="00146C1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6739A4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F60503" w:rsidRPr="00F60503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6050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8D285E3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F60503" w:rsidRPr="00F60503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F60503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46C11" w:rsidRPr="00632D13" w:rsidRDefault="00146C1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18A335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6ACE1E2" w:rsidR="00632D13" w:rsidRPr="00CA7DBC" w:rsidRDefault="0068594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813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6050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C5F5E0A" w:rsidR="00F17ADF" w:rsidRDefault="006019E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7982DAEB" w:rsidR="00F17ADF" w:rsidRDefault="006019E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46C11" w:rsidRPr="00F91D7E" w:rsidRDefault="00146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2C6654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DE296EA" w:rsidR="007F65AD" w:rsidRPr="009813C2" w:rsidRDefault="0068594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8594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罪的守望者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46C11" w:rsidRPr="00F91D7E" w:rsidRDefault="00146C1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11A875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17ADF" w14:paraId="1EF0952C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9FC2D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02A2CD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52C4D24" w14:textId="668067F6" w:rsidR="00F17ADF" w:rsidRDefault="00F17AD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9E6"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F984089" w14:textId="77777777" w:rsidR="00F17ADF" w:rsidRDefault="00F17ADF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78E37B3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F6050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EBBE30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6859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A9DE47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993E1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685949" w:rsidRP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</w:t>
      </w:r>
      <w:proofErr w:type="gramEnd"/>
      <w:r w:rsidR="00685949" w:rsidRP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33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859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77777777" w:rsidR="00685949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設使你警戒歹人越轉離開所行的路，</w:t>
      </w:r>
      <w:proofErr w:type="gramStart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伊猶原呣</w:t>
      </w:r>
      <w:proofErr w:type="gramEnd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越轉離開，</w:t>
      </w:r>
      <w:proofErr w:type="gramStart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伊欲死佇</w:t>
      </w:r>
      <w:proofErr w:type="gramEnd"/>
      <w:r w:rsidR="00685949" w:rsidRPr="00685949">
        <w:rPr>
          <w:rFonts w:ascii="Calibri" w:eastAsia="標楷體" w:hAnsi="Calibri" w:cs="Calibri" w:hint="eastAsia"/>
          <w:color w:val="000000"/>
          <w:w w:val="80"/>
          <w:szCs w:val="24"/>
        </w:rPr>
        <w:t>伊的罪，你就會救你的活命。</w:t>
      </w:r>
    </w:p>
    <w:p w14:paraId="5E453359" w14:textId="5D88A8B6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倘若你警戒惡人轉離所行的道、他仍不轉離、他必死在罪孽之中、你卻救自己</w:t>
      </w:r>
      <w:proofErr w:type="gramStart"/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脫離了罪</w:t>
      </w:r>
      <w:proofErr w:type="gramEnd"/>
      <w:r w:rsidR="00685949" w:rsidRPr="00685949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D751CD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FD2FFF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CA7489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1F17956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DB244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8594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32F3DC4" w:rsidR="00C60A6E" w:rsidRPr="00477027" w:rsidRDefault="00EC733B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8594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31490E0" w:rsidR="00685949" w:rsidRPr="00370DA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85949" w:rsidRPr="00140988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CC8B5D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06C382" w:rsidR="00685949" w:rsidRPr="00477027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8077271" w:rsidR="00685949" w:rsidRPr="00370DA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DD91F40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395446" w:rsidR="00685949" w:rsidRPr="00477027" w:rsidRDefault="007C2D2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BD63341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3FD72ED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1B053F" w:rsidR="00685949" w:rsidRPr="00B1653F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AD2A401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BE54F1A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E721D6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5B3932E" w:rsidR="00685949" w:rsidRPr="004155A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C78F2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35F3778" w:rsidR="00685949" w:rsidRPr="004155A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A97A14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966253D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026280F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2BF69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D7EDE3B" w:rsidR="00685949" w:rsidRPr="005B635C" w:rsidRDefault="002A04B2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A7C91C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B02DE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25217EF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49FDB4C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A6D2DA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685949" w:rsidRPr="001F0F43" w:rsidRDefault="00685949" w:rsidP="0068594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68594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04FF372" w:rsidR="00685949" w:rsidRPr="007710FB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C54CB6D" w:rsidR="00685949" w:rsidRPr="006C78F2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85949">
              <w:rPr>
                <w:rFonts w:ascii="標楷體" w:eastAsia="標楷體" w:hAnsi="標楷體" w:cs="華康儷楷書" w:hint="eastAsia"/>
                <w:sz w:val="22"/>
                <w:szCs w:val="20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FB0AE3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8594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0095004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陳冠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4A9065E0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215CB5A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2ED3E77" w:rsidR="00685949" w:rsidRPr="00477027" w:rsidRDefault="007C2D2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DEE552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13AE71A" w:rsidR="00685949" w:rsidRPr="006B7028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A93C1D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713459" w:rsidR="00685949" w:rsidRPr="006055A7" w:rsidRDefault="00F60503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DDD1D99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C78F2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1B5FDFB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86C93F1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5DB4BF" w:rsidR="00685949" w:rsidRPr="001F0F43" w:rsidRDefault="00F60503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2584211" w:rsidR="00685949" w:rsidRPr="005B635C" w:rsidRDefault="0077517C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D786CB4" w:rsidR="00685949" w:rsidRPr="00C33C33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1D3B78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F9E267F" w:rsidR="00685949" w:rsidRPr="008D224F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6D4C7B1" w:rsidR="00685949" w:rsidRPr="006C78F2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685949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6A67973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648F88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66E80E2" w:rsidR="00685949" w:rsidRPr="005B3690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85949" w:rsidRPr="001F0F43" w:rsidRDefault="00685949" w:rsidP="0068594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207A5C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D97673" w:rsidR="00685949" w:rsidRPr="008D690E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85949" w:rsidRPr="001F0F43" w:rsidRDefault="00685949" w:rsidP="0068594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85949" w:rsidRPr="001F0F43" w:rsidRDefault="00685949" w:rsidP="0068594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C22A9D0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7BD9953" w:rsidR="00685949" w:rsidRPr="008D690E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85949" w:rsidRDefault="00685949" w:rsidP="006859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85949" w:rsidRPr="001F0F43" w:rsidRDefault="00685949" w:rsidP="0068594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2B99045E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3DE0A4A" w:rsidR="00685949" w:rsidRPr="00F07EF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85949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85949" w:rsidRPr="00DD14A4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50E55DFB" w14:textId="77777777" w:rsidTr="00C8129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8D2C87D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 w:rsidRPr="006C78F2">
              <w:rPr>
                <w:rFonts w:ascii="標楷體" w:eastAsia="標楷體" w:hAnsi="標楷體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77D4A85F" w:rsidR="00685949" w:rsidRPr="00DD14A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8594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85949" w:rsidRPr="00E207DE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B0F859A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Pr="006C78F2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B6DF69A" w:rsidR="00685949" w:rsidRPr="00DD14A4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85949" w:rsidRPr="00B14418" w:rsidRDefault="00685949" w:rsidP="0068594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677DD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85949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783A49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83A4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783A49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783A49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9B521A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659FD" w:rsidRPr="00783A49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783A49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783A49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659FD" w:rsidRPr="00783A49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783A49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783A49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783A49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817153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E2BDFDC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13-2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783A49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783A49" w:rsidRPr="00783A49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83A49" w:rsidRPr="00783A49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87108" w:rsidRPr="00783A49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783A49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DF067A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為</w:t>
            </w:r>
            <w:r w:rsidR="00783A49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教會與社會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奉</w:t>
            </w:r>
            <w:r w:rsidR="00783A49" w:rsidRPr="00783A49">
              <w:rPr>
                <w:rFonts w:ascii="細明體" w:eastAsia="細明體" w:hAnsi="細明體" w:cs="細明體" w:hint="eastAsia"/>
                <w:w w:val="80"/>
                <w:sz w:val="20"/>
                <w:szCs w:val="20"/>
                <w:highlight w:val="yellow"/>
              </w:rPr>
              <w:t>献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783A49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600</w:t>
            </w:r>
          </w:p>
        </w:tc>
      </w:tr>
      <w:tr w:rsidR="00DF067A" w:rsidRPr="00783A49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783A49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49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783A49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56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63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783A49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  <w:bookmarkStart w:id="6" w:name="_GoBack"/>
            <w:bookmarkEnd w:id="6"/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6264F1E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11F39D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4A59A9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CE5E01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63DE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07676C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65714E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71860534" w:rsidR="003A2E8D" w:rsidRPr="0066035F" w:rsidRDefault="003A2E8D" w:rsidP="00146C1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46C11" w:rsidRPr="00146C1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罪的守望者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A10EB9E" w:rsidR="003A2E8D" w:rsidRPr="004A393A" w:rsidRDefault="003A2E8D" w:rsidP="00146C1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146C11" w:rsidRPr="00146C11">
        <w:rPr>
          <w:rFonts w:ascii="Barlow Condensed Medium" w:eastAsia="華康儷中黑" w:hAnsi="Barlow Condensed Medium"/>
          <w:w w:val="80"/>
          <w:sz w:val="26"/>
          <w:szCs w:val="26"/>
        </w:rPr>
        <w:t>33:1-9</w:t>
      </w:r>
    </w:p>
    <w:p w14:paraId="0F1DD3E9" w14:textId="1451AE3C" w:rsidR="003A2E8D" w:rsidRPr="00581297" w:rsidRDefault="003A2E8D" w:rsidP="00146C1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人子啊！我立了你作以色列家守望的人，所以你要聆聽我口中的話，…你</w:t>
      </w:r>
      <w:proofErr w:type="gramStart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卻不出聲警告惡人離開他所行的，這惡人就必因自己的罪孽死亡，我卻要因他的死追究你。如果你警告惡人，…他仍不轉離，…你卻救了自己的性命。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146C11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7-9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017B0D0" w:rsidR="003A2E8D" w:rsidRPr="00211F05" w:rsidRDefault="003A2E8D" w:rsidP="00146C1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守望者原本是為軍隊或市民集體安全而設立的，除了觀察敵情和任何危害逼近，還包括了信訊的傳遞，如回報和點燃烽火台。因為責任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之大悠關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全體的生命安危，不容出錯，所以職責必須也用生命來擔保。而　神以此作比喻，設立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作為以色列家的罪的守望者。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因為險危的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不是敵人的刀劍，而是眾人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的罪要召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來　神的刀劍。這就是先知和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所有傳講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 xml:space="preserve">　神的話的人最重要的職責。守望罪的入侵，不是希望惡人得報應，而是希望惡人悔改且義人持守，都遠離罪。因此，守望者盡了警告的責任，人還不離開罪，恩典的門就關閉了。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00D6ABDD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proofErr w:type="gramStart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設立罪的守望者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7573A705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為何守望者不盡責要處重刑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628628B1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直正的朋友如何幫助我們遠離罪和危險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5B20FF6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3CFD9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85949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F0E8B12" w:rsidR="00767341" w:rsidRPr="0066035F" w:rsidRDefault="00767341" w:rsidP="00146C1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46C11" w:rsidRPr="00146C1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罪的守望者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F716C3B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146C11" w:rsidRPr="00146C1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33:1-9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E24F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守望者要瞭望、通報和警告危險的靠近，還有遠距通訊，像是能快速傳向遠方的烽火台；除了眼力好，分辨力和警覺性也都要高，因為敵人總是會隱藏自己。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鐵達尼號事件是真實的歷史，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月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日首航，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日在途中撞上冰山。這麼大的船上，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1 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天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小時都設有瞭望員觀察海面狀況；瞭望員就是守望者。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1997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年拍成電影時，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片中許多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細節都經過考證，又請了當時還活著的幾位幸存者來當顧問。比如說，乘客雷格西上校曾說：「海面像玻璃一樣平坦，太光滑了。」又有另一位乘客回憶說：「我常常坐船渡海，但我從來沒見過比當天更平滑的海洋，它就像池塘一樣純淨無邪，讓這艘大船靜靜的掠過它」。其實有經驗的瞭望員就會警覺到，這是海面上有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大量浮冰和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冰山的現象。稍早有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次接到他船發現冰山的通報，在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日晚上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23:40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瞭望員看見冰山在正前方，其實有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90%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是隱藏在海面下。敲了三次警鐘，只是太慢了，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船右滿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舵迴避，螺旋槳反轉倒車，還是來不及，只擦撞了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秒，就劃破船體的鋼板。本來可以更早發現的，原因竟是上一任二副離職下船時，沒有交接放望遠鏡的櫃子的位置和鑰匙，使得瞭望員全程都沒有望遠鏡可用，嚴重影響瞭望的工作。最後導致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1,514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人葬身海底。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2018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年，這把鑰匙以台幣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516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萬拍賣給了收藏家。</w:t>
      </w:r>
    </w:p>
    <w:p w14:paraId="331A74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因為守護群體安全的責任重大，守望者必須以生命作擔保。然而刀劍對生命的威脅容易察覺，但是惡的威脅卻是隱藏的；而且　神的憤怒比刀劍更可怕。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而用守望者的工作和責任作比喻是要強調事情的嚴重性，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攸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關眾人的生死。所指的事情卻是得罪　神，犯罪的事。而人分不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清楚的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是，生命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的死有輕如鴻毛和重如泰山，以及生命能不能有更長遠的盼望。誠如耶穌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所說的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「</w:t>
      </w:r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凡是想救自己生命的，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必喪掉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生命；但為我和福音犧牲生命的，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必救了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8:35)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從人的角度看，為了保命，可以做任何事，包括所有的惡；但是從　神的角度看，死亡不是生命唯一的終點，因為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有再賞賜人生命的權柄和大能。這是使義人能不怕死亡威脅仍要行義的盼望，就是在　神手中，有公義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的救恩和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永恆生命的祝福。在鐵達尼號上就發生這種生死的選擇。比如預估鐵達尼號在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小時內會沈沒，離她最近的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一艘船叫卡柏菲亞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號，在收到電報後，義無反顧地調頭駛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回浮冰區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，冒著同樣的危險也要去救鐵達尼號，即使她全速前進，也要花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個半小時。又有政商、名人堅持如果船上還有女人和小孩就不會上救生艇。也有貪生怕死的，一艘救生艇可坐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人，而第一艘下水的只坐了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人，而且再也沒有再回頭來救人。在生死關頭，人的行為就是出於他的信仰了。</w:t>
      </w:r>
    </w:p>
    <w:p w14:paraId="18FE018F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舊約有兩處角色較明顯的「人子」稱呼，一是但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以理書中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由天降下有人子形像的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(7:13)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，二是　神稱呼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 xml:space="preserve">。都指向耶穌，前是　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神子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，後是守望者的身分。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其實耶穌自稱人子，是　神自己呼喊他身上的另一個身分，就是成為肉身的人。所以，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的工作和責任比較靠近耶穌以人子自稱的意義。而故事的結局原本是悲劇，守望者盡了職分警告了惡人，但是卻被惡人殺害了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也是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。為了打破舊約獻贖罪祭的關念，希伯來人的使徒解釋說，是　神為了救贖人的罪，而提供了自己的兒子作為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牲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祭，作為聖潔的羔羊。雖然耶穌如同先知被殺是意料中的事，但是若真的要取消用無辜的血為人贖罪的儀式，我們應該要正視耶穌是被惡人所殺，但是惡人並沒有求　神赦罪的意思。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而是罪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上加罪。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因此，復活的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答案比獻贖罪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祭更重要，因為　神真的在不可能中，救了義人；就是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忠心作為罪的守望者的僕人。</w:t>
      </w:r>
    </w:p>
    <w:p w14:paraId="638E7E93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屬靈的守望</w:t>
      </w:r>
      <w:proofErr w:type="gramStart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──</w:t>
      </w:r>
      <w:proofErr w:type="gramEnd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禱告</w:t>
      </w: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今天我們成為追隨耶穌的人，就要繼承耶穌的工作和責任。除了用行動來讓　神的義顯明，且阻止惡的發生之外，基督徒最重要的守望工作就是禱告。禱告是求　神的心意，把將未來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將要成就的事先告訴我們。當危險和誘惑將臨，我們如何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警告全群的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人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不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落入試探；又當異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象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和時機來到，我們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如何乘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上聖靈的浪潮，就是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順著　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神的心意與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神同工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同行。所以，用什麼比喻禱告，就如同人按醫師的指示長期服藥一樣。像吃控制血糖的藥，乃是要維持身體器官的功能正常，因為真正致死的是併發症。上週參加了堂弟的喪禮，心裡十分感慨。如果不是在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年前就按時服藥，也許先躺在那裡的可能會是我。而禱告就是在維持基督徒的屬靈健康，就是時時與聖靈有好的關係和溝通。也時時問自己一個問題，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神使我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現在還活著，是要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我去些做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什麼呢？</w:t>
      </w:r>
    </w:p>
    <w:p w14:paraId="7FDFF0A9" w14:textId="6C9AAD02" w:rsidR="00D44193" w:rsidRPr="00427881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耶穌的復活除了見證　神的大能，更是見證　神忠心盡責的僕人，是如何救了自己；因為邪惡的世代不悔改又常常殺害先知，卻不知生命乃是在　神手中。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守望者守望是全團或全城的人的生命安危；而　神的僕人和基督徒守望的更是為了全體人類的安危，也是為什麼福音要傳到地極的緣故。正如耶穌所言：「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一個污靈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離開了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個人，走遍乾旱之地，尋找棲身的地方，卻沒有找到，就說：『我要回到我從前離開了的那房子。』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11:24)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。那真正使人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落入永死的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結局的乃是這世上的惡，隨時都在尋找下一個獵物和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趁之機。而作為罪的守望者，就是要揭穿惡者的謊言和假面具，使人有機會能回轉向　神。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C92DA" w14:textId="77777777" w:rsidR="00E55217" w:rsidRDefault="00E55217" w:rsidP="00D84B6C">
      <w:r>
        <w:separator/>
      </w:r>
    </w:p>
  </w:endnote>
  <w:endnote w:type="continuationSeparator" w:id="0">
    <w:p w14:paraId="28DECC48" w14:textId="77777777" w:rsidR="00E55217" w:rsidRDefault="00E5521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A046C" w14:textId="77777777" w:rsidR="00E55217" w:rsidRDefault="00E55217" w:rsidP="00D84B6C">
      <w:r>
        <w:separator/>
      </w:r>
    </w:p>
  </w:footnote>
  <w:footnote w:type="continuationSeparator" w:id="0">
    <w:p w14:paraId="43D5F7B2" w14:textId="77777777" w:rsidR="00E55217" w:rsidRDefault="00E5521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0CF3DB4" w:rsidR="00146C11" w:rsidRPr="0037469A" w:rsidRDefault="00146C1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3A49" w:rsidRPr="00783A49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3A49" w:rsidRPr="00783A49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191B23F" w:rsidR="00146C11" w:rsidRDefault="00146C1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3A49" w:rsidRPr="00783A49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3A49" w:rsidRPr="00783A49">
      <w:rPr>
        <w:rFonts w:ascii="Eras Demi ITC" w:eastAsia="華康中圓體" w:hAnsi="Eras Demi ITC" w:cstheme="minorHAnsi"/>
        <w:b/>
        <w:noProof/>
      </w:rPr>
      <w:t>2433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3A49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2B13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F128-EABF-4559-802A-2594D88F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2024-08-08T15:14:00Z</cp:lastPrinted>
  <dcterms:created xsi:type="dcterms:W3CDTF">2024-08-18T04:32:00Z</dcterms:created>
  <dcterms:modified xsi:type="dcterms:W3CDTF">2024-08-18T04:32:00Z</dcterms:modified>
</cp:coreProperties>
</file>